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7" w:type="dxa"/>
        <w:tblLook w:val="01E0" w:firstRow="1" w:lastRow="1" w:firstColumn="1" w:lastColumn="1" w:noHBand="0" w:noVBand="0"/>
      </w:tblPr>
      <w:tblGrid>
        <w:gridCol w:w="3604"/>
        <w:gridCol w:w="5823"/>
      </w:tblGrid>
      <w:tr w:rsidR="00043834" w:rsidRPr="00486A2B" w14:paraId="20D0EAD7" w14:textId="77777777" w:rsidTr="00F37017">
        <w:trPr>
          <w:trHeight w:val="1208"/>
        </w:trPr>
        <w:tc>
          <w:tcPr>
            <w:tcW w:w="3604" w:type="dxa"/>
            <w:vAlign w:val="center"/>
          </w:tcPr>
          <w:p w14:paraId="1553343A" w14:textId="77777777" w:rsidR="00043834" w:rsidRPr="00486A2B" w:rsidRDefault="00043834" w:rsidP="00043834">
            <w:pPr>
              <w:spacing w:after="0" w:line="240" w:lineRule="auto"/>
              <w:jc w:val="center"/>
              <w:rPr>
                <w:rFonts w:eastAsia="Times New Roman" w:cs="Times New Roman"/>
                <w:spacing w:val="-2"/>
                <w:position w:val="6"/>
                <w:sz w:val="26"/>
                <w:szCs w:val="26"/>
              </w:rPr>
            </w:pPr>
            <w:r w:rsidRPr="00486A2B">
              <w:rPr>
                <w:rFonts w:eastAsia="Times New Roman" w:cs="Times New Roman"/>
                <w:b/>
                <w:spacing w:val="-2"/>
                <w:position w:val="6"/>
                <w:sz w:val="26"/>
                <w:szCs w:val="26"/>
              </w:rPr>
              <w:t>HỘI ĐỒNG NHÂN DÂN TỈNH BẮC KẠN</w:t>
            </w:r>
          </w:p>
          <w:p w14:paraId="34074A7F"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4208" behindDoc="0" locked="0" layoutInCell="1" allowOverlap="1" wp14:anchorId="156BDF17" wp14:editId="665A2B87">
                      <wp:simplePos x="0" y="0"/>
                      <wp:positionH relativeFrom="column">
                        <wp:posOffset>707390</wp:posOffset>
                      </wp:positionH>
                      <wp:positionV relativeFrom="paragraph">
                        <wp:posOffset>5080</wp:posOffset>
                      </wp:positionV>
                      <wp:extent cx="626110" cy="0"/>
                      <wp:effectExtent l="5080"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8406" id="Straight Connector 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16C1C82D" w14:textId="77777777" w:rsidR="00043834" w:rsidRPr="00486A2B" w:rsidRDefault="00043834" w:rsidP="00043834">
            <w:pPr>
              <w:spacing w:after="0" w:line="240" w:lineRule="auto"/>
              <w:jc w:val="center"/>
              <w:rPr>
                <w:rFonts w:eastAsia="Times New Roman" w:cs="Times New Roman"/>
                <w:b/>
                <w:spacing w:val="-2"/>
                <w:position w:val="6"/>
                <w:sz w:val="26"/>
                <w:szCs w:val="26"/>
              </w:rPr>
            </w:pPr>
            <w:r w:rsidRPr="00486A2B">
              <w:rPr>
                <w:rFonts w:eastAsia="Times New Roman" w:cs="Times New Roman"/>
                <w:b/>
                <w:spacing w:val="-2"/>
                <w:position w:val="6"/>
                <w:sz w:val="26"/>
                <w:szCs w:val="26"/>
              </w:rPr>
              <w:t>CỘNG HOÀ XÃ HỘI CHỦ NGHĨA VIỆT NAM</w:t>
            </w:r>
          </w:p>
          <w:p w14:paraId="23291841" w14:textId="65A1B810"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7A942809" w14:textId="081F207F" w:rsidR="00043834" w:rsidRPr="00486A2B" w:rsidRDefault="00CC2E50"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6256" behindDoc="0" locked="0" layoutInCell="1" allowOverlap="1" wp14:anchorId="2C44C066" wp14:editId="13C98298">
                      <wp:simplePos x="0" y="0"/>
                      <wp:positionH relativeFrom="column">
                        <wp:posOffset>720725</wp:posOffset>
                      </wp:positionH>
                      <wp:positionV relativeFrom="paragraph">
                        <wp:posOffset>10160</wp:posOffset>
                      </wp:positionV>
                      <wp:extent cx="2080260" cy="12065"/>
                      <wp:effectExtent l="0" t="0" r="3429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026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254F" id="Straight Connector 1"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8pt" to="2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"/>
                  </w:pict>
                </mc:Fallback>
              </mc:AlternateContent>
            </w:r>
          </w:p>
        </w:tc>
      </w:tr>
    </w:tbl>
    <w:p w14:paraId="09CE0077" w14:textId="77777777" w:rsidR="00043834" w:rsidRPr="00486A2B" w:rsidRDefault="00043834" w:rsidP="008A0F4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3EF49E36" w14:textId="77777777" w:rsidR="00043834" w:rsidRPr="00486A2B" w:rsidRDefault="00043834" w:rsidP="008A0F4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Bạch Thông từ sau kỳ họp </w:t>
      </w:r>
    </w:p>
    <w:p w14:paraId="4966544F" w14:textId="0FA6BCFD" w:rsidR="00043834" w:rsidRPr="00486A2B" w:rsidRDefault="00A0580C" w:rsidP="008A0F4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sidR="00930719">
        <w:rPr>
          <w:rFonts w:eastAsia="Times New Roman" w:cs="Times New Roman"/>
          <w:b/>
          <w:spacing w:val="-2"/>
          <w:position w:val="6"/>
          <w:szCs w:val="28"/>
        </w:rPr>
        <w:t>21</w:t>
      </w:r>
      <w:r w:rsidR="00043834" w:rsidRPr="00486A2B">
        <w:rPr>
          <w:rFonts w:eastAsia="Times New Roman" w:cs="Times New Roman"/>
          <w:b/>
          <w:spacing w:val="-2"/>
          <w:position w:val="6"/>
          <w:szCs w:val="28"/>
        </w:rPr>
        <w:t xml:space="preserve"> đến trước kỳ họp </w:t>
      </w:r>
      <w:r w:rsidR="00AB142C">
        <w:rPr>
          <w:rFonts w:eastAsia="Times New Roman" w:cs="Times New Roman"/>
          <w:b/>
          <w:spacing w:val="-2"/>
          <w:position w:val="6"/>
          <w:szCs w:val="28"/>
        </w:rPr>
        <w:t>thường lệ cuối năm 2024</w:t>
      </w:r>
      <w:r w:rsidR="00043834" w:rsidRPr="00486A2B">
        <w:rPr>
          <w:rFonts w:eastAsia="Times New Roman" w:cs="Times New Roman"/>
          <w:b/>
          <w:spacing w:val="-2"/>
          <w:position w:val="6"/>
          <w:szCs w:val="28"/>
        </w:rPr>
        <w:t xml:space="preserve"> </w:t>
      </w:r>
      <w:r w:rsidR="00AB142C">
        <w:rPr>
          <w:rFonts w:eastAsia="Times New Roman" w:cs="Times New Roman"/>
          <w:b/>
          <w:spacing w:val="-2"/>
          <w:position w:val="6"/>
          <w:szCs w:val="28"/>
        </w:rPr>
        <w:t>HĐND</w:t>
      </w:r>
      <w:r w:rsidR="00043834" w:rsidRPr="00486A2B">
        <w:rPr>
          <w:rFonts w:eastAsia="Times New Roman" w:cs="Times New Roman"/>
          <w:b/>
          <w:spacing w:val="-2"/>
          <w:position w:val="6"/>
          <w:szCs w:val="28"/>
        </w:rPr>
        <w:t xml:space="preserve"> tỉnh khoá X</w:t>
      </w:r>
    </w:p>
    <w:p w14:paraId="41B3CBF8" w14:textId="77777777" w:rsidR="00FB6DB7" w:rsidRDefault="00043834" w:rsidP="008A0F4F">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w:t>
      </w:r>
      <w:r w:rsidR="00A0580C" w:rsidRPr="00486A2B">
        <w:rPr>
          <w:rFonts w:eastAsia="Times New Roman" w:cs="Times New Roman"/>
          <w:i/>
          <w:spacing w:val="-2"/>
          <w:position w:val="6"/>
          <w:szCs w:val="28"/>
        </w:rPr>
        <w:t>trước</w:t>
      </w:r>
      <w:r w:rsidRPr="00486A2B">
        <w:rPr>
          <w:rFonts w:eastAsia="Times New Roman" w:cs="Times New Roman"/>
          <w:i/>
          <w:spacing w:val="-2"/>
          <w:position w:val="6"/>
          <w:szCs w:val="28"/>
        </w:rPr>
        <w:t xml:space="preserve"> kỳ họp </w:t>
      </w:r>
      <w:r w:rsidR="005D2C64">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75BD3A9B" w14:textId="5AAA82D2" w:rsidR="00043834" w:rsidRPr="00486A2B" w:rsidRDefault="00043834" w:rsidP="00FB6DB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sidR="005D2C64">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777E3954" w14:textId="5A69A29B" w:rsidR="003D635C" w:rsidRPr="00486A2B" w:rsidRDefault="00FB6DB7" w:rsidP="00246E0A">
      <w:pPr>
        <w:spacing w:before="120" w:after="120" w:line="340" w:lineRule="exact"/>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700224" behindDoc="0" locked="0" layoutInCell="1" allowOverlap="1" wp14:anchorId="6020B70F" wp14:editId="5E1EFDFC">
                <wp:simplePos x="0" y="0"/>
                <wp:positionH relativeFrom="column">
                  <wp:posOffset>2203392</wp:posOffset>
                </wp:positionH>
                <wp:positionV relativeFrom="paragraph">
                  <wp:posOffset>25342</wp:posOffset>
                </wp:positionV>
                <wp:extent cx="1357573"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3575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33CD7"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2pt" to="28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ua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" strokecolor="black [3200]" strokeweight=".5pt">
                <v:stroke joinstyle="miter"/>
              </v:line>
            </w:pict>
          </mc:Fallback>
        </mc:AlternateContent>
      </w:r>
    </w:p>
    <w:p w14:paraId="2D48C476" w14:textId="5D71AE04" w:rsidR="00BA4517" w:rsidRPr="00BA4517" w:rsidRDefault="000669D2" w:rsidP="00275B97">
      <w:pPr>
        <w:widowControl w:val="0"/>
        <w:shd w:val="clear" w:color="auto" w:fill="FFFFFF"/>
        <w:spacing w:before="120" w:after="0" w:line="240" w:lineRule="auto"/>
        <w:ind w:firstLine="720"/>
        <w:jc w:val="both"/>
        <w:rPr>
          <w:rFonts w:eastAsia="Times New Roman" w:cs="Times New Roman"/>
          <w:b/>
          <w:color w:val="000000"/>
          <w:szCs w:val="28"/>
          <w:lang w:val="vi-VN"/>
        </w:rPr>
      </w:pPr>
      <w:r>
        <w:rPr>
          <w:rFonts w:eastAsia="Times New Roman" w:cs="Times New Roman"/>
          <w:b/>
          <w:color w:val="000000"/>
          <w:szCs w:val="28"/>
        </w:rPr>
        <w:t>1</w:t>
      </w:r>
      <w:r w:rsidR="00BA4517" w:rsidRPr="00BA4517">
        <w:rPr>
          <w:rFonts w:eastAsia="Times New Roman" w:cs="Times New Roman"/>
          <w:b/>
          <w:color w:val="000000"/>
          <w:szCs w:val="28"/>
          <w:lang w:val="vi-VN"/>
        </w:rPr>
        <w:t xml:space="preserve">. Cử tri Triệu La Hùng, Chủ tịch Hội Người cao tuổi xã Cẩm Giàng, huyện Bạch Thông </w:t>
      </w:r>
      <w:r w:rsidR="00BA4517" w:rsidRPr="00A66C9D">
        <w:rPr>
          <w:rFonts w:eastAsia="Times New Roman" w:cs="Times New Roman"/>
          <w:color w:val="000000"/>
          <w:szCs w:val="28"/>
          <w:lang w:val="vi-VN"/>
        </w:rPr>
        <w:t>có 02 kiến nghị, phản ánh:</w:t>
      </w:r>
    </w:p>
    <w:p w14:paraId="5BA5A5B4" w14:textId="0F426BB3" w:rsidR="00BA4517" w:rsidRDefault="000669D2" w:rsidP="00275B97">
      <w:pPr>
        <w:widowControl w:val="0"/>
        <w:shd w:val="clear" w:color="auto" w:fill="FFFFFF"/>
        <w:spacing w:before="120" w:after="0" w:line="240" w:lineRule="auto"/>
        <w:ind w:firstLine="720"/>
        <w:jc w:val="both"/>
        <w:rPr>
          <w:rFonts w:eastAsia="Times New Roman" w:cs="Times New Roman"/>
          <w:color w:val="000000"/>
          <w:szCs w:val="28"/>
          <w:lang w:val="vi-VN"/>
        </w:rPr>
      </w:pPr>
      <w:r>
        <w:rPr>
          <w:rFonts w:eastAsia="Times New Roman" w:cs="Times New Roman"/>
          <w:b/>
          <w:color w:val="000000"/>
          <w:szCs w:val="28"/>
        </w:rPr>
        <w:t>1</w:t>
      </w:r>
      <w:r w:rsidR="00BA4517" w:rsidRPr="00BA4517">
        <w:rPr>
          <w:rFonts w:eastAsia="Times New Roman" w:cs="Times New Roman"/>
          <w:b/>
          <w:color w:val="000000"/>
          <w:szCs w:val="28"/>
          <w:lang w:val="vi-VN"/>
        </w:rPr>
        <w:t>.1.</w:t>
      </w:r>
      <w:r w:rsidR="00BA4517" w:rsidRPr="00BA4517">
        <w:rPr>
          <w:rFonts w:eastAsia="Times New Roman" w:cs="Times New Roman"/>
          <w:color w:val="000000"/>
          <w:szCs w:val="28"/>
          <w:lang w:val="vi-VN"/>
        </w:rPr>
        <w:t xml:space="preserve"> Đề nghị xem xét có chính sách hỗ trợ hằng tháng cho tất cả các đối tượng là người cao tuổi từ đủ 75 tuổi đến 80 tuổi. Do hiện nay mới chỉ có chính sách hỗ trợ đối với người cao tuổi từ đủ 75 đến 80 tuổi thuộc diện hộ nghèo, hộ cận nghèo </w:t>
      </w:r>
      <w:r w:rsidR="00BA4517" w:rsidRPr="00BB6532">
        <w:rPr>
          <w:rFonts w:eastAsia="Times New Roman" w:cs="Times New Roman"/>
          <w:i/>
          <w:iCs/>
          <w:color w:val="000000"/>
          <w:szCs w:val="28"/>
          <w:lang w:val="vi-VN"/>
        </w:rPr>
        <w:t>(theo Nghị định số 20/2021/NĐ-CP ngày 15/3/2021 của Chính phủ quy định chính sách trợ giúp xã hội đối với đối tượng bảo trợ xã hội và Nghị quyết số 20/2022/NQ-HĐND ngày 10/12/2022 của HĐND tỉnh quy định mức chuẩn trợ giúp xã hội, mức trợ giúp xã hội đối với đối tượng bảo trợ xã hội và đối tượng khó khăn khác trên địa bàn tỉnh)</w:t>
      </w:r>
      <w:r w:rsidR="00BA4517" w:rsidRPr="00BA4517">
        <w:rPr>
          <w:rFonts w:eastAsia="Times New Roman" w:cs="Times New Roman"/>
          <w:color w:val="000000"/>
          <w:szCs w:val="28"/>
          <w:lang w:val="vi-VN"/>
        </w:rPr>
        <w:t>.</w:t>
      </w:r>
    </w:p>
    <w:p w14:paraId="23E6C38A" w14:textId="0ED7363A" w:rsidR="000669D2" w:rsidRPr="000669D2" w:rsidRDefault="000669D2"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3CE15B8E" w14:textId="77777777" w:rsidR="00BA4517" w:rsidRPr="00BA4517" w:rsidRDefault="00BA4517" w:rsidP="00275B97">
      <w:pPr>
        <w:spacing w:before="120" w:after="0" w:line="240" w:lineRule="auto"/>
        <w:ind w:firstLine="720"/>
        <w:jc w:val="both"/>
        <w:rPr>
          <w:rFonts w:eastAsia="Times New Roman" w:cs="Times New Roman"/>
          <w:color w:val="000000"/>
          <w:szCs w:val="28"/>
          <w:lang w:val="nl-NL"/>
        </w:rPr>
      </w:pPr>
      <w:r w:rsidRPr="00BA4517">
        <w:rPr>
          <w:rFonts w:eastAsia="Times New Roman" w:cs="Times New Roman"/>
          <w:color w:val="000000"/>
          <w:szCs w:val="28"/>
          <w:lang w:val="nl-NL"/>
        </w:rPr>
        <w:t>Ngày 29/6/2024</w:t>
      </w:r>
      <w:r w:rsidRPr="00BA4517">
        <w:rPr>
          <w:rFonts w:eastAsia="Times New Roman" w:cs="Times New Roman"/>
          <w:color w:val="000000"/>
          <w:szCs w:val="28"/>
          <w:lang w:val="vi-VN"/>
        </w:rPr>
        <w:t>,</w:t>
      </w:r>
      <w:r w:rsidRPr="00BA4517">
        <w:rPr>
          <w:rFonts w:eastAsia="Times New Roman" w:cs="Times New Roman"/>
          <w:color w:val="000000"/>
          <w:szCs w:val="28"/>
          <w:lang w:val="nl-NL"/>
        </w:rPr>
        <w:t xml:space="preserve"> Quốc hội ban hành Luật Bảo hiểm xã hội số </w:t>
      </w:r>
      <w:r w:rsidRPr="00BA4517">
        <w:rPr>
          <w:rFonts w:eastAsia="Times New Roman" w:cs="Times New Roman"/>
          <w:color w:val="000000"/>
          <w:szCs w:val="28"/>
        </w:rPr>
        <w:t xml:space="preserve">41/2024/QH15 có hiệu lực thi hành từ ngày 01/7/2025. Tại </w:t>
      </w:r>
      <w:bookmarkStart w:id="0" w:name="dieu_21"/>
      <w:r w:rsidRPr="00BA4517">
        <w:rPr>
          <w:rFonts w:eastAsia="Times New Roman" w:cs="Times New Roman"/>
          <w:color w:val="000000"/>
          <w:szCs w:val="28"/>
        </w:rPr>
        <w:t>khoản 1 Điều 21 quy định đối tượng và điều kiện hưởng trợ cấp hưu trí xã hội</w:t>
      </w:r>
      <w:bookmarkEnd w:id="0"/>
      <w:r w:rsidRPr="00BA4517">
        <w:rPr>
          <w:rFonts w:eastAsia="Times New Roman" w:cs="Times New Roman"/>
          <w:color w:val="000000"/>
          <w:szCs w:val="28"/>
        </w:rPr>
        <w:t>:</w:t>
      </w:r>
    </w:p>
    <w:p w14:paraId="2C82250A" w14:textId="77777777" w:rsidR="00BA4517" w:rsidRPr="00BA4517" w:rsidRDefault="00BA4517" w:rsidP="00275B97">
      <w:pPr>
        <w:shd w:val="clear" w:color="auto" w:fill="FFFFFF"/>
        <w:spacing w:before="120" w:after="0" w:line="240" w:lineRule="auto"/>
        <w:ind w:firstLine="720"/>
        <w:jc w:val="both"/>
        <w:rPr>
          <w:rFonts w:eastAsia="Times New Roman" w:cs="Times New Roman"/>
          <w:i/>
          <w:iCs/>
          <w:color w:val="000000"/>
          <w:szCs w:val="28"/>
        </w:rPr>
      </w:pPr>
      <w:r w:rsidRPr="00BA4517">
        <w:rPr>
          <w:rFonts w:eastAsia="Times New Roman" w:cs="Times New Roman"/>
          <w:i/>
          <w:iCs/>
          <w:color w:val="000000"/>
          <w:szCs w:val="28"/>
        </w:rPr>
        <w:t>1. Công dân Việt Nam được hưởng trợ cấp hưu trí xã hội khi có đủ các điều kiện sau đây:</w:t>
      </w:r>
    </w:p>
    <w:p w14:paraId="17D3AAEE" w14:textId="77777777" w:rsidR="00BA4517" w:rsidRPr="00BA4517" w:rsidRDefault="00BA4517" w:rsidP="00275B97">
      <w:pPr>
        <w:shd w:val="clear" w:color="auto" w:fill="FFFFFF"/>
        <w:spacing w:before="120" w:after="0" w:line="240" w:lineRule="auto"/>
        <w:ind w:firstLine="720"/>
        <w:jc w:val="both"/>
        <w:rPr>
          <w:rFonts w:eastAsia="Times New Roman" w:cs="Times New Roman"/>
          <w:i/>
          <w:iCs/>
          <w:color w:val="000000"/>
          <w:szCs w:val="28"/>
        </w:rPr>
      </w:pPr>
      <w:r w:rsidRPr="00BA4517">
        <w:rPr>
          <w:rFonts w:eastAsia="Times New Roman" w:cs="Times New Roman"/>
          <w:i/>
          <w:iCs/>
          <w:color w:val="000000"/>
          <w:szCs w:val="28"/>
        </w:rPr>
        <w:t>a) Từ đủ 75 tuổi trở lên;</w:t>
      </w:r>
    </w:p>
    <w:p w14:paraId="2E512C14" w14:textId="77777777" w:rsidR="00BA4517" w:rsidRPr="00BA4517" w:rsidRDefault="00BA4517" w:rsidP="00275B97">
      <w:pPr>
        <w:shd w:val="clear" w:color="auto" w:fill="FFFFFF"/>
        <w:spacing w:before="120" w:after="0" w:line="240" w:lineRule="auto"/>
        <w:ind w:firstLine="720"/>
        <w:jc w:val="both"/>
        <w:rPr>
          <w:rFonts w:eastAsia="Times New Roman" w:cs="Times New Roman"/>
          <w:i/>
          <w:iCs/>
          <w:color w:val="000000"/>
          <w:szCs w:val="28"/>
        </w:rPr>
      </w:pPr>
      <w:r w:rsidRPr="00BA4517">
        <w:rPr>
          <w:rFonts w:eastAsia="Times New Roman" w:cs="Times New Roman"/>
          <w:i/>
          <w:iCs/>
          <w:color w:val="000000"/>
          <w:szCs w:val="28"/>
        </w:rPr>
        <w:t>b) Không hưởng lương hưu hoặc trợ cấp bảo hiểm xã hội hằng tháng, trừ trường hợp khác theo quy định của Chính phủ;</w:t>
      </w:r>
    </w:p>
    <w:p w14:paraId="7B14B6E8" w14:textId="77777777" w:rsidR="00BA4517" w:rsidRPr="00BA4517" w:rsidRDefault="00BA4517" w:rsidP="00275B97">
      <w:pPr>
        <w:shd w:val="clear" w:color="auto" w:fill="FFFFFF"/>
        <w:spacing w:before="120" w:after="0" w:line="240" w:lineRule="auto"/>
        <w:ind w:firstLine="720"/>
        <w:jc w:val="both"/>
        <w:rPr>
          <w:rFonts w:eastAsia="Times New Roman" w:cs="Times New Roman"/>
          <w:i/>
          <w:iCs/>
          <w:color w:val="000000"/>
          <w:szCs w:val="28"/>
        </w:rPr>
      </w:pPr>
      <w:r w:rsidRPr="00BA4517">
        <w:rPr>
          <w:rFonts w:eastAsia="Times New Roman" w:cs="Times New Roman"/>
          <w:i/>
          <w:iCs/>
          <w:color w:val="000000"/>
          <w:szCs w:val="28"/>
        </w:rPr>
        <w:t>c) Có văn bản đề nghị hưởng trợ cấp hưu trí xã hội.</w:t>
      </w:r>
    </w:p>
    <w:p w14:paraId="64B9D299" w14:textId="77777777" w:rsidR="00BA4517" w:rsidRPr="00F42CB0" w:rsidRDefault="00BA4517" w:rsidP="00275B97">
      <w:pPr>
        <w:spacing w:before="120" w:after="0" w:line="240" w:lineRule="auto"/>
        <w:ind w:firstLine="720"/>
        <w:jc w:val="both"/>
        <w:rPr>
          <w:rFonts w:eastAsia="Times New Roman" w:cs="Times New Roman"/>
          <w:color w:val="000000"/>
          <w:spacing w:val="-4"/>
          <w:szCs w:val="28"/>
          <w:lang w:val="nl-NL"/>
        </w:rPr>
      </w:pPr>
      <w:r w:rsidRPr="00F42CB0">
        <w:rPr>
          <w:rFonts w:eastAsia="Times New Roman" w:cs="Times New Roman"/>
          <w:color w:val="000000"/>
          <w:spacing w:val="-4"/>
          <w:szCs w:val="28"/>
          <w:lang w:val="nl-NL"/>
        </w:rPr>
        <w:t xml:space="preserve">Như vậy, đối tượng là người cao tuổi từ đủ 75 tuổi trở lên nếu có đủ các điều kiện nêu ở trên </w:t>
      </w:r>
      <w:r w:rsidRPr="00F42CB0">
        <w:rPr>
          <w:rFonts w:eastAsia="Times New Roman" w:cs="Times New Roman"/>
          <w:color w:val="000000"/>
          <w:spacing w:val="-4"/>
          <w:szCs w:val="28"/>
        </w:rPr>
        <w:t>được hưởng trợ cấp hưu trí xã hội</w:t>
      </w:r>
      <w:r w:rsidRPr="00F42CB0">
        <w:rPr>
          <w:rFonts w:eastAsia="Times New Roman" w:cs="Times New Roman"/>
          <w:i/>
          <w:iCs/>
          <w:color w:val="000000"/>
          <w:spacing w:val="-4"/>
          <w:szCs w:val="28"/>
        </w:rPr>
        <w:t xml:space="preserve"> </w:t>
      </w:r>
      <w:r w:rsidRPr="00F42CB0">
        <w:rPr>
          <w:rFonts w:eastAsia="Times New Roman" w:cs="Times New Roman"/>
          <w:color w:val="000000"/>
          <w:spacing w:val="-4"/>
          <w:szCs w:val="28"/>
        </w:rPr>
        <w:t>khi Luật có hiệu lực thi hành.</w:t>
      </w:r>
    </w:p>
    <w:p w14:paraId="4FED14B2" w14:textId="51CFDC89" w:rsidR="003B0D63" w:rsidRPr="00BA4517" w:rsidRDefault="000669D2" w:rsidP="00275B97">
      <w:pPr>
        <w:widowControl w:val="0"/>
        <w:shd w:val="clear" w:color="auto" w:fill="FFFFFF"/>
        <w:spacing w:before="120" w:after="0" w:line="240" w:lineRule="auto"/>
        <w:ind w:firstLine="720"/>
        <w:jc w:val="both"/>
        <w:rPr>
          <w:rFonts w:eastAsia="Times New Roman" w:cs="Times New Roman"/>
          <w:color w:val="000000"/>
          <w:szCs w:val="28"/>
          <w:lang w:val="vi-VN"/>
        </w:rPr>
      </w:pPr>
      <w:r>
        <w:rPr>
          <w:rFonts w:eastAsia="Times New Roman" w:cs="Times New Roman"/>
          <w:b/>
          <w:color w:val="000000"/>
          <w:szCs w:val="28"/>
        </w:rPr>
        <w:t>1</w:t>
      </w:r>
      <w:r w:rsidR="00BA4517" w:rsidRPr="00BA4517">
        <w:rPr>
          <w:rFonts w:eastAsia="Times New Roman" w:cs="Times New Roman"/>
          <w:b/>
          <w:color w:val="000000"/>
          <w:szCs w:val="28"/>
          <w:lang w:val="vi-VN"/>
        </w:rPr>
        <w:t>.2.</w:t>
      </w:r>
      <w:r w:rsidR="00BA4517" w:rsidRPr="00BA4517">
        <w:rPr>
          <w:rFonts w:eastAsia="Times New Roman" w:cs="Times New Roman"/>
          <w:color w:val="000000"/>
          <w:szCs w:val="28"/>
          <w:lang w:val="vi-VN"/>
        </w:rPr>
        <w:t xml:space="preserve"> Ông tham gia phục vụ quân đội được 07 năm và ông đã được hưởng chế độ trợ cấp một lần theo quy định tại Quyết định số 142/2008/QĐ-TTg ngày 27/10/2008 của Thủ tướng Chính phủ về thực hiện chế độ đối với quân nhân tham gia kháng chiến chống Mỹ cứu nước có dưới 20 năm công tác trong quân đội đã phục viên, xuất ngũ về địa phương. Hiện nay, ông đang là Chủ tịch Hội người cao tuổi xã Cẩm Giàng và có thời gian đóng bảo hiểm xã hội bắt buộc được 10 năm. Ông đề nghị được cộng nối thời gian 7 năm tham gia quân đội vào thời gian đóng bảo hiểm xã hội </w:t>
      </w:r>
      <w:r w:rsidR="00BA4517" w:rsidRPr="00CF1414">
        <w:rPr>
          <w:rFonts w:eastAsia="Times New Roman" w:cs="Times New Roman"/>
          <w:i/>
          <w:iCs/>
          <w:color w:val="000000"/>
          <w:szCs w:val="28"/>
          <w:lang w:val="vi-VN"/>
        </w:rPr>
        <w:t>(BHXH)</w:t>
      </w:r>
      <w:r w:rsidR="00BA4517" w:rsidRPr="00BA4517">
        <w:rPr>
          <w:rFonts w:eastAsia="Times New Roman" w:cs="Times New Roman"/>
          <w:color w:val="000000"/>
          <w:szCs w:val="28"/>
          <w:lang w:val="vi-VN"/>
        </w:rPr>
        <w:t xml:space="preserve"> bắt buộc.</w:t>
      </w:r>
    </w:p>
    <w:p w14:paraId="74C42D70" w14:textId="77777777" w:rsidR="000669D2" w:rsidRPr="000669D2" w:rsidRDefault="000669D2" w:rsidP="00275B97">
      <w:pPr>
        <w:keepNext/>
        <w:spacing w:before="120" w:after="0" w:line="240" w:lineRule="auto"/>
        <w:ind w:firstLine="720"/>
        <w:jc w:val="both"/>
        <w:rPr>
          <w:rFonts w:cs="Times New Roman"/>
          <w:i/>
          <w:szCs w:val="28"/>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9D00FE8" w14:textId="77777777" w:rsidR="00BA4517" w:rsidRPr="00BA4517" w:rsidRDefault="00BA4517" w:rsidP="00275B97">
      <w:pPr>
        <w:widowControl w:val="0"/>
        <w:tabs>
          <w:tab w:val="left" w:pos="567"/>
        </w:tabs>
        <w:autoSpaceDE w:val="0"/>
        <w:autoSpaceDN w:val="0"/>
        <w:spacing w:before="120" w:after="0" w:line="240" w:lineRule="auto"/>
        <w:ind w:firstLine="720"/>
        <w:jc w:val="both"/>
        <w:rPr>
          <w:rFonts w:eastAsia="Times New Roman" w:cs="Times New Roman"/>
          <w:color w:val="000000"/>
          <w:szCs w:val="28"/>
        </w:rPr>
      </w:pPr>
      <w:r w:rsidRPr="00BA4517">
        <w:rPr>
          <w:rFonts w:eastAsia="Times New Roman" w:cs="Times New Roman"/>
          <w:color w:val="000000"/>
          <w:szCs w:val="28"/>
          <w:lang w:val="nl-NL"/>
        </w:rPr>
        <w:t>Trường hợp của ông Triệu La Hùng đã được</w:t>
      </w:r>
      <w:r w:rsidRPr="00BA4517">
        <w:rPr>
          <w:rFonts w:eastAsia="Times New Roman" w:cs="Times New Roman"/>
          <w:color w:val="000000"/>
          <w:szCs w:val="28"/>
          <w:lang w:val="vi"/>
        </w:rPr>
        <w:t xml:space="preserve"> hưởng chế độ trợ cấp một lần theo quy định tại Quyết định </w:t>
      </w:r>
      <w:r w:rsidRPr="00BA4517">
        <w:rPr>
          <w:rFonts w:eastAsia="Times New Roman" w:cs="Times New Roman"/>
          <w:color w:val="000000"/>
          <w:szCs w:val="28"/>
          <w:lang w:val="vi-VN"/>
        </w:rPr>
        <w:t xml:space="preserve">số </w:t>
      </w:r>
      <w:r w:rsidRPr="00BA4517">
        <w:rPr>
          <w:rFonts w:eastAsia="Times New Roman" w:cs="Times New Roman"/>
          <w:color w:val="000000"/>
          <w:szCs w:val="28"/>
          <w:lang w:val="vi"/>
        </w:rPr>
        <w:t>142/2008/QĐ-TTg ngày 27/10/2008</w:t>
      </w:r>
      <w:r w:rsidRPr="00BA4517">
        <w:rPr>
          <w:rFonts w:eastAsia="Times New Roman" w:cs="Times New Roman"/>
          <w:color w:val="000000"/>
          <w:szCs w:val="28"/>
          <w:lang w:val="vi-VN"/>
        </w:rPr>
        <w:t xml:space="preserve"> của Thủ tướng Chính phủ, c</w:t>
      </w:r>
      <w:r w:rsidRPr="00BA4517">
        <w:rPr>
          <w:rFonts w:eastAsia="Times New Roman" w:cs="Times New Roman"/>
          <w:color w:val="000000"/>
          <w:szCs w:val="28"/>
        </w:rPr>
        <w:t xml:space="preserve">ăn cứ </w:t>
      </w:r>
      <w:r w:rsidRPr="00BA4517">
        <w:rPr>
          <w:rFonts w:eastAsia="Times New Roman" w:cs="Times New Roman"/>
          <w:color w:val="000000"/>
          <w:szCs w:val="28"/>
          <w:lang w:val="vi-VN"/>
        </w:rPr>
        <w:t>k</w:t>
      </w:r>
      <w:r w:rsidRPr="00BA4517">
        <w:rPr>
          <w:rFonts w:eastAsia="Times New Roman" w:cs="Times New Roman"/>
          <w:color w:val="000000"/>
          <w:szCs w:val="28"/>
        </w:rPr>
        <w:t xml:space="preserve">hoản 6 Điều 123 Luật BHXH ngày 20/11/2014 và </w:t>
      </w:r>
      <w:r w:rsidRPr="00BA4517">
        <w:rPr>
          <w:rFonts w:eastAsia="Times New Roman" w:cs="Times New Roman"/>
          <w:color w:val="000000"/>
          <w:szCs w:val="28"/>
          <w:lang w:val="vi-VN"/>
        </w:rPr>
        <w:t>k</w:t>
      </w:r>
      <w:r w:rsidRPr="00BA4517">
        <w:rPr>
          <w:rFonts w:eastAsia="Times New Roman" w:cs="Times New Roman"/>
          <w:color w:val="000000"/>
          <w:szCs w:val="28"/>
          <w:lang w:val="nl-NL"/>
        </w:rPr>
        <w:t xml:space="preserve">hoản 2 Điều 23 Nghị định số 115/2015/NĐ-CP ngày 11/11/2015 của Chính phủ quy định chi tiết một số điều của Luật BHXH; </w:t>
      </w:r>
      <w:r w:rsidRPr="00BA4517">
        <w:rPr>
          <w:rFonts w:eastAsia="Times New Roman" w:cs="Times New Roman"/>
          <w:color w:val="000000"/>
          <w:szCs w:val="28"/>
          <w:lang w:val="vi-VN"/>
        </w:rPr>
        <w:t>k</w:t>
      </w:r>
      <w:r w:rsidRPr="00BA4517">
        <w:rPr>
          <w:rFonts w:eastAsia="Times New Roman" w:cs="Times New Roman"/>
          <w:color w:val="000000"/>
          <w:szCs w:val="28"/>
          <w:lang w:val="nl-NL"/>
        </w:rPr>
        <w:t>hoản 9 Điều 23 Nghị định số 33/2016/NĐ-CP ngày 10/5/2016 của Chính phủ quy định chi tiết và hướng dẫn một số điều của Luật BHXH về BHXH bắt buộc đối với quân nhân, công an nhân dân và người làm cơ yếu hưởng lương như đối với quân nhân, thời gian công tác trong quân đội của ông Triệu La Hùng nêu trên không được tính làm thời gian đã đóng BHXH để tính hưởng BHXH.</w:t>
      </w:r>
    </w:p>
    <w:p w14:paraId="30E88B20" w14:textId="77777777" w:rsidR="00F8449E" w:rsidRDefault="000669D2"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2</w:t>
      </w:r>
      <w:r w:rsidRPr="0046261B">
        <w:rPr>
          <w:b/>
          <w:color w:val="000000"/>
          <w:sz w:val="28"/>
          <w:szCs w:val="28"/>
          <w:lang w:val="vi-VN"/>
        </w:rPr>
        <w:t>. Cử tri Hà Văn Chinh, Chỉ huy trưởng Ban Chỉ huy Quân sự xã Cẩm Giàng, huyện Bạch Thông</w:t>
      </w:r>
      <w:r w:rsidRPr="0046261B">
        <w:rPr>
          <w:color w:val="000000"/>
          <w:sz w:val="28"/>
          <w:szCs w:val="28"/>
          <w:lang w:val="vi-VN"/>
        </w:rPr>
        <w:t xml:space="preserve"> </w:t>
      </w:r>
      <w:r w:rsidR="00F8449E">
        <w:rPr>
          <w:color w:val="000000"/>
          <w:sz w:val="28"/>
          <w:szCs w:val="28"/>
        </w:rPr>
        <w:t xml:space="preserve">có 02 kiến nghị, </w:t>
      </w:r>
      <w:r w:rsidRPr="0046261B">
        <w:rPr>
          <w:color w:val="000000"/>
          <w:sz w:val="28"/>
          <w:szCs w:val="28"/>
          <w:lang w:val="vi-VN"/>
        </w:rPr>
        <w:t xml:space="preserve">phản ánh: </w:t>
      </w:r>
    </w:p>
    <w:p w14:paraId="31D23E81" w14:textId="4336E4A6" w:rsidR="000669D2"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sidRPr="00F8449E">
        <w:rPr>
          <w:b/>
          <w:color w:val="000000"/>
          <w:sz w:val="28"/>
          <w:szCs w:val="28"/>
        </w:rPr>
        <w:t>2.1.</w:t>
      </w:r>
      <w:r>
        <w:rPr>
          <w:color w:val="000000"/>
          <w:sz w:val="28"/>
          <w:szCs w:val="28"/>
        </w:rPr>
        <w:t xml:space="preserve"> </w:t>
      </w:r>
      <w:r w:rsidR="000669D2" w:rsidRPr="0046261B">
        <w:rPr>
          <w:color w:val="000000"/>
          <w:sz w:val="28"/>
          <w:szCs w:val="28"/>
          <w:lang w:val="vi-VN"/>
        </w:rPr>
        <w:t>Từ năm 2020 đến nay, thôn đội trưởng trên địa bàn xã chưa được ngân sách tỉnh hỗ trợ đóng bảo hiểm y tế theo quy định tại Điều 3 Nghị quyết số 19/2020/NQ-HĐND ngày 10/12/2020 của HĐND tỉnh về phê chuẩn Đề án tổ chức lực lượng, huấn luyện, hoạt động và quy định một số chế độ, chính sách đối với Dân quân tự vệ trên địa bàn tỉnh Bắc Kạn, giai đoạn 2021-2025. Đề nghị cơ quan có thẩm quyền xem xét thực hiện hỗ trợ theo quy định.</w:t>
      </w:r>
    </w:p>
    <w:p w14:paraId="32B15B3E" w14:textId="77777777" w:rsidR="000669D2" w:rsidRPr="000669D2" w:rsidRDefault="000669D2"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4B04D1F" w14:textId="77777777" w:rsidR="000669D2" w:rsidRPr="0046261B" w:rsidRDefault="000669D2" w:rsidP="00275B97">
      <w:pPr>
        <w:widowControl w:val="0"/>
        <w:spacing w:before="120" w:after="0" w:line="240" w:lineRule="auto"/>
        <w:ind w:firstLine="720"/>
        <w:jc w:val="both"/>
        <w:rPr>
          <w:i/>
          <w:color w:val="000000"/>
          <w:szCs w:val="28"/>
          <w:lang w:val="vi-VN"/>
        </w:rPr>
      </w:pPr>
      <w:r w:rsidRPr="0046261B">
        <w:rPr>
          <w:color w:val="000000"/>
          <w:szCs w:val="28"/>
          <w:lang w:val="sq-AL"/>
        </w:rPr>
        <w:t xml:space="preserve">Ngày 31/12/2020, </w:t>
      </w:r>
      <w:r w:rsidRPr="0046261B">
        <w:rPr>
          <w:color w:val="000000"/>
          <w:szCs w:val="28"/>
          <w:lang w:val="vi-VN"/>
        </w:rPr>
        <w:t>UBND</w:t>
      </w:r>
      <w:r w:rsidRPr="0046261B">
        <w:rPr>
          <w:color w:val="000000"/>
          <w:szCs w:val="28"/>
          <w:lang w:val="sq-AL"/>
        </w:rPr>
        <w:t xml:space="preserve"> tỉnh </w:t>
      </w:r>
      <w:r w:rsidRPr="0046261B">
        <w:rPr>
          <w:color w:val="000000"/>
          <w:szCs w:val="28"/>
          <w:lang w:val="vi-VN"/>
        </w:rPr>
        <w:t xml:space="preserve">đã </w:t>
      </w:r>
      <w:r w:rsidRPr="0046261B">
        <w:rPr>
          <w:color w:val="000000"/>
          <w:szCs w:val="28"/>
          <w:lang w:val="sq-AL"/>
        </w:rPr>
        <w:t xml:space="preserve">ban hành Công văn số 375/UBND-NCPC về việc triển khai thực hiện Nghị quyết số 19/2020/NQ-HĐND ngày 10/12/2020 của </w:t>
      </w:r>
      <w:r w:rsidRPr="0046261B">
        <w:rPr>
          <w:color w:val="000000"/>
          <w:szCs w:val="28"/>
          <w:lang w:val="vi-VN"/>
        </w:rPr>
        <w:t>HĐND</w:t>
      </w:r>
      <w:r w:rsidRPr="0046261B">
        <w:rPr>
          <w:color w:val="000000"/>
          <w:szCs w:val="28"/>
          <w:lang w:val="sq-AL"/>
        </w:rPr>
        <w:t xml:space="preserve"> tỉnh Bắc Kạn, theo đó, </w:t>
      </w:r>
      <w:r w:rsidRPr="0046261B">
        <w:rPr>
          <w:color w:val="000000"/>
          <w:szCs w:val="28"/>
          <w:lang w:val="vi-VN"/>
        </w:rPr>
        <w:t>UBND</w:t>
      </w:r>
      <w:r w:rsidRPr="0046261B">
        <w:rPr>
          <w:color w:val="000000"/>
          <w:szCs w:val="28"/>
          <w:lang w:val="sq-AL"/>
        </w:rPr>
        <w:t xml:space="preserve"> cấp xã có trách nhiệm chỉ đạo Ban C</w:t>
      </w:r>
      <w:r w:rsidRPr="0046261B">
        <w:rPr>
          <w:color w:val="000000"/>
          <w:szCs w:val="28"/>
          <w:lang w:val="vi-VN"/>
        </w:rPr>
        <w:t>hỉ huy quân sự</w:t>
      </w:r>
      <w:r w:rsidRPr="0046261B">
        <w:rPr>
          <w:color w:val="000000"/>
          <w:szCs w:val="28"/>
          <w:lang w:val="sq-AL"/>
        </w:rPr>
        <w:t xml:space="preserve"> xã hàng năm lập kế hoạch xây dựng lực lượng dân quân, dự toán ngân sách bảo đảm công tác quốc phòng, quân sự; bảo đảm chế độ chính sách cho lực lượng dân quân tự vệ theo quy định. </w:t>
      </w:r>
      <w:r>
        <w:rPr>
          <w:color w:val="000000"/>
          <w:szCs w:val="28"/>
          <w:lang w:val="vi-VN"/>
        </w:rPr>
        <w:t xml:space="preserve">Theo báo cáo của Sở Tài chính, hằng năm ngân sách tỉnh đã bố trí đủ kinh phí hỗ trợ đóng bảo hiểm y tế cho huyện Bạch Thông. Nội dung này, UBND tỉnh sẽ chỉ đạo UBND </w:t>
      </w:r>
      <w:r w:rsidRPr="0046261B">
        <w:rPr>
          <w:color w:val="000000"/>
          <w:szCs w:val="28"/>
          <w:lang w:val="sq-AL"/>
        </w:rPr>
        <w:t xml:space="preserve">huyện Bạch Thông </w:t>
      </w:r>
      <w:r>
        <w:rPr>
          <w:color w:val="000000"/>
          <w:szCs w:val="28"/>
          <w:lang w:val="vi-VN"/>
        </w:rPr>
        <w:t>xem xét, giải quyết và trả lời</w:t>
      </w:r>
      <w:r w:rsidRPr="0046261B">
        <w:rPr>
          <w:color w:val="000000"/>
          <w:szCs w:val="28"/>
          <w:lang w:val="sq-AL"/>
        </w:rPr>
        <w:t xml:space="preserve"> </w:t>
      </w:r>
      <w:r>
        <w:rPr>
          <w:color w:val="000000"/>
          <w:szCs w:val="28"/>
          <w:lang w:val="vi-VN"/>
        </w:rPr>
        <w:t>cử tri trong tháng 9 năm 2024.</w:t>
      </w:r>
      <w:r w:rsidRPr="0046261B">
        <w:rPr>
          <w:i/>
          <w:color w:val="000000"/>
          <w:szCs w:val="28"/>
        </w:rPr>
        <w:t xml:space="preserve"> </w:t>
      </w:r>
    </w:p>
    <w:p w14:paraId="2E4C5660" w14:textId="03DE2EE2"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 xml:space="preserve">2.2. </w:t>
      </w:r>
      <w:r w:rsidRPr="00F8449E">
        <w:rPr>
          <w:color w:val="000000"/>
          <w:sz w:val="28"/>
          <w:szCs w:val="28"/>
        </w:rPr>
        <w:t>K</w:t>
      </w:r>
      <w:r w:rsidR="003B0D63" w:rsidRPr="0046261B">
        <w:rPr>
          <w:color w:val="000000"/>
          <w:sz w:val="28"/>
          <w:szCs w:val="28"/>
          <w:lang w:val="vi-VN"/>
        </w:rPr>
        <w:t xml:space="preserve">hoản 2 Điều 62 Nghị định số 72/2020/NĐ-CP ngày 30/6/2020 của Chính phủ quy định chi tiết một số điều của Luật Dân quân tự vệ về tổ chức xây dựng lực lượng và chế độ, chính sách đối với dân quân tự vệ quy định </w:t>
      </w:r>
      <w:r w:rsidR="003B0D63" w:rsidRPr="004D1F75">
        <w:rPr>
          <w:i/>
          <w:color w:val="000000"/>
          <w:sz w:val="28"/>
          <w:szCs w:val="28"/>
          <w:lang w:val="vi-VN"/>
        </w:rPr>
        <w:t>“Định mức hưởng chế độ, chính sách của Dân quân tự vệ quy định tại Điều 7, 8, 11, 12, 13 và Điều 15 của Nghị định này được điều chỉnh trong trường hợp Chính phủ điều chỉnh mức lương cơ sở hoặc mức tiền lương của cán bộ, công chức, viên chức, lực lượng vũ trang”.</w:t>
      </w:r>
      <w:r w:rsidR="003B0D63" w:rsidRPr="0046261B">
        <w:rPr>
          <w:color w:val="000000"/>
          <w:sz w:val="28"/>
          <w:szCs w:val="28"/>
          <w:lang w:val="vi-VN"/>
        </w:rPr>
        <w:t xml:space="preserve"> Tuy nhiên, đến nay chế độ phụ cấp chức vụ của chỉ huy Dân quân tự vệ quy định tại khoản 1 Điều 7 Nghị định số </w:t>
      </w:r>
      <w:r w:rsidR="003B0D63" w:rsidRPr="00694AB9">
        <w:rPr>
          <w:color w:val="000000"/>
          <w:sz w:val="28"/>
          <w:szCs w:val="28"/>
          <w:lang w:val="vi-VN"/>
        </w:rPr>
        <w:t>72/2020/NĐ-CP ngày 30/6/2020 của Chính phủ</w:t>
      </w:r>
      <w:r w:rsidR="003B0D63" w:rsidRPr="0046261B">
        <w:rPr>
          <w:color w:val="000000"/>
          <w:sz w:val="28"/>
          <w:szCs w:val="28"/>
          <w:lang w:val="vi-VN"/>
        </w:rPr>
        <w:t xml:space="preserve"> chưa được tăng theo việc điều chỉnh mức lương cơ sở. Cử tri đề nghị cơ quan có thẩm quyền xem xét tăng chế độ phụ cấp chức vụ của chỉ huy Dân quân tự vệ theo quy định.</w:t>
      </w:r>
    </w:p>
    <w:p w14:paraId="419D4D79"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E9C0D90" w14:textId="77777777" w:rsidR="003B0D63" w:rsidRPr="0046261B" w:rsidRDefault="003B0D63" w:rsidP="00275B97">
      <w:pPr>
        <w:spacing w:before="120" w:after="0" w:line="240" w:lineRule="auto"/>
        <w:ind w:firstLine="720"/>
        <w:jc w:val="both"/>
        <w:rPr>
          <w:color w:val="000000"/>
          <w:szCs w:val="28"/>
        </w:rPr>
      </w:pPr>
      <w:r w:rsidRPr="0046261B">
        <w:rPr>
          <w:color w:val="000000"/>
          <w:szCs w:val="28"/>
        </w:rPr>
        <w:t xml:space="preserve">Chế độ phụ cấp chức vụ của </w:t>
      </w:r>
      <w:r w:rsidRPr="0046261B">
        <w:rPr>
          <w:color w:val="000000"/>
          <w:szCs w:val="28"/>
          <w:lang w:val="vi-VN"/>
        </w:rPr>
        <w:t>C</w:t>
      </w:r>
      <w:r w:rsidRPr="0046261B">
        <w:rPr>
          <w:color w:val="000000"/>
          <w:szCs w:val="28"/>
        </w:rPr>
        <w:t xml:space="preserve">hỉ huy dân quân tự vệ quy định tại khoản 1 </w:t>
      </w:r>
      <w:r w:rsidRPr="0046261B">
        <w:rPr>
          <w:color w:val="000000"/>
          <w:szCs w:val="28"/>
          <w:lang w:val="vi-VN"/>
        </w:rPr>
        <w:t>Đ</w:t>
      </w:r>
      <w:r w:rsidRPr="0046261B">
        <w:rPr>
          <w:color w:val="000000"/>
          <w:szCs w:val="28"/>
        </w:rPr>
        <w:t>iều 7 Nghị định số 72/2020/NĐ-CP ngày 30/6/2020 của Chính phủ quy định</w:t>
      </w:r>
      <w:bookmarkStart w:id="1" w:name="dieu_11"/>
      <w:r w:rsidRPr="0046261B">
        <w:rPr>
          <w:color w:val="000000"/>
          <w:szCs w:val="28"/>
        </w:rPr>
        <w:t xml:space="preserve"> mức hưởng là số tiền cụ thể </w:t>
      </w:r>
      <w:r w:rsidRPr="00CF1414">
        <w:rPr>
          <w:i/>
          <w:iCs/>
          <w:color w:val="000000"/>
          <w:szCs w:val="28"/>
        </w:rPr>
        <w:t>(không tính theo mức lương cơ sở và hệ số lương)</w:t>
      </w:r>
      <w:r w:rsidRPr="0046261B">
        <w:rPr>
          <w:color w:val="000000"/>
          <w:szCs w:val="28"/>
        </w:rPr>
        <w:t>.</w:t>
      </w:r>
    </w:p>
    <w:p w14:paraId="23C1475F" w14:textId="77777777" w:rsidR="003B0D63" w:rsidRPr="0046261B" w:rsidRDefault="003B0D63" w:rsidP="00275B97">
      <w:pPr>
        <w:spacing w:before="120" w:after="0" w:line="240" w:lineRule="auto"/>
        <w:ind w:firstLine="720"/>
        <w:jc w:val="both"/>
        <w:rPr>
          <w:color w:val="000000"/>
          <w:szCs w:val="28"/>
        </w:rPr>
      </w:pPr>
      <w:r w:rsidRPr="0046261B">
        <w:rPr>
          <w:color w:val="000000"/>
          <w:szCs w:val="28"/>
          <w:lang w:val="vi-VN"/>
        </w:rPr>
        <w:t>Tại k</w:t>
      </w:r>
      <w:r w:rsidRPr="0046261B">
        <w:rPr>
          <w:color w:val="000000"/>
          <w:szCs w:val="28"/>
        </w:rPr>
        <w:t>hoản 2 Điều 16 Nghị định số 72/2020/NĐ-CP quy định</w:t>
      </w:r>
      <w:r w:rsidRPr="0046261B">
        <w:rPr>
          <w:color w:val="000000"/>
          <w:szCs w:val="28"/>
          <w:lang w:val="vi-VN"/>
        </w:rPr>
        <w:t>:</w:t>
      </w:r>
      <w:r w:rsidRPr="0046261B">
        <w:rPr>
          <w:i/>
          <w:color w:val="000000"/>
          <w:szCs w:val="28"/>
        </w:rPr>
        <w:t xml:space="preserve">“Định mức hưởng chế độ, chính sách của Dân quân tự vệ quy định tại Điều 7, 8, 11, 12, 13 và Điều 15 của Nghị định này được điều chỉnh trong trường hợp Chính phủ điều chỉnh mức lương cơ sở hoặc mức tiền lương của cán bộ, công chức, viên chức, lực lượng vũ trang”. </w:t>
      </w:r>
      <w:r w:rsidRPr="0046261B">
        <w:rPr>
          <w:color w:val="000000"/>
          <w:szCs w:val="28"/>
        </w:rPr>
        <w:t>Tuy nhiên, Chính phủ chưa ban hành văn bản mới điều chỉnh mức hưởng chế độ, chính sách của dân quân tự vệ.</w:t>
      </w:r>
    </w:p>
    <w:bookmarkEnd w:id="1"/>
    <w:p w14:paraId="48DBDD3B" w14:textId="77777777" w:rsidR="003B0D63" w:rsidRPr="0046261B" w:rsidRDefault="003B0D63" w:rsidP="00275B97">
      <w:pPr>
        <w:widowControl w:val="0"/>
        <w:spacing w:before="120" w:after="0" w:line="240" w:lineRule="auto"/>
        <w:ind w:firstLine="720"/>
        <w:jc w:val="both"/>
        <w:rPr>
          <w:color w:val="000000"/>
          <w:szCs w:val="28"/>
          <w:lang w:val="vi-VN"/>
        </w:rPr>
      </w:pPr>
      <w:r w:rsidRPr="0046261B">
        <w:rPr>
          <w:color w:val="000000"/>
          <w:szCs w:val="28"/>
        </w:rPr>
        <w:t xml:space="preserve">Hiện nay, Bộ Quốc phòng đang soạn thảo Nghị định sửa đổi, bổ sung một số điều của Nghị định số 72/2020/NĐ-CP theo hướng nâng mức hưởng một số chế độ, chính sách của Dân quân tự vệ và cán bộ Ban chỉ huy quân sự cấp xã. Trong thời gian tới, sau khi Nghị định sửa đổi, bổ sung một số điều của Nghị định 72/2020/NĐ-CP ban hành chính thức, </w:t>
      </w:r>
      <w:r w:rsidRPr="0046261B">
        <w:rPr>
          <w:color w:val="000000"/>
          <w:szCs w:val="28"/>
          <w:lang w:val="vi-VN"/>
        </w:rPr>
        <w:t>UBND tỉnh sẽ giao cơ quan chuyên môn</w:t>
      </w:r>
      <w:r w:rsidRPr="0046261B">
        <w:rPr>
          <w:color w:val="000000"/>
          <w:szCs w:val="28"/>
        </w:rPr>
        <w:t xml:space="preserve"> tham mưu, triển khai thực hiện theo quy định. </w:t>
      </w:r>
    </w:p>
    <w:p w14:paraId="6F875B55" w14:textId="4566A82F"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3</w:t>
      </w:r>
      <w:r w:rsidR="003B0D63" w:rsidRPr="0046261B">
        <w:rPr>
          <w:b/>
          <w:color w:val="000000"/>
          <w:sz w:val="28"/>
          <w:szCs w:val="28"/>
          <w:lang w:val="vi-VN"/>
        </w:rPr>
        <w:t>. Cử tri Đinh Kim Thiệp, Phó Chủ tịch HĐND xã Cẩm Giàng, huyện Bạch Thông</w:t>
      </w:r>
      <w:r w:rsidR="003B0D63" w:rsidRPr="0046261B">
        <w:rPr>
          <w:color w:val="000000"/>
          <w:sz w:val="28"/>
          <w:szCs w:val="28"/>
          <w:lang w:val="vi-VN"/>
        </w:rPr>
        <w:t xml:space="preserve"> phản ánh: Cụm công nghiệp Cẩm Giàng được thành lập tại Quyết định số 1868/QĐ-UBND ngày 16/10/2020 của UBND tỉnh Bắc Kạn, giao cho Công ty Cổ phần Nhựa đường dầu khí Việt Nam làm chủ đầu tư xây dựng hạ tầng kỹ thuật. Theo tiến độ được UBND tỉnh chấp thuận chủ trương đầu tư thì tháng 10 năm 2023 hoàn thành dự án đưa vào sử dụng, nhưng nay đã quá thời hạn hơn 9 tháng, chủ đầu tư không tiếp tục triển khai thực hiện. Cử tri đề nghị cơ quan có thẩm quyền cho biết Dự án còn tiếp tục triển khai thực hiện không? Nếu không còn tiếp tục thực hiện cần có phương án sử dụng đất kịp thời, tránh lãng phí nguồn tài nguyên đất.</w:t>
      </w:r>
    </w:p>
    <w:p w14:paraId="012597DC"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26EAB609" w14:textId="77777777" w:rsidR="003B0D63" w:rsidRPr="0046261B" w:rsidRDefault="003B0D63" w:rsidP="00275B97">
      <w:pPr>
        <w:spacing w:before="120" w:after="0" w:line="240" w:lineRule="auto"/>
        <w:ind w:firstLine="720"/>
        <w:jc w:val="both"/>
        <w:rPr>
          <w:color w:val="000000"/>
          <w:szCs w:val="28"/>
        </w:rPr>
      </w:pPr>
      <w:r w:rsidRPr="0046261B">
        <w:rPr>
          <w:color w:val="000000"/>
          <w:szCs w:val="28"/>
        </w:rPr>
        <w:t>Cụm công nghiệp Cẩm Giàng, huyện Bạch Thông được UBND tỉnh ban hành Quyết định thành lập từ năm 2020 (</w:t>
      </w:r>
      <w:r w:rsidRPr="0046261B">
        <w:rPr>
          <w:i/>
          <w:color w:val="000000"/>
          <w:szCs w:val="28"/>
        </w:rPr>
        <w:t xml:space="preserve">Quyết định số </w:t>
      </w:r>
      <w:r w:rsidRPr="0046261B">
        <w:rPr>
          <w:i/>
          <w:color w:val="000000"/>
          <w:szCs w:val="28"/>
          <w:lang w:val="nl-NL"/>
        </w:rPr>
        <w:t>1868/QĐ-UBND ngày 16</w:t>
      </w:r>
      <w:r w:rsidRPr="0046261B">
        <w:rPr>
          <w:i/>
          <w:color w:val="000000"/>
          <w:szCs w:val="28"/>
          <w:lang w:val="vi-VN"/>
        </w:rPr>
        <w:t>/</w:t>
      </w:r>
      <w:r w:rsidRPr="0046261B">
        <w:rPr>
          <w:i/>
          <w:color w:val="000000"/>
          <w:szCs w:val="28"/>
          <w:lang w:val="nl-NL"/>
        </w:rPr>
        <w:t>10</w:t>
      </w:r>
      <w:r w:rsidRPr="0046261B">
        <w:rPr>
          <w:i/>
          <w:color w:val="000000"/>
          <w:szCs w:val="28"/>
          <w:lang w:val="vi-VN"/>
        </w:rPr>
        <w:t>/</w:t>
      </w:r>
      <w:r w:rsidRPr="0046261B">
        <w:rPr>
          <w:i/>
          <w:color w:val="000000"/>
          <w:szCs w:val="28"/>
          <w:lang w:val="nl-NL"/>
        </w:rPr>
        <w:t xml:space="preserve">2020) </w:t>
      </w:r>
      <w:r w:rsidRPr="0046261B">
        <w:rPr>
          <w:color w:val="000000"/>
          <w:szCs w:val="28"/>
          <w:lang w:val="nl-NL"/>
        </w:rPr>
        <w:t xml:space="preserve">với </w:t>
      </w:r>
      <w:r w:rsidRPr="0046261B">
        <w:rPr>
          <w:color w:val="000000"/>
          <w:szCs w:val="28"/>
          <w:lang w:val="vi-VN"/>
        </w:rPr>
        <w:t>C</w:t>
      </w:r>
      <w:r w:rsidRPr="0046261B">
        <w:rPr>
          <w:color w:val="000000"/>
          <w:szCs w:val="28"/>
          <w:lang w:val="nl-NL"/>
        </w:rPr>
        <w:t>hủ đầu tư là Công ty C</w:t>
      </w:r>
      <w:r w:rsidRPr="0046261B">
        <w:rPr>
          <w:color w:val="000000"/>
          <w:szCs w:val="28"/>
          <w:lang w:val="vi-VN"/>
        </w:rPr>
        <w:t>ổ phần</w:t>
      </w:r>
      <w:r w:rsidRPr="0046261B">
        <w:rPr>
          <w:color w:val="000000"/>
          <w:szCs w:val="28"/>
          <w:lang w:val="nl-NL"/>
        </w:rPr>
        <w:t xml:space="preserve"> Nhựa đường dầu khí Việt Nam. Đến nay, Chủ đầu tư đã hoàn thành công tác lập, </w:t>
      </w:r>
      <w:r w:rsidRPr="0046261B">
        <w:rPr>
          <w:color w:val="000000"/>
          <w:szCs w:val="28"/>
        </w:rPr>
        <w:t xml:space="preserve">phê duyệt, công bố quy hoạch chi tiết xây dựng tỷ lệ 1/500 và thực hiện kiểm đếm, thống kê đền bù giải phóng mặt bằng. Mặc dù, UBND huyện Bạch Thông đã phê duyệt giá đất cụ thể làm căn cứ tính tiền bồi thường giải phóng mặt bằng dự án và mời chủ đầu tư phối hợp tiến hành chi trả tiền đền bù, giải phóng mặt bằng </w:t>
      </w:r>
      <w:r w:rsidRPr="00CF1414">
        <w:rPr>
          <w:i/>
          <w:iCs/>
          <w:color w:val="000000"/>
          <w:szCs w:val="28"/>
        </w:rPr>
        <w:t>(UBND huyện đã ban hành 03 lượt văn bản đề nghị doanh nghiệp phối hợp thực hiện)</w:t>
      </w:r>
      <w:r w:rsidRPr="0046261B">
        <w:rPr>
          <w:color w:val="000000"/>
          <w:szCs w:val="28"/>
        </w:rPr>
        <w:t xml:space="preserve"> nhưng Chủ đầu tư đều không phối hợp triển khai thực hiện công tác chi trả tiền đền bù, giải phóng mặt bằng dự án. Ngoài ra, từ khi dự án được triển khai đến nay, Sở Công Thương đã thường xuyên phối hợp với các ngành và UBND huyện Bạch Thông tạo mọi điều kiện thuận lợi để cùng </w:t>
      </w:r>
      <w:r w:rsidRPr="0046261B">
        <w:rPr>
          <w:color w:val="000000"/>
          <w:szCs w:val="28"/>
          <w:lang w:val="vi-VN"/>
        </w:rPr>
        <w:t>C</w:t>
      </w:r>
      <w:r w:rsidRPr="0046261B">
        <w:rPr>
          <w:color w:val="000000"/>
          <w:szCs w:val="28"/>
        </w:rPr>
        <w:t>hủ đầu tư đẩy nhanh tiến độ thực hiện dự án, cũng như chủ động hỗ trợ, hướng dẫn nhà đầu tư thực hiện các thủ tục hành chính trong quá trình triển khai dự án.</w:t>
      </w:r>
    </w:p>
    <w:p w14:paraId="15564F8A" w14:textId="77777777" w:rsidR="003B0D63" w:rsidRPr="0046261B" w:rsidRDefault="003B0D63" w:rsidP="00275B97">
      <w:pPr>
        <w:spacing w:before="120" w:after="0" w:line="240" w:lineRule="auto"/>
        <w:ind w:firstLine="720"/>
        <w:jc w:val="both"/>
        <w:rPr>
          <w:color w:val="000000"/>
          <w:szCs w:val="28"/>
        </w:rPr>
      </w:pPr>
      <w:r w:rsidRPr="0046261B">
        <w:rPr>
          <w:color w:val="000000"/>
          <w:szCs w:val="28"/>
        </w:rPr>
        <w:lastRenderedPageBreak/>
        <w:t>Với việc dự án đã triển khai chậm tiến độ và Chủ đầu tư chưa thực sự quan tâm</w:t>
      </w:r>
      <w:r w:rsidRPr="0046261B">
        <w:rPr>
          <w:color w:val="000000"/>
          <w:szCs w:val="28"/>
          <w:lang w:val="vi-VN"/>
        </w:rPr>
        <w:t>,</w:t>
      </w:r>
      <w:r w:rsidRPr="0046261B">
        <w:rPr>
          <w:color w:val="000000"/>
          <w:szCs w:val="28"/>
        </w:rPr>
        <w:t xml:space="preserve"> phối hợp với địa phương trong công tác triển khai dự án, trong thời gian tới Sở Công Thương sẽ tổ chức họp với các ngành, địa phương để thống nhất tham mưu, báo cáo UBND tỉnh xem xét giải quyết dứt điểm để</w:t>
      </w:r>
      <w:r w:rsidRPr="0046261B">
        <w:rPr>
          <w:color w:val="000000"/>
          <w:szCs w:val="28"/>
          <w:lang w:val="nl-NL"/>
        </w:rPr>
        <w:t xml:space="preserve"> tránh lãng phí nguồn tài nguyên đất </w:t>
      </w:r>
      <w:r w:rsidRPr="0046261B">
        <w:rPr>
          <w:color w:val="000000"/>
          <w:szCs w:val="28"/>
        </w:rPr>
        <w:t>(</w:t>
      </w:r>
      <w:r w:rsidRPr="0046261B">
        <w:rPr>
          <w:i/>
          <w:color w:val="000000"/>
          <w:szCs w:val="28"/>
        </w:rPr>
        <w:t xml:space="preserve">kết quả giải quyết sẽ gửi lại cho địa phương và cử </w:t>
      </w:r>
      <w:r>
        <w:rPr>
          <w:i/>
          <w:color w:val="000000"/>
          <w:szCs w:val="28"/>
        </w:rPr>
        <w:t>tr</w:t>
      </w:r>
      <w:r w:rsidRPr="0046261B">
        <w:rPr>
          <w:i/>
          <w:color w:val="000000"/>
          <w:szCs w:val="28"/>
        </w:rPr>
        <w:t>i được biết</w:t>
      </w:r>
      <w:r w:rsidRPr="0046261B">
        <w:rPr>
          <w:color w:val="000000"/>
          <w:szCs w:val="28"/>
        </w:rPr>
        <w:t>).</w:t>
      </w:r>
    </w:p>
    <w:p w14:paraId="54993827" w14:textId="032332DC"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4</w:t>
      </w:r>
      <w:r w:rsidR="003B0D63" w:rsidRPr="0046261B">
        <w:rPr>
          <w:b/>
          <w:color w:val="000000"/>
          <w:sz w:val="28"/>
          <w:szCs w:val="28"/>
          <w:lang w:val="vi-VN"/>
        </w:rPr>
        <w:t>. Cử tri Đinh Kim Hình, thôn Ba Phường, xã Cẩm Giàng, huyện Bạch Thông</w:t>
      </w:r>
      <w:r w:rsidR="003B0D63" w:rsidRPr="0046261B">
        <w:rPr>
          <w:color w:val="000000"/>
          <w:sz w:val="28"/>
          <w:szCs w:val="28"/>
          <w:lang w:val="vi-VN"/>
        </w:rPr>
        <w:t xml:space="preserve"> phản ánh: Nhà máy luyện gang Cẩm Giàng đã dừng hoạt động nhưng vẫn ảnh hưởng đến cuộc sống, sản xuất của người dân do khi trời mưa to, nước từ nhà máy chảy ra gây ô nhiễm môi trường, mái tôn hỏng bay xuống nhà dân nguy cơ mất an toàn cho người dân. Đề nghị UBND tỉnh chỉ đạo cơ quan có thẩm quyền có phương án khắc phục kịp thời. Đồng thời, cho biết là dự án còn tiếp tục thực hiện hay không?</w:t>
      </w:r>
    </w:p>
    <w:p w14:paraId="0661F11F"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CBD1FD0" w14:textId="77777777" w:rsidR="003B0D63" w:rsidRPr="0046261B" w:rsidRDefault="003B0D63" w:rsidP="00275B97">
      <w:pPr>
        <w:widowControl w:val="0"/>
        <w:spacing w:before="120" w:after="0" w:line="240" w:lineRule="auto"/>
        <w:ind w:firstLine="720"/>
        <w:jc w:val="both"/>
        <w:rPr>
          <w:color w:val="000000"/>
          <w:szCs w:val="28"/>
          <w:lang w:val="fi-FI"/>
        </w:rPr>
      </w:pPr>
      <w:r w:rsidRPr="0046261B">
        <w:rPr>
          <w:color w:val="000000"/>
          <w:szCs w:val="28"/>
          <w:lang w:val="fi-FI"/>
        </w:rPr>
        <w:t>Dự án cải tạo đầu tư Nhà máy luyện gang Bắc Kạn được UBND tỉnh cấp Giấy chứng nhận đầu tư ngày 22/7/2014. Từ năm 2019 đến nay</w:t>
      </w:r>
      <w:r w:rsidRPr="0046261B">
        <w:rPr>
          <w:color w:val="000000"/>
          <w:szCs w:val="28"/>
          <w:lang w:val="vi-VN"/>
        </w:rPr>
        <w:t>,</w:t>
      </w:r>
      <w:r w:rsidRPr="0046261B">
        <w:rPr>
          <w:color w:val="000000"/>
          <w:szCs w:val="28"/>
          <w:lang w:val="fi-FI"/>
        </w:rPr>
        <w:t xml:space="preserve"> Nhà máy ngừng hoạt động sản xuất</w:t>
      </w:r>
      <w:r w:rsidRPr="0046261B">
        <w:rPr>
          <w:color w:val="000000"/>
          <w:szCs w:val="28"/>
          <w:lang w:val="vi-VN"/>
        </w:rPr>
        <w:t>, v</w:t>
      </w:r>
      <w:r w:rsidRPr="0046261B">
        <w:rPr>
          <w:color w:val="000000"/>
          <w:szCs w:val="28"/>
          <w:lang w:val="fi-FI"/>
        </w:rPr>
        <w:t xml:space="preserve">ì nhiều lý do cả khách quan và chủ quan, hiện tại Nhà máy vẫn chưa đi vào hoạt động sản xuất trở lại. </w:t>
      </w:r>
    </w:p>
    <w:p w14:paraId="4E7A1EE4" w14:textId="77777777" w:rsidR="003B0D63" w:rsidRPr="0046261B" w:rsidRDefault="003B0D63" w:rsidP="00275B97">
      <w:pPr>
        <w:widowControl w:val="0"/>
        <w:spacing w:before="120" w:after="0" w:line="240" w:lineRule="auto"/>
        <w:ind w:firstLine="720"/>
        <w:jc w:val="both"/>
        <w:rPr>
          <w:color w:val="000000"/>
          <w:szCs w:val="28"/>
          <w:lang w:val="fi-FI"/>
        </w:rPr>
      </w:pPr>
      <w:r w:rsidRPr="0046261B">
        <w:rPr>
          <w:color w:val="000000"/>
          <w:szCs w:val="28"/>
          <w:lang w:val="nl-NL"/>
        </w:rPr>
        <w:t xml:space="preserve">UBND tỉnh </w:t>
      </w:r>
      <w:r w:rsidRPr="0046261B">
        <w:rPr>
          <w:color w:val="000000"/>
          <w:szCs w:val="28"/>
          <w:lang w:val="vi-VN"/>
        </w:rPr>
        <w:t xml:space="preserve">đã nhiều lần </w:t>
      </w:r>
      <w:r w:rsidRPr="0046261B">
        <w:rPr>
          <w:color w:val="000000"/>
          <w:szCs w:val="28"/>
          <w:lang w:val="nl-NL"/>
        </w:rPr>
        <w:t xml:space="preserve">chỉ đạo các ngành liên quan đôn đốc Công ty cổ phần khoáng sản Tây Giang Bắc Kạn </w:t>
      </w:r>
      <w:r w:rsidRPr="00CF1414">
        <w:rPr>
          <w:i/>
          <w:iCs/>
          <w:color w:val="000000"/>
          <w:szCs w:val="28"/>
          <w:lang w:val="vi-VN"/>
        </w:rPr>
        <w:t>(</w:t>
      </w:r>
      <w:r w:rsidRPr="00CF1414">
        <w:rPr>
          <w:i/>
          <w:iCs/>
          <w:color w:val="000000"/>
          <w:szCs w:val="28"/>
          <w:lang w:val="fi-FI"/>
        </w:rPr>
        <w:t>Công ty</w:t>
      </w:r>
      <w:r w:rsidRPr="00CF1414">
        <w:rPr>
          <w:i/>
          <w:iCs/>
          <w:color w:val="000000"/>
          <w:szCs w:val="28"/>
          <w:lang w:val="vi-VN"/>
        </w:rPr>
        <w:t>)</w:t>
      </w:r>
      <w:r>
        <w:rPr>
          <w:color w:val="000000"/>
          <w:szCs w:val="28"/>
          <w:lang w:val="vi-VN"/>
        </w:rPr>
        <w:t xml:space="preserve"> </w:t>
      </w:r>
      <w:r w:rsidRPr="0046261B">
        <w:rPr>
          <w:color w:val="000000"/>
          <w:szCs w:val="28"/>
          <w:lang w:val="nl-NL"/>
        </w:rPr>
        <w:t>có giải pháp quản lý, bảo vệ công trình nhà máy đảm bảo an toàn cho người dân xung quanh khu vực nhà</w:t>
      </w:r>
      <w:r w:rsidRPr="0046261B">
        <w:rPr>
          <w:color w:val="000000"/>
          <w:szCs w:val="28"/>
          <w:lang w:val="fi-FI"/>
        </w:rPr>
        <w:t xml:space="preserve"> và các sở, ngành liên quan cũng đã có văn bản gửi Công ty, trong đó yêu cầu Công ty nghiêm túc thực hiện đầy đủ công tác bảo vệ môi trường theo đúng quy định trong thời gian tạm dừng sản xuất của Nhà máy; có phương án khắc phục ngay các tồn tại trong việc quản lý và tập kết số nguyên liệu, nhiên liệu còn tồn lại; cải tạo, sửa chữa và khắc phục triệt để những tồn tại</w:t>
      </w:r>
      <w:r w:rsidRPr="0046261B">
        <w:rPr>
          <w:color w:val="000000"/>
          <w:szCs w:val="28"/>
          <w:lang w:val="vi-VN"/>
        </w:rPr>
        <w:t>,</w:t>
      </w:r>
      <w:r w:rsidRPr="0046261B">
        <w:rPr>
          <w:color w:val="000000"/>
          <w:szCs w:val="28"/>
          <w:lang w:val="fi-FI"/>
        </w:rPr>
        <w:t xml:space="preserve"> không làm ảnh hưởng đến môi trường và các hộ dân xung quanh; chủ động xây dựng kế hoạch sớm đưa Nhà máy hoạt động trở lại. </w:t>
      </w:r>
    </w:p>
    <w:p w14:paraId="3DFFF0BD" w14:textId="77777777" w:rsidR="003B0D63" w:rsidRPr="0046261B" w:rsidRDefault="003B0D63" w:rsidP="00275B97">
      <w:pPr>
        <w:widowControl w:val="0"/>
        <w:spacing w:before="120" w:after="0" w:line="240" w:lineRule="auto"/>
        <w:ind w:firstLine="720"/>
        <w:jc w:val="both"/>
        <w:rPr>
          <w:i/>
          <w:color w:val="000000"/>
          <w:szCs w:val="28"/>
          <w:lang w:val="vi-VN"/>
        </w:rPr>
      </w:pPr>
      <w:r w:rsidRPr="0046261B">
        <w:rPr>
          <w:color w:val="000000"/>
          <w:szCs w:val="28"/>
          <w:lang w:val="fi-FI"/>
        </w:rPr>
        <w:t xml:space="preserve">Tiếp thu các nội dung kiến nghị, Công ty </w:t>
      </w:r>
      <w:r>
        <w:rPr>
          <w:color w:val="000000"/>
          <w:szCs w:val="28"/>
          <w:lang w:val="fi-FI"/>
        </w:rPr>
        <w:t>C</w:t>
      </w:r>
      <w:r w:rsidRPr="0046261B">
        <w:rPr>
          <w:color w:val="000000"/>
          <w:szCs w:val="28"/>
          <w:lang w:val="fi-FI"/>
        </w:rPr>
        <w:t>ổ phần khoáng sản Tây Giang Bắc Kạn đã có giải pháp khắc phục như thực hiện nạo vét, khơi thông và thu gom lượng bùn đất trong hệ thống thoát nước nội bộ; tháo dỡ toàn bộ các tấm tôn có nguy cơ ảnh hưởng đến nhà của các hộ dân khu vực dự án</w:t>
      </w:r>
      <w:r w:rsidRPr="0046261B">
        <w:rPr>
          <w:color w:val="000000"/>
          <w:szCs w:val="28"/>
          <w:lang w:val="vi-VN"/>
        </w:rPr>
        <w:t>,</w:t>
      </w:r>
      <w:r w:rsidRPr="0046261B">
        <w:rPr>
          <w:color w:val="000000"/>
          <w:szCs w:val="28"/>
          <w:lang w:val="fi-FI"/>
        </w:rPr>
        <w:t xml:space="preserve"> đồng thời thực hiện kiểm tra, rà soát lại toàn bộ cơ sở hạ tầng khác</w:t>
      </w:r>
      <w:r w:rsidRPr="0046261B">
        <w:rPr>
          <w:color w:val="000000"/>
          <w:szCs w:val="28"/>
          <w:lang w:val="vi-VN"/>
        </w:rPr>
        <w:t>.</w:t>
      </w:r>
      <w:r w:rsidRPr="0046261B">
        <w:rPr>
          <w:color w:val="000000"/>
          <w:szCs w:val="28"/>
          <w:lang w:val="fi-FI"/>
        </w:rPr>
        <w:t xml:space="preserve"> </w:t>
      </w:r>
      <w:r w:rsidRPr="0046261B">
        <w:rPr>
          <w:color w:val="000000"/>
          <w:szCs w:val="28"/>
          <w:lang w:val="nl-NL"/>
        </w:rPr>
        <w:t xml:space="preserve">Hiện nay, Công ty đang tăng cường công tác quản lý, bảo vệ công trình đảm bảo an toàn cho người dân xung quanh khu vực nhà máy; </w:t>
      </w:r>
      <w:r w:rsidRPr="0046261B">
        <w:rPr>
          <w:color w:val="000000"/>
          <w:szCs w:val="28"/>
          <w:lang w:val="fi-FI"/>
        </w:rPr>
        <w:t>chủ động xây dựng kế hoạch khôi phục để sớm đư</w:t>
      </w:r>
      <w:r>
        <w:rPr>
          <w:color w:val="000000"/>
          <w:szCs w:val="28"/>
          <w:lang w:val="fi-FI"/>
        </w:rPr>
        <w:t>a Nhà máy vào hoạt động trở lại.</w:t>
      </w:r>
    </w:p>
    <w:p w14:paraId="44E08D47" w14:textId="012BCC8C"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5</w:t>
      </w:r>
      <w:r w:rsidR="003B0D63" w:rsidRPr="0046261B">
        <w:rPr>
          <w:b/>
          <w:color w:val="000000"/>
          <w:sz w:val="28"/>
          <w:szCs w:val="28"/>
          <w:lang w:val="vi-VN"/>
        </w:rPr>
        <w:t>. Cử tri Hoàng Văn Bình, thôn Nà Cù, xã Cẩm Giàng, huyện Bạch Thông</w:t>
      </w:r>
      <w:r w:rsidR="003B0D63" w:rsidRPr="0046261B">
        <w:rPr>
          <w:color w:val="000000"/>
          <w:sz w:val="28"/>
          <w:szCs w:val="28"/>
          <w:lang w:val="vi-VN"/>
        </w:rPr>
        <w:t xml:space="preserve"> phản ánh: Tiến độ sửa chữa, nâng cấp Quốc lộ 3 thuộc khu vực thôn Nà Cù còn chậm, ảnh hưởng đến việc đi lại của người dân nhất là vào mùa mưa do đường trơn trượt. Đề nghị UBND tỉnh chỉ đạo cơ quan có thẩm quyền đôn đốc đẩy nhanh tiến độ sửa chữa để phục vụ nhu cầu đi lại của người dân.</w:t>
      </w:r>
    </w:p>
    <w:p w14:paraId="180ECF3C"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171D632" w14:textId="77777777" w:rsidR="003B0D63" w:rsidRPr="0046261B" w:rsidRDefault="003B0D63" w:rsidP="00275B97">
      <w:pPr>
        <w:widowControl w:val="0"/>
        <w:spacing w:before="120" w:after="0" w:line="240" w:lineRule="auto"/>
        <w:ind w:firstLine="720"/>
        <w:jc w:val="both"/>
        <w:rPr>
          <w:i/>
          <w:color w:val="000000"/>
          <w:szCs w:val="28"/>
          <w:lang w:val="vi-VN"/>
        </w:rPr>
      </w:pPr>
      <w:r w:rsidRPr="0046261B">
        <w:rPr>
          <w:color w:val="000000"/>
          <w:szCs w:val="28"/>
        </w:rPr>
        <w:t xml:space="preserve">Vị trí mà cử tri đề nghị thuộc lý trình </w:t>
      </w:r>
      <w:r w:rsidRPr="0046261B">
        <w:rPr>
          <w:bCs/>
          <w:color w:val="000000"/>
          <w:szCs w:val="28"/>
          <w:lang w:val="nl-NL"/>
        </w:rPr>
        <w:t>Km165+250</w:t>
      </w:r>
      <w:r w:rsidRPr="0046261B">
        <w:rPr>
          <w:bCs/>
          <w:color w:val="000000"/>
          <w:szCs w:val="28"/>
          <w:lang w:val="vi-VN"/>
        </w:rPr>
        <w:t xml:space="preserve"> </w:t>
      </w:r>
      <w:r w:rsidRPr="0046261B">
        <w:rPr>
          <w:bCs/>
          <w:color w:val="000000"/>
          <w:szCs w:val="28"/>
          <w:lang w:val="nl-NL"/>
        </w:rPr>
        <w:t>-</w:t>
      </w:r>
      <w:r w:rsidRPr="0046261B">
        <w:rPr>
          <w:bCs/>
          <w:color w:val="000000"/>
          <w:szCs w:val="28"/>
          <w:lang w:val="vi-VN"/>
        </w:rPr>
        <w:t xml:space="preserve"> </w:t>
      </w:r>
      <w:r w:rsidRPr="0046261B">
        <w:rPr>
          <w:bCs/>
          <w:color w:val="000000"/>
          <w:szCs w:val="28"/>
          <w:lang w:val="nl-NL"/>
        </w:rPr>
        <w:t xml:space="preserve">Km166+300 QL.3 nằm </w:t>
      </w:r>
      <w:r w:rsidRPr="0046261B">
        <w:rPr>
          <w:bCs/>
          <w:color w:val="000000"/>
          <w:szCs w:val="28"/>
          <w:lang w:val="nl-NL"/>
        </w:rPr>
        <w:lastRenderedPageBreak/>
        <w:t xml:space="preserve">trong dự án thuộc công trình: Sửa chữa nền, mặt đường và xử lý các điểm mất </w:t>
      </w:r>
      <w:r w:rsidRPr="0046261B">
        <w:rPr>
          <w:bCs/>
          <w:color w:val="000000"/>
          <w:szCs w:val="28"/>
          <w:lang w:val="vi-VN"/>
        </w:rPr>
        <w:t>an toàn giao thông</w:t>
      </w:r>
      <w:r w:rsidRPr="0046261B">
        <w:rPr>
          <w:bCs/>
          <w:color w:val="000000"/>
          <w:szCs w:val="28"/>
          <w:lang w:val="nl-NL"/>
        </w:rPr>
        <w:t xml:space="preserve"> trên tuyến QL.3 đoạn Km165+250</w:t>
      </w:r>
      <w:r w:rsidRPr="0046261B">
        <w:rPr>
          <w:bCs/>
          <w:color w:val="000000"/>
          <w:szCs w:val="28"/>
          <w:lang w:val="vi-VN"/>
        </w:rPr>
        <w:t xml:space="preserve"> </w:t>
      </w:r>
      <w:r w:rsidRPr="0046261B">
        <w:rPr>
          <w:bCs/>
          <w:color w:val="000000"/>
          <w:szCs w:val="28"/>
          <w:lang w:val="nl-NL"/>
        </w:rPr>
        <w:t>-</w:t>
      </w:r>
      <w:r w:rsidRPr="0046261B">
        <w:rPr>
          <w:bCs/>
          <w:color w:val="000000"/>
          <w:szCs w:val="28"/>
          <w:lang w:val="vi-VN"/>
        </w:rPr>
        <w:t xml:space="preserve"> </w:t>
      </w:r>
      <w:r w:rsidRPr="0046261B">
        <w:rPr>
          <w:bCs/>
          <w:color w:val="000000"/>
          <w:szCs w:val="28"/>
          <w:lang w:val="nl-NL"/>
        </w:rPr>
        <w:t>Km166+300; Km169+100</w:t>
      </w:r>
      <w:r w:rsidRPr="0046261B">
        <w:rPr>
          <w:bCs/>
          <w:color w:val="000000"/>
          <w:szCs w:val="28"/>
          <w:lang w:val="vi-VN"/>
        </w:rPr>
        <w:t xml:space="preserve"> </w:t>
      </w:r>
      <w:r w:rsidRPr="0046261B">
        <w:rPr>
          <w:bCs/>
          <w:color w:val="000000"/>
          <w:szCs w:val="28"/>
          <w:lang w:val="nl-NL"/>
        </w:rPr>
        <w:t>-</w:t>
      </w:r>
      <w:r w:rsidRPr="0046261B">
        <w:rPr>
          <w:bCs/>
          <w:color w:val="000000"/>
          <w:szCs w:val="28"/>
          <w:lang w:val="vi-VN"/>
        </w:rPr>
        <w:t xml:space="preserve"> </w:t>
      </w:r>
      <w:r w:rsidRPr="0046261B">
        <w:rPr>
          <w:bCs/>
          <w:color w:val="000000"/>
          <w:szCs w:val="28"/>
          <w:lang w:val="nl-NL"/>
        </w:rPr>
        <w:t>Km172+400, tỉnh Bắc Kạn hiện tại đơn vị thi công đang thực hiện khối lượng theo thời gian thực hiện của Hợp đồng của công trình. Tuy nhiên</w:t>
      </w:r>
      <w:r w:rsidRPr="0046261B">
        <w:rPr>
          <w:bCs/>
          <w:color w:val="000000"/>
          <w:szCs w:val="28"/>
          <w:lang w:val="vi-VN"/>
        </w:rPr>
        <w:t>,</w:t>
      </w:r>
      <w:r w:rsidRPr="0046261B">
        <w:rPr>
          <w:bCs/>
          <w:color w:val="000000"/>
          <w:szCs w:val="28"/>
          <w:lang w:val="nl-NL"/>
        </w:rPr>
        <w:t xml:space="preserve"> do thời gian vừa qua thời tiết cực đoan mưa nhiều, khi mưa to nước mưa tràn ra mặt đường dẫn theo đất cát gây kho khăn cho các phương tiện và người dân tham gia giao thông qua đoạn tuyến trên. </w:t>
      </w:r>
      <w:r w:rsidRPr="0046261B">
        <w:rPr>
          <w:color w:val="000000"/>
          <w:szCs w:val="28"/>
        </w:rPr>
        <w:t xml:space="preserve">Ban Quản lý, bảo trì công trình đường bộ Bắc Kạn thường xuyên chỉ đạo các đơn vị thi công đẩy nhanh tiến độ công trình, vệ sinh mặt đường nạo vét bùn đất, đảm bảo giao thông tuân thủ theo </w:t>
      </w:r>
      <w:r w:rsidRPr="0046261B">
        <w:rPr>
          <w:bCs/>
          <w:color w:val="000000"/>
          <w:szCs w:val="28"/>
          <w:lang w:val="nl-NL"/>
        </w:rPr>
        <w:t xml:space="preserve">Thỏa thuận thi công số 31/KQLĐBI-QLBTKCHTGT ngày 18/3/2024 của Khu Quản lý đường bộ 1 về việc thỏa thuận về thời gian và biện pháp tổ chức thi công đảm bảo </w:t>
      </w:r>
      <w:r w:rsidRPr="0046261B">
        <w:rPr>
          <w:bCs/>
          <w:color w:val="000000"/>
          <w:szCs w:val="28"/>
          <w:lang w:val="vi-VN"/>
        </w:rPr>
        <w:t>an toàn giao thông</w:t>
      </w:r>
      <w:r w:rsidRPr="0046261B">
        <w:rPr>
          <w:bCs/>
          <w:color w:val="000000"/>
          <w:szCs w:val="28"/>
          <w:lang w:val="nl-NL"/>
        </w:rPr>
        <w:t xml:space="preserve"> và hoàn thành công trình theo kế hoạch</w:t>
      </w:r>
      <w:r w:rsidRPr="0046261B">
        <w:rPr>
          <w:i/>
          <w:color w:val="000000"/>
          <w:szCs w:val="28"/>
          <w:lang w:val="vi-VN"/>
        </w:rPr>
        <w:t>.</w:t>
      </w:r>
    </w:p>
    <w:p w14:paraId="48E3AF75" w14:textId="6899B466" w:rsidR="003B0D63" w:rsidRPr="00237B38" w:rsidRDefault="00F8449E" w:rsidP="00275B97">
      <w:pPr>
        <w:pStyle w:val="NormalWeb"/>
        <w:widowControl w:val="0"/>
        <w:shd w:val="clear" w:color="auto" w:fill="FFFFFF"/>
        <w:spacing w:before="120" w:beforeAutospacing="0" w:after="0" w:afterAutospacing="0"/>
        <w:ind w:firstLine="720"/>
        <w:jc w:val="both"/>
        <w:rPr>
          <w:color w:val="000000"/>
          <w:spacing w:val="2"/>
          <w:sz w:val="28"/>
          <w:szCs w:val="28"/>
          <w:lang w:val="vi-VN"/>
        </w:rPr>
      </w:pPr>
      <w:r>
        <w:rPr>
          <w:b/>
          <w:color w:val="000000"/>
          <w:sz w:val="28"/>
          <w:szCs w:val="28"/>
        </w:rPr>
        <w:t>6</w:t>
      </w:r>
      <w:r w:rsidR="003B0D63" w:rsidRPr="0046261B">
        <w:rPr>
          <w:b/>
          <w:color w:val="000000"/>
          <w:sz w:val="28"/>
          <w:szCs w:val="28"/>
          <w:lang w:val="vi-VN"/>
        </w:rPr>
        <w:t>. Cử tri Nguyễn Thanh Sơn, thôn Đầu Cầu, xã Cẩm Giàng, huyện Bạch Thông</w:t>
      </w:r>
      <w:r w:rsidR="003B0D63" w:rsidRPr="0046261B">
        <w:rPr>
          <w:color w:val="000000"/>
          <w:sz w:val="28"/>
          <w:szCs w:val="28"/>
          <w:lang w:val="vi-VN"/>
        </w:rPr>
        <w:t xml:space="preserve"> </w:t>
      </w:r>
      <w:r w:rsidR="003B0D63" w:rsidRPr="00237B38">
        <w:rPr>
          <w:color w:val="000000"/>
          <w:spacing w:val="2"/>
          <w:sz w:val="28"/>
          <w:szCs w:val="28"/>
          <w:lang w:val="vi-VN"/>
        </w:rPr>
        <w:t>phản ánh: Tháng 3 năm 2021, Tỉnh đoàn Bắc Kạn phối hợp với Trung ương Đoàn TNCS Hồ Chí Minh tổ chức Lễ khởi công xây dựng công trình Bia di tích lịch sử cầu Nà Cù nhưng đến nay công trình chưa được xây dựng. Cử tri đề nghị cơ quan có thẩm quyền cho biết công trình có được xây dựng nữa hay không?</w:t>
      </w:r>
    </w:p>
    <w:p w14:paraId="1C90A7CD"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B8E93C7" w14:textId="77777777" w:rsidR="003B0D63" w:rsidRPr="0046261B" w:rsidRDefault="003B0D63" w:rsidP="00275B97">
      <w:pPr>
        <w:spacing w:before="120" w:after="0" w:line="240" w:lineRule="auto"/>
        <w:ind w:firstLine="720"/>
        <w:jc w:val="both"/>
        <w:rPr>
          <w:color w:val="000000"/>
          <w:szCs w:val="28"/>
        </w:rPr>
      </w:pPr>
      <w:r w:rsidRPr="0046261B">
        <w:rPr>
          <w:color w:val="000000"/>
          <w:szCs w:val="28"/>
        </w:rPr>
        <w:t xml:space="preserve">Ngay sau khi có Quyết định số 1130-QĐ/TWĐTN-TNXP ngày </w:t>
      </w:r>
      <w:r w:rsidRPr="0046261B">
        <w:rPr>
          <w:color w:val="000000"/>
          <w:szCs w:val="28"/>
          <w:lang w:val="vi-VN"/>
        </w:rPr>
        <w:t>0</w:t>
      </w:r>
      <w:r w:rsidRPr="0046261B">
        <w:rPr>
          <w:color w:val="000000"/>
          <w:szCs w:val="28"/>
        </w:rPr>
        <w:t>8/7/2021 của Ban Bí thư Trung ương Đoàn về việc giao nhiệm vụ chủ đầu tư và phê duyệt nhiệm vụ chủ đầu tư dự án Bia đá di tích lịch sử cầu Nà Cù huyện Bạch Thông. Ban Thường vụ Tỉnh đoàn đã phối hợp Sở Văn hóa</w:t>
      </w:r>
      <w:r w:rsidRPr="0046261B">
        <w:rPr>
          <w:color w:val="000000"/>
          <w:szCs w:val="28"/>
          <w:lang w:val="vi-VN"/>
        </w:rPr>
        <w:t>, Thể thao và Du lịch</w:t>
      </w:r>
      <w:r w:rsidRPr="0046261B">
        <w:rPr>
          <w:color w:val="000000"/>
          <w:szCs w:val="28"/>
        </w:rPr>
        <w:t xml:space="preserve"> tỉnh tiến hành kiểm kê và trình UBND tỉnh phê duyệt danh mục kiểm kê di tích lịch sử, văn hóa đối với di tích Cầu Nà Cù. Đồng thời</w:t>
      </w:r>
      <w:r w:rsidRPr="0046261B">
        <w:rPr>
          <w:color w:val="000000"/>
          <w:szCs w:val="28"/>
          <w:lang w:val="vi-VN"/>
        </w:rPr>
        <w:t>,</w:t>
      </w:r>
      <w:r w:rsidRPr="0046261B">
        <w:rPr>
          <w:color w:val="000000"/>
          <w:szCs w:val="28"/>
        </w:rPr>
        <w:t xml:space="preserve"> Ban Thường vụ Tỉnh đoàn chỉ đạo đơn vị tư vấn tiến hành khảo sát, lập báo cáo kinh tế kỹ thuật, lập thiết kế </w:t>
      </w:r>
      <w:r w:rsidRPr="0046261B">
        <w:rPr>
          <w:color w:val="000000"/>
          <w:szCs w:val="28"/>
          <w:lang w:val="vi-VN"/>
        </w:rPr>
        <w:t xml:space="preserve">bản vẽ thi công </w:t>
      </w:r>
      <w:r w:rsidRPr="00CF1414">
        <w:rPr>
          <w:i/>
          <w:iCs/>
          <w:color w:val="000000"/>
          <w:szCs w:val="28"/>
          <w:lang w:val="vi-VN"/>
        </w:rPr>
        <w:t>(</w:t>
      </w:r>
      <w:r w:rsidRPr="00CF1414">
        <w:rPr>
          <w:i/>
          <w:iCs/>
          <w:color w:val="000000"/>
          <w:szCs w:val="28"/>
        </w:rPr>
        <w:t>BVTC</w:t>
      </w:r>
      <w:r w:rsidRPr="00CF1414">
        <w:rPr>
          <w:i/>
          <w:iCs/>
          <w:color w:val="000000"/>
          <w:szCs w:val="28"/>
          <w:lang w:val="vi-VN"/>
        </w:rPr>
        <w:t>)</w:t>
      </w:r>
      <w:r w:rsidRPr="0046261B">
        <w:rPr>
          <w:color w:val="000000"/>
          <w:szCs w:val="28"/>
        </w:rPr>
        <w:t xml:space="preserve"> và dự toán công trình, gửi Sở chuyên môn của tỉnh xin ý kiến về thiết kế BVTC công trình Bia đá cầu Nà Cù, huyện Bạch Thông và đã được Sở Văn hóa</w:t>
      </w:r>
      <w:r w:rsidRPr="0046261B">
        <w:rPr>
          <w:color w:val="000000"/>
          <w:szCs w:val="28"/>
          <w:lang w:val="vi-VN"/>
        </w:rPr>
        <w:t>,</w:t>
      </w:r>
      <w:r w:rsidRPr="0046261B">
        <w:rPr>
          <w:color w:val="000000"/>
          <w:szCs w:val="28"/>
        </w:rPr>
        <w:t xml:space="preserve"> </w:t>
      </w:r>
      <w:r w:rsidRPr="001D0FD7">
        <w:rPr>
          <w:color w:val="000000"/>
          <w:szCs w:val="28"/>
          <w:lang w:val="vi-VN"/>
        </w:rPr>
        <w:t>Thể thao và Du lịch</w:t>
      </w:r>
      <w:r w:rsidRPr="001D0FD7">
        <w:rPr>
          <w:color w:val="000000"/>
          <w:szCs w:val="28"/>
        </w:rPr>
        <w:t xml:space="preserve"> </w:t>
      </w:r>
      <w:r w:rsidRPr="0046261B">
        <w:rPr>
          <w:color w:val="000000"/>
          <w:szCs w:val="28"/>
        </w:rPr>
        <w:t>tỉnh cho ý kiến tại văn bản số 1046/SVHTTDL-QLDL ngày 30/8/2021.</w:t>
      </w:r>
    </w:p>
    <w:p w14:paraId="07C812D6" w14:textId="77777777" w:rsidR="003B0D63" w:rsidRPr="0046261B" w:rsidRDefault="003B0D63" w:rsidP="00275B97">
      <w:pPr>
        <w:spacing w:before="120" w:after="0" w:line="240" w:lineRule="auto"/>
        <w:ind w:firstLine="720"/>
        <w:jc w:val="both"/>
        <w:rPr>
          <w:color w:val="000000"/>
          <w:szCs w:val="28"/>
        </w:rPr>
      </w:pPr>
      <w:r w:rsidRPr="0046261B">
        <w:rPr>
          <w:color w:val="000000"/>
          <w:szCs w:val="28"/>
        </w:rPr>
        <w:t xml:space="preserve">Tuy nhiên, </w:t>
      </w:r>
      <w:r>
        <w:rPr>
          <w:color w:val="000000"/>
          <w:szCs w:val="28"/>
        </w:rPr>
        <w:t>q</w:t>
      </w:r>
      <w:r w:rsidRPr="0046261B">
        <w:rPr>
          <w:color w:val="000000"/>
          <w:szCs w:val="28"/>
        </w:rPr>
        <w:t xml:space="preserve">uá trình làm việc với các Sở chuyên ngành và Trung ương Đoàn, Ban Thường vụ Tỉnh đoàn nhận được văn bản số 19-CV/LLTNXP ngày 28/6/2023 của Ban </w:t>
      </w:r>
      <w:r w:rsidRPr="0046261B">
        <w:rPr>
          <w:color w:val="000000"/>
          <w:szCs w:val="28"/>
          <w:lang w:val="vi-VN"/>
        </w:rPr>
        <w:t>C</w:t>
      </w:r>
      <w:r w:rsidRPr="0046261B">
        <w:rPr>
          <w:color w:val="000000"/>
          <w:szCs w:val="28"/>
        </w:rPr>
        <w:t xml:space="preserve">hỉ huy lực lượng </w:t>
      </w:r>
      <w:r w:rsidRPr="0046261B">
        <w:rPr>
          <w:color w:val="000000"/>
          <w:szCs w:val="28"/>
          <w:lang w:val="vi-VN"/>
        </w:rPr>
        <w:t>thanh niên xung phong</w:t>
      </w:r>
      <w:r w:rsidRPr="0046261B">
        <w:rPr>
          <w:color w:val="000000"/>
          <w:szCs w:val="28"/>
        </w:rPr>
        <w:t xml:space="preserve"> Trung ương về kinh phí xây dựng công trình: Bia đá di tích cầu Nà Cù, huyện Bạch Thông, tỉnh Bắc Kạn, theo đó do tình hình hoạt động của đơn vị tài trợ ngày càng khó khăn do ảnh hưởng của dịch Covid-19 và thực hiện tiến tới tự chủ tài chính, vì vậy năm 2023 và các năm tới dự kiến nguồn kinh phí cho công tác tài trợ hoạt động xã hội của đơn vị sẽ khó khăn, không đảm bảo kinh phí tài trợ cho công trình xây dựng Bia đá cầu Nà Cù. Đến thời điểm hiện nay cũng không bố trí được kinh phí</w:t>
      </w:r>
      <w:r>
        <w:rPr>
          <w:color w:val="000000"/>
          <w:szCs w:val="28"/>
        </w:rPr>
        <w:t xml:space="preserve"> để xây dựng công trình trên</w:t>
      </w:r>
      <w:r w:rsidRPr="0046261B">
        <w:rPr>
          <w:color w:val="000000"/>
          <w:szCs w:val="28"/>
        </w:rPr>
        <w:t>.</w:t>
      </w:r>
    </w:p>
    <w:p w14:paraId="618DEDEE" w14:textId="0C822D3D"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7</w:t>
      </w:r>
      <w:r w:rsidR="003B0D63" w:rsidRPr="0046261B">
        <w:rPr>
          <w:b/>
          <w:color w:val="000000"/>
          <w:sz w:val="28"/>
          <w:szCs w:val="28"/>
          <w:lang w:val="vi-VN"/>
        </w:rPr>
        <w:t>. Cử tri Hoàng Thị Nguyệt, phố Chính, thị trấn Phủ Thông, huyện Bạch Thông</w:t>
      </w:r>
      <w:r w:rsidR="003B0D63" w:rsidRPr="0046261B">
        <w:rPr>
          <w:color w:val="000000"/>
          <w:sz w:val="28"/>
          <w:szCs w:val="28"/>
          <w:lang w:val="vi-VN"/>
        </w:rPr>
        <w:t xml:space="preserve"> phản ánh</w:t>
      </w:r>
      <w:r w:rsidR="003B0D63">
        <w:rPr>
          <w:color w:val="000000"/>
          <w:sz w:val="28"/>
          <w:szCs w:val="28"/>
          <w:lang w:val="vi-VN"/>
        </w:rPr>
        <w:t>,</w:t>
      </w:r>
      <w:r w:rsidR="003B0D63" w:rsidRPr="0046261B">
        <w:rPr>
          <w:color w:val="000000"/>
          <w:sz w:val="28"/>
          <w:szCs w:val="28"/>
          <w:lang w:val="vi-VN"/>
        </w:rPr>
        <w:t xml:space="preserve"> đoạn từ ngã ba Quốc lộ 3 đến vườn hoa thị trấn Phủ Thông thường xuyên xảy ra tai nạn giao thông, đã có vụ tại nạn làm chết người, một phần </w:t>
      </w:r>
      <w:r w:rsidR="003B0D63" w:rsidRPr="0046261B">
        <w:rPr>
          <w:color w:val="000000"/>
          <w:sz w:val="28"/>
          <w:szCs w:val="28"/>
          <w:lang w:val="vi-VN"/>
        </w:rPr>
        <w:lastRenderedPageBreak/>
        <w:t>nguyên nhân là do hàng quán lấn chiếm lòng, lề đường…Đề nghị sớm có giải pháp khắc phục.</w:t>
      </w:r>
    </w:p>
    <w:p w14:paraId="6F4501F6"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040DCDA" w14:textId="2661CAA9" w:rsidR="003B0D63" w:rsidRPr="003B0D63" w:rsidRDefault="003B0D63" w:rsidP="00275B97">
      <w:pPr>
        <w:tabs>
          <w:tab w:val="left" w:pos="3240"/>
          <w:tab w:val="left" w:pos="4680"/>
        </w:tabs>
        <w:spacing w:before="120" w:after="0" w:line="240" w:lineRule="auto"/>
        <w:ind w:firstLine="720"/>
        <w:jc w:val="both"/>
        <w:rPr>
          <w:color w:val="000000"/>
          <w:szCs w:val="28"/>
        </w:rPr>
      </w:pPr>
      <w:r w:rsidRPr="0046261B">
        <w:rPr>
          <w:color w:val="000000"/>
          <w:szCs w:val="28"/>
        </w:rPr>
        <w:t>Từ năm 2022, UBND huyện Bạch Thông đã ban hành Kế hoạch số 281/KH-UBND về việc thực hiện Chỉ thị 05-CT/HU của Ban Thường vụ Huyện ủy về tăng cường quản lý hành lang an toàn giao thông trên địa bàn huyện đến năm 2025, theo đó</w:t>
      </w:r>
      <w:r>
        <w:rPr>
          <w:color w:val="000000"/>
          <w:szCs w:val="28"/>
          <w:lang w:val="vi-VN"/>
        </w:rPr>
        <w:t>,</w:t>
      </w:r>
      <w:r w:rsidRPr="0046261B">
        <w:rPr>
          <w:color w:val="000000"/>
          <w:szCs w:val="28"/>
        </w:rPr>
        <w:t xml:space="preserve"> UBND thị trấn Phủ</w:t>
      </w:r>
      <w:r>
        <w:rPr>
          <w:color w:val="000000"/>
          <w:szCs w:val="28"/>
        </w:rPr>
        <w:t xml:space="preserve"> Thông cũng ban hành Kế hoạch</w:t>
      </w:r>
      <w:r>
        <w:rPr>
          <w:color w:val="000000"/>
          <w:szCs w:val="28"/>
          <w:lang w:val="vi-VN"/>
        </w:rPr>
        <w:t>,</w:t>
      </w:r>
      <w:r w:rsidRPr="0046261B">
        <w:rPr>
          <w:color w:val="000000"/>
          <w:szCs w:val="28"/>
        </w:rPr>
        <w:t xml:space="preserve"> tổ chức tuyên truyền và ra quân giải tỏa hành lang trên địa bàn thị trấn, tuy nhiên do việc tuyên truyền, kiểm tra nhắc nhở, xử lý chưa được thường xuyên nên vẫn có tình trạng tiếp diễn như ý kiến cử tri Hoàng Thị Nguyệt nêu. Tiếp thu ý kiến của cử tri, UBND huyện </w:t>
      </w:r>
      <w:r>
        <w:rPr>
          <w:color w:val="000000"/>
          <w:szCs w:val="28"/>
          <w:lang w:val="vi-VN"/>
        </w:rPr>
        <w:t xml:space="preserve">Bạch Thông sẽ </w:t>
      </w:r>
      <w:r w:rsidRPr="0046261B">
        <w:rPr>
          <w:color w:val="000000"/>
          <w:szCs w:val="28"/>
        </w:rPr>
        <w:t>tiếp tục chỉ đạo UBND thị trấn Phủ Thông thực hiện có hiệu quả Kế hoạch số 281/KH-UBND</w:t>
      </w:r>
      <w:r>
        <w:rPr>
          <w:color w:val="000000"/>
          <w:szCs w:val="28"/>
          <w:lang w:val="vi-VN"/>
        </w:rPr>
        <w:t xml:space="preserve"> và</w:t>
      </w:r>
      <w:r w:rsidRPr="0046261B">
        <w:rPr>
          <w:color w:val="000000"/>
          <w:szCs w:val="28"/>
        </w:rPr>
        <w:t xml:space="preserve"> tiếp tục tuyên truyền vận động </w:t>
      </w:r>
      <w:r>
        <w:rPr>
          <w:color w:val="000000"/>
          <w:szCs w:val="28"/>
          <w:lang w:val="vi-VN"/>
        </w:rPr>
        <w:t>n</w:t>
      </w:r>
      <w:r w:rsidRPr="0046261B">
        <w:rPr>
          <w:color w:val="000000"/>
          <w:szCs w:val="28"/>
        </w:rPr>
        <w:t>hân dân trên địa bàn chấp hành nghiêm quy ước khu dân cư, các quy định của pháp luật nói chung và quy định của pháp luật về trật tự hành hành lang an toàn giao thông; đồng thời</w:t>
      </w:r>
      <w:r>
        <w:rPr>
          <w:color w:val="000000"/>
          <w:szCs w:val="28"/>
          <w:lang w:val="vi-VN"/>
        </w:rPr>
        <w:t>,</w:t>
      </w:r>
      <w:r w:rsidRPr="0046261B">
        <w:rPr>
          <w:color w:val="000000"/>
          <w:szCs w:val="28"/>
        </w:rPr>
        <w:t xml:space="preserve"> chỉ đạo ngành chức năng kiểm</w:t>
      </w:r>
      <w:r>
        <w:rPr>
          <w:color w:val="000000"/>
          <w:szCs w:val="28"/>
        </w:rPr>
        <w:t xml:space="preserve"> tra, xử lý các trường hợp cố t</w:t>
      </w:r>
      <w:r>
        <w:rPr>
          <w:color w:val="000000"/>
          <w:szCs w:val="28"/>
          <w:lang w:val="vi-VN"/>
        </w:rPr>
        <w:t>ì</w:t>
      </w:r>
      <w:r w:rsidRPr="0046261B">
        <w:rPr>
          <w:color w:val="000000"/>
          <w:szCs w:val="28"/>
        </w:rPr>
        <w:t xml:space="preserve">nh </w:t>
      </w:r>
      <w:r>
        <w:rPr>
          <w:color w:val="000000"/>
          <w:szCs w:val="28"/>
          <w:lang w:val="vi-VN"/>
        </w:rPr>
        <w:t xml:space="preserve">vi phạm </w:t>
      </w:r>
      <w:r w:rsidRPr="0046261B">
        <w:rPr>
          <w:color w:val="000000"/>
          <w:szCs w:val="28"/>
        </w:rPr>
        <w:t>theo quy định của pháp luật.</w:t>
      </w:r>
    </w:p>
    <w:p w14:paraId="53654E6B" w14:textId="315E2406" w:rsidR="003B0D63" w:rsidRPr="0046261B" w:rsidRDefault="00F8449E" w:rsidP="00275B97">
      <w:pPr>
        <w:pStyle w:val="NormalWeb"/>
        <w:widowControl w:val="0"/>
        <w:shd w:val="clear" w:color="auto" w:fill="FFFFFF"/>
        <w:spacing w:before="120" w:beforeAutospacing="0" w:after="0" w:afterAutospacing="0"/>
        <w:ind w:firstLine="720"/>
        <w:jc w:val="both"/>
        <w:rPr>
          <w:b/>
          <w:color w:val="000000"/>
          <w:sz w:val="28"/>
          <w:szCs w:val="28"/>
          <w:lang w:val="vi-VN"/>
        </w:rPr>
      </w:pPr>
      <w:r>
        <w:rPr>
          <w:b/>
          <w:color w:val="000000"/>
          <w:sz w:val="28"/>
          <w:szCs w:val="28"/>
        </w:rPr>
        <w:t>8</w:t>
      </w:r>
      <w:r w:rsidR="003B0D63" w:rsidRPr="0046261B">
        <w:rPr>
          <w:b/>
          <w:color w:val="000000"/>
          <w:sz w:val="28"/>
          <w:szCs w:val="28"/>
          <w:lang w:val="vi-VN"/>
        </w:rPr>
        <w:t xml:space="preserve">. Cử tri thị trấn Phủ Thông, huyện Bạch Thông </w:t>
      </w:r>
      <w:r w:rsidR="003B0D63" w:rsidRPr="00A66C9D">
        <w:rPr>
          <w:color w:val="000000"/>
          <w:sz w:val="28"/>
          <w:szCs w:val="28"/>
          <w:lang w:val="vi-VN"/>
        </w:rPr>
        <w:t>phản ánh:</w:t>
      </w:r>
    </w:p>
    <w:p w14:paraId="707E33B0" w14:textId="18DC978F"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8</w:t>
      </w:r>
      <w:r w:rsidR="003B0D63" w:rsidRPr="0046261B">
        <w:rPr>
          <w:b/>
          <w:color w:val="000000"/>
          <w:sz w:val="28"/>
          <w:szCs w:val="28"/>
          <w:lang w:val="vi-VN"/>
        </w:rPr>
        <w:t>.1.</w:t>
      </w:r>
      <w:r w:rsidR="003B0D63" w:rsidRPr="0046261B">
        <w:rPr>
          <w:color w:val="000000"/>
          <w:sz w:val="28"/>
          <w:szCs w:val="28"/>
          <w:lang w:val="vi-VN"/>
        </w:rPr>
        <w:t xml:space="preserve"> Hiện nay, cảnh sát giao thông thường lập chốt kiểm tra tại các khúc cua, khuất tầm nhìn để xử lý vi phạm giao thông. Đề nghị cho biết việc lập chốt của cảnh sát giao thông để kiểm soát, xử lý vi phạm thực hiện theo quy định nào, việc lập chốt như </w:t>
      </w:r>
      <w:r w:rsidR="003B0D63">
        <w:rPr>
          <w:color w:val="000000"/>
          <w:sz w:val="28"/>
          <w:szCs w:val="28"/>
          <w:lang w:val="vi-VN"/>
        </w:rPr>
        <w:t>vậy</w:t>
      </w:r>
      <w:r w:rsidR="003B0D63" w:rsidRPr="0046261B">
        <w:rPr>
          <w:color w:val="000000"/>
          <w:sz w:val="28"/>
          <w:szCs w:val="28"/>
          <w:lang w:val="vi-VN"/>
        </w:rPr>
        <w:t xml:space="preserve"> đã đúng quy định chưa?</w:t>
      </w:r>
    </w:p>
    <w:p w14:paraId="52AB6658"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C51A257" w14:textId="77777777" w:rsidR="003B0D63" w:rsidRPr="0046261B" w:rsidRDefault="003B0D63" w:rsidP="00275B97">
      <w:pPr>
        <w:pStyle w:val="Vnbnnidung0"/>
        <w:tabs>
          <w:tab w:val="left" w:pos="1134"/>
        </w:tabs>
        <w:spacing w:before="120" w:line="240" w:lineRule="auto"/>
        <w:ind w:firstLine="720"/>
        <w:jc w:val="both"/>
        <w:rPr>
          <w:color w:val="000000"/>
          <w:sz w:val="28"/>
          <w:szCs w:val="28"/>
        </w:rPr>
      </w:pPr>
      <w:r w:rsidRPr="0046261B">
        <w:rPr>
          <w:color w:val="000000"/>
          <w:sz w:val="28"/>
          <w:szCs w:val="28"/>
        </w:rPr>
        <w:t xml:space="preserve">Thực hiện ý kiến chỉ đạo của Đảng, Chính phủ, Thủ tướng Chính phủ, Bộ Công an, </w:t>
      </w:r>
      <w:r>
        <w:rPr>
          <w:color w:val="000000"/>
          <w:sz w:val="28"/>
          <w:szCs w:val="28"/>
        </w:rPr>
        <w:t>UBND</w:t>
      </w:r>
      <w:r w:rsidRPr="0046261B">
        <w:rPr>
          <w:color w:val="000000"/>
          <w:sz w:val="28"/>
          <w:szCs w:val="28"/>
        </w:rPr>
        <w:t xml:space="preserve"> tỉnh về tăng cường công tác bảo đảm trật tự, an toàn giao thông trong tình hình mới, Công an tỉnh đã chỉ đạo tăng cường triển khai các giải pháp bảo đảm trật tự, an toàn giao thông trên địa bàn tỉnh, lực lượng Cảnh sát giao thông toàn tỉnh đã có nhiều nỗ lực, cố gắng, không quản thời tiết khắc nghiệt, khắc phục khó khăn, làm việc với tinh thần </w:t>
      </w:r>
      <w:r w:rsidRPr="00CF1414">
        <w:rPr>
          <w:i/>
          <w:iCs/>
          <w:color w:val="000000"/>
          <w:sz w:val="28"/>
          <w:szCs w:val="28"/>
        </w:rPr>
        <w:t>“xuyên đêm, xuyên tết, xuyên ngày nghỉ”</w:t>
      </w:r>
      <w:r w:rsidRPr="0046261B">
        <w:rPr>
          <w:color w:val="000000"/>
          <w:sz w:val="28"/>
          <w:szCs w:val="28"/>
        </w:rPr>
        <w:t xml:space="preserve">, tham mưu và trực tiếp triển khai thực hiện quyết liệt các giải pháp, nhiệm vụ bảo đảm trật tự, an toàn giao thông </w:t>
      </w:r>
      <w:r>
        <w:rPr>
          <w:color w:val="000000"/>
          <w:sz w:val="28"/>
          <w:szCs w:val="28"/>
        </w:rPr>
        <w:t xml:space="preserve">với mục tiêu cao nhất </w:t>
      </w:r>
      <w:r w:rsidRPr="00CF1414">
        <w:rPr>
          <w:i/>
          <w:iCs/>
          <w:color w:val="000000"/>
          <w:sz w:val="28"/>
          <w:szCs w:val="28"/>
        </w:rPr>
        <w:t>“phục vụ Nhân dân”</w:t>
      </w:r>
      <w:r w:rsidRPr="0046261B">
        <w:rPr>
          <w:color w:val="000000"/>
          <w:sz w:val="28"/>
          <w:szCs w:val="28"/>
        </w:rPr>
        <w:t xml:space="preserve"> và bảo đảm an toàn tính mạng, tài sản cho Nhân dân khi tham gia giao thông. Với sự nỗ lực, cố gắng trên, tình hình trật tự, an toàn giao thông trên địa bàn tỉnh trong những năm qua luôn được giữ vững, duy trì ổn định, không để xảy ra các vụ việc </w:t>
      </w:r>
      <w:r w:rsidRPr="00237B38">
        <w:rPr>
          <w:color w:val="000000"/>
          <w:spacing w:val="2"/>
          <w:sz w:val="28"/>
          <w:szCs w:val="28"/>
        </w:rPr>
        <w:t>đột xuất, bất ngờ, tai nạn giao thông đặc biệt nghiêm trọng, tụ tập đua xe trái phép gây mất an ninh trật tự, ý thức tham gia giao thông của người dân đã được nâng lên, dần hình thành thói quen, văn hóa “đã uống rượu bia, không lái xe” tại địa phương.</w:t>
      </w:r>
      <w:r w:rsidRPr="0046261B">
        <w:rPr>
          <w:color w:val="000000"/>
          <w:sz w:val="28"/>
          <w:szCs w:val="28"/>
        </w:rPr>
        <w:t xml:space="preserve"> </w:t>
      </w:r>
    </w:p>
    <w:p w14:paraId="42CDD473" w14:textId="77777777" w:rsidR="003B0D63" w:rsidRPr="0046261B" w:rsidRDefault="003B0D63" w:rsidP="00275B97">
      <w:pPr>
        <w:pStyle w:val="Vnbnnidung0"/>
        <w:tabs>
          <w:tab w:val="left" w:pos="1134"/>
        </w:tabs>
        <w:spacing w:before="120" w:line="240" w:lineRule="auto"/>
        <w:ind w:firstLine="720"/>
        <w:jc w:val="both"/>
        <w:rPr>
          <w:color w:val="000000"/>
          <w:sz w:val="28"/>
          <w:szCs w:val="28"/>
        </w:rPr>
      </w:pPr>
      <w:r w:rsidRPr="0046261B">
        <w:rPr>
          <w:color w:val="000000"/>
          <w:sz w:val="28"/>
          <w:szCs w:val="28"/>
        </w:rPr>
        <w:t xml:space="preserve">Căn cứ Thông tư số 32/2023/TT-BCA ngày 01/8/2023 của Bộ trưởng Bộ Công an quy định nhiệm vụ, quyền hạn, hình thức, nội dung và quy trình tuần tra, kiểm soát, xử lý vi phạm hành chính về giao thông đường bộ của Cảnh sát giao thông, tại khoản 2 Điều 7 của Thông tư quy định </w:t>
      </w:r>
      <w:r w:rsidRPr="003E2086">
        <w:rPr>
          <w:i/>
          <w:iCs/>
          <w:color w:val="000000"/>
          <w:sz w:val="28"/>
          <w:szCs w:val="28"/>
        </w:rPr>
        <w:t>“Nhiệm vụ của Cảnh sát giao thông trong tuần tra, kiểm soát”</w:t>
      </w:r>
      <w:r>
        <w:rPr>
          <w:color w:val="000000"/>
          <w:sz w:val="28"/>
          <w:szCs w:val="28"/>
        </w:rPr>
        <w:t>,</w:t>
      </w:r>
      <w:r w:rsidRPr="0046261B">
        <w:rPr>
          <w:color w:val="000000"/>
          <w:sz w:val="28"/>
          <w:szCs w:val="28"/>
        </w:rPr>
        <w:t xml:space="preserve"> Cảnh sát giao thông được tổ chức tuần tra, kiểm </w:t>
      </w:r>
      <w:r w:rsidRPr="0046261B">
        <w:rPr>
          <w:color w:val="000000"/>
          <w:sz w:val="28"/>
          <w:szCs w:val="28"/>
        </w:rPr>
        <w:lastRenderedPageBreak/>
        <w:t xml:space="preserve">soát, xử lý vi phạm bảo đảm trật tự, an toàn giao thông đường bộ trong phạm vi tuyến đường, địa bàn theo phân công, phân cấp của Giám đốc Công an tỉnh và khoản 2 Điều 10 của Thông tư quy định </w:t>
      </w:r>
      <w:r w:rsidRPr="003E2086">
        <w:rPr>
          <w:i/>
          <w:iCs/>
          <w:color w:val="000000"/>
          <w:sz w:val="28"/>
          <w:szCs w:val="28"/>
        </w:rPr>
        <w:t>“Kiểm soát tại một điểm trên đường giao thông”</w:t>
      </w:r>
      <w:r>
        <w:rPr>
          <w:color w:val="000000"/>
          <w:sz w:val="28"/>
          <w:szCs w:val="28"/>
        </w:rPr>
        <w:t>,</w:t>
      </w:r>
      <w:r w:rsidRPr="0046261B">
        <w:rPr>
          <w:color w:val="000000"/>
          <w:sz w:val="28"/>
          <w:szCs w:val="28"/>
        </w:rPr>
        <w:t xml:space="preserve"> Cảnh sát giao thông tổ chức lực lượng tại một điểm trên đường giao thông theo kế hoạch đã được cấp có thẩm quyền ban hành để thực hiện kiểm soát, phát hiện, xử lý các hành vi vi phạm hành chính về giao thông đường bộ và các hành vi vi phạm pháp luật khác theo quy định. Việc kiểm soát tại một điểm trên đường giao thông, phải lựa chọn địa điểm mặt đường rộng, thoáng, không che khuất tầm nhìn và đúng quy định của pháp luật giao thông đường bộ. Việc lập chốt theo ý kiến phản ánh của cử tri là chưa đúng quy định. Tuy nhiên, do đặc thù về địa hình tại địa phương chủ yếu là đường đèo dốc, quanh co, nhất là các tuyến đường tỉnh, đường huyện, mặt đường hẹp, xuống cấp, cong cua liên tục, một số tuyến đường đang trong thời gian nâng cấp, cải tạo, nguy cơ xảy ra tai nạn giao thông, do đó lực lượng Cảnh sát giao thông đã bố trí các Tổ công tác làm nhiệm vụ bảo đảm trật tự, an toàn giao thông tại các khu vực đèo dốc, các vị trí điểm đen, điểm tiềm ẩn tai nạn giao thông, các vị trí thường xuyên xảy ra tai nạn giao thông để tuyên truyền, nhắc nhở, hướng dẫn người dân khi tham gia giao thông nhằm bảo đảm an toàn, phòng ngừa tai nạn giao thông xảy ra. </w:t>
      </w:r>
    </w:p>
    <w:p w14:paraId="7EBA71D0" w14:textId="5992893B" w:rsidR="003B0D63" w:rsidRPr="003B0D63" w:rsidRDefault="003B0D63" w:rsidP="00275B97">
      <w:pPr>
        <w:pStyle w:val="Vnbnnidung0"/>
        <w:tabs>
          <w:tab w:val="left" w:pos="1134"/>
        </w:tabs>
        <w:spacing w:before="120" w:line="240" w:lineRule="auto"/>
        <w:ind w:firstLine="720"/>
        <w:jc w:val="both"/>
        <w:rPr>
          <w:color w:val="000000"/>
          <w:sz w:val="28"/>
          <w:szCs w:val="28"/>
        </w:rPr>
      </w:pPr>
      <w:r w:rsidRPr="0046261B">
        <w:rPr>
          <w:bCs/>
          <w:color w:val="000000"/>
          <w:sz w:val="28"/>
          <w:szCs w:val="28"/>
        </w:rPr>
        <w:t>Thời gian tới, Công an tỉnh tiếp tục quán triệt lực lượng Cảnh sát giao thông toàn tỉnh trong việc chấp hành quy trình tuần tra, kiểm soát,</w:t>
      </w:r>
      <w:r w:rsidRPr="0046261B">
        <w:rPr>
          <w:color w:val="000000"/>
          <w:sz w:val="28"/>
          <w:szCs w:val="28"/>
        </w:rPr>
        <w:t xml:space="preserve"> Điều lệnh Công an nhân dân, v</w:t>
      </w:r>
      <w:r>
        <w:rPr>
          <w:color w:val="000000"/>
          <w:sz w:val="28"/>
          <w:szCs w:val="28"/>
        </w:rPr>
        <w:t>ăn hóa ứng xử khi làm việc với n</w:t>
      </w:r>
      <w:r w:rsidRPr="0046261B">
        <w:rPr>
          <w:color w:val="000000"/>
          <w:sz w:val="28"/>
          <w:szCs w:val="28"/>
        </w:rPr>
        <w:t xml:space="preserve">hân dân, kịp thời chấn chỉnh khắc phục ngay những tồn tại, hạn chế </w:t>
      </w:r>
      <w:r w:rsidRPr="003E2086">
        <w:rPr>
          <w:i/>
          <w:iCs/>
          <w:color w:val="000000"/>
          <w:sz w:val="28"/>
          <w:szCs w:val="28"/>
        </w:rPr>
        <w:t>(nếu có)</w:t>
      </w:r>
      <w:r w:rsidRPr="0046261B">
        <w:rPr>
          <w:color w:val="000000"/>
          <w:sz w:val="28"/>
          <w:szCs w:val="28"/>
        </w:rPr>
        <w:t xml:space="preserve"> trong quá trình thực thi nhiệm vụ bảo đảm trật tự, an toàn giao thông.</w:t>
      </w:r>
    </w:p>
    <w:p w14:paraId="51AD2D13" w14:textId="15274475"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8</w:t>
      </w:r>
      <w:r w:rsidR="003B0D63" w:rsidRPr="0046261B">
        <w:rPr>
          <w:b/>
          <w:color w:val="000000"/>
          <w:sz w:val="28"/>
          <w:szCs w:val="28"/>
          <w:lang w:val="vi-VN"/>
        </w:rPr>
        <w:t>.2.</w:t>
      </w:r>
      <w:r w:rsidR="003B0D63" w:rsidRPr="0046261B">
        <w:rPr>
          <w:color w:val="000000"/>
          <w:sz w:val="28"/>
          <w:szCs w:val="28"/>
          <w:lang w:val="vi-VN"/>
        </w:rPr>
        <w:t xml:space="preserve"> Hiện nay, các loại xe, nhất là xe tải, thường được các lái xe lắp thêm còi xe độ ồn lớn, ảnh hưởng đến người dân vào ban đêm và gây nguy hiểm cho người tham gia giao thông. Đề nghị tăng cường kiểm tra, xử phạt việc sử dụng còi xe không đúng quy định.</w:t>
      </w:r>
    </w:p>
    <w:p w14:paraId="67EC4502"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5152BB1" w14:textId="77777777" w:rsidR="003B0D63" w:rsidRPr="0046261B" w:rsidRDefault="003B0D63" w:rsidP="00275B97">
      <w:pPr>
        <w:pStyle w:val="Vnbnnidung0"/>
        <w:spacing w:before="120" w:line="240" w:lineRule="auto"/>
        <w:ind w:firstLine="720"/>
        <w:jc w:val="both"/>
        <w:rPr>
          <w:color w:val="000000"/>
          <w:sz w:val="28"/>
          <w:szCs w:val="28"/>
        </w:rPr>
      </w:pPr>
      <w:r w:rsidRPr="0046261B">
        <w:rPr>
          <w:color w:val="000000"/>
          <w:sz w:val="28"/>
          <w:szCs w:val="28"/>
        </w:rPr>
        <w:t xml:space="preserve">Căn cứ Luật </w:t>
      </w:r>
      <w:r>
        <w:rPr>
          <w:color w:val="000000"/>
          <w:sz w:val="28"/>
          <w:szCs w:val="28"/>
        </w:rPr>
        <w:t>G</w:t>
      </w:r>
      <w:r w:rsidRPr="0046261B">
        <w:rPr>
          <w:color w:val="000000"/>
          <w:sz w:val="28"/>
          <w:szCs w:val="28"/>
        </w:rPr>
        <w:t>iao thôn</w:t>
      </w:r>
      <w:r>
        <w:rPr>
          <w:color w:val="000000"/>
          <w:sz w:val="28"/>
          <w:szCs w:val="28"/>
        </w:rPr>
        <w:t>g đường bộ năm 2008, tại điểm h</w:t>
      </w:r>
      <w:r w:rsidRPr="0046261B">
        <w:rPr>
          <w:color w:val="000000"/>
          <w:sz w:val="28"/>
          <w:szCs w:val="28"/>
        </w:rPr>
        <w:t xml:space="preserve"> khoản 1 Điều 53 quy định về điều kiện tham gia giao thông của xe cơ giới: </w:t>
      </w:r>
      <w:r w:rsidRPr="003E2086">
        <w:rPr>
          <w:i/>
          <w:iCs/>
          <w:color w:val="000000"/>
          <w:sz w:val="28"/>
          <w:szCs w:val="28"/>
        </w:rPr>
        <w:t>“Có còi với âm lượng đúng quy chuẩn kỹ thuật”,</w:t>
      </w:r>
      <w:r w:rsidRPr="0046261B">
        <w:rPr>
          <w:color w:val="000000"/>
          <w:sz w:val="28"/>
          <w:szCs w:val="28"/>
        </w:rPr>
        <w:t xml:space="preserve"> tại khoản 12 Điều 8 quy định về các hành vi bị nghiêm cấm </w:t>
      </w:r>
      <w:r w:rsidRPr="003E2086">
        <w:rPr>
          <w:i/>
          <w:iCs/>
          <w:color w:val="000000"/>
          <w:sz w:val="28"/>
          <w:szCs w:val="28"/>
        </w:rPr>
        <w:t>“…bấm còi trong thời gian từ 22 giờ đến 5 giờ, bấm còi hơi trong đô thị và khu đông dân cư…”.</w:t>
      </w:r>
      <w:r w:rsidRPr="0046261B">
        <w:rPr>
          <w:color w:val="000000"/>
          <w:sz w:val="28"/>
          <w:szCs w:val="28"/>
        </w:rPr>
        <w:t xml:space="preserve"> Tuy nhiên, việc xử lý đối với hành vi </w:t>
      </w:r>
      <w:r>
        <w:rPr>
          <w:color w:val="000000"/>
          <w:sz w:val="28"/>
          <w:szCs w:val="28"/>
        </w:rPr>
        <w:t xml:space="preserve">vi </w:t>
      </w:r>
      <w:r w:rsidRPr="0046261B">
        <w:rPr>
          <w:color w:val="000000"/>
          <w:sz w:val="28"/>
          <w:szCs w:val="28"/>
        </w:rPr>
        <w:t xml:space="preserve">phạm trên còn gặp nhiều khó khăn do thiếu thiết bị kỹ thuật nghiệp vụ </w:t>
      </w:r>
      <w:r w:rsidRPr="003E2086">
        <w:rPr>
          <w:i/>
          <w:iCs/>
          <w:color w:val="000000"/>
          <w:sz w:val="28"/>
          <w:szCs w:val="28"/>
        </w:rPr>
        <w:t>(thiết bị đo âm lượng, độ ồn)</w:t>
      </w:r>
      <w:r w:rsidRPr="0046261B">
        <w:rPr>
          <w:color w:val="000000"/>
          <w:sz w:val="28"/>
          <w:szCs w:val="28"/>
        </w:rPr>
        <w:t xml:space="preserve"> chưa được trang cấp.</w:t>
      </w:r>
    </w:p>
    <w:p w14:paraId="283A01D7" w14:textId="77777777" w:rsidR="003B0D63" w:rsidRPr="0046261B" w:rsidRDefault="003B0D63" w:rsidP="00275B97">
      <w:pPr>
        <w:pStyle w:val="Vnbnnidung0"/>
        <w:spacing w:before="120" w:line="240" w:lineRule="auto"/>
        <w:ind w:firstLine="720"/>
        <w:jc w:val="both"/>
        <w:rPr>
          <w:color w:val="000000"/>
          <w:sz w:val="28"/>
          <w:szCs w:val="28"/>
        </w:rPr>
      </w:pPr>
      <w:r w:rsidRPr="0046261B">
        <w:rPr>
          <w:color w:val="000000"/>
          <w:sz w:val="28"/>
          <w:szCs w:val="28"/>
        </w:rPr>
        <w:t xml:space="preserve">Thời gian tới, Công an tỉnh tiếp tục chỉ đạo các đơn vị nghiệp vụ tăng cường công tác tuyên truyền để lái xe, chủ phương tiện chấp hành nghiêm các quy định của pháp luật khi tham gia giao thông, quá trình tuần tra, kiểm soát phát hiện các hành vi vi phạm như trên sẽ tiến hành xử lý nghiêm theo quy định của pháp luật. </w:t>
      </w:r>
    </w:p>
    <w:p w14:paraId="30FE94D8" w14:textId="747D4BB9" w:rsidR="00681E2E" w:rsidRPr="003B0D63" w:rsidRDefault="003B0D63" w:rsidP="00275B97">
      <w:pPr>
        <w:widowControl w:val="0"/>
        <w:spacing w:before="120" w:after="0" w:line="240" w:lineRule="auto"/>
        <w:ind w:firstLine="720"/>
        <w:jc w:val="both"/>
        <w:rPr>
          <w:i/>
          <w:color w:val="000000"/>
          <w:szCs w:val="28"/>
          <w:lang w:val="vi-VN"/>
        </w:rPr>
      </w:pPr>
      <w:r w:rsidRPr="0046261B">
        <w:rPr>
          <w:color w:val="000000"/>
          <w:szCs w:val="28"/>
        </w:rPr>
        <w:t>Để nâng cao hiệu quả công tác bảo đảm trật tự, an toàn giao thông cần có sự vào cuộc của cả hệ thống chính trị, ban, ngành, đo</w:t>
      </w:r>
      <w:r>
        <w:rPr>
          <w:color w:val="000000"/>
          <w:szCs w:val="28"/>
        </w:rPr>
        <w:t xml:space="preserve">àn thể và </w:t>
      </w:r>
      <w:r>
        <w:rPr>
          <w:color w:val="000000"/>
          <w:szCs w:val="28"/>
          <w:lang w:val="vi-VN"/>
        </w:rPr>
        <w:t>n</w:t>
      </w:r>
      <w:r w:rsidRPr="0046261B">
        <w:rPr>
          <w:color w:val="000000"/>
          <w:szCs w:val="28"/>
        </w:rPr>
        <w:t>hân dân trên địa bàn tích cực tham gia phối hợp với lực lượng Cảnh sát giao thông tro</w:t>
      </w:r>
      <w:r>
        <w:rPr>
          <w:color w:val="000000"/>
          <w:szCs w:val="28"/>
        </w:rPr>
        <w:t xml:space="preserve">ng việc tuyên truyền, vận động </w:t>
      </w:r>
      <w:r>
        <w:rPr>
          <w:color w:val="000000"/>
          <w:szCs w:val="28"/>
          <w:lang w:val="vi-VN"/>
        </w:rPr>
        <w:t>n</w:t>
      </w:r>
      <w:r w:rsidRPr="0046261B">
        <w:rPr>
          <w:color w:val="000000"/>
          <w:szCs w:val="28"/>
        </w:rPr>
        <w:t xml:space="preserve">hân dân, người thân trong gia đình tự giác chấp hành pháp luật </w:t>
      </w:r>
      <w:r w:rsidRPr="0046261B">
        <w:rPr>
          <w:color w:val="000000"/>
          <w:szCs w:val="28"/>
        </w:rPr>
        <w:lastRenderedPageBreak/>
        <w:t>giao thông, chủ động tố giác các hành vi vi phạm về trật tự, an toàn giao thông.</w:t>
      </w:r>
      <w:r w:rsidRPr="0046261B">
        <w:rPr>
          <w:i/>
          <w:color w:val="000000"/>
          <w:szCs w:val="28"/>
        </w:rPr>
        <w:t xml:space="preserve"> </w:t>
      </w:r>
    </w:p>
    <w:p w14:paraId="234090D2" w14:textId="478DBB21" w:rsidR="003B0D63" w:rsidRPr="0046261B" w:rsidRDefault="00F8449E" w:rsidP="00275B97">
      <w:pPr>
        <w:pStyle w:val="NormalWeb"/>
        <w:widowControl w:val="0"/>
        <w:shd w:val="clear" w:color="auto" w:fill="FFFFFF"/>
        <w:spacing w:before="120" w:beforeAutospacing="0" w:after="0" w:afterAutospacing="0"/>
        <w:ind w:firstLine="720"/>
        <w:jc w:val="both"/>
        <w:rPr>
          <w:b/>
          <w:color w:val="000000"/>
          <w:sz w:val="28"/>
          <w:szCs w:val="28"/>
          <w:lang w:val="vi-VN"/>
        </w:rPr>
      </w:pPr>
      <w:r>
        <w:rPr>
          <w:b/>
          <w:color w:val="000000"/>
          <w:sz w:val="28"/>
          <w:szCs w:val="28"/>
        </w:rPr>
        <w:t>9</w:t>
      </w:r>
      <w:r w:rsidR="003B0D63" w:rsidRPr="0046261B">
        <w:rPr>
          <w:b/>
          <w:color w:val="000000"/>
          <w:sz w:val="28"/>
          <w:szCs w:val="28"/>
          <w:lang w:val="vi-VN"/>
        </w:rPr>
        <w:t>. Cử tri Triệu Quốc Hoàn, phố Chiến Thắng, thị trấn Phủ Thông</w:t>
      </w:r>
      <w:r w:rsidR="003B0D63">
        <w:rPr>
          <w:b/>
          <w:color w:val="000000"/>
          <w:sz w:val="28"/>
          <w:szCs w:val="28"/>
          <w:lang w:val="vi-VN"/>
        </w:rPr>
        <w:t>, huyện Bạch Thông</w:t>
      </w:r>
      <w:r w:rsidR="003B0D63" w:rsidRPr="0046261B">
        <w:rPr>
          <w:b/>
          <w:color w:val="000000"/>
          <w:sz w:val="28"/>
          <w:szCs w:val="28"/>
          <w:lang w:val="vi-VN"/>
        </w:rPr>
        <w:t xml:space="preserve"> </w:t>
      </w:r>
      <w:r w:rsidR="003B0D63" w:rsidRPr="00A66C9D">
        <w:rPr>
          <w:color w:val="000000"/>
          <w:sz w:val="28"/>
          <w:szCs w:val="28"/>
          <w:lang w:val="vi-VN"/>
        </w:rPr>
        <w:t>phản ánh:</w:t>
      </w:r>
    </w:p>
    <w:p w14:paraId="7F008C52" w14:textId="6D6C4E0B"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9</w:t>
      </w:r>
      <w:r w:rsidR="003B0D63" w:rsidRPr="0046261B">
        <w:rPr>
          <w:b/>
          <w:color w:val="000000"/>
          <w:sz w:val="28"/>
          <w:szCs w:val="28"/>
          <w:lang w:val="vi-VN"/>
        </w:rPr>
        <w:t>.1.</w:t>
      </w:r>
      <w:r w:rsidR="003B0D63" w:rsidRPr="0046261B">
        <w:rPr>
          <w:color w:val="000000"/>
          <w:sz w:val="28"/>
          <w:szCs w:val="28"/>
          <w:lang w:val="vi-VN"/>
        </w:rPr>
        <w:t xml:space="preserve"> Hiện nay, đội K98 thuộc Bộ Chỉ huy Quân sự tỉnh đang được giao quản lý diện tích rừng phòng hộ trên địa bàn thị trấn Phủ Thông, trong số diện tích này có một phần đã cấp GCNQSD đất lâm nghiệp cho các hộ dân </w:t>
      </w:r>
      <w:r w:rsidR="003B0D63" w:rsidRPr="003E2086">
        <w:rPr>
          <w:i/>
          <w:iCs/>
          <w:color w:val="000000"/>
          <w:sz w:val="28"/>
          <w:szCs w:val="28"/>
          <w:lang w:val="vi-VN"/>
        </w:rPr>
        <w:t>(khoảng 20 hộ)</w:t>
      </w:r>
      <w:r w:rsidR="003B0D63" w:rsidRPr="0046261B">
        <w:rPr>
          <w:color w:val="000000"/>
          <w:sz w:val="28"/>
          <w:szCs w:val="28"/>
          <w:lang w:val="vi-VN"/>
        </w:rPr>
        <w:t>, qua theo dõi của cử tri, một số diện tích rừng phòng hộ do Đội K98 quản lý chưa được thực hiện trồng rừng. Đề nghị xem xét giao diện tích trên để người dân thực hiện trồng rừng và giao khoán khoanh nuôi, bảo vệ rừng.</w:t>
      </w:r>
    </w:p>
    <w:p w14:paraId="516A4246"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469AD7AD" w14:textId="77777777" w:rsidR="003B0D63" w:rsidRPr="0046261B" w:rsidRDefault="003B0D63" w:rsidP="00275B97">
      <w:pPr>
        <w:spacing w:before="120" w:after="0" w:line="240" w:lineRule="auto"/>
        <w:ind w:firstLine="720"/>
        <w:jc w:val="both"/>
        <w:rPr>
          <w:color w:val="000000"/>
          <w:szCs w:val="28"/>
        </w:rPr>
      </w:pPr>
      <w:r w:rsidRPr="0046261B">
        <w:rPr>
          <w:color w:val="000000"/>
          <w:szCs w:val="28"/>
        </w:rPr>
        <w:t xml:space="preserve">Thực hiện Quyết định số 842/QĐ-UB ngày 29/10/1998 của UBND tỉnh về việc phê duyệt dự án khả thi xây dựng rừng khu vực Đèo Giàng - Bạch Thông tỉnh Bắc Kạn - </w:t>
      </w:r>
      <w:r w:rsidRPr="004D1F75">
        <w:rPr>
          <w:i/>
          <w:color w:val="000000"/>
          <w:szCs w:val="28"/>
        </w:rPr>
        <w:t>“Dự án K98”,</w:t>
      </w:r>
      <w:r w:rsidRPr="0046261B">
        <w:rPr>
          <w:color w:val="000000"/>
          <w:szCs w:val="28"/>
        </w:rPr>
        <w:t xml:space="preserve"> thời gian thực hiện dự án từ năm 1999 đến năm 2005. Quá trình thực hiện, UBND tỉnh giao Bộ CHQS tỉnh trông coi, chăm sóc, bảo vệ rừng trồng Thông </w:t>
      </w:r>
      <w:r w:rsidRPr="0046261B">
        <w:rPr>
          <w:i/>
          <w:color w:val="000000"/>
          <w:szCs w:val="28"/>
        </w:rPr>
        <w:t>(thuộc Dự án K98)</w:t>
      </w:r>
      <w:r w:rsidRPr="0046261B">
        <w:rPr>
          <w:color w:val="000000"/>
          <w:szCs w:val="28"/>
        </w:rPr>
        <w:t xml:space="preserve">. Quá trình trông coi, chăm sóc, bảo vệ rừng luôn thực hiện tốt quy định của pháp luật, rừng trồng Thông cơ bản phát triển tốt, không để xảy ra cháy rừng hoặc khai thác trái phép trong phạm vi rừng trồng được giao quản lý. Tuy nhiên, vì lý do khách quan một số địa điểm cây trồng phát triển chậm hoặc bị chết, các loại cây tạp khác mọc đan xen. </w:t>
      </w:r>
    </w:p>
    <w:p w14:paraId="3D50E31C" w14:textId="77777777" w:rsidR="003B0D63" w:rsidRPr="0046261B" w:rsidRDefault="003B0D63" w:rsidP="00275B97">
      <w:pPr>
        <w:spacing w:before="120" w:after="0" w:line="240" w:lineRule="auto"/>
        <w:ind w:firstLine="720"/>
        <w:jc w:val="both"/>
        <w:rPr>
          <w:color w:val="000000"/>
          <w:szCs w:val="28"/>
        </w:rPr>
      </w:pPr>
      <w:r>
        <w:rPr>
          <w:color w:val="000000"/>
          <w:szCs w:val="28"/>
        </w:rPr>
        <w:t>Căn cứ khoản 8 Điều 9</w:t>
      </w:r>
      <w:r w:rsidRPr="0046261B">
        <w:rPr>
          <w:color w:val="000000"/>
          <w:szCs w:val="28"/>
        </w:rPr>
        <w:t xml:space="preserve"> Chư</w:t>
      </w:r>
      <w:r>
        <w:rPr>
          <w:color w:val="000000"/>
          <w:szCs w:val="28"/>
        </w:rPr>
        <w:t>ơng I</w:t>
      </w:r>
      <w:r w:rsidRPr="0046261B">
        <w:rPr>
          <w:color w:val="000000"/>
          <w:szCs w:val="28"/>
        </w:rPr>
        <w:t xml:space="preserve"> Luật Lâm nghiệp số 16/2017/QH14 ngày 15/11/2017 của Quốc Hội quy định các hành vi bị nghiêm cấm: “</w:t>
      </w:r>
      <w:r w:rsidRPr="0046261B">
        <w:rPr>
          <w:i/>
          <w:color w:val="000000"/>
          <w:szCs w:val="28"/>
        </w:rPr>
        <w:t>Giao rừng, cho thuê rừng, thu hồi rừng, chuyển loại rừng, chuyển mục đích sử dụng rừng trái quy định của pháp luật; cho phép khai thác, vận chuyển lâm sản trái quy định của pháp luật; chuyển đổi diện tích rừng, chuyển nhượng, thừa kế, tặng cho, thế chấp, góp vốn bằng giá trị quyền sử dụng rừng, quyền sở hữu rừng sản xuất là rừng trồng trái quy định của pháp luật; phân biệt đối xử về tôn giáo, tín ngưỡng và giới trong giao rừng, cho thuê rừng”</w:t>
      </w:r>
      <w:r w:rsidRPr="0046261B">
        <w:rPr>
          <w:color w:val="000000"/>
          <w:szCs w:val="28"/>
        </w:rPr>
        <w:t xml:space="preserve">. Mặt khác, Bộ CHQS tỉnh đang phối hợp với Trung tâm Kỹ thuật Tài nguyên và Môi trường tỉnh Bắc Kạn tiến hành đo đạc lại toàn bộ diện tích rừng K98 </w:t>
      </w:r>
      <w:r w:rsidRPr="0046261B">
        <w:rPr>
          <w:i/>
          <w:color w:val="000000"/>
          <w:szCs w:val="28"/>
        </w:rPr>
        <w:t>(phần diện tích đã được UBND tỉnh giao)</w:t>
      </w:r>
      <w:r w:rsidRPr="0046261B">
        <w:rPr>
          <w:color w:val="000000"/>
          <w:szCs w:val="28"/>
        </w:rPr>
        <w:t>, làm cơ sở tham mưu cho UBND tỉnh xin chủ trương và phương án thực hiện trong thời gian tiếp theo.</w:t>
      </w:r>
    </w:p>
    <w:p w14:paraId="63258C26" w14:textId="77777777" w:rsidR="003B0D63" w:rsidRPr="0046261B" w:rsidRDefault="003B0D63" w:rsidP="00275B97">
      <w:pPr>
        <w:widowControl w:val="0"/>
        <w:spacing w:before="120" w:after="0" w:line="240" w:lineRule="auto"/>
        <w:ind w:firstLine="720"/>
        <w:jc w:val="both"/>
        <w:rPr>
          <w:i/>
          <w:color w:val="000000"/>
          <w:szCs w:val="28"/>
          <w:lang w:val="vi-VN"/>
        </w:rPr>
      </w:pPr>
      <w:r w:rsidRPr="0046261B">
        <w:rPr>
          <w:color w:val="000000"/>
          <w:szCs w:val="28"/>
        </w:rPr>
        <w:t>Từ những lý do trên, thời điểm hiện tại việc cử tri đề nghị</w:t>
      </w:r>
      <w:r>
        <w:rPr>
          <w:color w:val="000000"/>
          <w:szCs w:val="28"/>
          <w:lang w:val="vi-VN"/>
        </w:rPr>
        <w:t xml:space="preserve"> </w:t>
      </w:r>
      <w:r w:rsidRPr="0046261B">
        <w:rPr>
          <w:color w:val="000000"/>
          <w:szCs w:val="28"/>
        </w:rPr>
        <w:t>là chưa có cơ sở để thực hiện.</w:t>
      </w:r>
      <w:r w:rsidRPr="0046261B">
        <w:rPr>
          <w:i/>
          <w:color w:val="000000"/>
          <w:szCs w:val="28"/>
        </w:rPr>
        <w:t xml:space="preserve"> </w:t>
      </w:r>
    </w:p>
    <w:p w14:paraId="3BCD17E4" w14:textId="2CDB0B96" w:rsidR="003B0D63" w:rsidRPr="0046261B" w:rsidRDefault="00F8449E" w:rsidP="00275B97">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9</w:t>
      </w:r>
      <w:r w:rsidR="003B0D63" w:rsidRPr="0046261B">
        <w:rPr>
          <w:b/>
          <w:color w:val="000000"/>
          <w:sz w:val="28"/>
          <w:szCs w:val="28"/>
          <w:lang w:val="vi-VN"/>
        </w:rPr>
        <w:t>.2.</w:t>
      </w:r>
      <w:r w:rsidR="003B0D63" w:rsidRPr="0046261B">
        <w:rPr>
          <w:color w:val="000000"/>
          <w:sz w:val="28"/>
          <w:szCs w:val="28"/>
          <w:lang w:val="vi-VN"/>
        </w:rPr>
        <w:t xml:space="preserve"> Thời gian vừa qua, tỉnh Bắc Kạn bị ảnh hưởng nặng nề do bệnh dịch tả lợn Châu Phi, tuy nhiên công tác phòng chống dịch rất chậm và chưa kịp thời</w:t>
      </w:r>
      <w:r w:rsidR="003B0D63">
        <w:rPr>
          <w:color w:val="000000"/>
          <w:sz w:val="28"/>
          <w:szCs w:val="28"/>
          <w:lang w:val="vi-VN"/>
        </w:rPr>
        <w:t>,</w:t>
      </w:r>
      <w:r w:rsidR="003B0D63" w:rsidRPr="0046261B">
        <w:rPr>
          <w:color w:val="000000"/>
          <w:sz w:val="28"/>
          <w:szCs w:val="28"/>
          <w:lang w:val="vi-VN"/>
        </w:rPr>
        <w:t xml:space="preserve"> số lợn chết do dịch bệnh đã lên đến 13.000 con. Đề nghị rút kinh nghiệm, triển khai các biện pháp phòng chống dịch sớm và có hiệu quả.</w:t>
      </w:r>
    </w:p>
    <w:p w14:paraId="5AB993BA" w14:textId="77777777" w:rsidR="003B0D63" w:rsidRPr="000669D2" w:rsidRDefault="003B0D63" w:rsidP="00275B97">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7C311C29" w14:textId="77777777" w:rsidR="003B0D63" w:rsidRPr="0046261B"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rPr>
        <w:t xml:space="preserve">Sở Nông nghiệp và PTNT đã chủ động triển khai thực hiện Phương án phòng, chống dịch bệnh động vật trên cạn và động vật thủy sản trên địa bàn tỉnh Bắc Kạn từ đầu năm 2024, ngay khi có dịch bệnh đã tổ chức nhiều cuộc họp bàn </w:t>
      </w:r>
      <w:r w:rsidRPr="0046261B">
        <w:rPr>
          <w:color w:val="000000"/>
          <w:szCs w:val="28"/>
        </w:rPr>
        <w:lastRenderedPageBreak/>
        <w:t>các giải pháp phòng, chống dịch bệnh động vật; khẩn trương ban hành văn bản chỉ đạo, hướng dẫn về công tác phòng, chống dịch bệnh DTLCP. Tuy nhiên</w:t>
      </w:r>
      <w:r>
        <w:rPr>
          <w:color w:val="000000"/>
          <w:szCs w:val="28"/>
          <w:lang w:val="vi-VN"/>
        </w:rPr>
        <w:t>,</w:t>
      </w:r>
      <w:r w:rsidRPr="0046261B">
        <w:rPr>
          <w:color w:val="000000"/>
          <w:szCs w:val="28"/>
        </w:rPr>
        <w:t xml:space="preserve"> tại một số địa phương công tác phòng chống dịch c</w:t>
      </w:r>
      <w:r>
        <w:rPr>
          <w:color w:val="000000"/>
          <w:szCs w:val="28"/>
        </w:rPr>
        <w:t>òn nhiều bất cập. Trong tháng 7</w:t>
      </w:r>
      <w:r>
        <w:rPr>
          <w:color w:val="000000"/>
          <w:szCs w:val="28"/>
          <w:lang w:val="vi-VN"/>
        </w:rPr>
        <w:t xml:space="preserve">, </w:t>
      </w:r>
      <w:r w:rsidRPr="0046261B">
        <w:rPr>
          <w:color w:val="000000"/>
          <w:szCs w:val="28"/>
        </w:rPr>
        <w:t xml:space="preserve">Sở Nông nghiệp và PTNT </w:t>
      </w:r>
      <w:r>
        <w:rPr>
          <w:color w:val="000000"/>
          <w:szCs w:val="28"/>
          <w:lang w:val="vi-VN"/>
        </w:rPr>
        <w:t xml:space="preserve">đã </w:t>
      </w:r>
      <w:r w:rsidRPr="0046261B">
        <w:rPr>
          <w:color w:val="000000"/>
          <w:szCs w:val="28"/>
        </w:rPr>
        <w:t>thành lập đoàn kiểm tra về công tác phòng, chống bệnh DTLCP tại các huyện, thành phố</w:t>
      </w:r>
      <w:r>
        <w:rPr>
          <w:color w:val="000000"/>
          <w:szCs w:val="28"/>
          <w:lang w:val="vi-VN"/>
        </w:rPr>
        <w:t xml:space="preserve"> và</w:t>
      </w:r>
      <w:r w:rsidRPr="0046261B">
        <w:rPr>
          <w:color w:val="000000"/>
          <w:szCs w:val="28"/>
        </w:rPr>
        <w:t xml:space="preserve"> thấy tại nhiều địa phương còn một số tồn tại, cụ thể như: Công tác chỉ đạo của cấp huyện chưa thực sự quyết liệt, chủ yếu triển khai bằng văn bản, các tổ hỗ trợ được thành lập chưa phát huy hiệu quả; cấp xã chỉ đạo trực tiếp chưa quyết liệt, các nội dung triển khai chủ yếu chuyển tiếp văn bản của cấp trên đến thôn, tổ qua Zalo; việc phát hiện các ổ dịch mới phát sinh còn chậm và số lợn được tiêm phòng vắc xin</w:t>
      </w:r>
      <w:r>
        <w:rPr>
          <w:color w:val="000000"/>
          <w:szCs w:val="28"/>
        </w:rPr>
        <w:t xml:space="preserve"> DTLCP còn chiếm tỷ lệ thấp;</w:t>
      </w:r>
      <w:r w:rsidRPr="0046261B">
        <w:rPr>
          <w:color w:val="000000"/>
          <w:szCs w:val="28"/>
        </w:rPr>
        <w:t xml:space="preserve"> Trên địa bàn tỉnh người dân chủ yếu chăn nuôi lợn theo phương thức nhỏ lẻ tại các hộ gia đình, chưa thực hiện đúng quy định trong phun thuốc khử trùng tiêu độc nhằm ngă</w:t>
      </w:r>
      <w:r>
        <w:rPr>
          <w:color w:val="000000"/>
          <w:szCs w:val="28"/>
        </w:rPr>
        <w:t>n chặn, kiểm soát dịch bệnh;</w:t>
      </w:r>
      <w:r w:rsidRPr="0046261B">
        <w:rPr>
          <w:color w:val="000000"/>
          <w:szCs w:val="28"/>
        </w:rPr>
        <w:t xml:space="preserve"> T</w:t>
      </w:r>
      <w:r w:rsidRPr="0046261B">
        <w:rPr>
          <w:color w:val="000000"/>
          <w:szCs w:val="28"/>
          <w:lang w:val="nl-NL"/>
        </w:rPr>
        <w:t>riển khai thực hiện Nghị quyết 18-NQ/TW và Nghị quyết 19-NQ/TW ngày 25/1</w:t>
      </w:r>
      <w:r>
        <w:rPr>
          <w:color w:val="000000"/>
          <w:szCs w:val="28"/>
          <w:lang w:val="nl-NL"/>
        </w:rPr>
        <w:t xml:space="preserve">0/2017 của BCH Trung ương Đảng </w:t>
      </w:r>
      <w:r w:rsidRPr="0046261B">
        <w:rPr>
          <w:color w:val="000000"/>
          <w:szCs w:val="28"/>
          <w:lang w:val="nl-NL"/>
        </w:rPr>
        <w:t>(Khóa XII), việc sắp xếp tổ chức bộ máy Chăn nuôi Thú y tại các địa phương đã sáp nhập Trạm Thú y cấp huyện (</w:t>
      </w:r>
      <w:r w:rsidRPr="0046261B">
        <w:rPr>
          <w:i/>
          <w:color w:val="000000"/>
          <w:szCs w:val="28"/>
          <w:lang w:val="nl-NL"/>
        </w:rPr>
        <w:t>trực thuộc Chi cục cấp tỉnh</w:t>
      </w:r>
      <w:r w:rsidRPr="0046261B">
        <w:rPr>
          <w:color w:val="000000"/>
          <w:szCs w:val="28"/>
          <w:lang w:val="nl-NL"/>
        </w:rPr>
        <w:t>) với các ngành nông nghiệp khác và chuyển thành Trung tâm dịch vụ nông nghiệp do UBND cấp huyện quản lý nên việc triển khai thực hiện các văn bản chỉ đạo của cơ quan cấp trên xuống địa phương phải qua nhiều cấp, khó khăn trong việc điều động cán bộ chuyên môn thú y giữa các huyện để tập tr</w:t>
      </w:r>
      <w:r>
        <w:rPr>
          <w:color w:val="000000"/>
          <w:szCs w:val="28"/>
          <w:lang w:val="nl-NL"/>
        </w:rPr>
        <w:t>ung nhân lực chống dịch,...;</w:t>
      </w:r>
      <w:r w:rsidRPr="0046261B">
        <w:rPr>
          <w:color w:val="000000"/>
          <w:szCs w:val="28"/>
          <w:lang w:val="nl-NL"/>
        </w:rPr>
        <w:t xml:space="preserve"> Số lượng thú y viên xã chưa được kiện toàn và số cán bộ chưa có bằng cấp chuyên môn là 12 người/</w:t>
      </w:r>
      <w:r w:rsidRPr="0046261B">
        <w:rPr>
          <w:iCs/>
          <w:color w:val="000000"/>
          <w:szCs w:val="28"/>
          <w:lang w:val="da-DK"/>
        </w:rPr>
        <w:t xml:space="preserve">108 xã; đối với các xã còn lại mặc dù </w:t>
      </w:r>
      <w:r w:rsidRPr="0046261B">
        <w:rPr>
          <w:color w:val="000000"/>
          <w:szCs w:val="28"/>
        </w:rPr>
        <w:t xml:space="preserve">đã kiện toàn nhưng trình độ chuyên môn còn yếu chưa đáp ứng nhiệm vụ giao nên gặp khó khăn trong việc tham mưu, kiểm tra, giám sát phòng, chống dịch bệnh động vật tại cơ sở; Thời gian lấy mẫu, gửi và đợi kết quả xét nghiệm mất khoảng từ 2-3 ngày làm ảnh hưởng đến tiến độ thực hiện công </w:t>
      </w:r>
      <w:r>
        <w:rPr>
          <w:color w:val="000000"/>
          <w:szCs w:val="28"/>
        </w:rPr>
        <w:t xml:space="preserve">tác phòng, chống dịch bệnh; </w:t>
      </w:r>
      <w:r w:rsidRPr="0046261B">
        <w:rPr>
          <w:color w:val="000000"/>
          <w:szCs w:val="28"/>
        </w:rPr>
        <w:t>Tại cơ sở vẫn cò</w:t>
      </w:r>
      <w:r>
        <w:rPr>
          <w:color w:val="000000"/>
          <w:szCs w:val="28"/>
        </w:rPr>
        <w:t>n hiện tượng một số người dân gi</w:t>
      </w:r>
      <w:r w:rsidRPr="0046261B">
        <w:rPr>
          <w:color w:val="000000"/>
          <w:szCs w:val="28"/>
        </w:rPr>
        <w:t xml:space="preserve">ấu </w:t>
      </w:r>
      <w:r>
        <w:rPr>
          <w:color w:val="000000"/>
          <w:szCs w:val="28"/>
        </w:rPr>
        <w:t>dịch, bán lợn đã nhiễm bệnh</w:t>
      </w:r>
      <w:r>
        <w:rPr>
          <w:color w:val="000000"/>
          <w:szCs w:val="28"/>
          <w:lang w:val="vi-VN"/>
        </w:rPr>
        <w:t>,</w:t>
      </w:r>
      <w:r w:rsidRPr="0046261B">
        <w:rPr>
          <w:color w:val="000000"/>
          <w:szCs w:val="28"/>
        </w:rPr>
        <w:t xml:space="preserve"> nghi bệnh nên làm lây lan ra dịch bệnh khó kiểm soát,...</w:t>
      </w:r>
    </w:p>
    <w:p w14:paraId="0312555F" w14:textId="56E8565B" w:rsid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de-DE"/>
        </w:rPr>
      </w:pPr>
      <w:r>
        <w:rPr>
          <w:color w:val="000000"/>
          <w:szCs w:val="28"/>
          <w:lang w:val="vi-VN"/>
        </w:rPr>
        <w:t>T</w:t>
      </w:r>
      <w:r w:rsidRPr="0046261B">
        <w:rPr>
          <w:color w:val="000000"/>
          <w:szCs w:val="28"/>
        </w:rPr>
        <w:t>rong thời gian tới</w:t>
      </w:r>
      <w:r>
        <w:rPr>
          <w:color w:val="000000"/>
          <w:szCs w:val="28"/>
          <w:lang w:val="vi-VN"/>
        </w:rPr>
        <w:t>,</w:t>
      </w:r>
      <w:r w:rsidRPr="0046261B">
        <w:rPr>
          <w:color w:val="000000"/>
          <w:szCs w:val="28"/>
        </w:rPr>
        <w:t xml:space="preserve"> để thực hiện, triển khai đồng bộ các biện pháp phòng chống dịch sớm và có hiệu quả, đề nghị UBND các huyện, thành phố: Tập trung nguồn lực kịp thời hỗ trợ vật tư, hoá chất và cán bộ chuyên môn, tổ hỗ trợ để xử lý dứt điểm các ổ dịch do bệnh DTLCP, không để phát sinh ổ dịch mới; t</w:t>
      </w:r>
      <w:r w:rsidRPr="0046261B">
        <w:rPr>
          <w:color w:val="000000"/>
          <w:szCs w:val="28"/>
          <w:lang w:val="de-DE"/>
        </w:rPr>
        <w:t>ăng cường công tác thông tin, tuyên truyền sâu rộng bằng nhiều hình thức, nội dung phù hợp với từng đối tượng, nâng cao nhận thức, trách nhiệm của người dân về việc giám sát phòng, chống dịch bệnh đến thôn bản và các hộ chăn nuôi; c</w:t>
      </w:r>
      <w:r w:rsidRPr="0046261B">
        <w:rPr>
          <w:color w:val="000000"/>
          <w:szCs w:val="28"/>
          <w:lang w:val="sv-FI"/>
        </w:rPr>
        <w:t xml:space="preserve">hỉ đạo các phòng chuyên môn và </w:t>
      </w:r>
      <w:r w:rsidRPr="0046261B">
        <w:rPr>
          <w:color w:val="000000"/>
          <w:szCs w:val="28"/>
        </w:rPr>
        <w:t>UBND</w:t>
      </w:r>
      <w:r w:rsidRPr="0046261B">
        <w:rPr>
          <w:color w:val="000000"/>
          <w:szCs w:val="28"/>
          <w:lang w:val="sv-FI"/>
        </w:rPr>
        <w:t xml:space="preserve"> các xã, phường, thị trấn tiếp tục đôn đốc các thôn, tổ rà soát số hộ đang nuôi lợn thực hiện ngay việc tiêm phòng bệnh DTLCP cho đàn lợn của gia đình theo Kế hoạch số 467/KH-UBND ngày 10/7/2024 của </w:t>
      </w:r>
      <w:r w:rsidRPr="0046261B">
        <w:rPr>
          <w:color w:val="000000"/>
          <w:szCs w:val="28"/>
        </w:rPr>
        <w:t>UBND tỉnh</w:t>
      </w:r>
      <w:r w:rsidRPr="0046261B">
        <w:rPr>
          <w:color w:val="000000"/>
          <w:szCs w:val="28"/>
          <w:lang w:val="sv-FI"/>
        </w:rPr>
        <w:t xml:space="preserve">; giao trách nhiệm cho các Trưởng thôn, tổ tăng cường phối hợp với cán bộ chuyên môn của cấp xã trong việc giám sát, phát hiện các ổ dịch mới phát sinh để sớm ngăn chặn, khống chế; </w:t>
      </w:r>
      <w:r w:rsidRPr="0046261B">
        <w:rPr>
          <w:color w:val="000000"/>
          <w:szCs w:val="28"/>
          <w:lang w:val="de-DE"/>
        </w:rPr>
        <w:t>kịp thời phát hiện, thông báo cho cơ quan chức năng ngăn chặn và kiên quyết xử lý các trường hợp mua bán, vận chuyển lợn bệnh, vứt xác lợn chết ra môi trường làm lây lan dịch bệnh.</w:t>
      </w:r>
    </w:p>
    <w:p w14:paraId="2A45BBCC" w14:textId="77777777" w:rsidR="00237B38" w:rsidRDefault="00237B38" w:rsidP="00275B97">
      <w:pPr>
        <w:widowControl w:val="0"/>
        <w:pBdr>
          <w:bottom w:val="single" w:sz="4" w:space="17" w:color="FFFFFF"/>
        </w:pBdr>
        <w:tabs>
          <w:tab w:val="right" w:pos="9242"/>
        </w:tabs>
        <w:spacing w:before="120" w:after="0" w:line="240" w:lineRule="auto"/>
        <w:ind w:firstLine="720"/>
        <w:jc w:val="both"/>
        <w:rPr>
          <w:color w:val="000000"/>
          <w:szCs w:val="28"/>
          <w:lang w:val="de-DE"/>
        </w:rPr>
      </w:pPr>
    </w:p>
    <w:p w14:paraId="592420A5" w14:textId="77C13A86" w:rsid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lastRenderedPageBreak/>
        <w:t>1</w:t>
      </w:r>
      <w:r w:rsidR="00F8449E">
        <w:rPr>
          <w:b/>
          <w:color w:val="000000"/>
          <w:szCs w:val="28"/>
        </w:rPr>
        <w:t>0</w:t>
      </w:r>
      <w:r w:rsidRPr="0046261B">
        <w:rPr>
          <w:b/>
          <w:color w:val="000000"/>
          <w:szCs w:val="28"/>
          <w:lang w:val="vi-VN"/>
        </w:rPr>
        <w:t>. Cử tri Hoàng Thị Thậm, thôn Nà Ngăm, xã Cẩm Giàng, huyện Bạch Thông</w:t>
      </w:r>
      <w:r w:rsidRPr="0046261B">
        <w:rPr>
          <w:color w:val="000000"/>
          <w:szCs w:val="28"/>
          <w:lang w:val="vi-VN"/>
        </w:rPr>
        <w:t xml:space="preserve"> phản ánh</w:t>
      </w:r>
      <w:r>
        <w:rPr>
          <w:color w:val="000000"/>
          <w:szCs w:val="28"/>
          <w:lang w:val="vi-VN"/>
        </w:rPr>
        <w:t>,</w:t>
      </w:r>
      <w:r w:rsidRPr="0046261B">
        <w:rPr>
          <w:color w:val="000000"/>
          <w:szCs w:val="28"/>
          <w:lang w:val="vi-VN"/>
        </w:rPr>
        <w:t xml:space="preserve"> tuyến đường lâm nghiệp thôn Nà Ngăm, xã Cẩm Giàng, huyện Bạch Thông đã được đầu tư xây dựng nhưng không có cống thoát nước nên mùa mưa gây ngập úng, đề nghị UBND tỉnh chỉ đạo cơ quan có thẩm quyền có phương án khắc phục.</w:t>
      </w:r>
    </w:p>
    <w:p w14:paraId="3988E15C" w14:textId="0080680B" w:rsidR="003B0D63" w:rsidRP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2C964F9F" w14:textId="77777777" w:rsidR="003B0D63" w:rsidRDefault="003B0D63" w:rsidP="00275B97">
      <w:pPr>
        <w:widowControl w:val="0"/>
        <w:pBdr>
          <w:bottom w:val="single" w:sz="4" w:space="17" w:color="FFFFFF"/>
        </w:pBdr>
        <w:tabs>
          <w:tab w:val="right" w:pos="9242"/>
        </w:tabs>
        <w:spacing w:before="120" w:after="0" w:line="240" w:lineRule="auto"/>
        <w:ind w:firstLine="720"/>
        <w:jc w:val="both"/>
        <w:rPr>
          <w:rFonts w:eastAsia="Aptos"/>
          <w:color w:val="000000"/>
          <w:szCs w:val="28"/>
          <w:lang w:val="vi-VN"/>
        </w:rPr>
      </w:pPr>
      <w:r>
        <w:rPr>
          <w:rFonts w:eastAsia="Aptos"/>
          <w:color w:val="000000"/>
          <w:szCs w:val="28"/>
          <w:lang w:val="vi-VN"/>
        </w:rPr>
        <w:t>N</w:t>
      </w:r>
      <w:r w:rsidRPr="0046261B">
        <w:rPr>
          <w:rFonts w:eastAsia="Aptos"/>
          <w:color w:val="000000"/>
          <w:szCs w:val="28"/>
        </w:rPr>
        <w:t>ội dung phản ánh nêu trên thuộc tuyến Nà Cự (Nà Cù) - Khuổi Tẩu thuộc dự án Đường lâm nghiệp tỉnh Bắc Kạn, giai đoạn 2021 -2025 (đợt 1) với tổng chiều dài tuyế</w:t>
      </w:r>
      <w:r>
        <w:rPr>
          <w:rFonts w:eastAsia="Aptos"/>
          <w:color w:val="000000"/>
          <w:szCs w:val="28"/>
        </w:rPr>
        <w:t xml:space="preserve">n 1,249 </w:t>
      </w:r>
      <w:r>
        <w:rPr>
          <w:rFonts w:eastAsia="Aptos"/>
          <w:color w:val="000000"/>
          <w:szCs w:val="28"/>
          <w:lang w:val="vi-VN"/>
        </w:rPr>
        <w:t>k</w:t>
      </w:r>
      <w:r w:rsidRPr="0046261B">
        <w:rPr>
          <w:rFonts w:eastAsia="Aptos"/>
          <w:color w:val="000000"/>
          <w:szCs w:val="28"/>
        </w:rPr>
        <w:t>m và đã được thi công hoàn thiện trong năm 2023. Theo đó, trên tuyến đã thi công xây dựng hoàn thiện 04 vị trí cống thoát nước bao gồm 01 cống D100 và 03 cống D75 tại các vị trí khe tụ thuỷ</w:t>
      </w:r>
      <w:r>
        <w:rPr>
          <w:rFonts w:eastAsia="Aptos"/>
          <w:color w:val="000000"/>
          <w:szCs w:val="28"/>
          <w:lang w:val="vi-VN"/>
        </w:rPr>
        <w:t>,</w:t>
      </w:r>
      <w:r w:rsidRPr="0046261B">
        <w:rPr>
          <w:rFonts w:eastAsia="Aptos"/>
          <w:color w:val="000000"/>
          <w:szCs w:val="28"/>
        </w:rPr>
        <w:t xml:space="preserve"> do vậy ý kiến của cử tri không có cống thoát nước trên tuyến nên mùa mưa gây ngập úng là </w:t>
      </w:r>
      <w:r>
        <w:rPr>
          <w:rFonts w:eastAsia="Aptos"/>
          <w:color w:val="000000"/>
          <w:szCs w:val="28"/>
        </w:rPr>
        <w:t>chưa hoàn toàn chính xác</w:t>
      </w:r>
      <w:r w:rsidRPr="0046261B">
        <w:rPr>
          <w:rFonts w:eastAsia="Aptos"/>
          <w:color w:val="000000"/>
          <w:szCs w:val="28"/>
        </w:rPr>
        <w:t xml:space="preserve">. </w:t>
      </w:r>
    </w:p>
    <w:p w14:paraId="1D796194" w14:textId="77777777" w:rsidR="003B0D63" w:rsidRDefault="003B0D63" w:rsidP="00275B97">
      <w:pPr>
        <w:widowControl w:val="0"/>
        <w:pBdr>
          <w:bottom w:val="single" w:sz="4" w:space="17" w:color="FFFFFF"/>
        </w:pBdr>
        <w:tabs>
          <w:tab w:val="right" w:pos="9242"/>
        </w:tabs>
        <w:spacing w:before="120" w:after="0" w:line="240" w:lineRule="auto"/>
        <w:ind w:firstLine="720"/>
        <w:jc w:val="both"/>
        <w:rPr>
          <w:rFonts w:eastAsia="Aptos"/>
          <w:color w:val="000000"/>
          <w:szCs w:val="28"/>
          <w:lang w:val="vi-VN"/>
        </w:rPr>
      </w:pPr>
      <w:r w:rsidRPr="0046261B">
        <w:rPr>
          <w:rFonts w:eastAsia="Aptos"/>
          <w:color w:val="000000"/>
          <w:szCs w:val="28"/>
        </w:rPr>
        <w:t xml:space="preserve">Nội dung phản ánh gây ngập úng của cử tri nêu là tại đoạn tuyến từ cọc P16 (Km0+481,05m) đến cọc P17 (Km0+507,32m) với tổng chiều dài 26,27m nếu thi công theo đúng hồ sơ thiết kế được phê duyệt sẽ đảm bảo thoát nước do đã thiết kế cống thoát nước D100 tại vị trí lý trình Km0+481,05m. Tuy nhiên, do người dân không hiến đất dẫn đến phải cắt bỏ đoạn tuyến và thiết kế điều chỉnh hướng tuyến rẽ trái, điều chỉnh vị trí cống thoát nước D100 lùi về đầu tuyến khoảng 14 m </w:t>
      </w:r>
      <w:r w:rsidRPr="00BE2835">
        <w:rPr>
          <w:rFonts w:eastAsia="Aptos"/>
          <w:i/>
          <w:color w:val="000000"/>
          <w:szCs w:val="28"/>
        </w:rPr>
        <w:t>(t</w:t>
      </w:r>
      <w:r w:rsidRPr="0046261B">
        <w:rPr>
          <w:rFonts w:eastAsia="Aptos"/>
          <w:i/>
          <w:iCs/>
          <w:color w:val="000000"/>
          <w:szCs w:val="28"/>
        </w:rPr>
        <w:t>ại vị trí cọc 01 lý trình Km0+17,43m trên tuyến nhánh điều chỉnh tương ứng với lý trình Km0+467,07m trên tuyến cũ</w:t>
      </w:r>
      <w:r w:rsidRPr="0046261B">
        <w:rPr>
          <w:rFonts w:eastAsia="Aptos"/>
          <w:color w:val="000000"/>
          <w:szCs w:val="28"/>
        </w:rPr>
        <w:t>) dẫn đến toàn bộ phần thoát nước rãnh dọc tuyến nhánh điều chỉnh dồn ứ về vị trí đoạn tuyến nêu trên có hiện trạng là nền đường cũ rộng trung bình 2,5m, địa hình một bên là đồi thoải, một bên là ao cá bị đắp chặn không cho thoát nước xuống ao gây ngập úng, trong quá trình thi công người dân và địa phương không có ý kiến phản hồi.</w:t>
      </w:r>
    </w:p>
    <w:p w14:paraId="7E612E77" w14:textId="77777777" w:rsidR="003B0D63" w:rsidRDefault="003B0D63" w:rsidP="00275B97">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46261B">
        <w:rPr>
          <w:rFonts w:eastAsia="Aptos"/>
          <w:color w:val="000000"/>
          <w:szCs w:val="28"/>
        </w:rPr>
        <w:t>Ngày 30/01/2024</w:t>
      </w:r>
      <w:r>
        <w:rPr>
          <w:rFonts w:eastAsia="Aptos"/>
          <w:color w:val="000000"/>
          <w:szCs w:val="28"/>
          <w:lang w:val="vi-VN"/>
        </w:rPr>
        <w:t>,</w:t>
      </w:r>
      <w:r w:rsidRPr="0046261B">
        <w:rPr>
          <w:rFonts w:eastAsia="Aptos"/>
          <w:color w:val="000000"/>
          <w:szCs w:val="28"/>
        </w:rPr>
        <w:t xml:space="preserve"> Chủ đầu tư đã phối hợp với Cơ quan chuyên môn, chính quyền địa phương kiểm tra, nghiệm thu, bàn giao công trình đưa vào sử dụng thì địa phương có ý kiến về tình trạng ngập úng như trên. Để giải quyết dứt điểm tình trạng trên</w:t>
      </w:r>
      <w:r>
        <w:rPr>
          <w:rFonts w:eastAsia="Aptos"/>
          <w:color w:val="000000"/>
          <w:szCs w:val="28"/>
          <w:lang w:val="vi-VN"/>
        </w:rPr>
        <w:t>,</w:t>
      </w:r>
      <w:r w:rsidRPr="0046261B">
        <w:rPr>
          <w:rFonts w:eastAsia="Aptos"/>
          <w:color w:val="000000"/>
          <w:szCs w:val="28"/>
        </w:rPr>
        <w:t xml:space="preserve"> Đoàn kiểm tra đã thống nhất bổ sung một cống tròn D30 để cắt nước rãnh dọc tuyến nhánh điều chỉnh vào cống thoát nước D100 lý trình Km0+17,43m, tuy nhiên</w:t>
      </w:r>
      <w:r>
        <w:rPr>
          <w:rFonts w:eastAsia="Aptos"/>
          <w:color w:val="000000"/>
          <w:szCs w:val="28"/>
          <w:lang w:val="vi-VN"/>
        </w:rPr>
        <w:t>,</w:t>
      </w:r>
      <w:r w:rsidRPr="0046261B">
        <w:rPr>
          <w:rFonts w:eastAsia="Aptos"/>
          <w:color w:val="000000"/>
          <w:szCs w:val="28"/>
        </w:rPr>
        <w:t xml:space="preserve"> máy móc của nhà thầu thi công đã rút hết khỏi công trường, Chủ đầu tư đã chỉ đạo đơn vị thi công hoàn thiện nội dung trên trước khi nghiệm thu bàn giao hết bảo hành công trình.</w:t>
      </w:r>
    </w:p>
    <w:p w14:paraId="65DB050C" w14:textId="53ECFB43" w:rsid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1</w:t>
      </w:r>
      <w:r w:rsidR="00F8449E">
        <w:rPr>
          <w:b/>
          <w:color w:val="000000"/>
          <w:szCs w:val="28"/>
        </w:rPr>
        <w:t>1</w:t>
      </w:r>
      <w:r w:rsidRPr="0046261B">
        <w:rPr>
          <w:b/>
          <w:color w:val="000000"/>
          <w:szCs w:val="28"/>
          <w:lang w:val="vi-VN"/>
        </w:rPr>
        <w:t>. Cử tri Hoàng Thị Nguyệt, Phố Chính, thị trấn Phủ Thông, huyện Bạch Thông</w:t>
      </w:r>
      <w:r w:rsidRPr="0046261B">
        <w:rPr>
          <w:color w:val="000000"/>
          <w:szCs w:val="28"/>
          <w:lang w:val="vi-VN"/>
        </w:rPr>
        <w:t xml:space="preserve"> phản ánh: Hộ ông Lương Kim Cương </w:t>
      </w:r>
      <w:r w:rsidRPr="003E2086">
        <w:rPr>
          <w:i/>
          <w:iCs/>
          <w:color w:val="000000"/>
          <w:szCs w:val="28"/>
          <w:lang w:val="vi-VN"/>
        </w:rPr>
        <w:t>(là dân tộc Tày)</w:t>
      </w:r>
      <w:r w:rsidRPr="0046261B">
        <w:rPr>
          <w:color w:val="000000"/>
          <w:szCs w:val="28"/>
          <w:lang w:val="vi-VN"/>
        </w:rPr>
        <w:t xml:space="preserve">, Phố Chính, thị trấn Phủ Thông, huyện Bạch Thông hiện nay chưa được cấp Giấy chứng nhận quyền sử dụng đất do chưa chuyển mục đích sử dụng đất sang đất ở, tuy nhiên số kinh phí chuyển mục đích sử dụng đất sang đất ở là quá lớn đối với khả năng của gia đình. Đề nghị cho biết hộ ông Cương có thuộc diện được miễn, giảm tiền chuyển MĐSD đất sang đất ở </w:t>
      </w:r>
      <w:r w:rsidRPr="003E2086">
        <w:rPr>
          <w:i/>
          <w:iCs/>
          <w:color w:val="000000"/>
          <w:szCs w:val="28"/>
          <w:lang w:val="vi-VN"/>
        </w:rPr>
        <w:t>(để được cấp GCNQSD đất)</w:t>
      </w:r>
      <w:r w:rsidRPr="0046261B">
        <w:rPr>
          <w:color w:val="000000"/>
          <w:szCs w:val="28"/>
          <w:lang w:val="vi-VN"/>
        </w:rPr>
        <w:t xml:space="preserve"> không?</w:t>
      </w:r>
    </w:p>
    <w:p w14:paraId="27FE3113" w14:textId="77777777" w:rsidR="003B0D63" w:rsidRDefault="003B0D63" w:rsidP="00275B97">
      <w:pPr>
        <w:widowControl w:val="0"/>
        <w:pBdr>
          <w:bottom w:val="single" w:sz="4" w:space="17" w:color="FFFFFF"/>
        </w:pBdr>
        <w:tabs>
          <w:tab w:val="right" w:pos="9242"/>
        </w:tabs>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3AF9766E" w14:textId="77777777" w:rsidR="003B0D63" w:rsidRPr="00237B38" w:rsidRDefault="003B0D63" w:rsidP="00275B97">
      <w:pPr>
        <w:widowControl w:val="0"/>
        <w:pBdr>
          <w:bottom w:val="single" w:sz="4" w:space="17" w:color="FFFFFF"/>
        </w:pBdr>
        <w:tabs>
          <w:tab w:val="right" w:pos="9242"/>
        </w:tabs>
        <w:spacing w:before="120" w:after="0" w:line="240" w:lineRule="auto"/>
        <w:ind w:firstLine="720"/>
        <w:jc w:val="both"/>
        <w:rPr>
          <w:color w:val="000000"/>
          <w:spacing w:val="2"/>
          <w:szCs w:val="28"/>
        </w:rPr>
      </w:pPr>
      <w:r w:rsidRPr="0046261B">
        <w:rPr>
          <w:color w:val="000000"/>
          <w:szCs w:val="28"/>
          <w:lang w:val="vi-VN"/>
        </w:rPr>
        <w:t>Theo nội dung ý kiến chỉ nêu</w:t>
      </w:r>
      <w:r w:rsidRPr="0046261B">
        <w:rPr>
          <w:color w:val="000000"/>
          <w:szCs w:val="28"/>
        </w:rPr>
        <w:t xml:space="preserve"> khái quát </w:t>
      </w:r>
      <w:r w:rsidRPr="0046261B">
        <w:rPr>
          <w:color w:val="000000"/>
          <w:szCs w:val="28"/>
          <w:lang w:val="vi-VN"/>
        </w:rPr>
        <w:t xml:space="preserve">thông tin hộ ông Lương Kim Cương </w:t>
      </w:r>
      <w:r w:rsidRPr="003E2086">
        <w:rPr>
          <w:i/>
          <w:iCs/>
          <w:color w:val="000000"/>
          <w:szCs w:val="28"/>
          <w:lang w:val="vi-VN"/>
        </w:rPr>
        <w:lastRenderedPageBreak/>
        <w:t>(là dân tộc Tày)</w:t>
      </w:r>
      <w:r w:rsidRPr="0046261B">
        <w:rPr>
          <w:color w:val="000000"/>
          <w:szCs w:val="28"/>
          <w:lang w:val="vi-VN"/>
        </w:rPr>
        <w:t xml:space="preserve"> chưa được cấp Giấy chứng nhận quyền sử dụng đất do chưa chuyển mục đích sử dụng đất ở, không có hồ sơ gửi kèm theo</w:t>
      </w:r>
      <w:r w:rsidRPr="0046261B">
        <w:rPr>
          <w:color w:val="000000"/>
          <w:szCs w:val="28"/>
        </w:rPr>
        <w:t>.</w:t>
      </w:r>
      <w:r w:rsidRPr="0046261B">
        <w:rPr>
          <w:color w:val="000000"/>
          <w:szCs w:val="28"/>
          <w:lang w:val="vi-VN"/>
        </w:rPr>
        <w:t xml:space="preserve"> </w:t>
      </w:r>
      <w:r w:rsidRPr="0046261B">
        <w:rPr>
          <w:color w:val="000000"/>
          <w:szCs w:val="28"/>
        </w:rPr>
        <w:t>D</w:t>
      </w:r>
      <w:r w:rsidRPr="0046261B">
        <w:rPr>
          <w:color w:val="000000"/>
          <w:szCs w:val="28"/>
          <w:lang w:val="vi-VN"/>
        </w:rPr>
        <w:t>o đó</w:t>
      </w:r>
      <w:r w:rsidRPr="0046261B">
        <w:rPr>
          <w:color w:val="000000"/>
          <w:szCs w:val="28"/>
        </w:rPr>
        <w:t>, Cục Thuế</w:t>
      </w:r>
      <w:r w:rsidRPr="0046261B">
        <w:rPr>
          <w:color w:val="000000"/>
          <w:szCs w:val="28"/>
          <w:lang w:val="vi-VN"/>
        </w:rPr>
        <w:t xml:space="preserve"> </w:t>
      </w:r>
      <w:r>
        <w:rPr>
          <w:color w:val="000000"/>
          <w:szCs w:val="28"/>
        </w:rPr>
        <w:t xml:space="preserve">tỉnh </w:t>
      </w:r>
      <w:r w:rsidRPr="0046261B">
        <w:rPr>
          <w:color w:val="000000"/>
          <w:szCs w:val="28"/>
          <w:lang w:val="vi-VN"/>
        </w:rPr>
        <w:t xml:space="preserve">chưa có cơ </w:t>
      </w:r>
      <w:r w:rsidRPr="00237B38">
        <w:rPr>
          <w:color w:val="000000"/>
          <w:spacing w:val="2"/>
          <w:szCs w:val="28"/>
          <w:lang w:val="vi-VN"/>
        </w:rPr>
        <w:t>sở để xem xét trả lời cụ thể</w:t>
      </w:r>
      <w:r w:rsidRPr="00237B38">
        <w:rPr>
          <w:color w:val="000000"/>
          <w:spacing w:val="2"/>
          <w:szCs w:val="28"/>
        </w:rPr>
        <w:t xml:space="preserve"> theo trường hợp công nhận quyền sử dụng đất, đăng ký, cấp giấy chứng nhận quyền sử dụng đất</w:t>
      </w:r>
      <w:r w:rsidRPr="00237B38">
        <w:rPr>
          <w:color w:val="000000"/>
          <w:spacing w:val="2"/>
          <w:szCs w:val="28"/>
          <w:lang w:val="vi-VN"/>
        </w:rPr>
        <w:t>. Tuy nhiên</w:t>
      </w:r>
      <w:r w:rsidRPr="00237B38">
        <w:rPr>
          <w:color w:val="000000"/>
          <w:spacing w:val="2"/>
          <w:szCs w:val="28"/>
        </w:rPr>
        <w:t>,</w:t>
      </w:r>
      <w:r w:rsidRPr="00237B38">
        <w:rPr>
          <w:color w:val="000000"/>
          <w:spacing w:val="2"/>
          <w:szCs w:val="28"/>
          <w:lang w:val="vi-VN"/>
        </w:rPr>
        <w:t xml:space="preserve"> căn cứ theo </w:t>
      </w:r>
      <w:r w:rsidRPr="00237B38">
        <w:rPr>
          <w:rStyle w:val="fontstyle01"/>
          <w:spacing w:val="2"/>
        </w:rPr>
        <w:t>các quy định của pháp luật đất đai và ý kiến của Sở Tài nguyên và Môi trường là cơ quan nhà nước quản lý về đất đai, Cục Thuế tỉnh có ý kiến trả lời cử tri như sau:</w:t>
      </w:r>
      <w:r w:rsidRPr="00237B38">
        <w:rPr>
          <w:color w:val="000000"/>
          <w:spacing w:val="2"/>
          <w:szCs w:val="28"/>
        </w:rPr>
        <w:t xml:space="preserve"> </w:t>
      </w:r>
    </w:p>
    <w:p w14:paraId="342849BB" w14:textId="77777777" w:rsidR="003B0D63" w:rsidRPr="00237B38" w:rsidRDefault="003B0D63" w:rsidP="00275B97">
      <w:pPr>
        <w:widowControl w:val="0"/>
        <w:pBdr>
          <w:bottom w:val="single" w:sz="4" w:space="17" w:color="FFFFFF"/>
        </w:pBdr>
        <w:tabs>
          <w:tab w:val="right" w:pos="9242"/>
        </w:tabs>
        <w:spacing w:before="120" w:after="0" w:line="240" w:lineRule="auto"/>
        <w:ind w:firstLine="720"/>
        <w:jc w:val="both"/>
        <w:rPr>
          <w:rStyle w:val="fontstyle01"/>
          <w:spacing w:val="2"/>
        </w:rPr>
      </w:pPr>
      <w:r w:rsidRPr="00237B38">
        <w:rPr>
          <w:color w:val="000000"/>
          <w:spacing w:val="2"/>
          <w:szCs w:val="28"/>
          <w:lang w:val="vi-VN"/>
        </w:rPr>
        <w:t>-</w:t>
      </w:r>
      <w:r w:rsidRPr="00237B38">
        <w:rPr>
          <w:color w:val="000000"/>
          <w:spacing w:val="2"/>
          <w:szCs w:val="28"/>
        </w:rPr>
        <w:t xml:space="preserve"> </w:t>
      </w:r>
      <w:r w:rsidRPr="00237B38">
        <w:rPr>
          <w:color w:val="000000"/>
          <w:spacing w:val="2"/>
          <w:szCs w:val="28"/>
          <w:lang w:val="vi-VN"/>
        </w:rPr>
        <w:t>Việc cấp giấy chứng nhận quyền sử dụng đất, quyền sở hữu tài sản gắn liền với đất lần đầu đối với hộ gia đình, cá nhân: Tại Điều 137, Điều 138 Luật Đất đai năm 2024 có quy định việc cấp Giấy chứng nhận quyền sử dụng đất trong trường hợp có giấy tờ về quyền sử dụng đất không phải nộp tiền sử dụng đất</w:t>
      </w:r>
      <w:r w:rsidRPr="00237B38">
        <w:rPr>
          <w:color w:val="000000"/>
          <w:spacing w:val="2"/>
          <w:szCs w:val="28"/>
        </w:rPr>
        <w:t xml:space="preserve"> </w:t>
      </w:r>
      <w:r w:rsidRPr="00237B38">
        <w:rPr>
          <w:color w:val="000000"/>
          <w:spacing w:val="2"/>
          <w:szCs w:val="28"/>
          <w:lang w:val="vi-VN"/>
        </w:rPr>
        <w:t xml:space="preserve">và trường </w:t>
      </w:r>
      <w:r w:rsidRPr="00237B38">
        <w:rPr>
          <w:rStyle w:val="fontstyle01"/>
          <w:spacing w:val="2"/>
        </w:rPr>
        <w:t xml:space="preserve">hợp không có giấy tờ về quyền sử dụng đất không phải nộp tiền sử dụng đất. </w:t>
      </w:r>
    </w:p>
    <w:p w14:paraId="2865E4D2" w14:textId="77777777" w:rsid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Pr>
          <w:color w:val="000000"/>
          <w:szCs w:val="28"/>
          <w:lang w:val="vi-VN"/>
        </w:rPr>
        <w:t>-</w:t>
      </w:r>
      <w:r w:rsidRPr="0046261B">
        <w:rPr>
          <w:color w:val="000000"/>
          <w:szCs w:val="28"/>
          <w:lang w:val="vi-VN"/>
        </w:rPr>
        <w:t xml:space="preserve"> </w:t>
      </w:r>
      <w:r w:rsidRPr="0046261B">
        <w:rPr>
          <w:color w:val="000000"/>
          <w:szCs w:val="28"/>
        </w:rPr>
        <w:t>Quy định về</w:t>
      </w:r>
      <w:r w:rsidRPr="0046261B">
        <w:rPr>
          <w:color w:val="000000"/>
          <w:szCs w:val="28"/>
          <w:lang w:val="vi-VN"/>
        </w:rPr>
        <w:t xml:space="preserve"> chuyển mục đích sử dụng đất: Tại khoản 5 Điều 116 Luật Đất đai có quy định về căn cứ cho phép chuyển mục đích cần phù hợp với quy </w:t>
      </w:r>
      <w:r>
        <w:rPr>
          <w:color w:val="000000"/>
          <w:szCs w:val="28"/>
          <w:lang w:val="vi-VN"/>
        </w:rPr>
        <w:t>hoạch sử dụng đất cấp huyện,</w:t>
      </w:r>
      <w:r w:rsidRPr="0046261B">
        <w:rPr>
          <w:color w:val="000000"/>
          <w:szCs w:val="28"/>
          <w:lang w:val="vi-VN"/>
        </w:rPr>
        <w:t xml:space="preserve"> quy hoạch chung hoặc quy hoạch phân khu theo </w:t>
      </w:r>
      <w:r w:rsidRPr="00DD5DBC">
        <w:rPr>
          <w:color w:val="000000"/>
          <w:spacing w:val="-2"/>
          <w:szCs w:val="28"/>
          <w:lang w:val="vi-VN"/>
        </w:rPr>
        <w:t>quy định của pháp luật về quy hoạch đô thị đã được cơ quan có thẩm quyền phê duyệt thì</w:t>
      </w:r>
      <w:r w:rsidRPr="00DD5DBC">
        <w:rPr>
          <w:color w:val="000000"/>
          <w:spacing w:val="-2"/>
          <w:szCs w:val="28"/>
        </w:rPr>
        <w:t xml:space="preserve"> hộ </w:t>
      </w:r>
      <w:r w:rsidRPr="00DD5DBC">
        <w:rPr>
          <w:color w:val="000000"/>
          <w:spacing w:val="-2"/>
          <w:szCs w:val="28"/>
          <w:lang w:val="vi-VN"/>
        </w:rPr>
        <w:t>ông Lương Kim Cương mới được phép chuyển mục đích sử dụng đất.</w:t>
      </w:r>
    </w:p>
    <w:p w14:paraId="0CFAF126" w14:textId="77777777" w:rsid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Pr>
          <w:color w:val="000000"/>
          <w:szCs w:val="28"/>
          <w:lang w:val="vi-VN"/>
        </w:rPr>
        <w:t>-</w:t>
      </w:r>
      <w:r w:rsidRPr="0046261B">
        <w:rPr>
          <w:color w:val="000000"/>
          <w:szCs w:val="28"/>
          <w:lang w:val="vi-VN"/>
        </w:rPr>
        <w:t xml:space="preserve"> Về việc miễn</w:t>
      </w:r>
      <w:r w:rsidRPr="0046261B">
        <w:rPr>
          <w:color w:val="000000"/>
          <w:szCs w:val="28"/>
        </w:rPr>
        <w:t>,</w:t>
      </w:r>
      <w:r w:rsidRPr="0046261B">
        <w:rPr>
          <w:color w:val="000000"/>
          <w:szCs w:val="28"/>
          <w:lang w:val="vi-VN"/>
        </w:rPr>
        <w:t xml:space="preserve"> giảm tiền sử dụng đất: Tại Điều 157, Luật </w:t>
      </w:r>
      <w:r w:rsidRPr="0046261B">
        <w:rPr>
          <w:color w:val="000000"/>
          <w:szCs w:val="28"/>
        </w:rPr>
        <w:t>Đ</w:t>
      </w:r>
      <w:r w:rsidRPr="0046261B">
        <w:rPr>
          <w:color w:val="000000"/>
          <w:szCs w:val="28"/>
          <w:lang w:val="vi-VN"/>
        </w:rPr>
        <w:t>ất đai</w:t>
      </w:r>
      <w:r w:rsidRPr="0046261B">
        <w:rPr>
          <w:color w:val="000000"/>
          <w:szCs w:val="28"/>
        </w:rPr>
        <w:t xml:space="preserve"> năm</w:t>
      </w:r>
      <w:r w:rsidRPr="0046261B">
        <w:rPr>
          <w:color w:val="000000"/>
          <w:szCs w:val="28"/>
          <w:lang w:val="vi-VN"/>
        </w:rPr>
        <w:t xml:space="preserve"> 2024 có quy định về </w:t>
      </w:r>
      <w:r w:rsidRPr="0046261B">
        <w:rPr>
          <w:color w:val="000000"/>
          <w:szCs w:val="28"/>
        </w:rPr>
        <w:t>miễn, giảm tiền sử dụng đất, tiền thuê đất</w:t>
      </w:r>
      <w:r w:rsidRPr="0046261B">
        <w:rPr>
          <w:color w:val="000000"/>
          <w:szCs w:val="28"/>
          <w:lang w:val="vi-VN"/>
        </w:rPr>
        <w:t xml:space="preserve">; Nghị định </w:t>
      </w:r>
      <w:r w:rsidRPr="0046261B">
        <w:rPr>
          <w:color w:val="000000"/>
          <w:szCs w:val="28"/>
        </w:rPr>
        <w:t xml:space="preserve">số </w:t>
      </w:r>
      <w:r w:rsidRPr="0046261B">
        <w:rPr>
          <w:color w:val="000000"/>
          <w:szCs w:val="28"/>
          <w:lang w:val="vi-VN"/>
        </w:rPr>
        <w:t xml:space="preserve">103/2024/NĐ-CP ngày 30/7/2024 của Chính phủ quy định về tiền sử dụng đất, tiền thuê đất có các Điều sau quy định liên quan đến việc miễn, giảm tiền sử dụng đất như sau: Nguyên tắc thực hiện miễn, giảm tiền sử dụng đất đối với các đối tượng được miễn, giảm tiền sử dụng đất </w:t>
      </w:r>
      <w:r w:rsidRPr="003E2086">
        <w:rPr>
          <w:i/>
          <w:iCs/>
          <w:color w:val="000000"/>
          <w:szCs w:val="28"/>
          <w:lang w:val="vi-VN"/>
        </w:rPr>
        <w:t>(Điều 17)</w:t>
      </w:r>
      <w:r w:rsidRPr="0046261B">
        <w:rPr>
          <w:color w:val="000000"/>
          <w:szCs w:val="28"/>
          <w:lang w:val="vi-VN"/>
        </w:rPr>
        <w:t xml:space="preserve">; quy định các trường hợp được miễn tiền sử dụng đất </w:t>
      </w:r>
      <w:r w:rsidRPr="003E2086">
        <w:rPr>
          <w:i/>
          <w:iCs/>
          <w:color w:val="000000"/>
          <w:szCs w:val="28"/>
          <w:lang w:val="vi-VN"/>
        </w:rPr>
        <w:t>(Điều 18)</w:t>
      </w:r>
      <w:r w:rsidRPr="0046261B">
        <w:rPr>
          <w:color w:val="000000"/>
          <w:szCs w:val="28"/>
          <w:lang w:val="vi-VN"/>
        </w:rPr>
        <w:t xml:space="preserve">; quy định giảm tiền sử dụng đất </w:t>
      </w:r>
      <w:r w:rsidRPr="003E2086">
        <w:rPr>
          <w:i/>
          <w:iCs/>
          <w:color w:val="000000"/>
          <w:szCs w:val="28"/>
          <w:lang w:val="vi-VN"/>
        </w:rPr>
        <w:t>(Điều 19)</w:t>
      </w:r>
      <w:r w:rsidRPr="0046261B">
        <w:rPr>
          <w:color w:val="000000"/>
          <w:szCs w:val="28"/>
          <w:lang w:val="vi-VN"/>
        </w:rPr>
        <w:t>.</w:t>
      </w:r>
    </w:p>
    <w:p w14:paraId="2487673D" w14:textId="77777777" w:rsidR="003B0D63" w:rsidRDefault="003B0D63" w:rsidP="00275B97">
      <w:pPr>
        <w:widowControl w:val="0"/>
        <w:pBdr>
          <w:bottom w:val="single" w:sz="4" w:space="17" w:color="FFFFFF"/>
        </w:pBdr>
        <w:tabs>
          <w:tab w:val="right" w:pos="9242"/>
        </w:tabs>
        <w:spacing w:before="120" w:after="0" w:line="240" w:lineRule="auto"/>
        <w:ind w:firstLine="720"/>
        <w:jc w:val="both"/>
        <w:rPr>
          <w:color w:val="000000"/>
          <w:szCs w:val="28"/>
        </w:rPr>
      </w:pPr>
      <w:r>
        <w:rPr>
          <w:color w:val="000000"/>
          <w:szCs w:val="28"/>
          <w:lang w:val="vi-VN"/>
        </w:rPr>
        <w:t>-</w:t>
      </w:r>
      <w:r w:rsidRPr="0046261B">
        <w:rPr>
          <w:color w:val="000000"/>
          <w:szCs w:val="28"/>
        </w:rPr>
        <w:t xml:space="preserve"> Chính sách ghi nợ tiền sử dụng đất do chuyển mục đích sử dụng đất:</w:t>
      </w:r>
      <w:r>
        <w:rPr>
          <w:color w:val="000000"/>
          <w:szCs w:val="28"/>
          <w:lang w:val="vi-VN"/>
        </w:rPr>
        <w:t xml:space="preserve"> </w:t>
      </w:r>
      <w:r w:rsidRPr="0046261B">
        <w:rPr>
          <w:color w:val="000000"/>
          <w:szCs w:val="28"/>
        </w:rPr>
        <w:t xml:space="preserve">Hiện nhà nước có chính sách cho phép ghi nợ tiền sử dụng đất quy định tại điểm a khoản 1 Điều 153 Luật Đất đai năm 2024 trong trường hợp nhà nước cho phép chuyển mục đích sử dụng đất sang loại đất ở. Theo đó, </w:t>
      </w:r>
      <w:r w:rsidRPr="0046261B">
        <w:rPr>
          <w:color w:val="000000"/>
          <w:szCs w:val="28"/>
          <w:lang w:val="vi-VN"/>
        </w:rPr>
        <w:t xml:space="preserve">hộ ông Lương Kim Cương </w:t>
      </w:r>
      <w:r w:rsidRPr="003E2086">
        <w:rPr>
          <w:i/>
          <w:iCs/>
          <w:color w:val="000000"/>
          <w:szCs w:val="28"/>
          <w:lang w:val="vi-VN"/>
        </w:rPr>
        <w:t>(là dân tộc Tày)</w:t>
      </w:r>
      <w:r w:rsidRPr="0046261B">
        <w:rPr>
          <w:color w:val="000000"/>
          <w:szCs w:val="28"/>
        </w:rPr>
        <w:t xml:space="preserve"> nếu có khó khăn về tài chính không thể thực hiện được ngay việc nộp ngân sách nhà nước theo thông báo nộp tiền của Cơ quan Thuế thì được ghi nợ theo t</w:t>
      </w:r>
      <w:r w:rsidRPr="0046261B">
        <w:rPr>
          <w:color w:val="000000"/>
          <w:szCs w:val="28"/>
          <w:lang w:val="vi-VN"/>
        </w:rPr>
        <w:t>rình tự, thủ tục ghi nợ tiền sử dụng đất của hộ gia đình, cá nhân</w:t>
      </w:r>
      <w:r w:rsidRPr="0046261B">
        <w:rPr>
          <w:color w:val="000000"/>
          <w:szCs w:val="28"/>
        </w:rPr>
        <w:t xml:space="preserve"> quy định tại Điều 22 </w:t>
      </w:r>
      <w:r w:rsidRPr="0046261B">
        <w:rPr>
          <w:color w:val="000000"/>
          <w:szCs w:val="28"/>
          <w:lang w:val="vi-VN"/>
        </w:rPr>
        <w:t xml:space="preserve">Nghị định </w:t>
      </w:r>
      <w:r w:rsidRPr="0046261B">
        <w:rPr>
          <w:color w:val="000000"/>
          <w:szCs w:val="28"/>
        </w:rPr>
        <w:t xml:space="preserve">số </w:t>
      </w:r>
      <w:r w:rsidRPr="0046261B">
        <w:rPr>
          <w:color w:val="000000"/>
          <w:szCs w:val="28"/>
          <w:lang w:val="vi-VN"/>
        </w:rPr>
        <w:t>103/2024/NĐ-CP ngày 30/7/2024 của Chính phủ quy định về tiền sử dụng đất, tiền thuê đất</w:t>
      </w:r>
      <w:r w:rsidRPr="0046261B">
        <w:rPr>
          <w:color w:val="000000"/>
          <w:szCs w:val="28"/>
        </w:rPr>
        <w:t>, cụ thể:</w:t>
      </w:r>
    </w:p>
    <w:p w14:paraId="025B7283" w14:textId="71BA2C5E" w:rsidR="001E75B6" w:rsidRDefault="003B0D63" w:rsidP="00275B97">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lang w:val="vi-VN"/>
        </w:rPr>
        <w:t>Do đó</w:t>
      </w:r>
      <w:r w:rsidRPr="0046261B">
        <w:rPr>
          <w:color w:val="000000"/>
          <w:szCs w:val="28"/>
        </w:rPr>
        <w:t>,</w:t>
      </w:r>
      <w:r w:rsidRPr="0046261B">
        <w:rPr>
          <w:color w:val="000000"/>
          <w:szCs w:val="28"/>
          <w:lang w:val="vi-VN"/>
        </w:rPr>
        <w:t xml:space="preserve"> để được cấp Giấy chứng nhận quyền sử dụng đất</w:t>
      </w:r>
      <w:r w:rsidRPr="0046261B">
        <w:rPr>
          <w:color w:val="000000"/>
          <w:szCs w:val="28"/>
        </w:rPr>
        <w:t xml:space="preserve"> hoặc </w:t>
      </w:r>
      <w:r w:rsidRPr="0046261B">
        <w:rPr>
          <w:color w:val="000000"/>
          <w:szCs w:val="28"/>
          <w:lang w:val="vi-VN"/>
        </w:rPr>
        <w:t>chuyển mục đích sử dụng đất, đề nghị hộ gia đình ông Lương Kim Cương liên hệ với UBND thị trấn Phủ Thông, UBND huyện Bạch Thông để được xem xét, hướng dẫn cụ thể về việc lập hồ sơ cấp Giấy chứng nhận quyền sử dụng đất</w:t>
      </w:r>
      <w:r w:rsidRPr="0046261B">
        <w:rPr>
          <w:color w:val="000000"/>
          <w:szCs w:val="28"/>
        </w:rPr>
        <w:t xml:space="preserve">, </w:t>
      </w:r>
      <w:r w:rsidRPr="0046261B">
        <w:rPr>
          <w:color w:val="000000"/>
          <w:szCs w:val="28"/>
          <w:lang w:val="vi-VN"/>
        </w:rPr>
        <w:t xml:space="preserve">chuyển mục đích sử dụng đất. Trên cơ sở hồ sơ và các quy định liên quan, phòng chuyên môn </w:t>
      </w:r>
      <w:r w:rsidRPr="0046261B">
        <w:rPr>
          <w:color w:val="000000"/>
          <w:szCs w:val="28"/>
        </w:rPr>
        <w:t>thuộc</w:t>
      </w:r>
      <w:r w:rsidRPr="0046261B">
        <w:rPr>
          <w:color w:val="000000"/>
          <w:szCs w:val="28"/>
          <w:lang w:val="vi-VN"/>
        </w:rPr>
        <w:t xml:space="preserve"> UBND huyện Bạch Thông sẽ phối hợp với Chi cục Thuế khu vực</w:t>
      </w:r>
      <w:r w:rsidRPr="0046261B">
        <w:rPr>
          <w:color w:val="000000"/>
          <w:szCs w:val="28"/>
        </w:rPr>
        <w:t xml:space="preserve"> Bắc Kạn - Bạch Thông - Chợ Mới</w:t>
      </w:r>
      <w:r w:rsidRPr="0046261B">
        <w:rPr>
          <w:color w:val="000000"/>
          <w:szCs w:val="28"/>
          <w:lang w:val="vi-VN"/>
        </w:rPr>
        <w:t xml:space="preserve"> nghiên cứu, xem xét </w:t>
      </w:r>
      <w:r w:rsidRPr="0046261B">
        <w:rPr>
          <w:color w:val="000000"/>
          <w:szCs w:val="28"/>
        </w:rPr>
        <w:t xml:space="preserve">hướng dẫn </w:t>
      </w:r>
      <w:r w:rsidRPr="0046261B">
        <w:rPr>
          <w:color w:val="000000"/>
          <w:szCs w:val="28"/>
          <w:lang w:val="vi-VN"/>
        </w:rPr>
        <w:t>giải quyết cụ thể việc miễn</w:t>
      </w:r>
      <w:r w:rsidRPr="0046261B">
        <w:rPr>
          <w:color w:val="000000"/>
          <w:szCs w:val="28"/>
        </w:rPr>
        <w:t>,</w:t>
      </w:r>
      <w:r w:rsidRPr="0046261B">
        <w:rPr>
          <w:color w:val="000000"/>
          <w:szCs w:val="28"/>
          <w:lang w:val="vi-VN"/>
        </w:rPr>
        <w:t xml:space="preserve"> giảm</w:t>
      </w:r>
      <w:r w:rsidRPr="0046261B">
        <w:rPr>
          <w:color w:val="000000"/>
          <w:szCs w:val="28"/>
        </w:rPr>
        <w:t>, ghi nợ</w:t>
      </w:r>
      <w:r w:rsidRPr="0046261B">
        <w:rPr>
          <w:color w:val="000000"/>
          <w:szCs w:val="28"/>
          <w:lang w:val="vi-VN"/>
        </w:rPr>
        <w:t xml:space="preserve"> tiền sử dụng đất</w:t>
      </w:r>
      <w:r w:rsidRPr="0046261B">
        <w:rPr>
          <w:color w:val="000000"/>
          <w:szCs w:val="28"/>
        </w:rPr>
        <w:t xml:space="preserve"> do khó khăn về tài chính.</w:t>
      </w:r>
    </w:p>
    <w:p w14:paraId="0E450FBB" w14:textId="77777777" w:rsidR="00215FC6" w:rsidRDefault="00215FC6" w:rsidP="00275B97">
      <w:pPr>
        <w:widowControl w:val="0"/>
        <w:pBdr>
          <w:bottom w:val="single" w:sz="4" w:space="17" w:color="FFFFFF"/>
        </w:pBdr>
        <w:tabs>
          <w:tab w:val="right" w:pos="9242"/>
        </w:tabs>
        <w:spacing w:before="120" w:after="0" w:line="240" w:lineRule="auto"/>
        <w:ind w:firstLine="720"/>
        <w:jc w:val="both"/>
        <w:rPr>
          <w:color w:val="000000"/>
          <w:szCs w:val="28"/>
        </w:rPr>
      </w:pPr>
    </w:p>
    <w:p w14:paraId="42AC7659" w14:textId="77BC3BF5" w:rsidR="001E75B6" w:rsidRDefault="001E75B6"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b/>
          <w:color w:val="000000"/>
          <w:szCs w:val="28"/>
          <w:lang w:val="vi-VN"/>
        </w:rPr>
        <w:lastRenderedPageBreak/>
        <w:t>1</w:t>
      </w:r>
      <w:r w:rsidR="00F8449E">
        <w:rPr>
          <w:b/>
          <w:color w:val="000000"/>
          <w:szCs w:val="28"/>
        </w:rPr>
        <w:t>2</w:t>
      </w:r>
      <w:r w:rsidRPr="0046261B">
        <w:rPr>
          <w:b/>
          <w:color w:val="000000"/>
          <w:szCs w:val="28"/>
          <w:lang w:val="vi-VN"/>
        </w:rPr>
        <w:t>. Cử tri Triệu La Hùng, Chủ tịch Hội Người cao tuổi xã Cẩm Giàng và cử tri Mông Thị Xuyên, thôn Khuổi Chanh, xã Cẩm Giàng, huyện Bạch Thông</w:t>
      </w:r>
      <w:r w:rsidRPr="0046261B">
        <w:rPr>
          <w:color w:val="000000"/>
          <w:szCs w:val="28"/>
          <w:lang w:val="vi-VN"/>
        </w:rPr>
        <w:t xml:space="preserve"> phản ánh về việc bệnh nhân đến khám tại cơ sở y tế công lập</w:t>
      </w:r>
      <w:r>
        <w:rPr>
          <w:color w:val="000000"/>
          <w:szCs w:val="28"/>
          <w:lang w:val="vi-VN"/>
        </w:rPr>
        <w:t>,</w:t>
      </w:r>
      <w:r w:rsidRPr="0046261B">
        <w:rPr>
          <w:color w:val="000000"/>
          <w:szCs w:val="28"/>
          <w:lang w:val="vi-VN"/>
        </w:rPr>
        <w:t xml:space="preserve"> mặc dù đã tham gia bảo hiểm y tế nhưng vẫn phải tự mua một số dụng cụ y tế dùng cho việc khám</w:t>
      </w:r>
      <w:r>
        <w:rPr>
          <w:color w:val="000000"/>
          <w:szCs w:val="28"/>
          <w:lang w:val="vi-VN"/>
        </w:rPr>
        <w:t xml:space="preserve"> chữa bệnh như: Kim tiêm, dây tr</w:t>
      </w:r>
      <w:r w:rsidRPr="0046261B">
        <w:rPr>
          <w:color w:val="000000"/>
          <w:szCs w:val="28"/>
          <w:lang w:val="vi-VN"/>
        </w:rPr>
        <w:t>uyền... Đề nghị cơ quan có thẩm quyền sớm có phương án để khắc phục tình trạng này.</w:t>
      </w:r>
    </w:p>
    <w:p w14:paraId="16CBE148" w14:textId="77777777" w:rsidR="001E75B6" w:rsidRDefault="001E75B6"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10E096E8" w14:textId="4326D24C" w:rsidR="001E75B6" w:rsidRDefault="001E75B6"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Trong năm 2023, Sở Y tế đã ban hành Quyết định số 157/QĐ-SYT ngày 03/02/2023 về phê duyệt kết quả lựa chọn nhà thầu gói thầu số 01: Vật tư y tế sử dụng tại cơ sở y tế công lập trên địa bàn tỉnh Bắc Kạn trong 16 tháng </w:t>
      </w:r>
      <w:r w:rsidRPr="0046261B">
        <w:rPr>
          <w:i/>
          <w:color w:val="000000"/>
          <w:szCs w:val="28"/>
        </w:rPr>
        <w:t>(trong đó có 02 danh mục vật</w:t>
      </w:r>
      <w:r>
        <w:rPr>
          <w:i/>
          <w:color w:val="000000"/>
          <w:szCs w:val="28"/>
        </w:rPr>
        <w:t xml:space="preserve"> tư tiêu hao là kim tiêm, dây tr</w:t>
      </w:r>
      <w:r w:rsidRPr="0046261B">
        <w:rPr>
          <w:i/>
          <w:color w:val="000000"/>
          <w:szCs w:val="28"/>
        </w:rPr>
        <w:t>uyền)</w:t>
      </w:r>
      <w:r w:rsidRPr="0046261B">
        <w:rPr>
          <w:color w:val="000000"/>
          <w:szCs w:val="28"/>
        </w:rPr>
        <w:t xml:space="preserve"> do vậy</w:t>
      </w:r>
      <w:r>
        <w:rPr>
          <w:color w:val="000000"/>
          <w:szCs w:val="28"/>
          <w:lang w:val="vi-VN"/>
        </w:rPr>
        <w:t>,</w:t>
      </w:r>
      <w:r w:rsidRPr="0046261B">
        <w:rPr>
          <w:color w:val="000000"/>
          <w:szCs w:val="28"/>
        </w:rPr>
        <w:t xml:space="preserve"> từ tháng 3 năm 2023 đến hết tháng 7 năm 2024, các cơ sở y tế công lập trên địa bàn tỉnh Bắc Kạn vẫn đảm bảo có đủ kim tiêm, dây truyền để phục vụ công tác khám, chữa bệnh. Tuy nhiên</w:t>
      </w:r>
      <w:r>
        <w:rPr>
          <w:color w:val="000000"/>
          <w:szCs w:val="28"/>
          <w:lang w:val="vi-VN"/>
        </w:rPr>
        <w:t>,</w:t>
      </w:r>
      <w:r w:rsidRPr="0046261B">
        <w:rPr>
          <w:color w:val="000000"/>
          <w:szCs w:val="28"/>
        </w:rPr>
        <w:t xml:space="preserve"> trong thời gian qua do ảnh hưởng của dịch </w:t>
      </w:r>
      <w:r>
        <w:rPr>
          <w:color w:val="000000"/>
          <w:szCs w:val="28"/>
        </w:rPr>
        <w:t>Covid</w:t>
      </w:r>
      <w:r w:rsidRPr="0046261B">
        <w:rPr>
          <w:color w:val="000000"/>
          <w:szCs w:val="28"/>
        </w:rPr>
        <w:t xml:space="preserve">-19 dẫn đến chuỗi cung ứng hàng hóa vật tư, thiết bị y tế bị đứt gẫy, bên cạnh đó do có sự thay đổi các văn bản hướng dẫn trong mua sắm đấu thầu như Thông tư số 14/2023/TT-BYT ngày 30/6/2023 của Bộ Y tế chỉ có hiệu lực trong vòng 06 tháng </w:t>
      </w:r>
      <w:r w:rsidRPr="003E2086">
        <w:rPr>
          <w:i/>
          <w:iCs/>
          <w:color w:val="000000"/>
          <w:szCs w:val="28"/>
        </w:rPr>
        <w:t>(Có hiệu lực từ ngày 01/7/2023 và hết hiệu lực vào ngày 31/12/2023)</w:t>
      </w:r>
      <w:r w:rsidRPr="0046261B">
        <w:rPr>
          <w:color w:val="000000"/>
          <w:szCs w:val="28"/>
        </w:rPr>
        <w:t xml:space="preserve">, Luật Đấu thầu số 22/2023/QH15 ngày 23/6/2023 chính thức có hiệu lực từ ngày 01/01/2024 trong khi văn bản hướng dẫn của Chính phủ và các Bộ, ngành Trung ương hướng dẫn thi hành </w:t>
      </w:r>
      <w:r>
        <w:rPr>
          <w:color w:val="000000"/>
          <w:szCs w:val="28"/>
          <w:lang w:val="vi-VN"/>
        </w:rPr>
        <w:t>L</w:t>
      </w:r>
      <w:r w:rsidRPr="0046261B">
        <w:rPr>
          <w:color w:val="000000"/>
          <w:szCs w:val="28"/>
        </w:rPr>
        <w:t>uật chưa kịp thời</w:t>
      </w:r>
      <w:r w:rsidR="003E2086">
        <w:rPr>
          <w:color w:val="000000"/>
          <w:szCs w:val="28"/>
        </w:rPr>
        <w:t>. N</w:t>
      </w:r>
      <w:r w:rsidRPr="0046261B">
        <w:rPr>
          <w:color w:val="000000"/>
          <w:szCs w:val="28"/>
        </w:rPr>
        <w:t>gày 27/02/2024</w:t>
      </w:r>
      <w:r>
        <w:rPr>
          <w:color w:val="000000"/>
          <w:szCs w:val="28"/>
          <w:lang w:val="vi-VN"/>
        </w:rPr>
        <w:t>,</w:t>
      </w:r>
      <w:r w:rsidRPr="0046261B">
        <w:rPr>
          <w:color w:val="000000"/>
          <w:szCs w:val="28"/>
        </w:rPr>
        <w:t xml:space="preserve"> Chính phủ mới ban hành Nghị định số 24/2024/NĐ- CP về việc </w:t>
      </w:r>
      <w:r w:rsidRPr="0046261B">
        <w:rPr>
          <w:iCs/>
          <w:color w:val="000000"/>
          <w:szCs w:val="28"/>
          <w:shd w:val="clear" w:color="auto" w:fill="FFFFFF"/>
          <w:lang w:val="vi-VN"/>
        </w:rPr>
        <w:t>quy định chi tiết một số điều và biện pháp thi hành </w:t>
      </w:r>
      <w:bookmarkStart w:id="2" w:name="tvpllink_gqfnckcasa_1"/>
      <w:r w:rsidRPr="00C3746C">
        <w:rPr>
          <w:iCs/>
          <w:color w:val="000000"/>
          <w:szCs w:val="28"/>
          <w:shd w:val="clear" w:color="auto" w:fill="FFFFFF"/>
          <w:lang w:val="vi-VN"/>
        </w:rPr>
        <w:fldChar w:fldCharType="begin"/>
      </w:r>
      <w:r w:rsidRPr="00C3746C">
        <w:rPr>
          <w:iCs/>
          <w:color w:val="000000"/>
          <w:szCs w:val="28"/>
          <w:shd w:val="clear" w:color="auto" w:fill="FFFFFF"/>
          <w:lang w:val="vi-VN"/>
        </w:rPr>
        <w:instrText xml:space="preserve"> HYPERLINK "https://thuvienphapluat.vn/van-ban/Dau-tu/Luat-Dau-thau-2023-22-2023-QH15-518805.aspx" \t "_blank" </w:instrText>
      </w:r>
      <w:r w:rsidRPr="00C3746C">
        <w:rPr>
          <w:iCs/>
          <w:color w:val="000000"/>
          <w:szCs w:val="28"/>
          <w:shd w:val="clear" w:color="auto" w:fill="FFFFFF"/>
          <w:lang w:val="vi-VN"/>
        </w:rPr>
      </w:r>
      <w:r w:rsidRPr="00C3746C">
        <w:rPr>
          <w:iCs/>
          <w:color w:val="000000"/>
          <w:szCs w:val="28"/>
          <w:shd w:val="clear" w:color="auto" w:fill="FFFFFF"/>
          <w:lang w:val="vi-VN"/>
        </w:rPr>
        <w:fldChar w:fldCharType="separate"/>
      </w:r>
      <w:r w:rsidRPr="00C3746C">
        <w:rPr>
          <w:rStyle w:val="Hyperlink"/>
          <w:iCs/>
          <w:color w:val="000000"/>
          <w:szCs w:val="28"/>
          <w:u w:val="none"/>
          <w:shd w:val="clear" w:color="auto" w:fill="FFFFFF"/>
          <w:lang w:val="vi-VN"/>
        </w:rPr>
        <w:t>Luật Đấu thầu</w:t>
      </w:r>
      <w:r w:rsidRPr="00C3746C">
        <w:rPr>
          <w:iCs/>
          <w:color w:val="000000"/>
          <w:szCs w:val="28"/>
          <w:shd w:val="clear" w:color="auto" w:fill="FFFFFF"/>
          <w:lang w:val="vi-VN"/>
        </w:rPr>
        <w:fldChar w:fldCharType="end"/>
      </w:r>
      <w:bookmarkEnd w:id="2"/>
      <w:r w:rsidRPr="0046261B">
        <w:rPr>
          <w:iCs/>
          <w:color w:val="000000"/>
          <w:szCs w:val="28"/>
          <w:shd w:val="clear" w:color="auto" w:fill="FFFFFF"/>
          <w:lang w:val="vi-VN"/>
        </w:rPr>
        <w:t> về lựa chọn nhà thầu</w:t>
      </w:r>
      <w:r w:rsidRPr="0046261B">
        <w:rPr>
          <w:iCs/>
          <w:color w:val="000000"/>
          <w:szCs w:val="28"/>
          <w:shd w:val="clear" w:color="auto" w:fill="FFFFFF"/>
        </w:rPr>
        <w:t>,</w:t>
      </w:r>
      <w:r>
        <w:rPr>
          <w:iCs/>
          <w:color w:val="000000"/>
          <w:szCs w:val="28"/>
          <w:shd w:val="clear" w:color="auto" w:fill="FFFFFF"/>
        </w:rPr>
        <w:t>…</w:t>
      </w:r>
      <w:r w:rsidRPr="0046261B">
        <w:rPr>
          <w:iCs/>
          <w:color w:val="000000"/>
          <w:szCs w:val="28"/>
          <w:shd w:val="clear" w:color="auto" w:fill="FFFFFF"/>
        </w:rPr>
        <w:t xml:space="preserve"> Theo đó tiến độ mua sắm vật tư, hóa chất, thiết bị y tế,.</w:t>
      </w:r>
      <w:r>
        <w:rPr>
          <w:iCs/>
          <w:color w:val="000000"/>
          <w:szCs w:val="28"/>
          <w:shd w:val="clear" w:color="auto" w:fill="FFFFFF"/>
          <w:lang w:val="vi-VN"/>
        </w:rPr>
        <w:t>.</w:t>
      </w:r>
      <w:r w:rsidRPr="0046261B">
        <w:rPr>
          <w:iCs/>
          <w:color w:val="000000"/>
          <w:szCs w:val="28"/>
          <w:shd w:val="clear" w:color="auto" w:fill="FFFFFF"/>
        </w:rPr>
        <w:t>. gặp khó khăn và chậm so với dự kiến, từ đó đã có tình trạng thiếu một số vật tư y tế cục bộ ở một số cơ sở y tế công lập trên địa bàn tỉnh. Do vậy</w:t>
      </w:r>
      <w:r>
        <w:rPr>
          <w:iCs/>
          <w:color w:val="000000"/>
          <w:szCs w:val="28"/>
          <w:shd w:val="clear" w:color="auto" w:fill="FFFFFF"/>
          <w:lang w:val="vi-VN"/>
        </w:rPr>
        <w:t>,</w:t>
      </w:r>
      <w:r w:rsidRPr="0046261B">
        <w:rPr>
          <w:iCs/>
          <w:color w:val="000000"/>
          <w:szCs w:val="28"/>
          <w:shd w:val="clear" w:color="auto" w:fill="FFFFFF"/>
        </w:rPr>
        <w:t xml:space="preserve"> rất mong cử tri và nhân dân chia sẻ khó khăn trên với ngành y tế.</w:t>
      </w:r>
    </w:p>
    <w:p w14:paraId="04158A4A" w14:textId="77777777" w:rsidR="007C6FF8" w:rsidRDefault="001E75B6" w:rsidP="00275B97">
      <w:pPr>
        <w:widowControl w:val="0"/>
        <w:pBdr>
          <w:bottom w:val="single" w:sz="4" w:space="17" w:color="FFFFFF"/>
        </w:pBdr>
        <w:tabs>
          <w:tab w:val="right" w:pos="9242"/>
        </w:tabs>
        <w:spacing w:before="120" w:after="0" w:line="240" w:lineRule="auto"/>
        <w:ind w:firstLine="720"/>
        <w:jc w:val="both"/>
        <w:rPr>
          <w:color w:val="000000"/>
          <w:szCs w:val="28"/>
        </w:rPr>
      </w:pPr>
      <w:r>
        <w:rPr>
          <w:color w:val="000000"/>
          <w:szCs w:val="28"/>
          <w:lang w:val="vi-VN"/>
        </w:rPr>
        <w:t>N</w:t>
      </w:r>
      <w:r w:rsidRPr="0046261B">
        <w:rPr>
          <w:color w:val="000000"/>
          <w:szCs w:val="28"/>
        </w:rPr>
        <w:t>gày 01/8/2024</w:t>
      </w:r>
      <w:r>
        <w:rPr>
          <w:color w:val="000000"/>
          <w:szCs w:val="28"/>
          <w:lang w:val="vi-VN"/>
        </w:rPr>
        <w:t>,</w:t>
      </w:r>
      <w:r w:rsidRPr="0046261B">
        <w:rPr>
          <w:color w:val="000000"/>
          <w:szCs w:val="28"/>
        </w:rPr>
        <w:t xml:space="preserve"> </w:t>
      </w:r>
      <w:r>
        <w:rPr>
          <w:color w:val="000000"/>
          <w:szCs w:val="28"/>
          <w:lang w:val="vi-VN"/>
        </w:rPr>
        <w:t>UBND</w:t>
      </w:r>
      <w:r w:rsidRPr="0046261B">
        <w:rPr>
          <w:color w:val="000000"/>
          <w:szCs w:val="28"/>
        </w:rPr>
        <w:t xml:space="preserve"> tỉnh đã họp với các </w:t>
      </w:r>
      <w:r>
        <w:rPr>
          <w:color w:val="000000"/>
          <w:szCs w:val="28"/>
          <w:lang w:val="vi-VN"/>
        </w:rPr>
        <w:t>s</w:t>
      </w:r>
      <w:r w:rsidRPr="0046261B">
        <w:rPr>
          <w:color w:val="000000"/>
          <w:szCs w:val="28"/>
        </w:rPr>
        <w:t xml:space="preserve">ở, </w:t>
      </w:r>
      <w:r>
        <w:rPr>
          <w:color w:val="000000"/>
          <w:szCs w:val="28"/>
          <w:lang w:val="vi-VN"/>
        </w:rPr>
        <w:t>n</w:t>
      </w:r>
      <w:r w:rsidRPr="0046261B">
        <w:rPr>
          <w:color w:val="000000"/>
          <w:szCs w:val="28"/>
        </w:rPr>
        <w:t xml:space="preserve">gành có liên quan và đã có phương án tháo gỡ các nút thắt trong quá trình triển khai thực hiện mua sắm. Trên cơ sở kết luận của </w:t>
      </w:r>
      <w:r>
        <w:rPr>
          <w:color w:val="000000"/>
          <w:szCs w:val="28"/>
          <w:lang w:val="vi-VN"/>
        </w:rPr>
        <w:t>Lãnh đạo</w:t>
      </w:r>
      <w:r w:rsidRPr="0046261B">
        <w:rPr>
          <w:color w:val="000000"/>
          <w:szCs w:val="28"/>
        </w:rPr>
        <w:t xml:space="preserve"> UBND tỉnh tại cuộc họp nêu trên, hiện các đơn vị y tế công lập đang tập trung và đẩy nhanh tiến độ mua sắm theo quy định.</w:t>
      </w:r>
    </w:p>
    <w:p w14:paraId="07457A1A" w14:textId="5B8AFDBA" w:rsidR="007C6FF8" w:rsidRPr="0046261B"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1</w:t>
      </w:r>
      <w:r w:rsidR="00F8449E">
        <w:rPr>
          <w:b/>
          <w:color w:val="000000"/>
          <w:szCs w:val="28"/>
        </w:rPr>
        <w:t>3</w:t>
      </w:r>
      <w:r w:rsidRPr="0046261B">
        <w:rPr>
          <w:b/>
          <w:color w:val="000000"/>
          <w:szCs w:val="28"/>
          <w:lang w:val="vi-VN"/>
        </w:rPr>
        <w:t>. Cử tri Phùng Thị Tiên, thôn Ba Phường, xã Cẩm Giàng, huyện Bạch Thông</w:t>
      </w:r>
      <w:r w:rsidRPr="0046261B">
        <w:rPr>
          <w:color w:val="000000"/>
          <w:szCs w:val="28"/>
          <w:lang w:val="vi-VN"/>
        </w:rPr>
        <w:t xml:space="preserve"> phản ánh: Trong thời gian vừa qua</w:t>
      </w:r>
      <w:r>
        <w:rPr>
          <w:color w:val="000000"/>
          <w:szCs w:val="28"/>
          <w:lang w:val="vi-VN"/>
        </w:rPr>
        <w:t>,</w:t>
      </w:r>
      <w:r w:rsidRPr="0046261B">
        <w:rPr>
          <w:color w:val="000000"/>
          <w:szCs w:val="28"/>
          <w:lang w:val="vi-VN"/>
        </w:rPr>
        <w:t xml:space="preserve"> trên địa bàn xã còn xảy ra tình trạng kinh doanh hàng đa cấp </w:t>
      </w:r>
      <w:r w:rsidRPr="003E2086">
        <w:rPr>
          <w:i/>
          <w:iCs/>
          <w:color w:val="000000"/>
          <w:szCs w:val="28"/>
          <w:lang w:val="vi-VN"/>
        </w:rPr>
        <w:t>(bán các loại sữa cho người cao tuổi)</w:t>
      </w:r>
      <w:r w:rsidRPr="0046261B">
        <w:rPr>
          <w:color w:val="000000"/>
          <w:szCs w:val="28"/>
          <w:lang w:val="vi-VN"/>
        </w:rPr>
        <w:t xml:space="preserve"> do Hội Người cao tuổi huyện Bạch Thông giới thiệu về xã. Đề nghị Hội người cao tuổi tỉnh, huyện không giới thiệu về xã như vậy vì chất lượng sữa chưa được kiểm định, ảnh hưởng sức khỏe của người dân.</w:t>
      </w:r>
    </w:p>
    <w:p w14:paraId="5BFFBA86"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96D7C86" w14:textId="77777777" w:rsidR="007C6FF8" w:rsidRPr="00215FC6" w:rsidRDefault="007C6FF8" w:rsidP="00275B97">
      <w:pPr>
        <w:widowControl w:val="0"/>
        <w:pBdr>
          <w:bottom w:val="single" w:sz="4" w:space="17" w:color="FFFFFF"/>
        </w:pBdr>
        <w:tabs>
          <w:tab w:val="right" w:pos="9242"/>
        </w:tabs>
        <w:spacing w:before="120" w:after="0" w:line="240" w:lineRule="auto"/>
        <w:ind w:firstLine="720"/>
        <w:jc w:val="both"/>
        <w:rPr>
          <w:i/>
          <w:spacing w:val="2"/>
          <w:szCs w:val="28"/>
        </w:rPr>
      </w:pPr>
      <w:r w:rsidRPr="0046261B">
        <w:rPr>
          <w:color w:val="000000"/>
          <w:szCs w:val="28"/>
        </w:rPr>
        <w:t>Hiện nay, trên địa bàn tỉnh Bắc Kạn có 09 doanh nghiệp</w:t>
      </w:r>
      <w:r w:rsidRPr="0046261B">
        <w:rPr>
          <w:rStyle w:val="FootnoteReference"/>
          <w:color w:val="000000"/>
          <w:szCs w:val="28"/>
        </w:rPr>
        <w:footnoteReference w:id="1"/>
      </w:r>
      <w:r w:rsidRPr="0046261B">
        <w:rPr>
          <w:color w:val="000000"/>
          <w:szCs w:val="28"/>
        </w:rPr>
        <w:t xml:space="preserve"> đã được Sở Công Thương tỉnh Bắc Kạn xác nhận đăng ký hoạt động kinh doanh theo phương thức </w:t>
      </w:r>
      <w:r w:rsidRPr="0046261B">
        <w:rPr>
          <w:color w:val="000000"/>
          <w:szCs w:val="28"/>
        </w:rPr>
        <w:lastRenderedPageBreak/>
        <w:t>đa cấp tại địa phương theo quy định của Nghị định số 40/2018/NĐ-CP ngày 12</w:t>
      </w:r>
      <w:r>
        <w:rPr>
          <w:color w:val="000000"/>
          <w:szCs w:val="28"/>
          <w:lang w:val="vi-VN"/>
        </w:rPr>
        <w:t>/</w:t>
      </w:r>
      <w:r w:rsidRPr="0046261B">
        <w:rPr>
          <w:color w:val="000000"/>
          <w:szCs w:val="28"/>
        </w:rPr>
        <w:t>3</w:t>
      </w:r>
      <w:r>
        <w:rPr>
          <w:color w:val="000000"/>
          <w:szCs w:val="28"/>
          <w:lang w:val="vi-VN"/>
        </w:rPr>
        <w:t>/</w:t>
      </w:r>
      <w:r w:rsidRPr="0046261B">
        <w:rPr>
          <w:color w:val="000000"/>
          <w:szCs w:val="28"/>
        </w:rPr>
        <w:t xml:space="preserve">2018 của Chính phủ về quản lý hoạt động kinh doanh theo phương thức đa cấp; Nghị định số 18/2023/NĐ-CP ngày 28/4/2023 của Chính phủ </w:t>
      </w:r>
      <w:r>
        <w:rPr>
          <w:color w:val="000000"/>
          <w:szCs w:val="28"/>
          <w:lang w:val="vi-VN"/>
        </w:rPr>
        <w:t>s</w:t>
      </w:r>
      <w:r w:rsidRPr="0046261B">
        <w:rPr>
          <w:color w:val="000000"/>
          <w:szCs w:val="28"/>
        </w:rPr>
        <w:t>ửa đổi, bổ sung một số điều của Ngh</w:t>
      </w:r>
      <w:r>
        <w:rPr>
          <w:color w:val="000000"/>
          <w:szCs w:val="28"/>
        </w:rPr>
        <w:t>ị định số 40/2018/NĐ-CP ngày 12</w:t>
      </w:r>
      <w:r>
        <w:rPr>
          <w:color w:val="000000"/>
          <w:szCs w:val="28"/>
          <w:lang w:val="vi-VN"/>
        </w:rPr>
        <w:t>/</w:t>
      </w:r>
      <w:r w:rsidRPr="0046261B">
        <w:rPr>
          <w:color w:val="000000"/>
          <w:szCs w:val="28"/>
        </w:rPr>
        <w:t>3</w:t>
      </w:r>
      <w:r>
        <w:rPr>
          <w:color w:val="000000"/>
          <w:szCs w:val="28"/>
          <w:lang w:val="vi-VN"/>
        </w:rPr>
        <w:t>/</w:t>
      </w:r>
      <w:r w:rsidRPr="0046261B">
        <w:rPr>
          <w:color w:val="000000"/>
          <w:szCs w:val="28"/>
        </w:rPr>
        <w:t xml:space="preserve">2018 của Chính phủ về quản lý hoạt động kinh doanh theo phương thức đa cấp. Theo thông tin Hội Người cao tuổi huyện Bạch Thông phối hợp cung cấp, hoạt động tri ân tặng quà và bán sản phẩm của Công ty Cổ phần Dinh dưỡng Việt Mỹ không thuộc hoạt động kinh doanh theo phương thức đa cấp của các doanh nghiệp bán hàng đa cấp </w:t>
      </w:r>
      <w:r w:rsidRPr="00215FC6">
        <w:rPr>
          <w:color w:val="000000"/>
          <w:spacing w:val="2"/>
          <w:szCs w:val="28"/>
        </w:rPr>
        <w:t xml:space="preserve">đã được Sở Công Thương xác nhận đăng ký hoạt động kinh doanh theo phương thức đa cấp trên địa </w:t>
      </w:r>
      <w:r w:rsidRPr="00215FC6">
        <w:rPr>
          <w:spacing w:val="2"/>
          <w:szCs w:val="28"/>
        </w:rPr>
        <w:t xml:space="preserve">bàn tỉnh Bắc Kạn. Đối với hoạt động tri ân, bán hàng với hình thức tương tự như trên </w:t>
      </w:r>
      <w:r w:rsidRPr="00215FC6">
        <w:rPr>
          <w:i/>
          <w:spacing w:val="2"/>
          <w:szCs w:val="28"/>
        </w:rPr>
        <w:t>(không thuộc hoạt động kinh doanh theo phương thức đa cấp theo quy định của pháp luật)</w:t>
      </w:r>
      <w:r w:rsidRPr="00215FC6">
        <w:rPr>
          <w:spacing w:val="2"/>
          <w:szCs w:val="28"/>
        </w:rPr>
        <w:t xml:space="preserve">, các tổ chức, cá nhân, doanh nghiệp có trách nhiệm đảm bảo chấp hành đúng các quy định pháp luật có liên quan trong quá trình thực hiện </w:t>
      </w:r>
      <w:r w:rsidRPr="00215FC6">
        <w:rPr>
          <w:i/>
          <w:spacing w:val="2"/>
          <w:szCs w:val="28"/>
        </w:rPr>
        <w:t xml:space="preserve">(địa điểm, cách thức tổ chức thực hiện, hàng hóa, chất lượng sản phẩm…). </w:t>
      </w:r>
    </w:p>
    <w:p w14:paraId="5A9D1932" w14:textId="77777777" w:rsidR="007C6FF8" w:rsidRDefault="007C6FF8" w:rsidP="00275B97">
      <w:pPr>
        <w:widowControl w:val="0"/>
        <w:pBdr>
          <w:bottom w:val="single" w:sz="4" w:space="17" w:color="FFFFFF"/>
        </w:pBdr>
        <w:tabs>
          <w:tab w:val="right" w:pos="9242"/>
        </w:tabs>
        <w:spacing w:before="120" w:after="0" w:line="240" w:lineRule="auto"/>
        <w:ind w:firstLine="720"/>
        <w:jc w:val="both"/>
        <w:rPr>
          <w:rFonts w:eastAsia="Calibri"/>
          <w:color w:val="000000"/>
          <w:szCs w:val="28"/>
          <w:lang w:val="vi-VN"/>
        </w:rPr>
      </w:pPr>
      <w:r w:rsidRPr="00F8449E">
        <w:rPr>
          <w:rFonts w:eastAsia="Calibri"/>
          <w:szCs w:val="28"/>
          <w:lang w:val="sq-AL"/>
        </w:rPr>
        <w:t xml:space="preserve">Theo báo cáo của Hội Người </w:t>
      </w:r>
      <w:r w:rsidRPr="0046261B">
        <w:rPr>
          <w:rFonts w:eastAsia="Calibri"/>
          <w:color w:val="000000"/>
          <w:szCs w:val="28"/>
          <w:lang w:val="sq-AL"/>
        </w:rPr>
        <w:t xml:space="preserve">cao tuổi huyện Bạch Thông thì thực hiện Công văn số 56/CV-NCT ngày 06/5/2024 của Thường trực Hội Người cao tuổi tỉnh Bắc Kạn. Ngày 08/5/2024, ông Vũ Đình Vinh là cán bộ Công ty cổ phần dinh dưỡng Việt Mỹ đến gặp Thường trực Hội người cao tuổi huyện để trao đổi về thực hiện chương trình tri ân tặng quà sản phẩm sữa mang nhãn </w:t>
      </w:r>
      <w:r w:rsidRPr="00C90864">
        <w:rPr>
          <w:rFonts w:eastAsia="Calibri"/>
          <w:i/>
          <w:color w:val="000000"/>
          <w:szCs w:val="28"/>
          <w:lang w:val="sq-AL"/>
        </w:rPr>
        <w:t>hiệu (CANXI NANO MK7 GOLD)</w:t>
      </w:r>
      <w:r w:rsidRPr="0046261B">
        <w:rPr>
          <w:rFonts w:eastAsia="Calibri"/>
          <w:color w:val="000000"/>
          <w:szCs w:val="28"/>
          <w:lang w:val="sq-AL"/>
        </w:rPr>
        <w:t xml:space="preserve"> trong lượng 01 hộp là 900gr trị giá 950.000/hộp. Đối tượng tặng quà là lãnh đạo Hội Người cao tuổi huyện, Chủ tịch, Phó Chủ tịch Hội Người cao tuổi các xã, thị trấn và Chi hội trưởng Hội Người cao tuổi thôn, tổ phố trong địa bàn toàn huyện. Ngoài ra</w:t>
      </w:r>
      <w:r>
        <w:rPr>
          <w:rFonts w:eastAsia="Calibri"/>
          <w:color w:val="000000"/>
          <w:szCs w:val="28"/>
          <w:lang w:val="vi-VN"/>
        </w:rPr>
        <w:t>,</w:t>
      </w:r>
      <w:r w:rsidRPr="0046261B">
        <w:rPr>
          <w:rFonts w:eastAsia="Calibri"/>
          <w:color w:val="000000"/>
          <w:szCs w:val="28"/>
          <w:lang w:val="sq-AL"/>
        </w:rPr>
        <w:t xml:space="preserve"> </w:t>
      </w:r>
      <w:r>
        <w:rPr>
          <w:rFonts w:eastAsia="Calibri"/>
          <w:color w:val="000000"/>
          <w:szCs w:val="28"/>
          <w:lang w:val="vi-VN"/>
        </w:rPr>
        <w:t xml:space="preserve">có </w:t>
      </w:r>
      <w:r w:rsidRPr="0046261B">
        <w:rPr>
          <w:rFonts w:eastAsia="Calibri"/>
          <w:color w:val="000000"/>
          <w:szCs w:val="28"/>
          <w:lang w:val="sq-AL"/>
        </w:rPr>
        <w:t>hội viên Hội Người cao tuổi có nhu cầu sử dụng sản phẩ</w:t>
      </w:r>
      <w:r>
        <w:rPr>
          <w:rFonts w:eastAsia="Calibri"/>
          <w:color w:val="000000"/>
          <w:szCs w:val="28"/>
          <w:lang w:val="sq-AL"/>
        </w:rPr>
        <w:t xml:space="preserve">m </w:t>
      </w:r>
      <w:r w:rsidRPr="0046261B">
        <w:rPr>
          <w:rFonts w:eastAsia="Calibri"/>
          <w:i/>
          <w:color w:val="000000"/>
          <w:szCs w:val="28"/>
          <w:lang w:val="sq-AL"/>
        </w:rPr>
        <w:t>(tự nguyện không bắt buộc).</w:t>
      </w:r>
      <w:r w:rsidRPr="0046261B">
        <w:rPr>
          <w:rFonts w:eastAsia="Calibri"/>
          <w:color w:val="000000"/>
          <w:szCs w:val="28"/>
          <w:lang w:val="sq-AL"/>
        </w:rPr>
        <w:t xml:space="preserve"> Sau khi trao đổi, Ban đại diện Hội Người cao tuổi huyện đã có Công văn gửi Hội Người cao tuổi các xã, thị trấn; trước khi triển khai Ban đại diện Hội Người cao tuổi huyện đề nghị Chủ tịch Hội Người cao tuổi các xã, thị trấn báo cáo xin ý kiến của lãnh đạo UBND cùng cấp để phối hợp với Công ty thực hiện bảo đảm đúng pháp luật. Sau khi nắm tình hình, UBND huyện đã có ý kiến chỉ đạo Lãnh đạo UBND các xã, thị trấn kiểm tra, chấn chỉnh ngay hoạt động của Công ty cổ phần dinh dưỡng Việt Mỹ, chỉ đạo Hội người cao tuổi huyện nghiêm túc rút kinh nghiệm trong sự việc trên, UBND huyện xin được tiếp thu ý kiến cử tri để chỉ đạo các ngành chức năng, các tổ chức Hội trước khi tổ chức và phối hợp tổ chức các hoạt động liên quan đến quyền lợi của hội viên người cao tuổi cần phải thực hiện đúng các quy định của pháp luật.</w:t>
      </w:r>
      <w:r w:rsidRPr="0046261B">
        <w:rPr>
          <w:rFonts w:eastAsia="Calibri"/>
          <w:color w:val="000000"/>
          <w:szCs w:val="28"/>
          <w:lang w:val="vi-VN"/>
        </w:rPr>
        <w:t xml:space="preserve"> </w:t>
      </w:r>
    </w:p>
    <w:p w14:paraId="20388739" w14:textId="77777777" w:rsidR="007C6FF8" w:rsidRDefault="007C6FF8" w:rsidP="00275B97">
      <w:pPr>
        <w:widowControl w:val="0"/>
        <w:pBdr>
          <w:bottom w:val="single" w:sz="4" w:space="17" w:color="FFFFFF"/>
        </w:pBdr>
        <w:tabs>
          <w:tab w:val="right" w:pos="9242"/>
        </w:tabs>
        <w:spacing w:before="120" w:after="0" w:line="240" w:lineRule="auto"/>
        <w:ind w:firstLine="720"/>
        <w:jc w:val="both"/>
        <w:rPr>
          <w:i/>
          <w:color w:val="000000"/>
          <w:szCs w:val="28"/>
        </w:rPr>
      </w:pPr>
      <w:r w:rsidRPr="0046261B">
        <w:rPr>
          <w:color w:val="000000"/>
          <w:szCs w:val="28"/>
        </w:rPr>
        <w:t>Để nâng cao hiệu quả công tác bảo vệ quyền lợi người tiêu dùng trên địa bàn tỉnh,</w:t>
      </w:r>
      <w:r>
        <w:rPr>
          <w:color w:val="000000"/>
          <w:szCs w:val="28"/>
          <w:lang w:val="vi-VN"/>
        </w:rPr>
        <w:t xml:space="preserve"> </w:t>
      </w:r>
      <w:r w:rsidRPr="0046261B">
        <w:rPr>
          <w:color w:val="000000"/>
          <w:szCs w:val="28"/>
        </w:rPr>
        <w:t xml:space="preserve">Sở Công Thương khuyến cáo người tiêu dùng nâng cao ý thức cảnh giác trước những hình thức bán hàng do những người lạ mặt đến chào bán; khi có nhu cầu mua hàng cần đọc kỹ thông tin, chi tiết sản phẩm </w:t>
      </w:r>
      <w:r w:rsidRPr="0046261B">
        <w:rPr>
          <w:i/>
          <w:color w:val="000000"/>
          <w:szCs w:val="28"/>
        </w:rPr>
        <w:t>(kiểu mẫu, chất lượng, nguyên liệu, hình dáng, màu sắc, số lượng, kích thước, nhà sản xuất, nước sản xuất và cả hướng dẫn sử dụng của sản phẩm (nếu có)…);</w:t>
      </w:r>
      <w:r w:rsidRPr="0046261B">
        <w:rPr>
          <w:color w:val="000000"/>
          <w:szCs w:val="28"/>
        </w:rPr>
        <w:t xml:space="preserve"> không mua các sản phẩm không rõ nguồn gốc xuất xứ, hàng kém chất lượng, các sản phẩm thực phẩm chức năng, sản phẩm gia dụng quảng cáo sai sự thật, thổi phồng công dụng; yêu cầu bên bán hàng cung cấp hồ sơ chất lượng sản phẩm biên lai, hóa đơn khi nhận </w:t>
      </w:r>
      <w:r w:rsidRPr="0046261B">
        <w:rPr>
          <w:color w:val="000000"/>
          <w:szCs w:val="28"/>
        </w:rPr>
        <w:lastRenderedPageBreak/>
        <w:t>hàng và kiểm tra kỹ sản phẩm trước khi thanh toán tiền. Khi phát hiện các hành vi quảng cáo, giới thiệu, chào bán các mặt hàng giá rẻ, không rõ nguồn gốc hoặc nghi vấn lừa đảo, người tiêu dùng cần nhanh chóng ghi lại quá trình giao dịch, đặc điểm, hình ảnh nhận dạng của đối tượng và thông báo cho cơ quan Công an, chính quyền địa phương gần nhất để kịp thời ngăn chặn, xử lý.</w:t>
      </w:r>
      <w:r w:rsidRPr="0046261B">
        <w:rPr>
          <w:i/>
          <w:color w:val="000000"/>
          <w:szCs w:val="28"/>
        </w:rPr>
        <w:t xml:space="preserve"> </w:t>
      </w:r>
    </w:p>
    <w:p w14:paraId="2DB25811" w14:textId="47DC5E90"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1</w:t>
      </w:r>
      <w:r w:rsidR="00F8449E">
        <w:rPr>
          <w:b/>
          <w:color w:val="000000"/>
          <w:szCs w:val="28"/>
        </w:rPr>
        <w:t>4</w:t>
      </w:r>
      <w:r w:rsidRPr="0046261B">
        <w:rPr>
          <w:b/>
          <w:color w:val="000000"/>
          <w:szCs w:val="28"/>
          <w:lang w:val="vi-VN"/>
        </w:rPr>
        <w:t>. Cử tri Nông Đức Nguyên, phố Đầu Cầu, thị trấn Phủ Thông, huyện Bạch Thông</w:t>
      </w:r>
      <w:r w:rsidRPr="0046261B">
        <w:rPr>
          <w:color w:val="000000"/>
          <w:szCs w:val="28"/>
          <w:lang w:val="vi-VN"/>
        </w:rPr>
        <w:t xml:space="preserve"> đề nghị có giải pháp bình ổn giá cả thị trường để việc tăng lương cho cán bộ, công chức, người lao động có ý nghĩa hơn.</w:t>
      </w:r>
    </w:p>
    <w:p w14:paraId="2DE95746"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11A6FF82"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F23E21">
        <w:rPr>
          <w:bCs/>
          <w:color w:val="000000"/>
          <w:szCs w:val="28"/>
          <w:lang w:val="vi-VN"/>
        </w:rPr>
        <w:t>*</w:t>
      </w:r>
      <w:r w:rsidRPr="00F23E21">
        <w:rPr>
          <w:bCs/>
          <w:color w:val="000000"/>
          <w:szCs w:val="28"/>
        </w:rPr>
        <w:t xml:space="preserve"> Tình hình giá cả thị trường trong nước và trên địa bàn tỉnh Bắc Kạn</w:t>
      </w:r>
    </w:p>
    <w:p w14:paraId="0A1538F1"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Trong 7 tháng đầu năm 2024, kinh tế vĩ mô nước ta cơ bản ổn định, lạm phát được kiểm soát, tăng trưởng được thúc đẩy, các cân đối lớn được bảo đảm. Lạm phát của Việt Nam được kiểm soát ở mức phù hợp để hỗ trợ cho tăng trưởng kinh tế.</w:t>
      </w:r>
      <w:r w:rsidRPr="0046261B">
        <w:rPr>
          <w:color w:val="000000"/>
          <w:szCs w:val="28"/>
          <w:shd w:val="clear" w:color="auto" w:fill="FFFFFF"/>
        </w:rPr>
        <w:t xml:space="preserve"> </w:t>
      </w:r>
      <w:r w:rsidRPr="0046261B">
        <w:rPr>
          <w:color w:val="000000"/>
          <w:szCs w:val="28"/>
        </w:rPr>
        <w:t>Bình quân 7 tháng năm 2024, lạm phát cơ bản tăng 2,73% so với cùng kỳ năm 2023, thấp hơn mức CPI bình quân chung (tăng 4,12%), chủ yếu do giá lương thực, thực phẩm, điện sinh hoạt, dịch vụ giáo dục, dịch vụ y tế và xăng dầu là yếu tố tác động làm tăng CPI nhưng thuộc nhóm hàng được loại trừ trong danh mục tính lạm phát cơ bản.</w:t>
      </w:r>
    </w:p>
    <w:p w14:paraId="79DE7A25"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Tại tỉnh Bắc Kạn, theo Báo cáo của Cục Thống kê, Chỉ số giá tiêu dùng 7 tháng đầu năm 2024 so với cùng kỳ tăng 3,74</w:t>
      </w:r>
      <w:r w:rsidRPr="0046261B">
        <w:rPr>
          <w:i/>
          <w:iCs/>
          <w:color w:val="000000"/>
          <w:szCs w:val="28"/>
        </w:rPr>
        <w:t>% (thấp hơn mức tăng bình quân của cả nước)</w:t>
      </w:r>
      <w:r w:rsidRPr="0046261B">
        <w:rPr>
          <w:color w:val="000000"/>
          <w:szCs w:val="28"/>
        </w:rPr>
        <w:t xml:space="preserve">. Tất cả 11 nhóm hàng đều tăng giá, trong đó, nhóm hàng có mức tăng mạnh nhất là nhóm hàng thuốc và dịch vụ y tế tăng 12,51%; nhóm nhà ở điện nước và vật liệu xây dựng tăng 12,77%. Chỉ số giá vàng bình quân cùng kỳ tăng 26,78%, chỉ số giá Đôla Mỹ tăng 5,80%. </w:t>
      </w:r>
    </w:p>
    <w:p w14:paraId="64FBE8E3"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Ghi nhận tại các địa phương trong tỉnh, nhìn chung giá cả hàng hóa có tăng ở một số nhóm hàng như lương thực, thực phẩm, ăn uống ngoài gia đình và một số dịch vụ khác, tuy nhiên mức tăng nhẹ, không gây đột biến, ảnh hưởng lớn đến đời sống nhân dân.</w:t>
      </w:r>
    </w:p>
    <w:p w14:paraId="7C1690C9"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F23E21">
        <w:rPr>
          <w:bCs/>
          <w:color w:val="000000"/>
          <w:szCs w:val="28"/>
          <w:lang w:val="vi-VN"/>
        </w:rPr>
        <w:t>*</w:t>
      </w:r>
      <w:r w:rsidRPr="00F23E21">
        <w:rPr>
          <w:bCs/>
          <w:color w:val="000000"/>
          <w:szCs w:val="28"/>
        </w:rPr>
        <w:t xml:space="preserve"> Một số giải pháp trong thời gian tới</w:t>
      </w:r>
    </w:p>
    <w:p w14:paraId="2CFEB408"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Trong nước, Chính phủ đã quyết liệt, sát sao chỉ đạo các Bộ, ngành, địa phương triển khai nhiều giải pháp nhằm tháo gỡ khó khăn, thúc đẩy tăng trưởng, giữ vững ổn định kinh tế vĩ mô, kiểm soát lạm phát, đảm bảo các cân đối lớn của nền kinh tế như: Đảm bảo thông suốt hoạt động cung ứng, lưu thông, phân phối hàng hóa, dịch vụ; giảm mặt bằng lãi suất cho vay, ổn định thị trường ngoại hối; thúc đẩy giải ngân đầu tư công; triển khai các gói tín dụng hỗ trợ các ngành, lĩnh vực; giảm thuế giá trị gia tăng đối với một số nhóm hàng hóa và dịch vụ; giảm thuế bảo vệ môi trường đối với xăng dầu; miễn, giảm, gia hạn thuế, phí, tiền sử dụng đất để hỗ trợ doanh nghiệp và người dân; tổ chức, theo dõi sát diễn biến cung cầu, giá cả thị trường các mặt hàng thiết yếu để có biện pháp điều hành phù hợp. Theo đó, giá hàng hóa và dịch vụ trên thị trường nhìn chung không có biến động bất thường, lạm phát trong tầm kiểm soát. </w:t>
      </w:r>
    </w:p>
    <w:p w14:paraId="39BBCA48" w14:textId="77777777" w:rsid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lastRenderedPageBreak/>
        <w:t xml:space="preserve">Trong thời gian tới, tỉnh Bắc Kạn tiếp tục chỉ đạo các sở, ngành và địa phương theo dõi chặt chẽ diễn biến giá cả, kịp thời cảnh báo các nguy cơ ảnh hưởng đến giá cả, lạm phát để có các biện pháp ứng phó phù hợp nhằm bảo đảm nguồn cung, bình ổn giá trên địa bàn tỉnh. </w:t>
      </w:r>
      <w:r>
        <w:rPr>
          <w:color w:val="000000"/>
          <w:szCs w:val="28"/>
          <w:lang w:val="vi-VN"/>
        </w:rPr>
        <w:t>Đ</w:t>
      </w:r>
      <w:r w:rsidRPr="0046261B">
        <w:rPr>
          <w:color w:val="000000"/>
          <w:szCs w:val="28"/>
        </w:rPr>
        <w:t>ồng thời</w:t>
      </w:r>
      <w:r>
        <w:rPr>
          <w:color w:val="000000"/>
          <w:szCs w:val="28"/>
          <w:lang w:val="vi-VN"/>
        </w:rPr>
        <w:t>,</w:t>
      </w:r>
      <w:r w:rsidRPr="0046261B">
        <w:rPr>
          <w:color w:val="000000"/>
          <w:szCs w:val="28"/>
        </w:rPr>
        <w:t xml:space="preserve"> đảm bảo các điều kiện cần thiết cho hoạt động cung ứng, lưu thông, phân phối hàng hóa, dịch vụ, nhất là đối với các mặt hàng thiết yếu </w:t>
      </w:r>
      <w:r w:rsidRPr="00C16B71">
        <w:rPr>
          <w:i/>
          <w:color w:val="000000"/>
          <w:szCs w:val="28"/>
        </w:rPr>
        <w:t>(lương thực, thực phẩm, thịt lợn, xăng dầu, gas, vật liệu xây dựng…)</w:t>
      </w:r>
      <w:r w:rsidRPr="0046261B">
        <w:rPr>
          <w:color w:val="000000"/>
          <w:szCs w:val="28"/>
        </w:rPr>
        <w:t xml:space="preserve"> để tham mưu các giải pháp điều hành phù hợp và chủ động chuẩn bị các nguồn hàng vào dịp cuối năm nhằm hạn chế tăng giá. </w:t>
      </w:r>
    </w:p>
    <w:p w14:paraId="68F459D3" w14:textId="28D7464D" w:rsidR="003B0D63" w:rsidRPr="007C6FF8" w:rsidRDefault="007C6FF8" w:rsidP="00275B97">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Các lực lượng chức năng tăng cường công tác kiểm tra, kiểm soát giá cả thị trường đối với các mặt hàng thuộc danh mục đăng ký giá, kê khai giá, xử lý nghiêm các hành vi vi phạm, tránh để xảy ra hiện tượng tăng giá bất hợp lý, tung tin thất thiệt gây bất ổn thị trường.</w:t>
      </w:r>
      <w:r>
        <w:rPr>
          <w:color w:val="000000"/>
          <w:szCs w:val="28"/>
          <w:lang w:val="vi-VN"/>
        </w:rPr>
        <w:t xml:space="preserve"> </w:t>
      </w:r>
      <w:r w:rsidRPr="0046261B">
        <w:rPr>
          <w:color w:val="000000"/>
          <w:szCs w:val="28"/>
        </w:rPr>
        <w:t>Các cơ quan thông tin đại chúng tăng cường công tác thông tin, truyền thông, đưa thông tin kịp thời, minh bạch, tạo sự đồng thuận trong dư luận đối với công tác điều hành giá của Chính phủ, của tỉnh, ổn định tâm lý người tiêu dùng trên địa bàn tỉnh.</w:t>
      </w:r>
    </w:p>
    <w:p w14:paraId="5713739C" w14:textId="77777777" w:rsidR="006F1264" w:rsidRDefault="00B33246" w:rsidP="00A0580C">
      <w:pPr>
        <w:spacing w:after="0" w:line="240" w:lineRule="auto"/>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28544" behindDoc="0" locked="0" layoutInCell="1" allowOverlap="1" wp14:anchorId="58F796D4" wp14:editId="2D621A9C">
                <wp:simplePos x="0" y="0"/>
                <wp:positionH relativeFrom="column">
                  <wp:posOffset>1613535</wp:posOffset>
                </wp:positionH>
                <wp:positionV relativeFrom="paragraph">
                  <wp:posOffset>65405</wp:posOffset>
                </wp:positionV>
                <wp:extent cx="2443480" cy="5080"/>
                <wp:effectExtent l="0" t="0" r="13970" b="33020"/>
                <wp:wrapNone/>
                <wp:docPr id="5" name="Straight Connector 5"/>
                <wp:cNvGraphicFramePr/>
                <a:graphic xmlns:a="http://schemas.openxmlformats.org/drawingml/2006/main">
                  <a:graphicData uri="http://schemas.microsoft.com/office/word/2010/wordprocessingShape">
                    <wps:wsp>
                      <wps:cNvCnPr/>
                      <wps:spPr>
                        <a:xfrm flipV="1">
                          <a:off x="0" y="0"/>
                          <a:ext cx="2443480" cy="50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1E7D6A5" id="Straight Connector 5" o:spid="_x0000_s1026" style="position:absolute;flip:y;z-index:251628544;visibility:visible;mso-wrap-style:square;mso-wrap-distance-left:9pt;mso-wrap-distance-top:0;mso-wrap-distance-right:9pt;mso-wrap-distance-bottom:0;mso-position-horizontal:absolute;mso-position-horizontal-relative:text;mso-position-vertical:absolute;mso-position-vertical-relative:text" from="127.05pt,5.15pt" to="31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" strokecolor="#5b9bd5" strokeweight=".5pt">
                <v:stroke joinstyle="miter"/>
              </v:line>
            </w:pict>
          </mc:Fallback>
        </mc:AlternateContent>
      </w:r>
    </w:p>
    <w:p w14:paraId="2047045C" w14:textId="77777777" w:rsidR="006F1264" w:rsidRDefault="006F1264" w:rsidP="00A0580C">
      <w:pPr>
        <w:spacing w:after="0" w:line="240" w:lineRule="auto"/>
        <w:jc w:val="center"/>
        <w:rPr>
          <w:rFonts w:eastAsia="Times New Roman" w:cs="Times New Roman"/>
          <w:i/>
          <w:spacing w:val="-2"/>
          <w:position w:val="6"/>
          <w:szCs w:val="28"/>
        </w:rPr>
      </w:pPr>
    </w:p>
    <w:p w14:paraId="5F7F0B59" w14:textId="3CC7CDD0" w:rsidR="006F1264" w:rsidRDefault="006F1264" w:rsidP="00A0580C">
      <w:pPr>
        <w:spacing w:after="0" w:line="240" w:lineRule="auto"/>
        <w:jc w:val="center"/>
        <w:rPr>
          <w:rFonts w:eastAsia="Times New Roman" w:cs="Times New Roman"/>
          <w:i/>
          <w:spacing w:val="-2"/>
          <w:position w:val="6"/>
          <w:szCs w:val="28"/>
        </w:rPr>
      </w:pPr>
    </w:p>
    <w:p w14:paraId="582F793B" w14:textId="304AB004" w:rsidR="00275B97" w:rsidRDefault="00275B97" w:rsidP="00A0580C">
      <w:pPr>
        <w:spacing w:after="0" w:line="240" w:lineRule="auto"/>
        <w:jc w:val="center"/>
        <w:rPr>
          <w:rFonts w:eastAsia="Times New Roman" w:cs="Times New Roman"/>
          <w:i/>
          <w:spacing w:val="-2"/>
          <w:position w:val="6"/>
          <w:szCs w:val="28"/>
        </w:rPr>
      </w:pPr>
    </w:p>
    <w:p w14:paraId="3C4F4C4A" w14:textId="492E8D9F" w:rsidR="00275B97" w:rsidRDefault="00275B97" w:rsidP="00A0580C">
      <w:pPr>
        <w:spacing w:after="0" w:line="240" w:lineRule="auto"/>
        <w:jc w:val="center"/>
        <w:rPr>
          <w:rFonts w:eastAsia="Times New Roman" w:cs="Times New Roman"/>
          <w:i/>
          <w:spacing w:val="-2"/>
          <w:position w:val="6"/>
          <w:szCs w:val="28"/>
        </w:rPr>
      </w:pPr>
    </w:p>
    <w:p w14:paraId="19FBE554" w14:textId="6F9995D0" w:rsidR="00275B97" w:rsidRDefault="00275B97" w:rsidP="00A0580C">
      <w:pPr>
        <w:spacing w:after="0" w:line="240" w:lineRule="auto"/>
        <w:jc w:val="center"/>
        <w:rPr>
          <w:rFonts w:eastAsia="Times New Roman" w:cs="Times New Roman"/>
          <w:i/>
          <w:spacing w:val="-2"/>
          <w:position w:val="6"/>
          <w:szCs w:val="28"/>
        </w:rPr>
      </w:pPr>
    </w:p>
    <w:p w14:paraId="721545A5" w14:textId="351DB929" w:rsidR="00275B97" w:rsidRDefault="00275B97" w:rsidP="00A0580C">
      <w:pPr>
        <w:spacing w:after="0" w:line="240" w:lineRule="auto"/>
        <w:jc w:val="center"/>
        <w:rPr>
          <w:rFonts w:eastAsia="Times New Roman" w:cs="Times New Roman"/>
          <w:i/>
          <w:spacing w:val="-2"/>
          <w:position w:val="6"/>
          <w:szCs w:val="28"/>
        </w:rPr>
      </w:pPr>
    </w:p>
    <w:p w14:paraId="50553B3A" w14:textId="70CDF809" w:rsidR="00275B97" w:rsidRDefault="00275B97" w:rsidP="00A0580C">
      <w:pPr>
        <w:spacing w:after="0" w:line="240" w:lineRule="auto"/>
        <w:jc w:val="center"/>
        <w:rPr>
          <w:rFonts w:eastAsia="Times New Roman" w:cs="Times New Roman"/>
          <w:i/>
          <w:spacing w:val="-2"/>
          <w:position w:val="6"/>
          <w:szCs w:val="28"/>
        </w:rPr>
      </w:pPr>
    </w:p>
    <w:p w14:paraId="28B1548D" w14:textId="360572A0" w:rsidR="00275B97" w:rsidRDefault="00275B97" w:rsidP="00A0580C">
      <w:pPr>
        <w:spacing w:after="0" w:line="240" w:lineRule="auto"/>
        <w:jc w:val="center"/>
        <w:rPr>
          <w:rFonts w:eastAsia="Times New Roman" w:cs="Times New Roman"/>
          <w:i/>
          <w:spacing w:val="-2"/>
          <w:position w:val="6"/>
          <w:szCs w:val="28"/>
        </w:rPr>
      </w:pPr>
    </w:p>
    <w:p w14:paraId="0A0B2FF5" w14:textId="6A3B7696" w:rsidR="00275B97" w:rsidRDefault="00275B97" w:rsidP="00A0580C">
      <w:pPr>
        <w:spacing w:after="0" w:line="240" w:lineRule="auto"/>
        <w:jc w:val="center"/>
        <w:rPr>
          <w:rFonts w:eastAsia="Times New Roman" w:cs="Times New Roman"/>
          <w:i/>
          <w:spacing w:val="-2"/>
          <w:position w:val="6"/>
          <w:szCs w:val="28"/>
        </w:rPr>
      </w:pPr>
    </w:p>
    <w:p w14:paraId="06413542" w14:textId="0EA4D383" w:rsidR="00275B97" w:rsidRDefault="00275B97" w:rsidP="00A0580C">
      <w:pPr>
        <w:spacing w:after="0" w:line="240" w:lineRule="auto"/>
        <w:jc w:val="center"/>
        <w:rPr>
          <w:rFonts w:eastAsia="Times New Roman" w:cs="Times New Roman"/>
          <w:i/>
          <w:spacing w:val="-2"/>
          <w:position w:val="6"/>
          <w:szCs w:val="28"/>
        </w:rPr>
      </w:pPr>
    </w:p>
    <w:p w14:paraId="6452F459" w14:textId="5D74D72B" w:rsidR="00275B97" w:rsidRDefault="00275B97" w:rsidP="00A0580C">
      <w:pPr>
        <w:spacing w:after="0" w:line="240" w:lineRule="auto"/>
        <w:jc w:val="center"/>
        <w:rPr>
          <w:rFonts w:eastAsia="Times New Roman" w:cs="Times New Roman"/>
          <w:i/>
          <w:spacing w:val="-2"/>
          <w:position w:val="6"/>
          <w:szCs w:val="28"/>
        </w:rPr>
      </w:pPr>
    </w:p>
    <w:p w14:paraId="666F687B" w14:textId="5B082B0C" w:rsidR="00275B97" w:rsidRDefault="00275B97" w:rsidP="00A0580C">
      <w:pPr>
        <w:spacing w:after="0" w:line="240" w:lineRule="auto"/>
        <w:jc w:val="center"/>
        <w:rPr>
          <w:rFonts w:eastAsia="Times New Roman" w:cs="Times New Roman"/>
          <w:i/>
          <w:spacing w:val="-2"/>
          <w:position w:val="6"/>
          <w:szCs w:val="28"/>
        </w:rPr>
      </w:pPr>
    </w:p>
    <w:p w14:paraId="63684891" w14:textId="32B4E161" w:rsidR="00275B97" w:rsidRDefault="00275B97" w:rsidP="00A0580C">
      <w:pPr>
        <w:spacing w:after="0" w:line="240" w:lineRule="auto"/>
        <w:jc w:val="center"/>
        <w:rPr>
          <w:rFonts w:eastAsia="Times New Roman" w:cs="Times New Roman"/>
          <w:i/>
          <w:spacing w:val="-2"/>
          <w:position w:val="6"/>
          <w:szCs w:val="28"/>
        </w:rPr>
      </w:pPr>
    </w:p>
    <w:p w14:paraId="603725FF" w14:textId="3EB986B9" w:rsidR="00275B97" w:rsidRDefault="00275B97" w:rsidP="00A0580C">
      <w:pPr>
        <w:spacing w:after="0" w:line="240" w:lineRule="auto"/>
        <w:jc w:val="center"/>
        <w:rPr>
          <w:rFonts w:eastAsia="Times New Roman" w:cs="Times New Roman"/>
          <w:i/>
          <w:spacing w:val="-2"/>
          <w:position w:val="6"/>
          <w:szCs w:val="28"/>
        </w:rPr>
      </w:pPr>
    </w:p>
    <w:p w14:paraId="6E722DF0" w14:textId="2D593C03" w:rsidR="00275B97" w:rsidRDefault="00275B97" w:rsidP="00A0580C">
      <w:pPr>
        <w:spacing w:after="0" w:line="240" w:lineRule="auto"/>
        <w:jc w:val="center"/>
        <w:rPr>
          <w:rFonts w:eastAsia="Times New Roman" w:cs="Times New Roman"/>
          <w:i/>
          <w:spacing w:val="-2"/>
          <w:position w:val="6"/>
          <w:szCs w:val="28"/>
        </w:rPr>
      </w:pPr>
    </w:p>
    <w:p w14:paraId="53600140" w14:textId="251CDD00" w:rsidR="00275B97" w:rsidRDefault="00275B97" w:rsidP="00A0580C">
      <w:pPr>
        <w:spacing w:after="0" w:line="240" w:lineRule="auto"/>
        <w:jc w:val="center"/>
        <w:rPr>
          <w:rFonts w:eastAsia="Times New Roman" w:cs="Times New Roman"/>
          <w:i/>
          <w:spacing w:val="-2"/>
          <w:position w:val="6"/>
          <w:szCs w:val="28"/>
        </w:rPr>
      </w:pPr>
    </w:p>
    <w:p w14:paraId="5F57204A" w14:textId="2C7EA82D" w:rsidR="00275B97" w:rsidRDefault="00275B97" w:rsidP="00A0580C">
      <w:pPr>
        <w:spacing w:after="0" w:line="240" w:lineRule="auto"/>
        <w:jc w:val="center"/>
        <w:rPr>
          <w:rFonts w:eastAsia="Times New Roman" w:cs="Times New Roman"/>
          <w:i/>
          <w:spacing w:val="-2"/>
          <w:position w:val="6"/>
          <w:szCs w:val="28"/>
        </w:rPr>
      </w:pPr>
    </w:p>
    <w:p w14:paraId="12069267" w14:textId="212B3AE8" w:rsidR="00275B97" w:rsidRDefault="00275B97" w:rsidP="00A0580C">
      <w:pPr>
        <w:spacing w:after="0" w:line="240" w:lineRule="auto"/>
        <w:jc w:val="center"/>
        <w:rPr>
          <w:rFonts w:eastAsia="Times New Roman" w:cs="Times New Roman"/>
          <w:i/>
          <w:spacing w:val="-2"/>
          <w:position w:val="6"/>
          <w:szCs w:val="28"/>
        </w:rPr>
      </w:pPr>
    </w:p>
    <w:p w14:paraId="127FA6AF" w14:textId="462A373B" w:rsidR="00275B97" w:rsidRDefault="00275B97" w:rsidP="00A0580C">
      <w:pPr>
        <w:spacing w:after="0" w:line="240" w:lineRule="auto"/>
        <w:jc w:val="center"/>
        <w:rPr>
          <w:rFonts w:eastAsia="Times New Roman" w:cs="Times New Roman"/>
          <w:i/>
          <w:spacing w:val="-2"/>
          <w:position w:val="6"/>
          <w:szCs w:val="28"/>
        </w:rPr>
      </w:pPr>
    </w:p>
    <w:p w14:paraId="5C9599FD" w14:textId="72416AA7" w:rsidR="00275B97" w:rsidRDefault="00275B97" w:rsidP="00A0580C">
      <w:pPr>
        <w:spacing w:after="0" w:line="240" w:lineRule="auto"/>
        <w:jc w:val="center"/>
        <w:rPr>
          <w:rFonts w:eastAsia="Times New Roman" w:cs="Times New Roman"/>
          <w:i/>
          <w:spacing w:val="-2"/>
          <w:position w:val="6"/>
          <w:szCs w:val="28"/>
        </w:rPr>
      </w:pPr>
    </w:p>
    <w:p w14:paraId="52A59083" w14:textId="34A5D791" w:rsidR="00275B97" w:rsidRDefault="00275B97" w:rsidP="00A0580C">
      <w:pPr>
        <w:spacing w:after="0" w:line="240" w:lineRule="auto"/>
        <w:jc w:val="center"/>
        <w:rPr>
          <w:rFonts w:eastAsia="Times New Roman" w:cs="Times New Roman"/>
          <w:i/>
          <w:spacing w:val="-2"/>
          <w:position w:val="6"/>
          <w:szCs w:val="28"/>
        </w:rPr>
      </w:pPr>
    </w:p>
    <w:p w14:paraId="594BB7AE" w14:textId="48D27E87" w:rsidR="00275B97" w:rsidRDefault="00275B97" w:rsidP="00A0580C">
      <w:pPr>
        <w:spacing w:after="0" w:line="240" w:lineRule="auto"/>
        <w:jc w:val="center"/>
        <w:rPr>
          <w:rFonts w:eastAsia="Times New Roman" w:cs="Times New Roman"/>
          <w:i/>
          <w:spacing w:val="-2"/>
          <w:position w:val="6"/>
          <w:szCs w:val="28"/>
        </w:rPr>
      </w:pPr>
    </w:p>
    <w:p w14:paraId="4E4CE599" w14:textId="7710EF47" w:rsidR="00275B97" w:rsidRDefault="00275B97" w:rsidP="00A0580C">
      <w:pPr>
        <w:spacing w:after="0" w:line="240" w:lineRule="auto"/>
        <w:jc w:val="center"/>
        <w:rPr>
          <w:rFonts w:eastAsia="Times New Roman" w:cs="Times New Roman"/>
          <w:i/>
          <w:spacing w:val="-2"/>
          <w:position w:val="6"/>
          <w:szCs w:val="28"/>
        </w:rPr>
      </w:pPr>
    </w:p>
    <w:p w14:paraId="5FB868AF" w14:textId="4094DF03" w:rsidR="00275B97" w:rsidRDefault="00275B97" w:rsidP="00A0580C">
      <w:pPr>
        <w:spacing w:after="0" w:line="240" w:lineRule="auto"/>
        <w:jc w:val="center"/>
        <w:rPr>
          <w:rFonts w:eastAsia="Times New Roman" w:cs="Times New Roman"/>
          <w:i/>
          <w:spacing w:val="-2"/>
          <w:position w:val="6"/>
          <w:szCs w:val="28"/>
        </w:rPr>
      </w:pPr>
    </w:p>
    <w:p w14:paraId="2A3C3CF9" w14:textId="63FBEFDA" w:rsidR="00275B97" w:rsidRDefault="00275B97" w:rsidP="00A0580C">
      <w:pPr>
        <w:spacing w:after="0" w:line="240" w:lineRule="auto"/>
        <w:jc w:val="center"/>
        <w:rPr>
          <w:rFonts w:eastAsia="Times New Roman" w:cs="Times New Roman"/>
          <w:i/>
          <w:spacing w:val="-2"/>
          <w:position w:val="6"/>
          <w:szCs w:val="28"/>
        </w:rPr>
      </w:pPr>
    </w:p>
    <w:p w14:paraId="532D5E67" w14:textId="0E8B77F4" w:rsidR="00275B97" w:rsidRDefault="00275B97" w:rsidP="00A0580C">
      <w:pPr>
        <w:spacing w:after="0" w:line="240" w:lineRule="auto"/>
        <w:jc w:val="center"/>
        <w:rPr>
          <w:rFonts w:eastAsia="Times New Roman" w:cs="Times New Roman"/>
          <w:i/>
          <w:spacing w:val="-2"/>
          <w:position w:val="6"/>
          <w:szCs w:val="28"/>
        </w:rPr>
      </w:pPr>
    </w:p>
    <w:p w14:paraId="08209795" w14:textId="77777777" w:rsidR="00747276" w:rsidRDefault="00747276" w:rsidP="007C6FF8">
      <w:pPr>
        <w:spacing w:after="0" w:line="240" w:lineRule="auto"/>
        <w:rPr>
          <w:rFonts w:eastAsia="Times New Roman" w:cs="Times New Roman"/>
          <w:i/>
          <w:spacing w:val="-2"/>
          <w:position w:val="6"/>
          <w:szCs w:val="28"/>
        </w:rPr>
      </w:pPr>
    </w:p>
    <w:tbl>
      <w:tblPr>
        <w:tblW w:w="9427" w:type="dxa"/>
        <w:tblLook w:val="01E0" w:firstRow="1" w:lastRow="1" w:firstColumn="1" w:lastColumn="1" w:noHBand="0" w:noVBand="0"/>
      </w:tblPr>
      <w:tblGrid>
        <w:gridCol w:w="3604"/>
        <w:gridCol w:w="5823"/>
      </w:tblGrid>
      <w:tr w:rsidR="00043834" w:rsidRPr="00486A2B" w14:paraId="479D39CC" w14:textId="77777777" w:rsidTr="00F37017">
        <w:trPr>
          <w:trHeight w:val="1208"/>
        </w:trPr>
        <w:tc>
          <w:tcPr>
            <w:tcW w:w="3604" w:type="dxa"/>
            <w:vAlign w:val="center"/>
          </w:tcPr>
          <w:p w14:paraId="5C333753" w14:textId="77777777" w:rsidR="00043834" w:rsidRPr="00EE1271" w:rsidRDefault="00043834" w:rsidP="00043834">
            <w:pPr>
              <w:spacing w:after="0" w:line="240" w:lineRule="auto"/>
              <w:jc w:val="center"/>
              <w:rPr>
                <w:rFonts w:eastAsia="Times New Roman" w:cs="Times New Roman"/>
                <w:spacing w:val="-2"/>
                <w:position w:val="6"/>
                <w:sz w:val="26"/>
                <w:szCs w:val="26"/>
              </w:rPr>
            </w:pPr>
            <w:r w:rsidRPr="00EE1271">
              <w:rPr>
                <w:rFonts w:eastAsia="Times New Roman" w:cs="Times New Roman"/>
                <w:b/>
                <w:spacing w:val="-2"/>
                <w:position w:val="6"/>
                <w:sz w:val="26"/>
                <w:szCs w:val="26"/>
              </w:rPr>
              <w:lastRenderedPageBreak/>
              <w:t>HỘI ĐỒNG NHÂN DÂN TỈNH BẮC KẠN</w:t>
            </w:r>
          </w:p>
          <w:p w14:paraId="33DE407F"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32640" behindDoc="0" locked="0" layoutInCell="1" allowOverlap="1" wp14:anchorId="27A3931D" wp14:editId="494F7B1A">
                      <wp:simplePos x="0" y="0"/>
                      <wp:positionH relativeFrom="column">
                        <wp:posOffset>707390</wp:posOffset>
                      </wp:positionH>
                      <wp:positionV relativeFrom="paragraph">
                        <wp:posOffset>5080</wp:posOffset>
                      </wp:positionV>
                      <wp:extent cx="626110" cy="0"/>
                      <wp:effectExtent l="5080" t="9525" r="698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B089" id="Straight Connector 2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705D1DB4" w14:textId="77777777" w:rsidR="00043834" w:rsidRPr="00EE1271" w:rsidRDefault="00043834" w:rsidP="00043834">
            <w:pPr>
              <w:spacing w:after="0" w:line="240" w:lineRule="auto"/>
              <w:jc w:val="center"/>
              <w:rPr>
                <w:rFonts w:eastAsia="Times New Roman" w:cs="Times New Roman"/>
                <w:b/>
                <w:spacing w:val="-2"/>
                <w:position w:val="6"/>
                <w:sz w:val="26"/>
                <w:szCs w:val="26"/>
              </w:rPr>
            </w:pPr>
            <w:r w:rsidRPr="00EE1271">
              <w:rPr>
                <w:rFonts w:eastAsia="Times New Roman" w:cs="Times New Roman"/>
                <w:b/>
                <w:spacing w:val="-2"/>
                <w:position w:val="6"/>
                <w:sz w:val="26"/>
                <w:szCs w:val="26"/>
              </w:rPr>
              <w:t>CỘNG HOÀ XÃ HỘI CHỦ NGHĨA VIỆT NAM</w:t>
            </w:r>
          </w:p>
          <w:p w14:paraId="3F496CDD"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7EE23877"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39808" behindDoc="0" locked="0" layoutInCell="1" allowOverlap="1" wp14:anchorId="09327DCC" wp14:editId="7110BD6B">
                      <wp:simplePos x="0" y="0"/>
                      <wp:positionH relativeFrom="column">
                        <wp:posOffset>720725</wp:posOffset>
                      </wp:positionH>
                      <wp:positionV relativeFrom="paragraph">
                        <wp:posOffset>26035</wp:posOffset>
                      </wp:positionV>
                      <wp:extent cx="1943100" cy="0"/>
                      <wp:effectExtent l="8890" t="12065" r="1016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CC42" id="Straight Connector 30"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75BF17A8" w14:textId="77777777" w:rsidR="00043834" w:rsidRPr="00486A2B" w:rsidRDefault="00043834" w:rsidP="00EC130C">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3EFB6BFC" w14:textId="41C5A3B2" w:rsidR="00202FCC" w:rsidRPr="00486A2B" w:rsidRDefault="00A0580C" w:rsidP="00202FCC">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thành phố Bắc Kạn </w:t>
      </w:r>
      <w:r w:rsidR="00202FCC" w:rsidRPr="00486A2B">
        <w:rPr>
          <w:rFonts w:eastAsia="Times New Roman" w:cs="Times New Roman"/>
          <w:b/>
          <w:spacing w:val="-2"/>
          <w:position w:val="6"/>
          <w:szCs w:val="28"/>
        </w:rPr>
        <w:t xml:space="preserve">từ sau kỳ họp </w:t>
      </w:r>
    </w:p>
    <w:p w14:paraId="302591F7" w14:textId="77777777" w:rsidR="005D2C64" w:rsidRPr="00486A2B" w:rsidRDefault="005D2C64" w:rsidP="005D2C6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36CB6348" w14:textId="77777777" w:rsidR="00FB6DB7" w:rsidRDefault="005D2C64" w:rsidP="005D2C6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1C82AA3D" w14:textId="33AC9E85" w:rsidR="005D2C64" w:rsidRPr="00486A2B" w:rsidRDefault="005D2C64" w:rsidP="00FB6DB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2E247C1D" w14:textId="77777777" w:rsidR="00A0580C" w:rsidRPr="00486A2B" w:rsidRDefault="007F2921" w:rsidP="00043834">
      <w:pPr>
        <w:spacing w:after="0" w:line="240" w:lineRule="auto"/>
        <w:ind w:firstLine="851"/>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98176" behindDoc="0" locked="0" layoutInCell="1" allowOverlap="1" wp14:anchorId="2A3FA88F" wp14:editId="56E55B57">
                <wp:simplePos x="0" y="0"/>
                <wp:positionH relativeFrom="column">
                  <wp:posOffset>2161829</wp:posOffset>
                </wp:positionH>
                <wp:positionV relativeFrom="paragraph">
                  <wp:posOffset>12007</wp:posOffset>
                </wp:positionV>
                <wp:extent cx="1426729"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1426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1BCE5" id="Straight Connector 2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pt,.95pt" to="2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" strokecolor="black [3200]" strokeweight=".5pt">
                <v:stroke joinstyle="miter"/>
              </v:line>
            </w:pict>
          </mc:Fallback>
        </mc:AlternateContent>
      </w:r>
    </w:p>
    <w:p w14:paraId="4C28C841"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b/>
          <w:color w:val="000000"/>
          <w:szCs w:val="28"/>
          <w:lang w:val="vi-VN"/>
        </w:rPr>
        <w:t xml:space="preserve">1. Cử tri Hoàng Văn Tưng, thôn Nà Kẹn, xã Nông Thượng, thành phố Bắc Kạn </w:t>
      </w:r>
      <w:r w:rsidRPr="0046261B">
        <w:rPr>
          <w:color w:val="000000"/>
          <w:szCs w:val="28"/>
          <w:lang w:val="vi-VN"/>
        </w:rPr>
        <w:t>phản ánh: Từ ngày 01/7/2024, Chính phủ đã tăng lương cơ sở dẫn đến tăng mức đóng bảo hiểm y tế của người lao động tự do, trong khi những đối tượng này không được hưởng lương từ ngân sách, như vậy là chưa phù hợp. Đề nghị cấp có thẩm quyền xem xét, kiến nghị với bộ ngành trung ương nghiên cứu, giải quyết vấn đề nêu trên.</w:t>
      </w:r>
    </w:p>
    <w:p w14:paraId="5A5A3FFC"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920B4">
        <w:rPr>
          <w:rFonts w:cs="Times New Roman"/>
          <w:i/>
          <w:szCs w:val="28"/>
        </w:rPr>
        <w:t xml:space="preserve"> </w:t>
      </w: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261EE5ED" w14:textId="77777777" w:rsidR="004920B4" w:rsidRPr="004D1F75"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iCs/>
          <w:color w:val="000000"/>
          <w:szCs w:val="28"/>
          <w:shd w:val="clear" w:color="auto" w:fill="FFFFFF"/>
          <w:lang w:val="sq-AL"/>
        </w:rPr>
        <w:t>Bảo hiểm y tế</w:t>
      </w:r>
      <w:r w:rsidRPr="0046261B">
        <w:rPr>
          <w:color w:val="000000"/>
          <w:szCs w:val="28"/>
          <w:shd w:val="clear" w:color="auto" w:fill="FFFFFF"/>
          <w:lang w:val="sq-AL"/>
        </w:rPr>
        <w:t xml:space="preserve"> là hình thức bảo hiểm bắt buộc được áp dụng đối với các đối tượng theo quy định của Luật </w:t>
      </w:r>
      <w:r w:rsidRPr="00694AB9">
        <w:rPr>
          <w:iCs/>
          <w:color w:val="000000"/>
          <w:szCs w:val="28"/>
          <w:shd w:val="clear" w:color="auto" w:fill="FFFFFF"/>
          <w:lang w:val="sq-AL"/>
        </w:rPr>
        <w:t>Bảo hiểm y tế</w:t>
      </w:r>
      <w:r w:rsidRPr="00694AB9">
        <w:rPr>
          <w:color w:val="000000"/>
          <w:szCs w:val="28"/>
          <w:shd w:val="clear" w:color="auto" w:fill="FFFFFF"/>
          <w:lang w:val="sq-AL"/>
        </w:rPr>
        <w:t> </w:t>
      </w:r>
      <w:r w:rsidRPr="00D40C3C">
        <w:rPr>
          <w:i/>
          <w:iCs/>
          <w:color w:val="000000"/>
          <w:szCs w:val="28"/>
          <w:shd w:val="clear" w:color="auto" w:fill="FFFFFF"/>
          <w:lang w:val="vi-VN"/>
        </w:rPr>
        <w:t>(BHYT)</w:t>
      </w:r>
      <w:r>
        <w:rPr>
          <w:color w:val="000000"/>
          <w:szCs w:val="28"/>
          <w:shd w:val="clear" w:color="auto" w:fill="FFFFFF"/>
          <w:lang w:val="vi-VN"/>
        </w:rPr>
        <w:t xml:space="preserve"> </w:t>
      </w:r>
      <w:r w:rsidRPr="0046261B">
        <w:rPr>
          <w:color w:val="000000"/>
          <w:szCs w:val="28"/>
          <w:shd w:val="clear" w:color="auto" w:fill="FFFFFF"/>
          <w:lang w:val="sq-AL"/>
        </w:rPr>
        <w:t xml:space="preserve">để chăm sóc sức khỏe, không vì mục đích lợi nhuận do </w:t>
      </w:r>
      <w:r w:rsidRPr="0046261B">
        <w:rPr>
          <w:color w:val="000000"/>
          <w:szCs w:val="28"/>
          <w:shd w:val="clear" w:color="auto" w:fill="FFFFFF"/>
          <w:lang w:val="vi-VN"/>
        </w:rPr>
        <w:t>n</w:t>
      </w:r>
      <w:r w:rsidRPr="0046261B">
        <w:rPr>
          <w:color w:val="000000"/>
          <w:szCs w:val="28"/>
          <w:shd w:val="clear" w:color="auto" w:fill="FFFFFF"/>
          <w:lang w:val="sq-AL"/>
        </w:rPr>
        <w:t>hà nước tổ chức thực hiện. Tại khoản 4 Điều 14 </w:t>
      </w:r>
      <w:hyperlink r:id="rId7" w:tgtFrame="_blank" w:history="1">
        <w:r w:rsidRPr="004D1F75">
          <w:rPr>
            <w:rStyle w:val="Hyperlink"/>
            <w:color w:val="000000"/>
            <w:szCs w:val="28"/>
            <w:u w:val="none"/>
            <w:shd w:val="clear" w:color="auto" w:fill="FFFFFF"/>
            <w:lang w:val="sq-AL"/>
          </w:rPr>
          <w:t>Luật Bảo hiểm y tế năm 2008</w:t>
        </w:r>
      </w:hyperlink>
      <w:r w:rsidRPr="004D1F75">
        <w:rPr>
          <w:color w:val="000000"/>
          <w:szCs w:val="28"/>
          <w:shd w:val="clear" w:color="auto" w:fill="FFFFFF"/>
          <w:lang w:val="sq-AL"/>
        </w:rPr>
        <w:t xml:space="preserve"> được sửa đổi bởi khoản 8 Điều 1 </w:t>
      </w:r>
      <w:hyperlink r:id="rId8" w:tgtFrame="_blank" w:history="1">
        <w:r w:rsidRPr="004D1F75">
          <w:rPr>
            <w:rStyle w:val="Hyperlink"/>
            <w:color w:val="000000"/>
            <w:szCs w:val="28"/>
            <w:u w:val="none"/>
            <w:shd w:val="clear" w:color="auto" w:fill="FFFFFF"/>
            <w:lang w:val="sq-AL"/>
          </w:rPr>
          <w:t>Luật Bảo hiểm y tế sửa đổi năm 2014</w:t>
        </w:r>
      </w:hyperlink>
      <w:r w:rsidRPr="004D1F75">
        <w:rPr>
          <w:color w:val="000000"/>
          <w:szCs w:val="28"/>
          <w:shd w:val="clear" w:color="auto" w:fill="FFFFFF"/>
          <w:lang w:val="sq-AL"/>
        </w:rPr>
        <w:t xml:space="preserve">  quy định: </w:t>
      </w:r>
      <w:r w:rsidRPr="004D1F75">
        <w:rPr>
          <w:bCs/>
          <w:iCs/>
          <w:color w:val="000000"/>
          <w:szCs w:val="28"/>
          <w:lang w:val="vi-VN" w:eastAsia="vi-VN"/>
        </w:rPr>
        <w:t>Tiền lương, tiền công, tiền trợ cấp làm căn cứ đóng bảo hiểm y tế</w:t>
      </w:r>
      <w:r w:rsidRPr="004D1F75">
        <w:rPr>
          <w:bCs/>
          <w:iCs/>
          <w:color w:val="000000"/>
          <w:szCs w:val="28"/>
          <w:lang w:val="sq-AL" w:eastAsia="vi-VN"/>
        </w:rPr>
        <w:t xml:space="preserve"> </w:t>
      </w:r>
      <w:r w:rsidRPr="004D1F75">
        <w:rPr>
          <w:bCs/>
          <w:i/>
          <w:iCs/>
          <w:color w:val="000000"/>
          <w:szCs w:val="28"/>
          <w:lang w:val="sq-AL" w:eastAsia="vi-VN"/>
        </w:rPr>
        <w:t>“</w:t>
      </w:r>
      <w:r w:rsidRPr="004D1F75">
        <w:rPr>
          <w:i/>
          <w:color w:val="000000"/>
          <w:szCs w:val="28"/>
          <w:shd w:val="clear" w:color="auto" w:fill="FFFFFF"/>
          <w:lang w:val="sq-AL"/>
        </w:rPr>
        <w:t>Đối với các đối tượng khác thì căn cứ để đóng bảo hiểm y tế là mức lương cơ sở</w:t>
      </w:r>
      <w:r w:rsidRPr="004D1F75">
        <w:rPr>
          <w:bCs/>
          <w:i/>
          <w:iCs/>
          <w:color w:val="000000"/>
          <w:szCs w:val="28"/>
          <w:lang w:val="sq-AL" w:eastAsia="vi-VN"/>
        </w:rPr>
        <w:t>”</w:t>
      </w:r>
      <w:r w:rsidRPr="004D1F75">
        <w:rPr>
          <w:bCs/>
          <w:iCs/>
          <w:color w:val="000000"/>
          <w:szCs w:val="28"/>
          <w:lang w:val="sq-AL" w:eastAsia="vi-VN"/>
        </w:rPr>
        <w:t>.</w:t>
      </w:r>
    </w:p>
    <w:p w14:paraId="1BFD8FD2"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sq-AL"/>
        </w:rPr>
      </w:pPr>
      <w:r w:rsidRPr="004D1F75">
        <w:rPr>
          <w:bCs/>
          <w:iCs/>
          <w:color w:val="000000"/>
          <w:szCs w:val="28"/>
          <w:lang w:val="sq-AL" w:eastAsia="vi-VN"/>
        </w:rPr>
        <w:t>Theo quy định thì mức l</w:t>
      </w:r>
      <w:r w:rsidRPr="004D1F75">
        <w:rPr>
          <w:color w:val="000000"/>
          <w:szCs w:val="28"/>
          <w:lang w:val="sq-AL"/>
        </w:rPr>
        <w:t xml:space="preserve">ương cơ sở là mức lương làm căn cứ tính mức đóng BHYT cũng như mức hưởng của nhiều chế độ khác. </w:t>
      </w:r>
      <w:r w:rsidRPr="004D1F75">
        <w:rPr>
          <w:color w:val="000000"/>
          <w:szCs w:val="28"/>
          <w:shd w:val="clear" w:color="auto" w:fill="FFFFFF"/>
          <w:lang w:val="sq-AL"/>
        </w:rPr>
        <w:t>Tại khoản 4 Điều 30 </w:t>
      </w:r>
      <w:hyperlink r:id="rId9" w:tgtFrame="_blank" w:history="1">
        <w:r w:rsidRPr="004D1F75">
          <w:rPr>
            <w:rStyle w:val="Hyperlink"/>
            <w:color w:val="000000"/>
            <w:szCs w:val="28"/>
            <w:u w:val="none"/>
            <w:shd w:val="clear" w:color="auto" w:fill="FFFFFF"/>
            <w:lang w:val="sq-AL"/>
          </w:rPr>
          <w:t>Nghị định số 146/2018/NĐ-CP</w:t>
        </w:r>
      </w:hyperlink>
      <w:r w:rsidRPr="004D1F75">
        <w:rPr>
          <w:color w:val="000000"/>
          <w:szCs w:val="28"/>
          <w:shd w:val="clear" w:color="auto" w:fill="FFFFFF"/>
          <w:lang w:val="sq-AL"/>
        </w:rPr>
        <w:t> ngày 17/10/2018 của Chính phủ quy định chi tiết và hướng dẫn thi hành một số điều của Luật Bảo hiểm Y tế quy định mức thanh toán trực tiếp đối với trường hợp người bệnh đi khám, chữa bệnh tại nơi đăng ký khám, chữa bệnh ban đầu không đúng quy định tại khoản 1 Điều 28 </w:t>
      </w:r>
      <w:hyperlink r:id="rId10" w:tgtFrame="_blank" w:history="1">
        <w:r w:rsidRPr="004D1F75">
          <w:rPr>
            <w:rStyle w:val="Hyperlink"/>
            <w:color w:val="000000"/>
            <w:szCs w:val="28"/>
            <w:u w:val="none"/>
            <w:shd w:val="clear" w:color="auto" w:fill="FFFFFF"/>
            <w:lang w:val="sq-AL"/>
          </w:rPr>
          <w:t>Luật Bảo hiểm y tế 2008</w:t>
        </w:r>
      </w:hyperlink>
      <w:r w:rsidRPr="004D1F75">
        <w:rPr>
          <w:color w:val="000000"/>
          <w:szCs w:val="28"/>
          <w:shd w:val="clear" w:color="auto" w:fill="FFFFFF"/>
          <w:lang w:val="sq-AL"/>
        </w:rPr>
        <w:t> </w:t>
      </w:r>
      <w:r w:rsidRPr="004D1F75">
        <w:rPr>
          <w:i/>
          <w:color w:val="000000"/>
          <w:szCs w:val="28"/>
          <w:shd w:val="clear" w:color="auto" w:fill="FFFFFF"/>
          <w:lang w:val="sq-AL"/>
        </w:rPr>
        <w:t>(trường hợp người tham gia BHYT khi đến khám bệnh, chữa bệnh không xuất trình thẻ Bảo hiểm y tế)</w:t>
      </w:r>
      <w:r w:rsidRPr="004D1F75">
        <w:rPr>
          <w:color w:val="000000"/>
          <w:szCs w:val="28"/>
          <w:shd w:val="clear" w:color="auto" w:fill="FFFFFF"/>
          <w:lang w:val="sq-AL"/>
        </w:rPr>
        <w:t xml:space="preserve"> được quỹ Bảo hiểm y tế </w:t>
      </w:r>
      <w:r w:rsidRPr="0046261B">
        <w:rPr>
          <w:color w:val="000000"/>
          <w:szCs w:val="28"/>
          <w:shd w:val="clear" w:color="auto" w:fill="FFFFFF"/>
          <w:lang w:val="sq-AL"/>
        </w:rPr>
        <w:t xml:space="preserve">thanh toán theo chi phí thực tế trong phạm vi được hưởng và mức hưởng bảo hiểm y tế nhưng </w:t>
      </w:r>
      <w:r w:rsidRPr="0046261B">
        <w:rPr>
          <w:i/>
          <w:color w:val="000000"/>
          <w:szCs w:val="28"/>
          <w:shd w:val="clear" w:color="auto" w:fill="FFFFFF"/>
          <w:lang w:val="sq-AL"/>
        </w:rPr>
        <w:t>tối đa không quá 0,15 lần mức lương cơ sở</w:t>
      </w:r>
      <w:r w:rsidRPr="0046261B">
        <w:rPr>
          <w:color w:val="000000"/>
          <w:szCs w:val="28"/>
          <w:shd w:val="clear" w:color="auto" w:fill="FFFFFF"/>
          <w:lang w:val="sq-AL"/>
        </w:rPr>
        <w:t xml:space="preserve"> tại thời điểm khám bệnh, chữa bệnh đối với trường hợp khám bệnh, chữa bệnh ngoại trú; cụ thể </w:t>
      </w:r>
      <w:r w:rsidRPr="0046261B">
        <w:rPr>
          <w:color w:val="000000"/>
          <w:szCs w:val="28"/>
          <w:lang w:val="sq-AL"/>
        </w:rPr>
        <w:t xml:space="preserve">nếu chi phí cho một lần khám bệnh, chữa bệnh dưới 351.000 đồng </w:t>
      </w:r>
      <w:r w:rsidRPr="00D40C3C">
        <w:rPr>
          <w:i/>
          <w:iCs/>
          <w:color w:val="000000"/>
          <w:szCs w:val="28"/>
          <w:lang w:val="sq-AL"/>
        </w:rPr>
        <w:t>(</w:t>
      </w:r>
      <w:r w:rsidRPr="00D40C3C">
        <w:rPr>
          <w:i/>
          <w:iCs/>
          <w:color w:val="000000"/>
          <w:szCs w:val="28"/>
          <w:shd w:val="clear" w:color="auto" w:fill="FFFFFF"/>
          <w:lang w:val="pt-BR"/>
        </w:rPr>
        <w:t>0,15 lần mức lương cơ sở tại thời điểm khám bệnh, chữa bệnh)</w:t>
      </w:r>
      <w:r w:rsidRPr="00D40C3C">
        <w:rPr>
          <w:i/>
          <w:iCs/>
          <w:color w:val="000000"/>
          <w:szCs w:val="28"/>
          <w:lang w:val="sq-AL"/>
        </w:rPr>
        <w:t xml:space="preserve"> thì sẽ được BHYT chi trả 100% (trước ngày 01/7/2024 khám bệnh, chữa bệnh dưới 270.000 đồng sẽ được BHYT chi trả 100%).</w:t>
      </w:r>
      <w:r w:rsidRPr="0046261B">
        <w:rPr>
          <w:color w:val="000000"/>
          <w:szCs w:val="28"/>
          <w:lang w:val="sq-AL"/>
        </w:rPr>
        <w:t xml:space="preserve"> </w:t>
      </w:r>
    </w:p>
    <w:p w14:paraId="19A1FEC0" w14:textId="77777777" w:rsidR="00F8449E"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2</w:t>
      </w:r>
      <w:r w:rsidRPr="0046261B">
        <w:rPr>
          <w:b/>
          <w:color w:val="000000"/>
          <w:szCs w:val="28"/>
          <w:lang w:val="vi-VN"/>
        </w:rPr>
        <w:t>. Cử tri Thân Văn Chinh, tổ 6, phường Xuất Hóa</w:t>
      </w:r>
      <w:r w:rsidR="00F8449E">
        <w:rPr>
          <w:b/>
          <w:color w:val="000000"/>
          <w:szCs w:val="28"/>
        </w:rPr>
        <w:t>, thành phố Bắc Kạn</w:t>
      </w:r>
      <w:r w:rsidRPr="0046261B">
        <w:rPr>
          <w:color w:val="000000"/>
          <w:szCs w:val="28"/>
          <w:lang w:val="vi-VN"/>
        </w:rPr>
        <w:t xml:space="preserve"> </w:t>
      </w:r>
      <w:r w:rsidR="00F8449E">
        <w:rPr>
          <w:color w:val="000000"/>
          <w:szCs w:val="28"/>
        </w:rPr>
        <w:t xml:space="preserve">có 03 </w:t>
      </w:r>
      <w:r w:rsidRPr="0046261B">
        <w:rPr>
          <w:color w:val="000000"/>
          <w:szCs w:val="28"/>
          <w:lang w:val="vi-VN"/>
        </w:rPr>
        <w:t xml:space="preserve">kiến nghị: </w:t>
      </w:r>
    </w:p>
    <w:p w14:paraId="4375818C" w14:textId="3F7013CF" w:rsidR="004920B4" w:rsidRDefault="00F8449E"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F8449E">
        <w:rPr>
          <w:b/>
          <w:color w:val="000000"/>
          <w:szCs w:val="28"/>
        </w:rPr>
        <w:t>2.1.</w:t>
      </w:r>
      <w:r>
        <w:rPr>
          <w:color w:val="000000"/>
          <w:szCs w:val="28"/>
        </w:rPr>
        <w:t xml:space="preserve"> </w:t>
      </w:r>
      <w:r w:rsidR="004920B4" w:rsidRPr="0046261B">
        <w:rPr>
          <w:color w:val="000000"/>
          <w:szCs w:val="28"/>
          <w:lang w:val="vi-VN"/>
        </w:rPr>
        <w:t xml:space="preserve">Hiện nay mức tăng lương cơ sở của cán bộ, công chức, viên chức có tỉ lệ tăng trung bình khoảng 30% còn mức tăng lương của cán bộ hưu trí trung bình khoảng 15%. Cử tri đề nghị cấp có thẩm quyền kiến nghị với bộ, ngành trung </w:t>
      </w:r>
      <w:r w:rsidR="004920B4" w:rsidRPr="0046261B">
        <w:rPr>
          <w:color w:val="000000"/>
          <w:szCs w:val="28"/>
          <w:lang w:val="vi-VN"/>
        </w:rPr>
        <w:lastRenderedPageBreak/>
        <w:t>ương xây dựng thống nhất chung tỉ lệ tăng lương của cán bộ, công chức, viên chức đang đi làm và cán bộ hưu trí để đảm bảo quyền lợi chung trong tình hình tăng giá, lạm phát sau thời điểm tăng lương cơ sở như hiện nay.</w:t>
      </w:r>
    </w:p>
    <w:p w14:paraId="449B4E01"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2354BA90"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Hiện nay</w:t>
      </w:r>
      <w:r w:rsidRPr="0046261B">
        <w:rPr>
          <w:color w:val="000000"/>
          <w:szCs w:val="28"/>
          <w:lang w:val="vi-VN"/>
        </w:rPr>
        <w:t>,</w:t>
      </w:r>
      <w:r w:rsidRPr="0046261B">
        <w:rPr>
          <w:color w:val="000000"/>
          <w:szCs w:val="28"/>
        </w:rPr>
        <w:t xml:space="preserve"> theo quy định tại Nghị định số 73/2024/NĐ-CP ngày 30/6/2024 của Chính phủ về quy định mức lương cơ sở và mức tiền thưởng đối với cán bộ công chức viên chức và lực lượng vũ trang thì mức lương cơ sở  là 2.340.000 đồng tăng lên so với lương cơ sở</w:t>
      </w:r>
      <w:r w:rsidRPr="0046261B">
        <w:rPr>
          <w:color w:val="000000"/>
          <w:szCs w:val="28"/>
          <w:lang w:val="vi-VN"/>
        </w:rPr>
        <w:t xml:space="preserve"> </w:t>
      </w:r>
      <w:r w:rsidRPr="0046261B">
        <w:rPr>
          <w:color w:val="000000"/>
          <w:szCs w:val="28"/>
        </w:rPr>
        <w:t xml:space="preserve">quy định tại Nghị định số 24/2023/NĐ-CP ngày 14/5/2023 </w:t>
      </w:r>
      <w:r w:rsidRPr="00694AB9">
        <w:rPr>
          <w:color w:val="000000"/>
          <w:szCs w:val="28"/>
        </w:rPr>
        <w:t xml:space="preserve">của Chính phủ </w:t>
      </w:r>
      <w:r w:rsidRPr="0046261B">
        <w:rPr>
          <w:color w:val="000000"/>
          <w:szCs w:val="28"/>
        </w:rPr>
        <w:t>là 30%.</w:t>
      </w:r>
    </w:p>
    <w:p w14:paraId="378D3FA5"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lang w:val="vi-VN"/>
        </w:rPr>
        <w:t>Tại</w:t>
      </w:r>
      <w:r w:rsidRPr="0046261B">
        <w:rPr>
          <w:color w:val="000000"/>
          <w:szCs w:val="28"/>
        </w:rPr>
        <w:t xml:space="preserve"> Nghị định số 75/2024/NĐ-CP ngày 30/6/2024 của Chính phủ về điều chỉnh lương hưu, trợ cấp BHXH và trợ cấp hằng tháng thì từ ngày 01</w:t>
      </w:r>
      <w:r w:rsidRPr="0046261B">
        <w:rPr>
          <w:color w:val="000000"/>
          <w:szCs w:val="28"/>
          <w:lang w:val="vi-VN"/>
        </w:rPr>
        <w:t>/</w:t>
      </w:r>
      <w:r w:rsidRPr="0046261B">
        <w:rPr>
          <w:color w:val="000000"/>
          <w:szCs w:val="28"/>
        </w:rPr>
        <w:t>7</w:t>
      </w:r>
      <w:r w:rsidRPr="0046261B">
        <w:rPr>
          <w:color w:val="000000"/>
          <w:szCs w:val="28"/>
          <w:lang w:val="vi-VN"/>
        </w:rPr>
        <w:t>/</w:t>
      </w:r>
      <w:r w:rsidRPr="0046261B">
        <w:rPr>
          <w:color w:val="000000"/>
          <w:szCs w:val="28"/>
        </w:rPr>
        <w:t>2024, điều chỉnh tăng thêm 15% trên mức lương hưu, trợ cấp bảo hiểm xã hội và trợ cấp hằng tháng của tháng 6 năm 2024 đối với các đối tượng hưởng lương hưu.</w:t>
      </w:r>
    </w:p>
    <w:p w14:paraId="298E99AD" w14:textId="77777777" w:rsidR="004920B4"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Mức lương hưu, trợ cấp bảo hiểm xã hội, trợ cấp hằng tháng sau khi điều chỉnh theo quy định tại </w:t>
      </w:r>
      <w:r w:rsidRPr="0046261B">
        <w:rPr>
          <w:color w:val="000000"/>
          <w:szCs w:val="28"/>
          <w:lang w:val="vi-VN"/>
        </w:rPr>
        <w:t>các văn bản trên</w:t>
      </w:r>
      <w:r w:rsidRPr="0046261B">
        <w:rPr>
          <w:color w:val="000000"/>
          <w:szCs w:val="28"/>
        </w:rPr>
        <w:t xml:space="preserve"> là căn cứ để tính điều chỉnh lương hưu, trợ cấp bảo hiểm xã hội, trợ cấp hằng tháng ở những lần điều chỉnh tiếp theo.</w:t>
      </w:r>
    </w:p>
    <w:p w14:paraId="3E33EDEC" w14:textId="77777777" w:rsidR="00F8449E" w:rsidRDefault="004920B4" w:rsidP="002643EA">
      <w:pPr>
        <w:widowControl w:val="0"/>
        <w:pBdr>
          <w:bottom w:val="single" w:sz="4" w:space="17" w:color="FFFFFF"/>
        </w:pBdr>
        <w:tabs>
          <w:tab w:val="right" w:pos="9242"/>
        </w:tabs>
        <w:spacing w:before="120" w:after="0" w:line="240" w:lineRule="auto"/>
        <w:ind w:firstLine="720"/>
        <w:jc w:val="both"/>
        <w:rPr>
          <w:i/>
          <w:color w:val="000000"/>
          <w:szCs w:val="28"/>
        </w:rPr>
      </w:pPr>
      <w:r w:rsidRPr="0046261B">
        <w:rPr>
          <w:color w:val="000000"/>
          <w:szCs w:val="28"/>
        </w:rPr>
        <w:t>Như vậy</w:t>
      </w:r>
      <w:r w:rsidRPr="0046261B">
        <w:rPr>
          <w:color w:val="000000"/>
          <w:szCs w:val="28"/>
          <w:lang w:val="vi-VN"/>
        </w:rPr>
        <w:t>,</w:t>
      </w:r>
      <w:r w:rsidRPr="0046261B">
        <w:rPr>
          <w:color w:val="000000"/>
          <w:szCs w:val="28"/>
        </w:rPr>
        <w:t xml:space="preserve"> mức chênh lệch giữa mức tăng tiền lương đối với cán bộ công chức, viên chức và lực lượng vũ trang và tiền lương đối với người đang hưởng lương hưu là 15%. </w:t>
      </w:r>
      <w:r w:rsidRPr="0046261B">
        <w:rPr>
          <w:color w:val="000000"/>
          <w:szCs w:val="28"/>
          <w:lang w:val="vi-VN"/>
        </w:rPr>
        <w:t>UBND tỉnh</w:t>
      </w:r>
      <w:r w:rsidRPr="0046261B">
        <w:rPr>
          <w:color w:val="000000"/>
          <w:szCs w:val="28"/>
        </w:rPr>
        <w:t xml:space="preserve"> tiếp thu và </w:t>
      </w:r>
      <w:r w:rsidRPr="0046261B">
        <w:rPr>
          <w:color w:val="000000"/>
          <w:szCs w:val="28"/>
          <w:lang w:val="vi-VN"/>
        </w:rPr>
        <w:t xml:space="preserve">tổng hợp </w:t>
      </w:r>
      <w:r w:rsidRPr="0046261B">
        <w:rPr>
          <w:color w:val="000000"/>
          <w:szCs w:val="28"/>
        </w:rPr>
        <w:t>ý kiến đến các cấp có thẩm quyền ở trung ương để xem xét trong những lần điều chỉnh tiếp theo.</w:t>
      </w:r>
      <w:r w:rsidRPr="0046261B">
        <w:rPr>
          <w:i/>
          <w:color w:val="000000"/>
          <w:szCs w:val="28"/>
        </w:rPr>
        <w:t xml:space="preserve"> </w:t>
      </w:r>
    </w:p>
    <w:p w14:paraId="2BF208F7" w14:textId="25831293" w:rsidR="004920B4" w:rsidRPr="00F8449E" w:rsidRDefault="00F8449E" w:rsidP="002643EA">
      <w:pPr>
        <w:widowControl w:val="0"/>
        <w:pBdr>
          <w:bottom w:val="single" w:sz="4" w:space="17" w:color="FFFFFF"/>
        </w:pBdr>
        <w:tabs>
          <w:tab w:val="right" w:pos="9242"/>
        </w:tabs>
        <w:spacing w:before="120" w:after="0" w:line="240" w:lineRule="auto"/>
        <w:ind w:firstLine="720"/>
        <w:jc w:val="both"/>
        <w:rPr>
          <w:i/>
          <w:color w:val="000000"/>
          <w:szCs w:val="28"/>
        </w:rPr>
      </w:pPr>
      <w:r>
        <w:rPr>
          <w:b/>
          <w:color w:val="000000"/>
          <w:szCs w:val="28"/>
        </w:rPr>
        <w:t>2</w:t>
      </w:r>
      <w:r w:rsidR="000F666B" w:rsidRPr="000F666B">
        <w:rPr>
          <w:b/>
          <w:color w:val="000000"/>
          <w:szCs w:val="28"/>
        </w:rPr>
        <w:t>.1.</w:t>
      </w:r>
      <w:r w:rsidR="000F666B">
        <w:rPr>
          <w:color w:val="000000"/>
          <w:szCs w:val="28"/>
        </w:rPr>
        <w:t xml:space="preserve"> </w:t>
      </w:r>
      <w:r w:rsidR="004920B4" w:rsidRPr="0046261B">
        <w:rPr>
          <w:color w:val="000000"/>
          <w:szCs w:val="28"/>
          <w:lang w:val="vi-VN"/>
        </w:rPr>
        <w:t xml:space="preserve">Trên địa bàn tỉnh nhiều dự án đầu tư sử dụng vốn ngoài ngân sách nhà nước như dự án nhà máy xi măng Bắc Kạn </w:t>
      </w:r>
      <w:r w:rsidR="004920B4" w:rsidRPr="00D40C3C">
        <w:rPr>
          <w:i/>
          <w:iCs/>
          <w:color w:val="000000"/>
          <w:szCs w:val="28"/>
          <w:lang w:val="vi-VN"/>
        </w:rPr>
        <w:t>(tại Suối Viền),</w:t>
      </w:r>
      <w:r w:rsidR="004920B4" w:rsidRPr="0046261B">
        <w:rPr>
          <w:color w:val="000000"/>
          <w:szCs w:val="28"/>
          <w:lang w:val="vi-VN"/>
        </w:rPr>
        <w:t xml:space="preserve"> dự án nhà máy sản xuất và lắp ráp ô tô Tralas...</w:t>
      </w:r>
      <w:r w:rsidR="004920B4">
        <w:rPr>
          <w:color w:val="000000"/>
          <w:szCs w:val="28"/>
          <w:lang w:val="vi-VN"/>
        </w:rPr>
        <w:t xml:space="preserve"> </w:t>
      </w:r>
      <w:r w:rsidR="004920B4" w:rsidRPr="0046261B">
        <w:rPr>
          <w:color w:val="000000"/>
          <w:szCs w:val="28"/>
          <w:lang w:val="vi-VN"/>
        </w:rPr>
        <w:t>quá trình hoạt động và sử dụng đất được giao không hiệu quả, không mang lại lợi ích cho phát triển kinh tế - xã hội của tỉnh. Đề nghị làm rõ trách nhiệm, xác định phương hướng giải quyết và giải pháp để thúc đẩy các dự án phát triển công nghiệp của tỉnh, góp phần đẩy mạnh phát triển kinh tế - xã hội, tạo việc làm cho người dân địa phương.</w:t>
      </w:r>
    </w:p>
    <w:p w14:paraId="2535C8BB" w14:textId="77777777" w:rsidR="00E67C9E" w:rsidRDefault="004920B4" w:rsidP="002643EA">
      <w:pPr>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73B7A8D" w14:textId="760B2921" w:rsidR="004920B4" w:rsidRPr="00E67C9E" w:rsidRDefault="004920B4"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color w:val="000000"/>
          <w:szCs w:val="28"/>
          <w:lang w:val="vi-VN"/>
        </w:rPr>
        <w:t xml:space="preserve">* </w:t>
      </w:r>
      <w:r w:rsidRPr="006F1264">
        <w:rPr>
          <w:color w:val="000000"/>
          <w:szCs w:val="28"/>
          <w:lang w:val="vi-VN"/>
        </w:rPr>
        <w:t>Về nhà máy xi măng Bắc Kạn</w:t>
      </w:r>
    </w:p>
    <w:p w14:paraId="5D1F8720" w14:textId="77777777" w:rsidR="00C90864" w:rsidRDefault="004920B4" w:rsidP="00C90864">
      <w:pPr>
        <w:widowControl w:val="0"/>
        <w:pBdr>
          <w:bottom w:val="single" w:sz="4" w:space="17" w:color="FFFFFF"/>
        </w:pBdr>
        <w:tabs>
          <w:tab w:val="right" w:pos="9242"/>
        </w:tabs>
        <w:spacing w:before="120" w:after="0" w:line="240" w:lineRule="auto"/>
        <w:ind w:firstLine="720"/>
        <w:jc w:val="both"/>
        <w:rPr>
          <w:color w:val="000000"/>
          <w:szCs w:val="28"/>
        </w:rPr>
      </w:pPr>
      <w:r w:rsidRPr="006F1264">
        <w:rPr>
          <w:color w:val="000000"/>
          <w:szCs w:val="28"/>
          <w:lang w:val="vi-VN"/>
        </w:rPr>
        <w:t>Nhà máy xi măng Bắc Kạn được UBND tỉnh cho phép Công ty cổ phần xi măng Bắc Kạn - DATC (trước</w:t>
      </w:r>
      <w:r w:rsidRPr="0046261B">
        <w:rPr>
          <w:color w:val="000000"/>
          <w:szCs w:val="28"/>
        </w:rPr>
        <w:t xml:space="preserve"> đây là Công ty xây dựng Thái Nguyên) thành lập dự án tại Quyết định số 927/QĐ-UB ngày 07/6/2002, địa điểm xây dựng tại Suối Viền, phường Xuất Hóa, thành phố Bắc Kạn. Do quá trình sản xuất không hiệu quả, nhà máy xi măng Bắc Kạn ngừng hoạt động sản xuất từ cuối năm 2010. UBND tỉnh đã cho chủ trương tái cấu trúc doanh nghiệp, theo đó Công ty cổ phần xi măng Bắc Kạn đã đề xuất thực hiện Dự án nhà máy sản xuất gạch công nghệ xanh </w:t>
      </w:r>
      <w:r w:rsidRPr="004664E7">
        <w:rPr>
          <w:i/>
          <w:color w:val="000000"/>
          <w:szCs w:val="28"/>
        </w:rPr>
        <w:t>(gạch công nghệ cao nung điện)</w:t>
      </w:r>
      <w:r w:rsidRPr="0046261B">
        <w:rPr>
          <w:color w:val="000000"/>
          <w:szCs w:val="28"/>
        </w:rPr>
        <w:t>. Ngày 30/01/2018, UBND tỉnh có Quyết định chủ trương đầu tư số 178/QĐ-UBND về chấp thuận đầu tư cho Công ty cổ phần xi măng Bắc Kạn - DATC thực hiện Dự án nhà máy sản xuất gạch công nghệ xanh. Địa điểm tại Suối Viền, phường Xuất Hóa, thành phố Bắc Kạn. Dự án đã hoàn thành đi vào hoạt động từ quý I</w:t>
      </w:r>
      <w:r w:rsidRPr="00C90864">
        <w:rPr>
          <w:color w:val="000000"/>
          <w:szCs w:val="28"/>
        </w:rPr>
        <w:t xml:space="preserve"> năm </w:t>
      </w:r>
      <w:r w:rsidRPr="0046261B">
        <w:rPr>
          <w:color w:val="000000"/>
          <w:szCs w:val="28"/>
        </w:rPr>
        <w:t>2019.</w:t>
      </w:r>
    </w:p>
    <w:p w14:paraId="0D03605F" w14:textId="77777777" w:rsidR="00C90864" w:rsidRDefault="004920B4" w:rsidP="00C90864">
      <w:pPr>
        <w:widowControl w:val="0"/>
        <w:pBdr>
          <w:bottom w:val="single" w:sz="4" w:space="17" w:color="FFFFFF"/>
        </w:pBdr>
        <w:tabs>
          <w:tab w:val="right" w:pos="9242"/>
        </w:tabs>
        <w:spacing w:before="120" w:after="0" w:line="240" w:lineRule="auto"/>
        <w:ind w:firstLine="720"/>
        <w:jc w:val="both"/>
        <w:rPr>
          <w:color w:val="000000"/>
          <w:szCs w:val="28"/>
        </w:rPr>
      </w:pPr>
      <w:r w:rsidRPr="00C90864">
        <w:rPr>
          <w:color w:val="000000"/>
          <w:szCs w:val="28"/>
        </w:rPr>
        <w:lastRenderedPageBreak/>
        <w:t>*</w:t>
      </w:r>
      <w:r w:rsidRPr="0046261B">
        <w:rPr>
          <w:color w:val="000000"/>
          <w:szCs w:val="28"/>
        </w:rPr>
        <w:t xml:space="preserve"> Đối với n</w:t>
      </w:r>
      <w:r w:rsidRPr="00C90864">
        <w:rPr>
          <w:color w:val="000000"/>
          <w:szCs w:val="28"/>
        </w:rPr>
        <w:t>hà máy, sản xuất lắp ráp ô tô</w:t>
      </w:r>
    </w:p>
    <w:p w14:paraId="7DAC65CA" w14:textId="77777777" w:rsidR="00C90864" w:rsidRDefault="004920B4" w:rsidP="00C90864">
      <w:pPr>
        <w:widowControl w:val="0"/>
        <w:pBdr>
          <w:bottom w:val="single" w:sz="4" w:space="17" w:color="FFFFFF"/>
        </w:pBdr>
        <w:tabs>
          <w:tab w:val="right" w:pos="9242"/>
        </w:tabs>
        <w:spacing w:before="120" w:after="0" w:line="240" w:lineRule="auto"/>
        <w:ind w:firstLine="720"/>
        <w:jc w:val="both"/>
        <w:rPr>
          <w:color w:val="000000"/>
          <w:szCs w:val="28"/>
        </w:rPr>
      </w:pPr>
      <w:r w:rsidRPr="00C90864">
        <w:rPr>
          <w:color w:val="000000"/>
          <w:szCs w:val="28"/>
        </w:rPr>
        <w:t>Công ty cổ phần sản xuất và chế tạo ô tô Tracimexco được UBND tỉnh cấp Giấy chứng nhận đầu tư ngày 14/6/2010</w:t>
      </w:r>
      <w:r w:rsidRPr="0046261B">
        <w:rPr>
          <w:color w:val="000000"/>
          <w:szCs w:val="28"/>
          <w:lang w:val="da-DK"/>
        </w:rPr>
        <w:t xml:space="preserve"> về chấp thuận cho Công ty thực hiện dự án nhà máy, sản xuất lắp ráp ô tô; Địa điểm thực hiện tại Km9, phường Xuất Hóa, thành phố Bắc Kạn, tỉnh Bắc Kạn; Quy mô: thực hiện sản xuất và lắp ráp ô tô 6.000 xe tải/năm. Tuy nhiên, dự án triển khai không hiệu quả. </w:t>
      </w:r>
      <w:r w:rsidRPr="0046261B">
        <w:rPr>
          <w:color w:val="000000"/>
          <w:szCs w:val="28"/>
        </w:rPr>
        <w:t>Đến thời điểm hiện tại, Công ty cổ phần sản xuất và chế tạo ô tô Tracimexco vẫn còn nợ tiền thuế, các khoản phải nộp vào ngân sách nhà nước và các khoản phải trả cho các bên theo quyết định của cơ quan tòa án.</w:t>
      </w:r>
    </w:p>
    <w:p w14:paraId="5A85E4CB" w14:textId="77777777" w:rsidR="00C90864" w:rsidRDefault="004920B4" w:rsidP="00C90864">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Để giải quyết dứt điểm các vấn đề tồn tại trong quá trình thực hiện Dự án nhà máy sản xuất, lắp ráp ô tô, thời gian vừa qua UBND tỉnh đã tổ chức cuộc họp, ban hành văn bản chỉ đạo các sở, ngành có liên quan xem xét, giải quyết theo quy định </w:t>
      </w:r>
      <w:r w:rsidRPr="0046261B">
        <w:rPr>
          <w:i/>
          <w:color w:val="000000"/>
          <w:szCs w:val="28"/>
        </w:rPr>
        <w:t xml:space="preserve">(Văn bản số 4807/UBND-CN ngày 31/8/2018 của UBND tỉnh về chỉ đạo Công ty Tracimexco khẩn trương thực hiện tái cơ cấu doanh nghiệp, nộp số tiền thuế còn nợ và các khoản chậm nộp vào ngân sách nhà nước; Thông báo số 262/TB-UBND  ngày 13/11/2019 của UBND tỉnh giao Sở Tài nguyên và Môi trường chủ trì, phối hợp với các đơn vị liên quan xem xét, tham mưu cho UBND tỉnh về việc thu hồi đất của Công ty Tracimexco theo quy định; UBND tỉnh đã chủ trì làm việc với các cổ đông của Công ty cổ phần sản xuất và chế tạo ô tô Tracimexco vào ngày 30/9/2020;...). </w:t>
      </w:r>
    </w:p>
    <w:p w14:paraId="6F73AC08" w14:textId="77777777" w:rsidR="00C90864" w:rsidRDefault="004920B4" w:rsidP="00C90864">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Về quá trình xử lý tài sản, đất đai: Sở Tài nguyên và Môi trường đã chủ trì, thực hiện, tuy nhiên </w:t>
      </w:r>
      <w:r w:rsidRPr="0046261B">
        <w:rPr>
          <w:color w:val="000000"/>
          <w:szCs w:val="28"/>
          <w:lang w:val="da-DK"/>
        </w:rPr>
        <w:t xml:space="preserve">Sở Tài nguyên và Môi trường chưa có đủ cơ sở pháp lý để tham mưu </w:t>
      </w:r>
      <w:r>
        <w:rPr>
          <w:color w:val="000000"/>
          <w:szCs w:val="28"/>
          <w:lang w:val="vi-VN"/>
        </w:rPr>
        <w:t xml:space="preserve">cho </w:t>
      </w:r>
      <w:r w:rsidRPr="0046261B">
        <w:rPr>
          <w:color w:val="000000"/>
          <w:szCs w:val="28"/>
          <w:lang w:val="da-DK"/>
        </w:rPr>
        <w:t>UBND tỉnh thu hồi đất của Công ty cổ phần sản xuất và chế tạo ô tô Tracimexco theo quy định của Luật Đất đai.</w:t>
      </w:r>
    </w:p>
    <w:p w14:paraId="04348ECE" w14:textId="726A34AC" w:rsidR="004920B4" w:rsidRPr="00C90864" w:rsidRDefault="004920B4" w:rsidP="00C90864">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lang w:val="da-DK"/>
        </w:rPr>
        <w:t>Năm 2019, Chi cục thi hành án dân sự thành phố Bắc Kạn</w:t>
      </w:r>
      <w:r w:rsidRPr="0046261B">
        <w:rPr>
          <w:color w:val="000000"/>
          <w:szCs w:val="28"/>
        </w:rPr>
        <w:t xml:space="preserve"> thực hiện kê biên, bán đấu giá tài sản của Công ty cổ phần sản xuất và chế tạo ô tô Tracimexco. Người mua tài sản là Công ty TNHH Hóa chất công nghiệp Thái Hòa. Tuy nhiên, Chi cục Thi hành án dân sự thành phố Bắc Kạn không giao được tài sản cho người mua trúng đấu giá, vì người phải thi hành án không tự nguyện trả lại đất thuê của UBND tỉnh. Hiện nay, Cục Thi hành án dân sự tỉnh tiếp tục chủ trì thực hiện các bước để xem xét, xử lý tài sản của Công ty cổ phần sản xuất và chế tạo ô tô Tracimexco theo quy định của pháp luật.</w:t>
      </w:r>
      <w:r w:rsidRPr="0046261B">
        <w:rPr>
          <w:i/>
          <w:color w:val="000000"/>
          <w:szCs w:val="28"/>
        </w:rPr>
        <w:t xml:space="preserve"> </w:t>
      </w:r>
    </w:p>
    <w:p w14:paraId="6AF0B0D2" w14:textId="24DCFAD1" w:rsidR="004920B4" w:rsidRPr="0046261B" w:rsidRDefault="00F8449E"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2.3</w:t>
      </w:r>
      <w:r w:rsidR="004920B4">
        <w:rPr>
          <w:b/>
          <w:color w:val="000000"/>
          <w:szCs w:val="28"/>
        </w:rPr>
        <w:t>.</w:t>
      </w:r>
      <w:r w:rsidR="004920B4" w:rsidRPr="0046261B">
        <w:rPr>
          <w:b/>
          <w:color w:val="000000"/>
          <w:szCs w:val="28"/>
          <w:lang w:val="vi-VN"/>
        </w:rPr>
        <w:t xml:space="preserve"> </w:t>
      </w:r>
      <w:r w:rsidR="004920B4" w:rsidRPr="0046261B">
        <w:rPr>
          <w:color w:val="000000"/>
          <w:szCs w:val="28"/>
          <w:lang w:val="vi-VN"/>
        </w:rPr>
        <w:t>Hiện nay</w:t>
      </w:r>
      <w:r w:rsidR="004920B4">
        <w:rPr>
          <w:color w:val="000000"/>
          <w:szCs w:val="28"/>
          <w:lang w:val="vi-VN"/>
        </w:rPr>
        <w:t>,</w:t>
      </w:r>
      <w:r w:rsidR="004920B4" w:rsidRPr="0046261B">
        <w:rPr>
          <w:color w:val="000000"/>
          <w:szCs w:val="28"/>
          <w:lang w:val="vi-VN"/>
        </w:rPr>
        <w:t xml:space="preserve"> trên địa bàn tổ 6, phường Xuất Hóa, thành phố Bắc Kạn có 01 tuyến đường Lâm nghiệp </w:t>
      </w:r>
      <w:r w:rsidR="004920B4" w:rsidRPr="00D40C3C">
        <w:rPr>
          <w:i/>
          <w:iCs/>
          <w:color w:val="000000"/>
          <w:szCs w:val="28"/>
          <w:lang w:val="vi-VN"/>
        </w:rPr>
        <w:t>(đoạn đi Khuổi Xó)</w:t>
      </w:r>
      <w:r w:rsidR="004920B4" w:rsidRPr="0046261B">
        <w:rPr>
          <w:color w:val="000000"/>
          <w:szCs w:val="28"/>
          <w:lang w:val="vi-VN"/>
        </w:rPr>
        <w:t xml:space="preserve"> đang được đầu tư xây dựng nhưng còn dở dang, chưa thi công hết. Đề nghị đẩy nhanh tiến độ thi công. </w:t>
      </w:r>
    </w:p>
    <w:p w14:paraId="0C17DF10" w14:textId="77777777" w:rsidR="000F666B"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CD77119" w14:textId="77777777" w:rsidR="002643EA" w:rsidRDefault="004920B4" w:rsidP="002643EA">
      <w:pPr>
        <w:widowControl w:val="0"/>
        <w:pBdr>
          <w:bottom w:val="single" w:sz="4" w:space="17" w:color="FFFFFF"/>
        </w:pBdr>
        <w:tabs>
          <w:tab w:val="right" w:pos="9242"/>
        </w:tabs>
        <w:spacing w:before="120" w:after="0" w:line="240" w:lineRule="auto"/>
        <w:ind w:firstLine="720"/>
        <w:jc w:val="both"/>
        <w:rPr>
          <w:rFonts w:eastAsia="Aptos"/>
          <w:iCs/>
          <w:color w:val="000000"/>
          <w:szCs w:val="28"/>
          <w:lang w:val="vi-VN"/>
        </w:rPr>
      </w:pPr>
      <w:r w:rsidRPr="0046261B">
        <w:rPr>
          <w:rFonts w:eastAsia="Aptos"/>
          <w:color w:val="000000"/>
          <w:szCs w:val="28"/>
        </w:rPr>
        <w:t xml:space="preserve">Tuyến đường nêu trên thuộc gói thầu số 46: Thi công xây dựng công trình </w:t>
      </w:r>
      <w:r w:rsidRPr="00D40C3C">
        <w:rPr>
          <w:rFonts w:eastAsia="Aptos"/>
          <w:i/>
          <w:iCs/>
          <w:color w:val="000000"/>
          <w:szCs w:val="28"/>
        </w:rPr>
        <w:t>(phần điều chỉnh, bổ sung dự án lần 2)</w:t>
      </w:r>
      <w:r w:rsidRPr="0046261B">
        <w:rPr>
          <w:rFonts w:eastAsia="Aptos"/>
          <w:color w:val="000000"/>
          <w:szCs w:val="28"/>
        </w:rPr>
        <w:t xml:space="preserve"> thuộc dự án Đường lâm nghiệp tỉnh Bắc Kạn giai đoạn 2021-2025 với tổng chiều dài tuyến 0,85 </w:t>
      </w:r>
      <w:r>
        <w:rPr>
          <w:rFonts w:eastAsia="Aptos"/>
          <w:color w:val="000000"/>
          <w:szCs w:val="28"/>
          <w:lang w:val="vi-VN"/>
        </w:rPr>
        <w:t>k</w:t>
      </w:r>
      <w:r w:rsidRPr="0046261B">
        <w:rPr>
          <w:rFonts w:eastAsia="Aptos"/>
          <w:color w:val="000000"/>
          <w:szCs w:val="28"/>
        </w:rPr>
        <w:t>m</w:t>
      </w:r>
      <w:r>
        <w:rPr>
          <w:rFonts w:eastAsia="Aptos"/>
          <w:color w:val="000000"/>
          <w:szCs w:val="28"/>
          <w:lang w:val="vi-VN"/>
        </w:rPr>
        <w:t>,</w:t>
      </w:r>
      <w:r w:rsidRPr="0046261B">
        <w:rPr>
          <w:rFonts w:eastAsia="Aptos"/>
          <w:color w:val="000000"/>
          <w:szCs w:val="28"/>
        </w:rPr>
        <w:t xml:space="preserve"> được </w:t>
      </w:r>
      <w:r w:rsidRPr="0046261B">
        <w:rPr>
          <w:rFonts w:eastAsia="Aptos"/>
          <w:iCs/>
          <w:color w:val="000000"/>
          <w:szCs w:val="28"/>
        </w:rPr>
        <w:t>khởi công xây dựng từ ngày 05/01/2024, dự kiến hoàn thành ngày 30/12/2024.</w:t>
      </w:r>
    </w:p>
    <w:p w14:paraId="1D443B72" w14:textId="77777777" w:rsidR="002643EA" w:rsidRDefault="004920B4" w:rsidP="002643EA">
      <w:pPr>
        <w:widowControl w:val="0"/>
        <w:pBdr>
          <w:bottom w:val="single" w:sz="4" w:space="17" w:color="FFFFFF"/>
        </w:pBdr>
        <w:tabs>
          <w:tab w:val="right" w:pos="9242"/>
        </w:tabs>
        <w:spacing w:before="120" w:after="0" w:line="240" w:lineRule="auto"/>
        <w:ind w:firstLine="720"/>
        <w:jc w:val="both"/>
        <w:rPr>
          <w:rFonts w:eastAsia="Aptos"/>
          <w:iCs/>
          <w:color w:val="000000"/>
          <w:szCs w:val="28"/>
          <w:lang w:val="vi-VN"/>
        </w:rPr>
      </w:pPr>
      <w:r w:rsidRPr="0046261B">
        <w:rPr>
          <w:rFonts w:eastAsia="Aptos"/>
          <w:color w:val="000000"/>
          <w:szCs w:val="28"/>
        </w:rPr>
        <w:t>Hiện nay, nhà thầu đã thông tuyến xong và hoàn thành cơ bản khối lượng nền đường và xây dựng xong các cống thoát nước trên tuyến (</w:t>
      </w:r>
      <w:r w:rsidRPr="0046261B">
        <w:rPr>
          <w:rFonts w:eastAsia="Aptos"/>
          <w:i/>
          <w:iCs/>
          <w:color w:val="000000"/>
          <w:szCs w:val="28"/>
        </w:rPr>
        <w:t xml:space="preserve">khối lượng ước đạt </w:t>
      </w:r>
      <w:r w:rsidRPr="0046261B">
        <w:rPr>
          <w:rFonts w:eastAsia="Aptos"/>
          <w:i/>
          <w:iCs/>
          <w:color w:val="000000"/>
          <w:szCs w:val="28"/>
        </w:rPr>
        <w:lastRenderedPageBreak/>
        <w:t>90%</w:t>
      </w:r>
      <w:r w:rsidRPr="0046261B">
        <w:rPr>
          <w:rFonts w:eastAsia="Aptos"/>
          <w:color w:val="000000"/>
          <w:szCs w:val="28"/>
        </w:rPr>
        <w:t xml:space="preserve"> </w:t>
      </w:r>
      <w:r w:rsidRPr="0046261B">
        <w:rPr>
          <w:rFonts w:eastAsia="Aptos"/>
          <w:i/>
          <w:iCs/>
          <w:color w:val="000000"/>
          <w:szCs w:val="28"/>
        </w:rPr>
        <w:t>theo hợp đồng</w:t>
      </w:r>
      <w:r w:rsidRPr="0046261B">
        <w:rPr>
          <w:rFonts w:eastAsia="Aptos"/>
          <w:color w:val="000000"/>
          <w:szCs w:val="28"/>
        </w:rPr>
        <w:t>). Do thời gian qua trên địa bàn tỉnh Bắc Kạn liên tục có mưa lớn kéo dài, đất đã bão hòa nước</w:t>
      </w:r>
      <w:r>
        <w:rPr>
          <w:rFonts w:eastAsia="Aptos"/>
          <w:color w:val="000000"/>
          <w:szCs w:val="28"/>
          <w:lang w:val="vi-VN"/>
        </w:rPr>
        <w:t>,</w:t>
      </w:r>
      <w:r w:rsidRPr="0046261B">
        <w:rPr>
          <w:rFonts w:eastAsia="Aptos"/>
          <w:color w:val="000000"/>
          <w:szCs w:val="28"/>
        </w:rPr>
        <w:t xml:space="preserve"> có nguy cơ rất cao xảy ra sạt lở mái ta luy, nên để đảm bảo an toàn cho công trình và tránh hư hại tài sản hoa màu của nhân dân</w:t>
      </w:r>
      <w:r>
        <w:rPr>
          <w:rFonts w:eastAsia="Aptos"/>
          <w:color w:val="000000"/>
          <w:szCs w:val="28"/>
          <w:lang w:val="vi-VN"/>
        </w:rPr>
        <w:t>,</w:t>
      </w:r>
      <w:r w:rsidRPr="0046261B">
        <w:rPr>
          <w:rFonts w:eastAsia="Aptos"/>
          <w:color w:val="000000"/>
          <w:szCs w:val="28"/>
        </w:rPr>
        <w:t xml:space="preserve"> nhà </w:t>
      </w:r>
      <w:r w:rsidRPr="006F1264">
        <w:rPr>
          <w:color w:val="000000"/>
          <w:szCs w:val="28"/>
        </w:rPr>
        <w:t>thầu đang tạm dừng thi công công trình. Chủ đầu tư đã chỉ đạo nhà thầu thi công khi thời tiết thuận lợi và tiếp tục đẩy nhanh tiến độ, hoàn thiện công trình, bàn giao cho địa phương quản lý đúng theo kế hoạch.</w:t>
      </w:r>
    </w:p>
    <w:p w14:paraId="319ADB43" w14:textId="77777777" w:rsidR="002643EA" w:rsidRDefault="00F8449E"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6F1264">
        <w:rPr>
          <w:b/>
          <w:color w:val="000000"/>
          <w:szCs w:val="28"/>
        </w:rPr>
        <w:t>3</w:t>
      </w:r>
      <w:r w:rsidR="000F666B" w:rsidRPr="006F1264">
        <w:rPr>
          <w:b/>
          <w:color w:val="000000"/>
          <w:szCs w:val="28"/>
        </w:rPr>
        <w:t>. Cử tri Vi Thị Dần, tổ 3, phường Xuất Hóa, thành phố Bắc Kạn</w:t>
      </w:r>
      <w:r w:rsidR="000F666B" w:rsidRPr="006F1264">
        <w:rPr>
          <w:color w:val="000000"/>
          <w:szCs w:val="28"/>
        </w:rPr>
        <w:t xml:space="preserve"> phản ánh: Hộ gia đình bà Vy Thị Dần và hộ gia đình ông Ma Văn Phòng có xảy ra tranh chấp một mảnh đất tại phường</w:t>
      </w:r>
      <w:r w:rsidR="000F666B" w:rsidRPr="0046261B">
        <w:rPr>
          <w:color w:val="000000"/>
          <w:szCs w:val="28"/>
          <w:lang w:val="vi-VN"/>
        </w:rPr>
        <w:t xml:space="preserve"> Xuất Hóa </w:t>
      </w:r>
      <w:r w:rsidR="000F666B" w:rsidRPr="00D40C3C">
        <w:rPr>
          <w:i/>
          <w:iCs/>
          <w:color w:val="000000"/>
          <w:szCs w:val="28"/>
          <w:lang w:val="vi-VN"/>
        </w:rPr>
        <w:t>(cử tri cung cấp thông tin mảnh đất tranh chấp thuộc sở hữu của hộ gia đình cử tri Vy Thị Dần, giấy chứng nhận QSDĐ thửa số 24, tờ bản đồ 42, cấp ngày 15/4/2016 cho con trai của bà Dân là Hoàng Văn Đường)</w:t>
      </w:r>
      <w:r w:rsidR="000F666B" w:rsidRPr="0046261B">
        <w:rPr>
          <w:color w:val="000000"/>
          <w:szCs w:val="28"/>
          <w:lang w:val="vi-VN"/>
        </w:rPr>
        <w:t>.</w:t>
      </w:r>
      <w:r w:rsidR="000F666B">
        <w:rPr>
          <w:color w:val="000000"/>
          <w:szCs w:val="28"/>
          <w:lang w:val="vi-VN"/>
        </w:rPr>
        <w:t xml:space="preserve"> </w:t>
      </w:r>
      <w:r w:rsidR="000F666B" w:rsidRPr="0046261B">
        <w:rPr>
          <w:color w:val="000000"/>
          <w:szCs w:val="28"/>
          <w:lang w:val="vi-VN"/>
        </w:rPr>
        <w:t xml:space="preserve">Tóm tắt nội dung tranh chấp: Năm 2012, hộ gia đình ông Ma Văn Phòng </w:t>
      </w:r>
      <w:r w:rsidR="000F666B" w:rsidRPr="00D40C3C">
        <w:rPr>
          <w:i/>
          <w:iCs/>
          <w:color w:val="000000"/>
          <w:szCs w:val="28"/>
          <w:lang w:val="vi-VN"/>
        </w:rPr>
        <w:t>(người ở Định Hóa, Thái Nguyên)</w:t>
      </w:r>
      <w:r w:rsidR="000F666B" w:rsidRPr="0046261B">
        <w:rPr>
          <w:color w:val="000000"/>
          <w:szCs w:val="28"/>
          <w:lang w:val="vi-VN"/>
        </w:rPr>
        <w:t xml:space="preserve"> đến mua đất cạnh gia đình bà </w:t>
      </w:r>
      <w:r w:rsidR="000F666B">
        <w:rPr>
          <w:color w:val="000000"/>
          <w:szCs w:val="28"/>
          <w:lang w:val="vi-VN"/>
        </w:rPr>
        <w:t>Vy Thị Dần</w:t>
      </w:r>
      <w:r w:rsidR="000F666B" w:rsidRPr="0046261B">
        <w:rPr>
          <w:color w:val="000000"/>
          <w:szCs w:val="28"/>
          <w:lang w:val="vi-VN"/>
        </w:rPr>
        <w:t xml:space="preserve">; sau khi mua ô tô, ông Phòng đã hỏi mượn chỗ để xe ô tô và đã được hộ gia đình nhà bà </w:t>
      </w:r>
      <w:r w:rsidR="000F666B">
        <w:rPr>
          <w:color w:val="000000"/>
          <w:szCs w:val="28"/>
          <w:lang w:val="vi-VN"/>
        </w:rPr>
        <w:t xml:space="preserve">Vy Thị Dần </w:t>
      </w:r>
      <w:r w:rsidR="000F666B" w:rsidRPr="0046261B">
        <w:rPr>
          <w:color w:val="000000"/>
          <w:szCs w:val="28"/>
          <w:lang w:val="vi-VN"/>
        </w:rPr>
        <w:t>đồng ý cho mượn chỗ. Đến năm 2019, ông Phòng tự ý xây nhà xe kiên cố nhưng không được hộ gia đình b</w:t>
      </w:r>
      <w:r w:rsidR="000F666B">
        <w:rPr>
          <w:color w:val="000000"/>
          <w:szCs w:val="28"/>
          <w:lang w:val="vi-VN"/>
        </w:rPr>
        <w:t>à</w:t>
      </w:r>
      <w:r w:rsidR="000F666B" w:rsidRPr="0046261B">
        <w:rPr>
          <w:color w:val="000000"/>
          <w:szCs w:val="28"/>
          <w:lang w:val="vi-VN"/>
        </w:rPr>
        <w:t xml:space="preserve"> </w:t>
      </w:r>
      <w:r w:rsidR="000F666B">
        <w:rPr>
          <w:color w:val="000000"/>
          <w:szCs w:val="28"/>
          <w:lang w:val="vi-VN"/>
        </w:rPr>
        <w:t xml:space="preserve">Vy Thị Dần </w:t>
      </w:r>
      <w:r w:rsidR="000F666B" w:rsidRPr="0046261B">
        <w:rPr>
          <w:color w:val="000000"/>
          <w:szCs w:val="28"/>
          <w:lang w:val="vi-VN"/>
        </w:rPr>
        <w:t xml:space="preserve">đồng ý cho xây dẫn đến xảy ra cãi cọ, tranh chấp. Năm 2022, gia đình bà </w:t>
      </w:r>
      <w:r w:rsidR="000F666B">
        <w:rPr>
          <w:color w:val="000000"/>
          <w:szCs w:val="28"/>
          <w:lang w:val="vi-VN"/>
        </w:rPr>
        <w:t xml:space="preserve">Vy Thị Dần </w:t>
      </w:r>
      <w:r w:rsidR="000F666B" w:rsidRPr="0046261B">
        <w:rPr>
          <w:color w:val="000000"/>
          <w:szCs w:val="28"/>
          <w:lang w:val="vi-VN"/>
        </w:rPr>
        <w:t xml:space="preserve">đã làm đơn gửi lên UBND phường Xuất Hóa để yêu cầu giải quyết và đã được chính quyền phường đo đạc lại và xác định mảnh đất tranh chấp thuộc giấy chứng nhận QSDĐ của hộ gia đình bà </w:t>
      </w:r>
      <w:r w:rsidR="000F666B">
        <w:rPr>
          <w:color w:val="000000"/>
          <w:szCs w:val="28"/>
          <w:lang w:val="vi-VN"/>
        </w:rPr>
        <w:t xml:space="preserve">Vy Thị Dần </w:t>
      </w:r>
      <w:r w:rsidR="000F666B" w:rsidRPr="0046261B">
        <w:rPr>
          <w:color w:val="000000"/>
          <w:szCs w:val="28"/>
          <w:lang w:val="vi-VN"/>
        </w:rPr>
        <w:t xml:space="preserve">(thông tin do cử tri </w:t>
      </w:r>
      <w:r w:rsidR="000F666B">
        <w:rPr>
          <w:color w:val="000000"/>
          <w:szCs w:val="28"/>
          <w:lang w:val="vi-VN"/>
        </w:rPr>
        <w:t>Dần</w:t>
      </w:r>
      <w:r w:rsidR="000F666B" w:rsidRPr="0046261B">
        <w:rPr>
          <w:color w:val="000000"/>
          <w:szCs w:val="28"/>
          <w:lang w:val="vi-VN"/>
        </w:rPr>
        <w:t xml:space="preserve"> cung cấp).</w:t>
      </w:r>
      <w:r w:rsidR="000F666B">
        <w:rPr>
          <w:color w:val="000000"/>
          <w:szCs w:val="28"/>
          <w:lang w:val="vi-VN"/>
        </w:rPr>
        <w:t xml:space="preserve"> </w:t>
      </w:r>
      <w:r w:rsidR="000F666B" w:rsidRPr="0046261B">
        <w:rPr>
          <w:color w:val="000000"/>
          <w:szCs w:val="28"/>
          <w:lang w:val="vi-VN"/>
        </w:rPr>
        <w:t xml:space="preserve">UBND phường </w:t>
      </w:r>
      <w:r w:rsidR="000F666B">
        <w:rPr>
          <w:color w:val="000000"/>
          <w:szCs w:val="28"/>
          <w:lang w:val="vi-VN"/>
        </w:rPr>
        <w:t xml:space="preserve">Xuất Hóa </w:t>
      </w:r>
      <w:r w:rsidR="000F666B" w:rsidRPr="0046261B">
        <w:rPr>
          <w:color w:val="000000"/>
          <w:szCs w:val="28"/>
          <w:lang w:val="vi-VN"/>
        </w:rPr>
        <w:t>đã tổ chức 2 lần hòa giải</w:t>
      </w:r>
      <w:r w:rsidR="000F666B">
        <w:rPr>
          <w:color w:val="000000"/>
          <w:szCs w:val="28"/>
          <w:lang w:val="vi-VN"/>
        </w:rPr>
        <w:t>,</w:t>
      </w:r>
      <w:r w:rsidR="000F666B" w:rsidRPr="0046261B">
        <w:rPr>
          <w:color w:val="000000"/>
          <w:szCs w:val="28"/>
          <w:lang w:val="vi-VN"/>
        </w:rPr>
        <w:t xml:space="preserve"> tuy nhiên ông Phòng không chấp nhận hòa giải và đã viết đơn gửi lên Tòa án nhân dân tỉnh Bắc Kạn để khởi kiện và yêu cầu hủy giấy chứng nhận QSDĐ của hộ gia đình bà </w:t>
      </w:r>
      <w:r w:rsidR="000F666B">
        <w:rPr>
          <w:color w:val="000000"/>
          <w:szCs w:val="28"/>
          <w:lang w:val="vi-VN"/>
        </w:rPr>
        <w:t>Dần</w:t>
      </w:r>
      <w:r w:rsidR="000F666B" w:rsidRPr="0046261B">
        <w:rPr>
          <w:color w:val="000000"/>
          <w:szCs w:val="28"/>
          <w:lang w:val="vi-VN"/>
        </w:rPr>
        <w:t xml:space="preserve"> và yêu cầu cấp giấy chứng nhận QSDĐ mảnh đất nêu trên cho ông Phòng.</w:t>
      </w:r>
    </w:p>
    <w:p w14:paraId="5D48F6BA" w14:textId="77777777" w:rsidR="002643EA"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lang w:val="vi-VN"/>
        </w:rPr>
        <w:t>Nội dung cử tri bức xúc, kiến nghị: Quá trình thụ lý và thực hiện thẩm định tại chỗ của Tòa án nhân dân tỉnh chỉ thực hiện theo các tình tiết của ông Phòng cung cấp và phớt lờ các yêu cầu, tình tiết liên quan đế</w:t>
      </w:r>
      <w:r>
        <w:rPr>
          <w:color w:val="000000"/>
          <w:szCs w:val="28"/>
          <w:lang w:val="vi-VN"/>
        </w:rPr>
        <w:t>n mảnh đất do hộ gia đình bà Dần</w:t>
      </w:r>
      <w:r w:rsidRPr="0046261B">
        <w:rPr>
          <w:color w:val="000000"/>
          <w:szCs w:val="28"/>
          <w:lang w:val="vi-VN"/>
        </w:rPr>
        <w:t xml:space="preserve"> cung cấp, cử tri cũng phản ánh quá trình giải quyết của Tòa án nhân dân tỉnh còn làm phát sinh thêm việc tranh chấp thêm mảnh đất 4,7 m² </w:t>
      </w:r>
      <w:r w:rsidRPr="00D40C3C">
        <w:rPr>
          <w:i/>
          <w:iCs/>
          <w:color w:val="000000"/>
          <w:szCs w:val="28"/>
          <w:lang w:val="vi-VN"/>
        </w:rPr>
        <w:t>(được nêu là đất vườn của nhà bà Dần)</w:t>
      </w:r>
      <w:r w:rsidRPr="0046261B">
        <w:rPr>
          <w:color w:val="000000"/>
          <w:szCs w:val="28"/>
          <w:lang w:val="vi-VN"/>
        </w:rPr>
        <w:t xml:space="preserve">. Tòa án nhân dân tỉnh đã kết luận tại phiên sơ thẩm là hủy giấy chứng nhận QSDĐ thửa số 24, tờ bản đồ 42 của hộ gia đình bà </w:t>
      </w:r>
      <w:r>
        <w:rPr>
          <w:color w:val="000000"/>
          <w:szCs w:val="28"/>
          <w:lang w:val="vi-VN"/>
        </w:rPr>
        <w:t>Dần và yêu cầu hộ gia đình nhà bà</w:t>
      </w:r>
      <w:r w:rsidRPr="0046261B">
        <w:rPr>
          <w:color w:val="000000"/>
          <w:szCs w:val="28"/>
          <w:lang w:val="vi-VN"/>
        </w:rPr>
        <w:t xml:space="preserve"> </w:t>
      </w:r>
      <w:r>
        <w:rPr>
          <w:color w:val="000000"/>
          <w:szCs w:val="28"/>
          <w:lang w:val="vi-VN"/>
        </w:rPr>
        <w:t>Dần</w:t>
      </w:r>
      <w:r w:rsidRPr="0046261B">
        <w:rPr>
          <w:color w:val="000000"/>
          <w:szCs w:val="28"/>
          <w:lang w:val="vi-VN"/>
        </w:rPr>
        <w:t xml:space="preserve"> chi trả toàn bộ chi phí thẩm định.</w:t>
      </w:r>
    </w:p>
    <w:p w14:paraId="5F80F7EA" w14:textId="77777777" w:rsidR="002643EA" w:rsidRDefault="000F666B" w:rsidP="002643EA">
      <w:pPr>
        <w:widowControl w:val="0"/>
        <w:pBdr>
          <w:bottom w:val="single" w:sz="4" w:space="17" w:color="FFFFFF"/>
        </w:pBdr>
        <w:tabs>
          <w:tab w:val="right" w:pos="9242"/>
        </w:tabs>
        <w:spacing w:before="120" w:after="0" w:line="240" w:lineRule="auto"/>
        <w:ind w:firstLine="720"/>
        <w:jc w:val="both"/>
        <w:rPr>
          <w:rFonts w:eastAsia="Aptos"/>
          <w:iCs/>
          <w:color w:val="000000"/>
          <w:szCs w:val="28"/>
          <w:lang w:val="vi-VN"/>
        </w:rPr>
      </w:pPr>
      <w:r w:rsidRPr="0046261B">
        <w:rPr>
          <w:color w:val="000000"/>
          <w:szCs w:val="28"/>
          <w:lang w:val="vi-VN"/>
        </w:rPr>
        <w:t xml:space="preserve">Không đồng ý với kết luận nêu trên, hộ gia đình bà </w:t>
      </w:r>
      <w:r>
        <w:rPr>
          <w:color w:val="000000"/>
          <w:szCs w:val="28"/>
          <w:lang w:val="vi-VN"/>
        </w:rPr>
        <w:t>Dần</w:t>
      </w:r>
      <w:r w:rsidRPr="0046261B">
        <w:rPr>
          <w:color w:val="000000"/>
          <w:szCs w:val="28"/>
          <w:lang w:val="vi-VN"/>
        </w:rPr>
        <w:t xml:space="preserve"> đã viết đơn kháng cáo lên Tòa án nhân dân tối ca</w:t>
      </w:r>
      <w:r>
        <w:rPr>
          <w:color w:val="000000"/>
          <w:szCs w:val="28"/>
          <w:lang w:val="vi-VN"/>
        </w:rPr>
        <w:t>o tại Hà Nội. Ngày 28/02/2024, T</w:t>
      </w:r>
      <w:r w:rsidRPr="0046261B">
        <w:rPr>
          <w:color w:val="000000"/>
          <w:szCs w:val="28"/>
          <w:lang w:val="vi-VN"/>
        </w:rPr>
        <w:t xml:space="preserve">òa án </w:t>
      </w:r>
      <w:r>
        <w:rPr>
          <w:color w:val="000000"/>
          <w:szCs w:val="28"/>
          <w:lang w:val="vi-VN"/>
        </w:rPr>
        <w:t xml:space="preserve">nhân dân tối cao </w:t>
      </w:r>
      <w:r w:rsidRPr="0046261B">
        <w:rPr>
          <w:color w:val="000000"/>
          <w:szCs w:val="28"/>
          <w:lang w:val="vi-VN"/>
        </w:rPr>
        <w:t>tại Hà Nội đã xét xử phúc thẩm</w:t>
      </w:r>
      <w:r>
        <w:rPr>
          <w:color w:val="000000"/>
          <w:szCs w:val="28"/>
          <w:lang w:val="vi-VN"/>
        </w:rPr>
        <w:t>,</w:t>
      </w:r>
      <w:r w:rsidRPr="0046261B">
        <w:rPr>
          <w:color w:val="000000"/>
          <w:szCs w:val="28"/>
          <w:lang w:val="vi-VN"/>
        </w:rPr>
        <w:t xml:space="preserve"> nhưng đến nay gia đình bà </w:t>
      </w:r>
      <w:r>
        <w:rPr>
          <w:color w:val="000000"/>
          <w:szCs w:val="28"/>
          <w:lang w:val="vi-VN"/>
        </w:rPr>
        <w:t>Dần</w:t>
      </w:r>
      <w:r w:rsidRPr="0046261B">
        <w:rPr>
          <w:color w:val="000000"/>
          <w:szCs w:val="28"/>
          <w:lang w:val="vi-VN"/>
        </w:rPr>
        <w:t xml:space="preserve"> chưa nhận được bản án kết luận của phiên tòa.</w:t>
      </w:r>
    </w:p>
    <w:p w14:paraId="50F0A19C" w14:textId="2CAC0D24" w:rsidR="000F666B" w:rsidRPr="002643EA" w:rsidRDefault="000F666B" w:rsidP="002643EA">
      <w:pPr>
        <w:widowControl w:val="0"/>
        <w:pBdr>
          <w:bottom w:val="single" w:sz="4" w:space="17" w:color="FFFFFF"/>
        </w:pBdr>
        <w:tabs>
          <w:tab w:val="right" w:pos="9242"/>
        </w:tabs>
        <w:spacing w:before="120" w:after="0" w:line="240" w:lineRule="auto"/>
        <w:ind w:firstLine="720"/>
        <w:jc w:val="both"/>
        <w:rPr>
          <w:rFonts w:eastAsia="Aptos"/>
          <w:iCs/>
          <w:color w:val="000000"/>
          <w:szCs w:val="28"/>
          <w:lang w:val="vi-VN"/>
        </w:rPr>
      </w:pPr>
      <w:r w:rsidRPr="0046261B">
        <w:rPr>
          <w:color w:val="000000"/>
          <w:szCs w:val="28"/>
          <w:lang w:val="vi-VN"/>
        </w:rPr>
        <w:t xml:space="preserve">Cử tri đề nghị cấp có thẩm quyền xem xét, đánh giá lại quá trình, kết quả xử lý vụ án của Tòa án nhân dân tỉnh Bắc Kạn đã đảm bảo phù hợp theo quy định pháp luật chưa, cụ thể là các nội dung liên quan đến việc thẩm định tại chỗ khi không xem xét thông tin từ 02 bên và quá trình giải quyết còn làm phát sinh thêm nội dung tranh chấp khác </w:t>
      </w:r>
      <w:r w:rsidRPr="00D40C3C">
        <w:rPr>
          <w:i/>
          <w:iCs/>
          <w:color w:val="000000"/>
          <w:szCs w:val="28"/>
          <w:lang w:val="vi-VN"/>
        </w:rPr>
        <w:t>(mảnh đất 4,7m² tại vườn nhà bà Dần)</w:t>
      </w:r>
      <w:r w:rsidRPr="0046261B">
        <w:rPr>
          <w:color w:val="000000"/>
          <w:szCs w:val="28"/>
          <w:lang w:val="vi-VN"/>
        </w:rPr>
        <w:t>.</w:t>
      </w:r>
      <w:r w:rsidRPr="0046261B">
        <w:rPr>
          <w:b/>
          <w:i/>
          <w:color w:val="000000"/>
          <w:szCs w:val="28"/>
          <w:u w:val="single"/>
        </w:rPr>
        <w:t xml:space="preserve"> </w:t>
      </w:r>
    </w:p>
    <w:p w14:paraId="5B336BC5" w14:textId="77777777" w:rsidR="000F666B"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2B8B646F" w14:textId="77777777" w:rsidR="000F666B" w:rsidRPr="0046261B" w:rsidRDefault="000F666B" w:rsidP="002643EA">
      <w:pPr>
        <w:spacing w:before="120" w:after="0" w:line="240" w:lineRule="auto"/>
        <w:ind w:firstLine="720"/>
        <w:jc w:val="both"/>
        <w:rPr>
          <w:color w:val="000000"/>
          <w:szCs w:val="28"/>
        </w:rPr>
      </w:pPr>
      <w:r>
        <w:rPr>
          <w:color w:val="000000"/>
          <w:szCs w:val="28"/>
          <w:lang w:val="vi-VN"/>
        </w:rPr>
        <w:lastRenderedPageBreak/>
        <w:t xml:space="preserve">- </w:t>
      </w:r>
      <w:r w:rsidRPr="0046261B">
        <w:rPr>
          <w:color w:val="000000"/>
          <w:szCs w:val="28"/>
        </w:rPr>
        <w:t xml:space="preserve">Đối với ý kiến về việc xem xét thẩm định tại chỗ không xem xét thông tin từ 02 bên đương sự: Tại biên bản xem xét thẩm định tại chỗ của Toà án nhân dân </w:t>
      </w:r>
      <w:r>
        <w:rPr>
          <w:color w:val="000000"/>
          <w:szCs w:val="28"/>
        </w:rPr>
        <w:t>tỉnh Bắc Kạn vào ngày 11/5/2023,</w:t>
      </w:r>
      <w:r w:rsidRPr="0046261B">
        <w:rPr>
          <w:color w:val="000000"/>
          <w:szCs w:val="28"/>
        </w:rPr>
        <w:t xml:space="preserve"> Toà án đã mời đầy đủ các thành phần tham gia theo quy định của Bộ luật Tố tụng dân sự. Trong đó, nguyên đơn là ông Ma Văn Phòng - có mặt; bị đơn là ông Hoàng Văn Đường - Có mặt; bà Hoàng Thị Thuỳ </w:t>
      </w:r>
      <w:r w:rsidRPr="00D40C3C">
        <w:rPr>
          <w:i/>
          <w:iCs/>
          <w:color w:val="000000"/>
          <w:szCs w:val="28"/>
        </w:rPr>
        <w:t>(Người có quyền lợi nghĩa vụ liên quan - Vợ của ông Đường)</w:t>
      </w:r>
      <w:r w:rsidRPr="0046261B">
        <w:rPr>
          <w:color w:val="000000"/>
          <w:szCs w:val="28"/>
        </w:rPr>
        <w:t xml:space="preserve"> cũng có mặt. Bà Vy Thị Dần tại thời điểm xem xét thẩm định chưa được xác định là người có quyền lợi, nghĩa vụ liên quan, do đó bà không có mặt. </w:t>
      </w:r>
    </w:p>
    <w:p w14:paraId="1D98C96C" w14:textId="77777777" w:rsidR="000F666B" w:rsidRPr="0046261B" w:rsidRDefault="000F666B" w:rsidP="002643EA">
      <w:pPr>
        <w:spacing w:before="120" w:after="0" w:line="240" w:lineRule="auto"/>
        <w:ind w:firstLine="720"/>
        <w:jc w:val="both"/>
        <w:rPr>
          <w:color w:val="000000"/>
          <w:szCs w:val="28"/>
        </w:rPr>
      </w:pPr>
      <w:r w:rsidRPr="0046261B">
        <w:rPr>
          <w:color w:val="000000"/>
          <w:szCs w:val="28"/>
        </w:rPr>
        <w:t xml:space="preserve">Tại buổi xem xét thẩm định tại chỗ, các bên đương sự đều được cắm cọc, xác định vị trí mốc giới, diện tích đất tranh chấp trên thực địa; xác định về hiện trạng thửa đất tranh chấp. Việc đo đạc được đơn vị Văn phòng đăng ký đất đai tỉnh Bắc Kạn tiến hành bằng máy toàn đạc, phương pháp toàn đạc điện tử theo các mốc mà các đương sự đã xác định trên thực địa. </w:t>
      </w:r>
    </w:p>
    <w:p w14:paraId="0973F893" w14:textId="77777777" w:rsidR="000F666B" w:rsidRPr="0046261B" w:rsidRDefault="000F666B" w:rsidP="002643EA">
      <w:pPr>
        <w:spacing w:before="120" w:after="0" w:line="240" w:lineRule="auto"/>
        <w:ind w:firstLine="720"/>
        <w:jc w:val="both"/>
        <w:rPr>
          <w:color w:val="000000"/>
          <w:szCs w:val="28"/>
        </w:rPr>
      </w:pPr>
      <w:r w:rsidRPr="0046261B">
        <w:rPr>
          <w:color w:val="000000"/>
          <w:szCs w:val="28"/>
        </w:rPr>
        <w:t xml:space="preserve">Nội dung buổi xem xét thẩm định tại chỗ đều được thể hiện qua biên bản xem xét thẩm định tại chỗ của Toà án nhân dân tỉnh Bắc Kạn </w:t>
      </w:r>
      <w:r w:rsidRPr="00D40C3C">
        <w:rPr>
          <w:i/>
          <w:iCs/>
          <w:color w:val="000000"/>
          <w:szCs w:val="28"/>
        </w:rPr>
        <w:t>(ngày 11/5/2023)</w:t>
      </w:r>
      <w:r w:rsidRPr="0046261B">
        <w:rPr>
          <w:color w:val="000000"/>
          <w:szCs w:val="28"/>
        </w:rPr>
        <w:t xml:space="preserve">. Các thành phần có mặt tại buổi xem xét thẩm định tại chỗ trong đó có ông Đường, bà Thuỳ </w:t>
      </w:r>
      <w:r w:rsidRPr="00D40C3C">
        <w:rPr>
          <w:i/>
          <w:iCs/>
          <w:color w:val="000000"/>
          <w:szCs w:val="28"/>
        </w:rPr>
        <w:t>(con trai và con dâu của bà Dần)</w:t>
      </w:r>
      <w:r w:rsidRPr="0046261B">
        <w:rPr>
          <w:color w:val="000000"/>
          <w:szCs w:val="28"/>
        </w:rPr>
        <w:t xml:space="preserve"> đều đã được nghe thông qua biên bản, được đọc lại và cùng ký tên xác nhận vào biên bản. Theo kết quả xem xét thẩm định tại chỗ, diện tích 4,7m</w:t>
      </w:r>
      <w:r w:rsidRPr="0046261B">
        <w:rPr>
          <w:color w:val="000000"/>
          <w:szCs w:val="28"/>
          <w:vertAlign w:val="superscript"/>
        </w:rPr>
        <w:t>2</w:t>
      </w:r>
      <w:r w:rsidRPr="0046261B">
        <w:rPr>
          <w:color w:val="000000"/>
          <w:szCs w:val="28"/>
        </w:rPr>
        <w:t xml:space="preserve"> nằm trong diện tích đất tranh chấp 53,8m</w:t>
      </w:r>
      <w:r w:rsidRPr="0046261B">
        <w:rPr>
          <w:color w:val="000000"/>
          <w:szCs w:val="28"/>
          <w:vertAlign w:val="superscript"/>
        </w:rPr>
        <w:t xml:space="preserve">2 </w:t>
      </w:r>
      <w:r w:rsidRPr="0046261B">
        <w:rPr>
          <w:color w:val="000000"/>
          <w:szCs w:val="28"/>
        </w:rPr>
        <w:t xml:space="preserve">đã được các bên đương sự xác định trên thực địa. </w:t>
      </w:r>
    </w:p>
    <w:p w14:paraId="4113C5B1" w14:textId="77777777" w:rsidR="000F666B" w:rsidRPr="0046261B" w:rsidRDefault="000F666B" w:rsidP="002643EA">
      <w:pPr>
        <w:spacing w:before="120" w:after="0" w:line="240" w:lineRule="auto"/>
        <w:ind w:firstLine="720"/>
        <w:jc w:val="both"/>
        <w:rPr>
          <w:color w:val="000000"/>
          <w:szCs w:val="28"/>
        </w:rPr>
      </w:pPr>
      <w:r w:rsidRPr="0046261B">
        <w:rPr>
          <w:color w:val="000000"/>
          <w:szCs w:val="28"/>
        </w:rPr>
        <w:t>Do đó, ý kiến của bà Dần về việc Toà án không xem xét thông tin từ hai bên đương sự và quá trình giải quyết làm phát sinh thêm nội dung đất tranh chấp khác (mảnh đất 4,7m</w:t>
      </w:r>
      <w:r w:rsidRPr="0046261B">
        <w:rPr>
          <w:color w:val="000000"/>
          <w:szCs w:val="28"/>
          <w:vertAlign w:val="superscript"/>
        </w:rPr>
        <w:t>2</w:t>
      </w:r>
      <w:r w:rsidRPr="0046261B">
        <w:rPr>
          <w:color w:val="000000"/>
          <w:szCs w:val="28"/>
        </w:rPr>
        <w:t xml:space="preserve"> tại vườn nhà bà Dần) là không đúng thực tế. </w:t>
      </w:r>
    </w:p>
    <w:p w14:paraId="2E93EA2C" w14:textId="77777777" w:rsidR="000F666B" w:rsidRPr="0046261B" w:rsidRDefault="000F666B" w:rsidP="002643EA">
      <w:pPr>
        <w:spacing w:before="120" w:after="0" w:line="240" w:lineRule="auto"/>
        <w:ind w:firstLine="720"/>
        <w:jc w:val="both"/>
        <w:rPr>
          <w:color w:val="000000"/>
          <w:szCs w:val="28"/>
        </w:rPr>
      </w:pPr>
      <w:r w:rsidRPr="0046261B">
        <w:rPr>
          <w:color w:val="000000"/>
          <w:szCs w:val="28"/>
        </w:rPr>
        <w:t xml:space="preserve">- Về chi phí xem xét thẩm định tại chỗ: Theo quy định tại khoản 1 Điều 157 của Bộ luật Tố tụng dân sự: </w:t>
      </w:r>
      <w:r w:rsidRPr="0046261B">
        <w:rPr>
          <w:i/>
          <w:color w:val="000000"/>
          <w:szCs w:val="28"/>
        </w:rPr>
        <w:t>"Đương sự phải chịu chi phí xem xét thẩm định tại chỗ nếu yêu cầu của họ không được Toà án chấp nhận"</w:t>
      </w:r>
      <w:r w:rsidRPr="0046261B">
        <w:rPr>
          <w:color w:val="000000"/>
          <w:szCs w:val="28"/>
        </w:rPr>
        <w:t xml:space="preserve">. Tại quyết định của Bản án sơ thẩm số 09/2023/DS-ST ngày 08/9/2023 của Toà án nhân dân tỉnh Bắc Kạn đã tuyên: "Chấp nhận toàn bộ yêu cầu khởi kiện của ông Ma Văn Phòng và không chấp nhận toàn bộ yêu cầu phản tố của bị đơn ông Hoàng Văn Đường". Do vậy, bản án sơ thẩm đã tuyên buộc ông Hoàng Văn Đường phải chịu toàn bộ chi phí xem xét thẩm định tại chỗ là đúng quy định. </w:t>
      </w:r>
    </w:p>
    <w:p w14:paraId="7B8B6FC6" w14:textId="77777777" w:rsidR="000F666B" w:rsidRPr="0046261B" w:rsidRDefault="000F666B" w:rsidP="002643EA">
      <w:pPr>
        <w:spacing w:before="120" w:after="0" w:line="240" w:lineRule="auto"/>
        <w:ind w:firstLine="720"/>
        <w:jc w:val="both"/>
        <w:rPr>
          <w:color w:val="000000"/>
          <w:szCs w:val="28"/>
        </w:rPr>
      </w:pPr>
      <w:r w:rsidRPr="0046261B">
        <w:rPr>
          <w:color w:val="000000"/>
          <w:szCs w:val="28"/>
        </w:rPr>
        <w:t>Sau khi xét xử sơ thẩm, ông Hoàng Văn Đường kháng cáo toàn bộ bản án sơ thẩm. Toà án nhân dân cấp cao tại Hà Nội đã xem xét, đánh giá quá trình giải quyết của cấp sơ thẩm. Tại Bản án phúc thẩm số 66/2024/DS-PT ngày 28/02/2024 của Toà án nhân dân cấp cao tại Hà Nội đã nhận định: Bản án sơ thẩm xét xử là có căn cứ, đúng pháp luật. Do vậy</w:t>
      </w:r>
      <w:r>
        <w:rPr>
          <w:color w:val="000000"/>
          <w:szCs w:val="28"/>
          <w:lang w:val="vi-VN"/>
        </w:rPr>
        <w:t>,</w:t>
      </w:r>
      <w:r w:rsidRPr="0046261B">
        <w:rPr>
          <w:color w:val="000000"/>
          <w:szCs w:val="28"/>
        </w:rPr>
        <w:t xml:space="preserve"> đã bác kháng cáo của bị đơn Hoàng Văn Đường, giữ nguyên quyết định của bản án sơ thẩm. Bản án phúc thẩm có hiệu lực pháp luật kể từ ngày tuyên án. Nếu bà Dần không nhất trí với quyết định của bản án phúc thẩm, bà có thể làm đơn đề nghị xem xét </w:t>
      </w:r>
      <w:r>
        <w:rPr>
          <w:color w:val="000000"/>
          <w:szCs w:val="28"/>
          <w:lang w:val="vi-VN"/>
        </w:rPr>
        <w:t>G</w:t>
      </w:r>
      <w:r w:rsidRPr="0046261B">
        <w:rPr>
          <w:color w:val="000000"/>
          <w:szCs w:val="28"/>
        </w:rPr>
        <w:t xml:space="preserve">iám đốc thẩm theo quy định pháp luật. </w:t>
      </w:r>
    </w:p>
    <w:p w14:paraId="0B894393" w14:textId="5EBA5508" w:rsidR="004920B4" w:rsidRPr="000F666B" w:rsidRDefault="000F666B" w:rsidP="002643EA">
      <w:pPr>
        <w:spacing w:before="120" w:after="0" w:line="240" w:lineRule="auto"/>
        <w:ind w:firstLine="720"/>
        <w:jc w:val="both"/>
        <w:rPr>
          <w:color w:val="000000"/>
          <w:szCs w:val="28"/>
        </w:rPr>
      </w:pPr>
      <w:r w:rsidRPr="0046261B">
        <w:rPr>
          <w:color w:val="000000"/>
          <w:szCs w:val="28"/>
        </w:rPr>
        <w:t xml:space="preserve">- Về việc bà Dần cho rằng gia đình bà chưa nhận được bản án phúc thẩm: Phiên toà phúc thẩm được Toà án nhân dân cấp cao tại Hà Nội xét xử vào ngày 28/02/2024. Tại phiên toà, gia đình bà Dần gồm ông Hoàng Văn Đường, bà Hoàng </w:t>
      </w:r>
      <w:r w:rsidRPr="0046261B">
        <w:rPr>
          <w:color w:val="000000"/>
          <w:szCs w:val="28"/>
        </w:rPr>
        <w:lastRenderedPageBreak/>
        <w:t xml:space="preserve">Thị Thuỳ </w:t>
      </w:r>
      <w:r w:rsidRPr="00D40C3C">
        <w:rPr>
          <w:i/>
          <w:iCs/>
          <w:color w:val="000000"/>
          <w:szCs w:val="28"/>
        </w:rPr>
        <w:t>(con trai và con dâu của bà Dần)</w:t>
      </w:r>
      <w:r w:rsidRPr="0046261B">
        <w:rPr>
          <w:color w:val="000000"/>
          <w:szCs w:val="28"/>
        </w:rPr>
        <w:t xml:space="preserve">, ông Hoàng Văn Hoà </w:t>
      </w:r>
      <w:r w:rsidRPr="00D40C3C">
        <w:rPr>
          <w:i/>
          <w:iCs/>
          <w:color w:val="000000"/>
          <w:szCs w:val="28"/>
        </w:rPr>
        <w:t xml:space="preserve">(Chồng của bà Dần) </w:t>
      </w:r>
      <w:r w:rsidRPr="0046261B">
        <w:rPr>
          <w:color w:val="000000"/>
          <w:szCs w:val="28"/>
        </w:rPr>
        <w:t xml:space="preserve">đều có mặt tại phiên toà, đều được theo dõi diễn biến, quá trình xét xử và nghe tuyên án. Sau khi xét xử phúc thẩm, Toà án cấp cao tại Hà nội đã ban hành bản án số 66/2024/DS-PT ngày 28/02/2024. Tại nơi nhận, bản án đã ghi gửi cho các bên đương sự theo địa chỉ. Trường hợp bà Dần chưa nhận được bản án phúc thẩm, bà có thể kiến nghị Toà án nhân dân cấp cao tại Hà Nội gửi bản án bổ sung.  </w:t>
      </w:r>
    </w:p>
    <w:p w14:paraId="510B82DD" w14:textId="77777777" w:rsidR="006F1264" w:rsidRDefault="002E0A9F" w:rsidP="008F68D5">
      <w:pPr>
        <w:spacing w:after="0" w:line="240" w:lineRule="auto"/>
        <w:ind w:firstLine="720"/>
        <w:jc w:val="both"/>
        <w:rPr>
          <w:rFonts w:eastAsia="Calibri" w:cs="Times New Roman"/>
          <w:szCs w:val="28"/>
        </w:rPr>
      </w:pPr>
      <w:r w:rsidRPr="00486A2B">
        <w:rPr>
          <w:rFonts w:eastAsia="Calibri" w:cs="Times New Roman"/>
          <w:noProof/>
          <w:szCs w:val="28"/>
        </w:rPr>
        <mc:AlternateContent>
          <mc:Choice Requires="wps">
            <w:drawing>
              <wp:anchor distT="0" distB="0" distL="114300" distR="114300" simplePos="0" relativeHeight="251657216" behindDoc="0" locked="0" layoutInCell="1" allowOverlap="1" wp14:anchorId="0E8DDCAE" wp14:editId="7357C438">
                <wp:simplePos x="0" y="0"/>
                <wp:positionH relativeFrom="column">
                  <wp:posOffset>1865196</wp:posOffset>
                </wp:positionH>
                <wp:positionV relativeFrom="paragraph">
                  <wp:posOffset>90872</wp:posOffset>
                </wp:positionV>
                <wp:extent cx="261971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61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14A5C" id="Straight Connector 2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5pt,7.15pt" to="35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" strokecolor="black [3200]" strokeweight=".5pt">
                <v:stroke joinstyle="miter"/>
              </v:line>
            </w:pict>
          </mc:Fallback>
        </mc:AlternateContent>
      </w:r>
    </w:p>
    <w:p w14:paraId="41A837AB" w14:textId="77777777" w:rsidR="006F1264" w:rsidRDefault="006F1264" w:rsidP="00A0580C">
      <w:pPr>
        <w:spacing w:after="0" w:line="240" w:lineRule="auto"/>
        <w:jc w:val="both"/>
        <w:rPr>
          <w:rFonts w:eastAsia="Times New Roman" w:cs="Times New Roman"/>
          <w:spacing w:val="-2"/>
          <w:position w:val="6"/>
          <w:szCs w:val="28"/>
        </w:rPr>
      </w:pPr>
    </w:p>
    <w:p w14:paraId="05A5176C" w14:textId="77777777" w:rsidR="006F1264" w:rsidRDefault="006F1264" w:rsidP="00A0580C">
      <w:pPr>
        <w:spacing w:after="0" w:line="240" w:lineRule="auto"/>
        <w:jc w:val="both"/>
        <w:rPr>
          <w:rFonts w:eastAsia="Times New Roman" w:cs="Times New Roman"/>
          <w:spacing w:val="-2"/>
          <w:position w:val="6"/>
          <w:szCs w:val="28"/>
        </w:rPr>
      </w:pPr>
    </w:p>
    <w:p w14:paraId="29804FC5" w14:textId="77777777" w:rsidR="006F1264" w:rsidRDefault="006F1264" w:rsidP="00A0580C">
      <w:pPr>
        <w:spacing w:after="0" w:line="240" w:lineRule="auto"/>
        <w:jc w:val="both"/>
        <w:rPr>
          <w:rFonts w:eastAsia="Times New Roman" w:cs="Times New Roman"/>
          <w:spacing w:val="-2"/>
          <w:position w:val="6"/>
          <w:szCs w:val="28"/>
        </w:rPr>
      </w:pPr>
    </w:p>
    <w:p w14:paraId="3A81019F" w14:textId="77777777" w:rsidR="006F1264" w:rsidRDefault="006F1264" w:rsidP="00A0580C">
      <w:pPr>
        <w:spacing w:after="0" w:line="240" w:lineRule="auto"/>
        <w:jc w:val="both"/>
        <w:rPr>
          <w:rFonts w:eastAsia="Times New Roman" w:cs="Times New Roman"/>
          <w:spacing w:val="-2"/>
          <w:position w:val="6"/>
          <w:szCs w:val="28"/>
        </w:rPr>
      </w:pPr>
    </w:p>
    <w:p w14:paraId="02280E6D" w14:textId="77777777" w:rsidR="006F1264" w:rsidRDefault="006F1264" w:rsidP="00A0580C">
      <w:pPr>
        <w:spacing w:after="0" w:line="240" w:lineRule="auto"/>
        <w:jc w:val="both"/>
        <w:rPr>
          <w:rFonts w:eastAsia="Times New Roman" w:cs="Times New Roman"/>
          <w:spacing w:val="-2"/>
          <w:position w:val="6"/>
          <w:szCs w:val="28"/>
        </w:rPr>
      </w:pPr>
    </w:p>
    <w:p w14:paraId="55BE2105" w14:textId="77777777" w:rsidR="006F1264" w:rsidRDefault="006F1264" w:rsidP="00A0580C">
      <w:pPr>
        <w:spacing w:after="0" w:line="240" w:lineRule="auto"/>
        <w:jc w:val="both"/>
        <w:rPr>
          <w:rFonts w:eastAsia="Times New Roman" w:cs="Times New Roman"/>
          <w:spacing w:val="-2"/>
          <w:position w:val="6"/>
          <w:szCs w:val="28"/>
        </w:rPr>
      </w:pPr>
    </w:p>
    <w:p w14:paraId="7A05AA36" w14:textId="77777777" w:rsidR="006F1264" w:rsidRDefault="006F1264" w:rsidP="00A0580C">
      <w:pPr>
        <w:spacing w:after="0" w:line="240" w:lineRule="auto"/>
        <w:jc w:val="both"/>
        <w:rPr>
          <w:rFonts w:eastAsia="Times New Roman" w:cs="Times New Roman"/>
          <w:spacing w:val="-2"/>
          <w:position w:val="6"/>
          <w:szCs w:val="28"/>
        </w:rPr>
      </w:pPr>
    </w:p>
    <w:p w14:paraId="1051172F" w14:textId="71B3C40A" w:rsidR="009360A0" w:rsidRDefault="009360A0" w:rsidP="00A0580C">
      <w:pPr>
        <w:spacing w:after="0" w:line="240" w:lineRule="auto"/>
        <w:jc w:val="both"/>
        <w:rPr>
          <w:rFonts w:eastAsia="Times New Roman" w:cs="Times New Roman"/>
          <w:spacing w:val="-2"/>
          <w:position w:val="6"/>
          <w:szCs w:val="28"/>
        </w:rPr>
      </w:pPr>
    </w:p>
    <w:p w14:paraId="1874B363" w14:textId="5012AB44" w:rsidR="002643EA" w:rsidRDefault="002643EA" w:rsidP="00A0580C">
      <w:pPr>
        <w:spacing w:after="0" w:line="240" w:lineRule="auto"/>
        <w:jc w:val="both"/>
        <w:rPr>
          <w:rFonts w:eastAsia="Times New Roman" w:cs="Times New Roman"/>
          <w:spacing w:val="-2"/>
          <w:position w:val="6"/>
          <w:szCs w:val="28"/>
        </w:rPr>
      </w:pPr>
    </w:p>
    <w:p w14:paraId="7741226C" w14:textId="18D27775" w:rsidR="002643EA" w:rsidRDefault="002643EA" w:rsidP="00A0580C">
      <w:pPr>
        <w:spacing w:after="0" w:line="240" w:lineRule="auto"/>
        <w:jc w:val="both"/>
        <w:rPr>
          <w:rFonts w:eastAsia="Times New Roman" w:cs="Times New Roman"/>
          <w:spacing w:val="-2"/>
          <w:position w:val="6"/>
          <w:szCs w:val="28"/>
        </w:rPr>
      </w:pPr>
    </w:p>
    <w:p w14:paraId="5D3D7E79" w14:textId="1B29BFED" w:rsidR="002643EA" w:rsidRDefault="002643EA" w:rsidP="00A0580C">
      <w:pPr>
        <w:spacing w:after="0" w:line="240" w:lineRule="auto"/>
        <w:jc w:val="both"/>
        <w:rPr>
          <w:rFonts w:eastAsia="Times New Roman" w:cs="Times New Roman"/>
          <w:spacing w:val="-2"/>
          <w:position w:val="6"/>
          <w:szCs w:val="28"/>
        </w:rPr>
      </w:pPr>
    </w:p>
    <w:p w14:paraId="2BB4A404" w14:textId="4C04FAC7" w:rsidR="002643EA" w:rsidRDefault="002643EA" w:rsidP="00A0580C">
      <w:pPr>
        <w:spacing w:after="0" w:line="240" w:lineRule="auto"/>
        <w:jc w:val="both"/>
        <w:rPr>
          <w:rFonts w:eastAsia="Times New Roman" w:cs="Times New Roman"/>
          <w:spacing w:val="-2"/>
          <w:position w:val="6"/>
          <w:szCs w:val="28"/>
        </w:rPr>
      </w:pPr>
    </w:p>
    <w:p w14:paraId="76158F83" w14:textId="342F9205" w:rsidR="002643EA" w:rsidRDefault="002643EA" w:rsidP="00A0580C">
      <w:pPr>
        <w:spacing w:after="0" w:line="240" w:lineRule="auto"/>
        <w:jc w:val="both"/>
        <w:rPr>
          <w:rFonts w:eastAsia="Times New Roman" w:cs="Times New Roman"/>
          <w:spacing w:val="-2"/>
          <w:position w:val="6"/>
          <w:szCs w:val="28"/>
        </w:rPr>
      </w:pPr>
    </w:p>
    <w:p w14:paraId="2001A65B" w14:textId="7A57B10B" w:rsidR="002643EA" w:rsidRDefault="002643EA" w:rsidP="00A0580C">
      <w:pPr>
        <w:spacing w:after="0" w:line="240" w:lineRule="auto"/>
        <w:jc w:val="both"/>
        <w:rPr>
          <w:rFonts w:eastAsia="Times New Roman" w:cs="Times New Roman"/>
          <w:spacing w:val="-2"/>
          <w:position w:val="6"/>
          <w:szCs w:val="28"/>
        </w:rPr>
      </w:pPr>
    </w:p>
    <w:p w14:paraId="112FF7D9" w14:textId="7843F541" w:rsidR="002643EA" w:rsidRDefault="002643EA" w:rsidP="00A0580C">
      <w:pPr>
        <w:spacing w:after="0" w:line="240" w:lineRule="auto"/>
        <w:jc w:val="both"/>
        <w:rPr>
          <w:rFonts w:eastAsia="Times New Roman" w:cs="Times New Roman"/>
          <w:spacing w:val="-2"/>
          <w:position w:val="6"/>
          <w:szCs w:val="28"/>
        </w:rPr>
      </w:pPr>
    </w:p>
    <w:p w14:paraId="6224AC02" w14:textId="33E7AA0F" w:rsidR="002643EA" w:rsidRDefault="002643EA" w:rsidP="00A0580C">
      <w:pPr>
        <w:spacing w:after="0" w:line="240" w:lineRule="auto"/>
        <w:jc w:val="both"/>
        <w:rPr>
          <w:rFonts w:eastAsia="Times New Roman" w:cs="Times New Roman"/>
          <w:spacing w:val="-2"/>
          <w:position w:val="6"/>
          <w:szCs w:val="28"/>
        </w:rPr>
      </w:pPr>
    </w:p>
    <w:p w14:paraId="5973D96A" w14:textId="4C689ACA" w:rsidR="002643EA" w:rsidRDefault="002643EA" w:rsidP="00A0580C">
      <w:pPr>
        <w:spacing w:after="0" w:line="240" w:lineRule="auto"/>
        <w:jc w:val="both"/>
        <w:rPr>
          <w:rFonts w:eastAsia="Times New Roman" w:cs="Times New Roman"/>
          <w:spacing w:val="-2"/>
          <w:position w:val="6"/>
          <w:szCs w:val="28"/>
        </w:rPr>
      </w:pPr>
    </w:p>
    <w:p w14:paraId="640704B5" w14:textId="7C4C7EF9" w:rsidR="002643EA" w:rsidRDefault="002643EA" w:rsidP="00A0580C">
      <w:pPr>
        <w:spacing w:after="0" w:line="240" w:lineRule="auto"/>
        <w:jc w:val="both"/>
        <w:rPr>
          <w:rFonts w:eastAsia="Times New Roman" w:cs="Times New Roman"/>
          <w:spacing w:val="-2"/>
          <w:position w:val="6"/>
          <w:szCs w:val="28"/>
        </w:rPr>
      </w:pPr>
    </w:p>
    <w:p w14:paraId="1DB013E4" w14:textId="06F7C801" w:rsidR="002643EA" w:rsidRDefault="002643EA" w:rsidP="00A0580C">
      <w:pPr>
        <w:spacing w:after="0" w:line="240" w:lineRule="auto"/>
        <w:jc w:val="both"/>
        <w:rPr>
          <w:rFonts w:eastAsia="Times New Roman" w:cs="Times New Roman"/>
          <w:spacing w:val="-2"/>
          <w:position w:val="6"/>
          <w:szCs w:val="28"/>
        </w:rPr>
      </w:pPr>
    </w:p>
    <w:p w14:paraId="6AC08E5A" w14:textId="7821F12D" w:rsidR="002643EA" w:rsidRDefault="002643EA" w:rsidP="00A0580C">
      <w:pPr>
        <w:spacing w:after="0" w:line="240" w:lineRule="auto"/>
        <w:jc w:val="both"/>
        <w:rPr>
          <w:rFonts w:eastAsia="Times New Roman" w:cs="Times New Roman"/>
          <w:spacing w:val="-2"/>
          <w:position w:val="6"/>
          <w:szCs w:val="28"/>
        </w:rPr>
      </w:pPr>
    </w:p>
    <w:p w14:paraId="492E4D6C" w14:textId="105D0EAA" w:rsidR="002643EA" w:rsidRDefault="002643EA" w:rsidP="00A0580C">
      <w:pPr>
        <w:spacing w:after="0" w:line="240" w:lineRule="auto"/>
        <w:jc w:val="both"/>
        <w:rPr>
          <w:rFonts w:eastAsia="Times New Roman" w:cs="Times New Roman"/>
          <w:spacing w:val="-2"/>
          <w:position w:val="6"/>
          <w:szCs w:val="28"/>
        </w:rPr>
      </w:pPr>
    </w:p>
    <w:p w14:paraId="5D084ED9" w14:textId="22C5B26D" w:rsidR="002643EA" w:rsidRDefault="002643EA" w:rsidP="00A0580C">
      <w:pPr>
        <w:spacing w:after="0" w:line="240" w:lineRule="auto"/>
        <w:jc w:val="both"/>
        <w:rPr>
          <w:rFonts w:eastAsia="Times New Roman" w:cs="Times New Roman"/>
          <w:spacing w:val="-2"/>
          <w:position w:val="6"/>
          <w:szCs w:val="28"/>
        </w:rPr>
      </w:pPr>
    </w:p>
    <w:p w14:paraId="155AC00A" w14:textId="5585FB33" w:rsidR="002643EA" w:rsidRDefault="002643EA" w:rsidP="00A0580C">
      <w:pPr>
        <w:spacing w:after="0" w:line="240" w:lineRule="auto"/>
        <w:jc w:val="both"/>
        <w:rPr>
          <w:rFonts w:eastAsia="Times New Roman" w:cs="Times New Roman"/>
          <w:spacing w:val="-2"/>
          <w:position w:val="6"/>
          <w:szCs w:val="28"/>
        </w:rPr>
      </w:pPr>
    </w:p>
    <w:p w14:paraId="1002BCE1" w14:textId="5414C60D" w:rsidR="002643EA" w:rsidRDefault="002643EA" w:rsidP="00A0580C">
      <w:pPr>
        <w:spacing w:after="0" w:line="240" w:lineRule="auto"/>
        <w:jc w:val="both"/>
        <w:rPr>
          <w:rFonts w:eastAsia="Times New Roman" w:cs="Times New Roman"/>
          <w:spacing w:val="-2"/>
          <w:position w:val="6"/>
          <w:szCs w:val="28"/>
        </w:rPr>
      </w:pPr>
    </w:p>
    <w:p w14:paraId="3BFEB10C" w14:textId="34DAE869" w:rsidR="002643EA" w:rsidRDefault="002643EA" w:rsidP="00A0580C">
      <w:pPr>
        <w:spacing w:after="0" w:line="240" w:lineRule="auto"/>
        <w:jc w:val="both"/>
        <w:rPr>
          <w:rFonts w:eastAsia="Times New Roman" w:cs="Times New Roman"/>
          <w:spacing w:val="-2"/>
          <w:position w:val="6"/>
          <w:szCs w:val="28"/>
        </w:rPr>
      </w:pPr>
    </w:p>
    <w:p w14:paraId="4D12CFD2" w14:textId="65BB96A9" w:rsidR="002643EA" w:rsidRDefault="002643EA" w:rsidP="00A0580C">
      <w:pPr>
        <w:spacing w:after="0" w:line="240" w:lineRule="auto"/>
        <w:jc w:val="both"/>
        <w:rPr>
          <w:rFonts w:eastAsia="Times New Roman" w:cs="Times New Roman"/>
          <w:spacing w:val="-2"/>
          <w:position w:val="6"/>
          <w:szCs w:val="28"/>
        </w:rPr>
      </w:pPr>
    </w:p>
    <w:p w14:paraId="688FB665" w14:textId="6C553B32" w:rsidR="002643EA" w:rsidRDefault="002643EA" w:rsidP="00A0580C">
      <w:pPr>
        <w:spacing w:after="0" w:line="240" w:lineRule="auto"/>
        <w:jc w:val="both"/>
        <w:rPr>
          <w:rFonts w:eastAsia="Times New Roman" w:cs="Times New Roman"/>
          <w:spacing w:val="-2"/>
          <w:position w:val="6"/>
          <w:szCs w:val="28"/>
        </w:rPr>
      </w:pPr>
    </w:p>
    <w:p w14:paraId="1CCCECB2" w14:textId="7CA12221" w:rsidR="002643EA" w:rsidRDefault="002643EA" w:rsidP="00A0580C">
      <w:pPr>
        <w:spacing w:after="0" w:line="240" w:lineRule="auto"/>
        <w:jc w:val="both"/>
        <w:rPr>
          <w:rFonts w:eastAsia="Times New Roman" w:cs="Times New Roman"/>
          <w:spacing w:val="-2"/>
          <w:position w:val="6"/>
          <w:szCs w:val="28"/>
        </w:rPr>
      </w:pPr>
    </w:p>
    <w:p w14:paraId="4CA75867" w14:textId="4AF7508B" w:rsidR="002643EA" w:rsidRDefault="002643EA" w:rsidP="00A0580C">
      <w:pPr>
        <w:spacing w:after="0" w:line="240" w:lineRule="auto"/>
        <w:jc w:val="both"/>
        <w:rPr>
          <w:rFonts w:eastAsia="Times New Roman" w:cs="Times New Roman"/>
          <w:spacing w:val="-2"/>
          <w:position w:val="6"/>
          <w:szCs w:val="28"/>
        </w:rPr>
      </w:pPr>
    </w:p>
    <w:p w14:paraId="0CD9B845" w14:textId="177EE564" w:rsidR="002643EA" w:rsidRDefault="002643EA" w:rsidP="00A0580C">
      <w:pPr>
        <w:spacing w:after="0" w:line="240" w:lineRule="auto"/>
        <w:jc w:val="both"/>
        <w:rPr>
          <w:rFonts w:eastAsia="Times New Roman" w:cs="Times New Roman"/>
          <w:spacing w:val="-2"/>
          <w:position w:val="6"/>
          <w:szCs w:val="28"/>
        </w:rPr>
      </w:pPr>
    </w:p>
    <w:p w14:paraId="7A32FB40" w14:textId="10DDC2DC" w:rsidR="002643EA" w:rsidRDefault="002643EA" w:rsidP="00A0580C">
      <w:pPr>
        <w:spacing w:after="0" w:line="240" w:lineRule="auto"/>
        <w:jc w:val="both"/>
        <w:rPr>
          <w:rFonts w:eastAsia="Times New Roman" w:cs="Times New Roman"/>
          <w:spacing w:val="-2"/>
          <w:position w:val="6"/>
          <w:szCs w:val="28"/>
        </w:rPr>
      </w:pPr>
    </w:p>
    <w:p w14:paraId="26892819" w14:textId="76D40711" w:rsidR="002643EA" w:rsidRDefault="002643EA" w:rsidP="00A0580C">
      <w:pPr>
        <w:spacing w:after="0" w:line="240" w:lineRule="auto"/>
        <w:jc w:val="both"/>
        <w:rPr>
          <w:rFonts w:eastAsia="Times New Roman" w:cs="Times New Roman"/>
          <w:spacing w:val="-2"/>
          <w:position w:val="6"/>
          <w:szCs w:val="28"/>
        </w:rPr>
      </w:pPr>
    </w:p>
    <w:p w14:paraId="3F201C06" w14:textId="4DDFEDF7" w:rsidR="002643EA" w:rsidRDefault="002643EA" w:rsidP="00A0580C">
      <w:pPr>
        <w:spacing w:after="0" w:line="240" w:lineRule="auto"/>
        <w:jc w:val="both"/>
        <w:rPr>
          <w:rFonts w:eastAsia="Times New Roman" w:cs="Times New Roman"/>
          <w:spacing w:val="-2"/>
          <w:position w:val="6"/>
          <w:szCs w:val="28"/>
        </w:rPr>
      </w:pPr>
    </w:p>
    <w:p w14:paraId="22B90A21" w14:textId="2FC64EF5" w:rsidR="002643EA" w:rsidRDefault="002643EA" w:rsidP="00A0580C">
      <w:pPr>
        <w:spacing w:after="0" w:line="240" w:lineRule="auto"/>
        <w:jc w:val="both"/>
        <w:rPr>
          <w:rFonts w:eastAsia="Times New Roman" w:cs="Times New Roman"/>
          <w:spacing w:val="-2"/>
          <w:position w:val="6"/>
          <w:szCs w:val="28"/>
        </w:rPr>
      </w:pPr>
    </w:p>
    <w:p w14:paraId="65CFE4F8" w14:textId="77777777" w:rsidR="002643EA" w:rsidRDefault="002643EA" w:rsidP="00A0580C">
      <w:pPr>
        <w:spacing w:after="0" w:line="240" w:lineRule="auto"/>
        <w:jc w:val="both"/>
        <w:rPr>
          <w:rFonts w:eastAsia="Times New Roman" w:cs="Times New Roman"/>
          <w:spacing w:val="-2"/>
          <w:position w:val="6"/>
          <w:szCs w:val="28"/>
        </w:rPr>
      </w:pPr>
    </w:p>
    <w:p w14:paraId="1D99E74D" w14:textId="77777777" w:rsidR="002E0A9F" w:rsidRPr="00486A2B" w:rsidRDefault="002E0A9F" w:rsidP="00A0580C">
      <w:pPr>
        <w:spacing w:after="0" w:line="240" w:lineRule="auto"/>
        <w:jc w:val="both"/>
        <w:rPr>
          <w:rFonts w:eastAsia="Times New Roman" w:cs="Times New Roman"/>
          <w:spacing w:val="-2"/>
          <w:position w:val="6"/>
          <w:szCs w:val="28"/>
        </w:rPr>
      </w:pPr>
    </w:p>
    <w:tbl>
      <w:tblPr>
        <w:tblW w:w="9419" w:type="dxa"/>
        <w:tblLook w:val="01E0" w:firstRow="1" w:lastRow="1" w:firstColumn="1" w:lastColumn="1" w:noHBand="0" w:noVBand="0"/>
      </w:tblPr>
      <w:tblGrid>
        <w:gridCol w:w="3601"/>
        <w:gridCol w:w="5818"/>
      </w:tblGrid>
      <w:tr w:rsidR="00043834" w:rsidRPr="00486A2B" w14:paraId="2A5E6031" w14:textId="77777777" w:rsidTr="00F37017">
        <w:trPr>
          <w:trHeight w:val="1168"/>
        </w:trPr>
        <w:tc>
          <w:tcPr>
            <w:tcW w:w="3601" w:type="dxa"/>
            <w:vAlign w:val="center"/>
          </w:tcPr>
          <w:p w14:paraId="344B4991" w14:textId="77777777" w:rsidR="00043834" w:rsidRPr="00C94655" w:rsidRDefault="00043834" w:rsidP="00043834">
            <w:pPr>
              <w:spacing w:after="0" w:line="240" w:lineRule="auto"/>
              <w:jc w:val="center"/>
              <w:rPr>
                <w:rFonts w:eastAsia="Times New Roman" w:cs="Times New Roman"/>
                <w:spacing w:val="-2"/>
                <w:position w:val="6"/>
                <w:sz w:val="26"/>
                <w:szCs w:val="26"/>
              </w:rPr>
            </w:pPr>
            <w:r w:rsidRPr="00C94655">
              <w:rPr>
                <w:rFonts w:eastAsia="Times New Roman" w:cs="Times New Roman"/>
                <w:b/>
                <w:spacing w:val="-2"/>
                <w:position w:val="6"/>
                <w:sz w:val="26"/>
                <w:szCs w:val="26"/>
              </w:rPr>
              <w:lastRenderedPageBreak/>
              <w:t>HỘI ĐỒNG NHÂN DÂN TỈNH BẮC KẠN</w:t>
            </w:r>
          </w:p>
          <w:p w14:paraId="47521C49"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37760" behindDoc="0" locked="0" layoutInCell="1" allowOverlap="1" wp14:anchorId="090F7D5A" wp14:editId="3248937A">
                      <wp:simplePos x="0" y="0"/>
                      <wp:positionH relativeFrom="column">
                        <wp:posOffset>707390</wp:posOffset>
                      </wp:positionH>
                      <wp:positionV relativeFrom="paragraph">
                        <wp:posOffset>5080</wp:posOffset>
                      </wp:positionV>
                      <wp:extent cx="626110" cy="0"/>
                      <wp:effectExtent l="5080" t="9525" r="698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2BCF" id="Straight Connector 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8" w:type="dxa"/>
            <w:vAlign w:val="center"/>
          </w:tcPr>
          <w:p w14:paraId="341409D7" w14:textId="77777777" w:rsidR="00043834" w:rsidRPr="00C94655" w:rsidRDefault="00043834" w:rsidP="00043834">
            <w:pPr>
              <w:spacing w:after="0" w:line="240" w:lineRule="auto"/>
              <w:jc w:val="center"/>
              <w:rPr>
                <w:rFonts w:eastAsia="Times New Roman" w:cs="Times New Roman"/>
                <w:b/>
                <w:spacing w:val="-2"/>
                <w:position w:val="6"/>
                <w:sz w:val="26"/>
                <w:szCs w:val="26"/>
              </w:rPr>
            </w:pPr>
            <w:r w:rsidRPr="00C94655">
              <w:rPr>
                <w:rFonts w:eastAsia="Times New Roman" w:cs="Times New Roman"/>
                <w:b/>
                <w:spacing w:val="-2"/>
                <w:position w:val="6"/>
                <w:sz w:val="26"/>
                <w:szCs w:val="26"/>
              </w:rPr>
              <w:t>CỘNG HOÀ XÃ HỘI CHỦ NGHĨA VIỆT NAM</w:t>
            </w:r>
          </w:p>
          <w:p w14:paraId="7FCA5777"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108A72AF"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8304" behindDoc="0" locked="0" layoutInCell="1" allowOverlap="1" wp14:anchorId="254E887D" wp14:editId="50D6DCBB">
                      <wp:simplePos x="0" y="0"/>
                      <wp:positionH relativeFrom="column">
                        <wp:posOffset>720725</wp:posOffset>
                      </wp:positionH>
                      <wp:positionV relativeFrom="paragraph">
                        <wp:posOffset>26035</wp:posOffset>
                      </wp:positionV>
                      <wp:extent cx="1943100" cy="0"/>
                      <wp:effectExtent l="8890" t="12065" r="1016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F6B4" id="Straight Connector 8"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019D0F9F" w14:textId="77777777" w:rsidR="00043834" w:rsidRPr="00486A2B" w:rsidRDefault="00043834" w:rsidP="00C672E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016CF5BF" w14:textId="77777777" w:rsidR="00C672E3" w:rsidRPr="00486A2B" w:rsidRDefault="00A0580C" w:rsidP="00C672E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Chợ Đồn </w:t>
      </w:r>
      <w:r w:rsidR="00C672E3" w:rsidRPr="00486A2B">
        <w:rPr>
          <w:rFonts w:eastAsia="Times New Roman" w:cs="Times New Roman"/>
          <w:b/>
          <w:spacing w:val="-2"/>
          <w:position w:val="6"/>
          <w:szCs w:val="28"/>
        </w:rPr>
        <w:t xml:space="preserve">từ sau kỳ họp </w:t>
      </w:r>
    </w:p>
    <w:p w14:paraId="5BC9A4A6" w14:textId="77777777" w:rsidR="005D2C64" w:rsidRPr="00486A2B" w:rsidRDefault="005D2C64" w:rsidP="005D2C6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4F037079" w14:textId="77777777" w:rsidR="00FB6DB7" w:rsidRDefault="005D2C64" w:rsidP="005D2C6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5F9752C8" w14:textId="51FEB995" w:rsidR="005D2C64" w:rsidRPr="00486A2B" w:rsidRDefault="005D2C64" w:rsidP="00FB6DB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58EB1FCF" w14:textId="77777777" w:rsidR="00A0580C" w:rsidRPr="00486A2B" w:rsidRDefault="007F2921" w:rsidP="00C672E3">
      <w:pPr>
        <w:spacing w:after="0" w:line="240" w:lineRule="auto"/>
        <w:ind w:firstLine="851"/>
        <w:jc w:val="center"/>
        <w:outlineLvl w:val="0"/>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60288" behindDoc="0" locked="0" layoutInCell="1" allowOverlap="1" wp14:anchorId="5DDECA0C" wp14:editId="3F70D674">
                <wp:simplePos x="0" y="0"/>
                <wp:positionH relativeFrom="column">
                  <wp:posOffset>2006715</wp:posOffset>
                </wp:positionH>
                <wp:positionV relativeFrom="paragraph">
                  <wp:posOffset>22225</wp:posOffset>
                </wp:positionV>
                <wp:extent cx="180663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806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1D9BD"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pt,1.75pt" to="30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" strokecolor="black [3200]" strokeweight=".5pt">
                <v:stroke joinstyle="miter"/>
              </v:line>
            </w:pict>
          </mc:Fallback>
        </mc:AlternateContent>
      </w:r>
    </w:p>
    <w:p w14:paraId="5EED5381" w14:textId="49C9FE92" w:rsidR="000F666B" w:rsidRPr="0046261B" w:rsidRDefault="000F666B" w:rsidP="002643EA">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1</w:t>
      </w:r>
      <w:r w:rsidRPr="0046261B">
        <w:rPr>
          <w:b/>
          <w:color w:val="000000"/>
          <w:sz w:val="28"/>
          <w:szCs w:val="28"/>
          <w:lang w:val="vi-VN"/>
        </w:rPr>
        <w:t>. Cử tri Lường Văn Huệ, thôn Bản Ỏm, xã Ngọc Phái, huyện Chợ Đồn</w:t>
      </w:r>
      <w:r w:rsidRPr="0046261B">
        <w:rPr>
          <w:color w:val="000000"/>
          <w:sz w:val="28"/>
          <w:szCs w:val="28"/>
          <w:lang w:val="vi-VN"/>
        </w:rPr>
        <w:t xml:space="preserve"> phản ánh: Theo quy định tại điểm c khoản 1 Điều 1 Nghị định số 75/2023/NĐ-CP ngày 19/10/2023 của Chính phủ về sửa đổi, bổ sung một số điều của Nghị định số 146/2018/NĐ-CP ngày 17/10/2018 của Chính phủ quy định chi tiết và hướng dẫn biện pháp thi hành một số điều của Luật Bảo hiểm y tế thì hiện nay các xã thuộc vùng an toàn khu của huyện Chợ Đồn </w:t>
      </w:r>
      <w:r w:rsidRPr="00D40C3C">
        <w:rPr>
          <w:i/>
          <w:iCs/>
          <w:color w:val="000000"/>
          <w:sz w:val="28"/>
          <w:szCs w:val="28"/>
          <w:lang w:val="vi-VN"/>
        </w:rPr>
        <w:t>(huyện an toàn khu)</w:t>
      </w:r>
      <w:r w:rsidRPr="0046261B">
        <w:rPr>
          <w:color w:val="000000"/>
          <w:sz w:val="28"/>
          <w:szCs w:val="28"/>
          <w:lang w:val="vi-VN"/>
        </w:rPr>
        <w:t xml:space="preserve"> đều đã được cấp thẻ bảo hiểm y tế. Tuy nhiên, các xã không thuộc vùng an toàn khu, nhưng thuộc huyện an toàn khu </w:t>
      </w:r>
      <w:r w:rsidRPr="00D40C3C">
        <w:rPr>
          <w:i/>
          <w:iCs/>
          <w:color w:val="000000"/>
          <w:sz w:val="28"/>
          <w:szCs w:val="28"/>
          <w:lang w:val="vi-VN"/>
        </w:rPr>
        <w:t>(huyện Chợ Đồn)</w:t>
      </w:r>
      <w:r w:rsidRPr="0046261B">
        <w:rPr>
          <w:color w:val="000000"/>
          <w:sz w:val="28"/>
          <w:szCs w:val="28"/>
          <w:lang w:val="vi-VN"/>
        </w:rPr>
        <w:t>, như xã Ngọc Phái, huyện Chợ Đồn lại không được cấp thẻ bảo hiểm y tế, do đó đã tạo sự so sánh giữa người dân cùng sinh sống trên địa bàn huyện Chợ Đồn. Đề nghị cấp có thẩm quyền kiến nghị với bộ, ngành trung ương xem xét mở rộng đối tượng cấp thẻ bảo hiểm y tế cho tất cả người dân thuộc huyện an toàn khu trên địa bàn.</w:t>
      </w:r>
    </w:p>
    <w:p w14:paraId="5149DF73" w14:textId="77777777" w:rsidR="002643EA"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C022C26" w14:textId="77777777" w:rsidR="002643EA" w:rsidRDefault="000F666B" w:rsidP="002643EA">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lang w:val="vi-VN"/>
        </w:rPr>
        <w:t>T</w:t>
      </w:r>
      <w:r w:rsidRPr="0046261B">
        <w:rPr>
          <w:color w:val="000000"/>
          <w:szCs w:val="28"/>
        </w:rPr>
        <w:t>rong quá trình t</w:t>
      </w:r>
      <w:r w:rsidRPr="0046261B">
        <w:rPr>
          <w:color w:val="000000"/>
          <w:szCs w:val="28"/>
          <w:lang w:eastAsia="vi-VN"/>
        </w:rPr>
        <w:t xml:space="preserve">riển khai thực hiện chính sách về bảo hiểm y tế trên địa bàn tỉnh, </w:t>
      </w:r>
      <w:r w:rsidRPr="0046261B">
        <w:rPr>
          <w:color w:val="000000"/>
          <w:szCs w:val="28"/>
          <w:lang w:val="vi-VN" w:eastAsia="vi-VN"/>
        </w:rPr>
        <w:t>UBND</w:t>
      </w:r>
      <w:r w:rsidRPr="0046261B">
        <w:rPr>
          <w:color w:val="000000"/>
          <w:szCs w:val="28"/>
          <w:lang w:eastAsia="vi-VN"/>
        </w:rPr>
        <w:t xml:space="preserve"> tỉnh đã có văn bản chỉ đạo Sở Y tế phối hợp với các cơ quan, đơn vị có liên quan nghiên cứu, đề xuất. Theo đó, ngày 07/6/2024</w:t>
      </w:r>
      <w:r w:rsidRPr="0046261B">
        <w:rPr>
          <w:color w:val="000000"/>
          <w:szCs w:val="28"/>
          <w:lang w:val="vi-VN" w:eastAsia="vi-VN"/>
        </w:rPr>
        <w:t>,</w:t>
      </w:r>
      <w:r w:rsidRPr="0046261B">
        <w:rPr>
          <w:color w:val="000000"/>
          <w:szCs w:val="28"/>
          <w:lang w:eastAsia="vi-VN"/>
        </w:rPr>
        <w:t xml:space="preserve"> </w:t>
      </w:r>
      <w:r w:rsidRPr="0046261B">
        <w:rPr>
          <w:color w:val="000000"/>
          <w:szCs w:val="28"/>
          <w:lang w:val="vi-VN"/>
        </w:rPr>
        <w:t>UBND</w:t>
      </w:r>
      <w:r w:rsidRPr="0046261B">
        <w:rPr>
          <w:color w:val="000000"/>
          <w:szCs w:val="28"/>
        </w:rPr>
        <w:t xml:space="preserve"> tỉnh đã có Công văn số 3833/UBND-VXNV gửi Bộ Y tế về việc xin ý kiến hướng dẫn thực hiện chính sách bảo hiểm y tế</w:t>
      </w:r>
      <w:r w:rsidRPr="0046261B">
        <w:rPr>
          <w:color w:val="000000"/>
          <w:szCs w:val="28"/>
          <w:lang w:val="vi-VN"/>
        </w:rPr>
        <w:t>,</w:t>
      </w:r>
      <w:r w:rsidRPr="0046261B">
        <w:rPr>
          <w:color w:val="000000"/>
          <w:szCs w:val="28"/>
        </w:rPr>
        <w:t xml:space="preserve"> tuy nhiên, cho đến nay, chưa nhận được ý kiến phúc đáp của Bộ Y tế. </w:t>
      </w:r>
    </w:p>
    <w:p w14:paraId="38A4FB7A" w14:textId="77777777" w:rsidR="002643EA" w:rsidRDefault="005C50AC" w:rsidP="002643EA">
      <w:pPr>
        <w:widowControl w:val="0"/>
        <w:pBdr>
          <w:bottom w:val="single" w:sz="4" w:space="17" w:color="FFFFFF"/>
        </w:pBdr>
        <w:tabs>
          <w:tab w:val="right" w:pos="9242"/>
        </w:tabs>
        <w:spacing w:before="120" w:after="0" w:line="240" w:lineRule="auto"/>
        <w:ind w:firstLine="720"/>
        <w:jc w:val="both"/>
        <w:rPr>
          <w:b/>
          <w:color w:val="000000"/>
          <w:szCs w:val="28"/>
        </w:rPr>
      </w:pPr>
      <w:r>
        <w:rPr>
          <w:b/>
          <w:color w:val="000000"/>
          <w:szCs w:val="28"/>
        </w:rPr>
        <w:t>2</w:t>
      </w:r>
      <w:r w:rsidR="000F666B" w:rsidRPr="0046261B">
        <w:rPr>
          <w:b/>
          <w:color w:val="000000"/>
          <w:szCs w:val="28"/>
          <w:lang w:val="vi-VN"/>
        </w:rPr>
        <w:t>. Cử tri Ngôn Văn Trình, Chủ tịch Uỷ ban MTTQVN xã Lương Bằng, huyện Chợ Đồn</w:t>
      </w:r>
      <w:r w:rsidR="000F666B" w:rsidRPr="0046261B">
        <w:rPr>
          <w:color w:val="000000"/>
          <w:szCs w:val="28"/>
          <w:lang w:val="vi-VN"/>
        </w:rPr>
        <w:t xml:space="preserve"> </w:t>
      </w:r>
      <w:r w:rsidRPr="005C50AC">
        <w:rPr>
          <w:b/>
          <w:color w:val="000000"/>
          <w:szCs w:val="28"/>
        </w:rPr>
        <w:t>kiến nghị, phản ánh:</w:t>
      </w:r>
    </w:p>
    <w:p w14:paraId="7BF24C2D" w14:textId="5F722291" w:rsidR="000F666B" w:rsidRPr="0046261B"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5C50AC">
        <w:rPr>
          <w:b/>
          <w:color w:val="000000"/>
          <w:szCs w:val="28"/>
        </w:rPr>
        <w:t>2.1.</w:t>
      </w:r>
      <w:r w:rsidR="000F666B" w:rsidRPr="0046261B">
        <w:rPr>
          <w:color w:val="000000"/>
          <w:szCs w:val="28"/>
          <w:lang w:val="vi-VN"/>
        </w:rPr>
        <w:t xml:space="preserve"> </w:t>
      </w:r>
      <w:r>
        <w:rPr>
          <w:color w:val="000000"/>
          <w:szCs w:val="28"/>
        </w:rPr>
        <w:t>Đ</w:t>
      </w:r>
      <w:r w:rsidRPr="0046261B">
        <w:rPr>
          <w:color w:val="000000"/>
          <w:szCs w:val="28"/>
          <w:lang w:val="vi-VN"/>
        </w:rPr>
        <w:t>ề nghị</w:t>
      </w:r>
      <w:r>
        <w:rPr>
          <w:color w:val="000000"/>
          <w:szCs w:val="28"/>
        </w:rPr>
        <w:t xml:space="preserve"> x</w:t>
      </w:r>
      <w:r w:rsidR="000F666B" w:rsidRPr="0046261B">
        <w:rPr>
          <w:color w:val="000000"/>
          <w:szCs w:val="28"/>
          <w:lang w:val="vi-VN"/>
        </w:rPr>
        <w:t>em xét giao cho Sở Giao thông vận tải tỉnh quản lý tuyến đường từ ngã ba Quốc lộ 3C đi xã Linh Phú, huyện Chiêm Hoá, tỉnh Tuyên Quang, hiện nay tuyến đường trên đã xuống cấp nghiêm trọng, nhiều khúc cua gấp, hẹp, dốc, nhiều đoạn từ thôn Bản Đó, xã Lương Bằng, huyện Chợ Đồn lên đèo Cao Bắc ô tô không đi lại được, đề nghị sớm thực hiện duy tu, bảo dưỡng để người dân các xã giáp ranh giữa 02 tỉnh Bắc Kạn và Tuyên Quang đi lại, giao thương hàng hóa được thuận lợi hơn.</w:t>
      </w:r>
    </w:p>
    <w:p w14:paraId="4D1B3742"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7D536DDB" w14:textId="77777777" w:rsidR="002643EA" w:rsidRDefault="000F666B" w:rsidP="002643EA">
      <w:pPr>
        <w:widowControl w:val="0"/>
        <w:pBdr>
          <w:bottom w:val="single" w:sz="4" w:space="17" w:color="FFFFFF"/>
        </w:pBdr>
        <w:tabs>
          <w:tab w:val="right" w:pos="9242"/>
        </w:tabs>
        <w:spacing w:before="120" w:after="0" w:line="240" w:lineRule="auto"/>
        <w:ind w:firstLine="720"/>
        <w:jc w:val="both"/>
        <w:rPr>
          <w:i/>
          <w:color w:val="000000"/>
          <w:szCs w:val="28"/>
          <w:lang w:val="vi-VN"/>
        </w:rPr>
      </w:pPr>
      <w:r w:rsidRPr="0046261B">
        <w:rPr>
          <w:color w:val="000000"/>
          <w:szCs w:val="28"/>
        </w:rPr>
        <w:t>Tuyến đường cử tri đề nghị là tuyến đường huyện ĐH.11 hiện tại do UBND huyện Chợ Đồn quản lý. Với nội dung kiến nghị của cử tri, đã được UBND huyện Chợ Đồn đề nghị tại Văn bản số 1701/UBND-KT&amp;HT ngày 30/9/2020 và đã được Sở Giao thông vận tải tham mưu cho UBND tỉnh tại Văn bản số 1743/SGTVT-</w:t>
      </w:r>
      <w:r w:rsidRPr="0046261B">
        <w:rPr>
          <w:color w:val="000000"/>
          <w:szCs w:val="28"/>
        </w:rPr>
        <w:lastRenderedPageBreak/>
        <w:t xml:space="preserve">QLKCHTGT ngày 30/12/2020 về việc tham mưu giải quyết đề nghị của UBND huyện Chợ Đồn tại văn bản số 1701/UBND-KT&amp;HT ngày 30/9/2020. Để đảm bảo an toàn giao thông trên đoạn tuyến nêu trên, </w:t>
      </w:r>
      <w:r w:rsidRPr="0046261B">
        <w:rPr>
          <w:color w:val="000000"/>
          <w:szCs w:val="28"/>
          <w:lang w:val="vi-VN"/>
        </w:rPr>
        <w:t>UBND tỉnh sẽ chỉ đạo</w:t>
      </w:r>
      <w:r w:rsidRPr="0046261B">
        <w:rPr>
          <w:color w:val="000000"/>
          <w:szCs w:val="28"/>
        </w:rPr>
        <w:t xml:space="preserve"> đơn vị quản lý tuyến đường </w:t>
      </w:r>
      <w:r w:rsidRPr="00D40C3C">
        <w:rPr>
          <w:i/>
          <w:iCs/>
          <w:color w:val="000000"/>
          <w:szCs w:val="28"/>
        </w:rPr>
        <w:t>(UBND huyện Chợ Đồn)</w:t>
      </w:r>
      <w:r w:rsidRPr="0046261B">
        <w:rPr>
          <w:color w:val="000000"/>
          <w:szCs w:val="28"/>
        </w:rPr>
        <w:t xml:space="preserve"> </w:t>
      </w:r>
      <w:r w:rsidRPr="0046261B">
        <w:rPr>
          <w:color w:val="000000"/>
          <w:szCs w:val="28"/>
          <w:lang w:val="vi-VN"/>
        </w:rPr>
        <w:t>xem xét, giải quyết</w:t>
      </w:r>
      <w:r w:rsidRPr="0046261B">
        <w:rPr>
          <w:color w:val="000000"/>
          <w:szCs w:val="28"/>
        </w:rPr>
        <w:t xml:space="preserve"> theo quy định</w:t>
      </w:r>
      <w:r w:rsidRPr="0046261B">
        <w:rPr>
          <w:i/>
          <w:color w:val="000000"/>
          <w:szCs w:val="28"/>
          <w:lang w:val="vi-VN"/>
        </w:rPr>
        <w:t>.</w:t>
      </w:r>
    </w:p>
    <w:p w14:paraId="511F3D14" w14:textId="7C08EC05" w:rsidR="005C50AC" w:rsidRPr="0046261B"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2.2.</w:t>
      </w:r>
      <w:r w:rsidRPr="0046261B">
        <w:rPr>
          <w:color w:val="000000"/>
          <w:szCs w:val="28"/>
          <w:lang w:val="vi-VN"/>
        </w:rPr>
        <w:t xml:space="preserve"> Thực hiện Quyết định số 07/2019/QĐ-UBND ngày 10/6/2019 của UBND tỉnh về ban hành quy chế về tổ chức, hoạt động và phân loại của thôn, tổ dân phố trên địa bàn tỉnh Bắc Kạn thì nhiệm kỳ của trưởng thôn, tổ trưởng tổ dân phố là 05 năm; thực hiện Luật Thực hiện dân chủ ở cơ sở và các văn bản hướng dẫn thì nhiệm kỳ của Ban Thanh tra nhân dân theo nhiệm kỳ của trưởng thôn, tổ trưởng tổ dân phố. Tuy nhiên, hiện nay việc bầu trưởng thôn, tổ trưởng tổ dân phố thực hiện không thống nhất, có thôn theo nhiệm kỳ 2020 - 2025, có thôn theo nhiệm kỳ 2021 - 2026. Do đó, đề nghị cấp có thẩm quyền xem xét, hướng dẫn việc bầu trưởng thôn, tổ trưởng tổ dân phố, thành viên Ban Thanh tra nhân dân ở xã, phường, thị trấn đảm bảo thống nhất trên toàn tỉnh, làm cơ sở cho nhiệm kỳ tiếp theo.</w:t>
      </w:r>
    </w:p>
    <w:p w14:paraId="630A0D06"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6172B4B9"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b/>
          <w:bCs/>
          <w:color w:val="000000"/>
          <w:szCs w:val="28"/>
          <w:lang w:val="vi-VN"/>
        </w:rPr>
        <w:t xml:space="preserve">* </w:t>
      </w:r>
      <w:r w:rsidRPr="0046261B">
        <w:rPr>
          <w:i/>
          <w:iCs/>
          <w:color w:val="000000"/>
          <w:szCs w:val="28"/>
        </w:rPr>
        <w:t>H</w:t>
      </w:r>
      <w:r w:rsidRPr="0046261B">
        <w:rPr>
          <w:i/>
          <w:color w:val="000000"/>
          <w:szCs w:val="28"/>
        </w:rPr>
        <w:t>iện nay</w:t>
      </w:r>
      <w:r w:rsidRPr="0046261B">
        <w:rPr>
          <w:i/>
          <w:color w:val="000000"/>
          <w:szCs w:val="28"/>
          <w:lang w:val="vi-VN"/>
        </w:rPr>
        <w:t>,</w:t>
      </w:r>
      <w:r w:rsidRPr="0046261B">
        <w:rPr>
          <w:i/>
          <w:color w:val="000000"/>
          <w:szCs w:val="28"/>
        </w:rPr>
        <w:t xml:space="preserve"> việc bầu trưởng thôn, tổ trưởng tổ dân phố thực hiện không thống nhất, có thôn theo nhiệm kỳ 2020-2025, có thôn theo nhiệm kỳ 2021-2026.</w:t>
      </w:r>
    </w:p>
    <w:p w14:paraId="68FF5DC8"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lang w:val="vi-VN"/>
        </w:rPr>
        <w:t>Tại k</w:t>
      </w:r>
      <w:r w:rsidRPr="0046261B">
        <w:rPr>
          <w:color w:val="000000"/>
          <w:szCs w:val="28"/>
        </w:rPr>
        <w:t xml:space="preserve">hoản 3 Điều 2 Thông tư số 04/2012/TT-BNV ngày 31/8/2012 của Bộ trưởng Bộ Nội vụ hướng dẫn về tổ chức và hoạt động của thôn, tổ dân phố </w:t>
      </w:r>
      <w:r w:rsidRPr="00D40C3C">
        <w:rPr>
          <w:i/>
          <w:iCs/>
          <w:color w:val="000000"/>
          <w:szCs w:val="28"/>
        </w:rPr>
        <w:t>(được sửa đổi, bổ sung tại Thông tư số 14/2018/TT-BNV ngày 03/12/2018 và Thông tư số 05/2022/TT-BNV ngày 23/5/2022)</w:t>
      </w:r>
      <w:r w:rsidRPr="0046261B">
        <w:rPr>
          <w:color w:val="000000"/>
          <w:szCs w:val="28"/>
        </w:rPr>
        <w:t xml:space="preserve"> quy định: </w:t>
      </w:r>
      <w:r w:rsidRPr="0046261B">
        <w:rPr>
          <w:i/>
          <w:iCs/>
          <w:color w:val="000000"/>
          <w:szCs w:val="28"/>
        </w:rPr>
        <w:t>“Thôn, tổ dân phố không phải là một cấp hành chính mà là tổ chức tự quản của cộng đồng dân cư có chung địa bàn cư trú trong một khu vực ở một xã, phường, thị trấn (xã, phường, thị trấn sau đây gọi chung là cấp xã); nơi thực hiện dân chủ trực tiếp và rộng rãi để phát huy các hình thức hoạt động tự quản...”</w:t>
      </w:r>
      <w:r w:rsidRPr="0046261B">
        <w:rPr>
          <w:color w:val="000000"/>
          <w:szCs w:val="28"/>
        </w:rPr>
        <w:t xml:space="preserve">; đồng thời điểm a khoản 2 Điều 12 Thông tư số 04/2012/TT-BNV ngày 31/8/2012 của Bộ trưởng Bộ Nội vụ quy định: </w:t>
      </w:r>
      <w:r w:rsidRPr="0046261B">
        <w:rPr>
          <w:i/>
          <w:iCs/>
          <w:color w:val="000000"/>
          <w:szCs w:val="28"/>
        </w:rPr>
        <w:t xml:space="preserve">“Trưởng thôn, Tổ trưởng tổ dân phố có nhiệm kỳ là 2,5 năm (hai năm rưỡi) hoặc 05 năm (năm năm) do </w:t>
      </w:r>
      <w:r w:rsidRPr="0046261B">
        <w:rPr>
          <w:i/>
          <w:iCs/>
          <w:color w:val="000000"/>
          <w:szCs w:val="28"/>
          <w:lang w:val="vi-VN"/>
        </w:rPr>
        <w:t>UBND</w:t>
      </w:r>
      <w:r w:rsidRPr="0046261B">
        <w:rPr>
          <w:i/>
          <w:iCs/>
          <w:color w:val="000000"/>
          <w:szCs w:val="28"/>
        </w:rPr>
        <w:t xml:space="preserve"> cấp tỉnh quy định thống nhất và phù hợp với điều kiện cụ thể ở địa phương. Trường hợp do thành lập thôn mới, tổ dân phố mới hoặc khuyết Trưởng thôn, Tổ trưởng tổ dân phố thì Chủ tịch </w:t>
      </w:r>
      <w:r w:rsidRPr="0046261B">
        <w:rPr>
          <w:i/>
          <w:iCs/>
          <w:color w:val="000000"/>
          <w:szCs w:val="28"/>
          <w:lang w:val="vi-VN"/>
        </w:rPr>
        <w:t>UBND</w:t>
      </w:r>
      <w:r w:rsidRPr="0046261B">
        <w:rPr>
          <w:i/>
          <w:iCs/>
          <w:color w:val="000000"/>
          <w:szCs w:val="28"/>
        </w:rPr>
        <w:t xml:space="preserve"> cấp xã quyết định cử Trưởng thôn, Tổ trưởng tổ dân phố lâm thời để điều hành hoạt động của thôn, tổ dân phố cho đến khi bầu được Trưởng thôn, Tổ trưởng tổ dân phố trong thời hạn không quá sáu tháng kể từ ngày có quyết định cử Trưởng thôn, Tổ trưởng tổ dân phố lâm thời”</w:t>
      </w:r>
      <w:r w:rsidRPr="0046261B">
        <w:rPr>
          <w:color w:val="000000"/>
          <w:szCs w:val="28"/>
        </w:rPr>
        <w:t>.</w:t>
      </w:r>
    </w:p>
    <w:p w14:paraId="214537FA"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iCs/>
          <w:color w:val="000000"/>
          <w:szCs w:val="28"/>
          <w:lang w:val="vi-VN"/>
        </w:rPr>
        <w:t>Tại k</w:t>
      </w:r>
      <w:r w:rsidRPr="0046261B">
        <w:rPr>
          <w:iCs/>
          <w:color w:val="000000"/>
          <w:szCs w:val="28"/>
        </w:rPr>
        <w:t xml:space="preserve">hoản 1 Điều 8 </w:t>
      </w:r>
      <w:r w:rsidRPr="008B66E2">
        <w:rPr>
          <w:iCs/>
          <w:color w:val="000000"/>
          <w:szCs w:val="28"/>
        </w:rPr>
        <w:t xml:space="preserve">Quyết định số 07/2019/QĐ-UBND ngày 10/6/2019 của UBND tỉnh Bắc Kạn </w:t>
      </w:r>
      <w:r>
        <w:rPr>
          <w:iCs/>
          <w:color w:val="000000"/>
          <w:szCs w:val="28"/>
          <w:lang w:val="vi-VN"/>
        </w:rPr>
        <w:t>về q</w:t>
      </w:r>
      <w:r w:rsidRPr="0046261B">
        <w:rPr>
          <w:iCs/>
          <w:color w:val="000000"/>
          <w:szCs w:val="28"/>
        </w:rPr>
        <w:t xml:space="preserve">uy chế tổ chức, hoạt động và phân loại của thôn, tổ dân phố trên địa bàn tỉnh Bắc Kạn quy định: </w:t>
      </w:r>
      <w:r w:rsidRPr="0046261B">
        <w:rPr>
          <w:i/>
          <w:color w:val="000000"/>
          <w:szCs w:val="28"/>
        </w:rPr>
        <w:t>“Trưởng thôn, Tổ trưởng tổ dân phố có nhiệm kỳ là 05 năm (60 tháng).”</w:t>
      </w:r>
    </w:p>
    <w:p w14:paraId="05415B76" w14:textId="77777777" w:rsidR="002643EA" w:rsidRPr="002643EA" w:rsidRDefault="005C50AC" w:rsidP="002643EA">
      <w:pPr>
        <w:widowControl w:val="0"/>
        <w:pBdr>
          <w:bottom w:val="single" w:sz="4" w:space="17" w:color="FFFFFF"/>
        </w:pBdr>
        <w:tabs>
          <w:tab w:val="right" w:pos="9242"/>
        </w:tabs>
        <w:spacing w:before="120" w:after="0" w:line="240" w:lineRule="auto"/>
        <w:ind w:firstLine="720"/>
        <w:jc w:val="both"/>
        <w:rPr>
          <w:color w:val="000000"/>
          <w:spacing w:val="-2"/>
          <w:szCs w:val="28"/>
          <w:lang w:val="vi-VN"/>
        </w:rPr>
      </w:pPr>
      <w:r w:rsidRPr="002643EA">
        <w:rPr>
          <w:iCs/>
          <w:color w:val="000000"/>
          <w:spacing w:val="-2"/>
          <w:szCs w:val="28"/>
        </w:rPr>
        <w:t xml:space="preserve">Căn cứ các văn bản hiện hành, hiện nay chưa có quy định cụ thể việc thống nhất </w:t>
      </w:r>
      <w:r w:rsidRPr="002643EA">
        <w:rPr>
          <w:bCs/>
          <w:iCs/>
          <w:color w:val="000000"/>
          <w:spacing w:val="-2"/>
          <w:szCs w:val="28"/>
        </w:rPr>
        <w:t>mốc</w:t>
      </w:r>
      <w:r w:rsidRPr="002643EA">
        <w:rPr>
          <w:iCs/>
          <w:color w:val="000000"/>
          <w:spacing w:val="-2"/>
          <w:szCs w:val="28"/>
        </w:rPr>
        <w:t xml:space="preserve"> thời gian nhiệm kỳ của trưởng thôn, tổ trưởng tổ dân phố </w:t>
      </w:r>
      <w:r w:rsidRPr="00D40C3C">
        <w:rPr>
          <w:i/>
          <w:color w:val="000000"/>
          <w:spacing w:val="-2"/>
          <w:szCs w:val="28"/>
        </w:rPr>
        <w:t>(giống như nhiệm kỳ đại hội đảng các cấp, nhiệm kỳ của HĐND, UBND các cấp...)</w:t>
      </w:r>
      <w:r w:rsidRPr="002643EA">
        <w:rPr>
          <w:iCs/>
          <w:color w:val="000000"/>
          <w:spacing w:val="-2"/>
          <w:szCs w:val="28"/>
        </w:rPr>
        <w:t xml:space="preserve">, do đó </w:t>
      </w:r>
      <w:r w:rsidRPr="002643EA">
        <w:rPr>
          <w:iCs/>
          <w:color w:val="000000"/>
          <w:spacing w:val="-2"/>
          <w:szCs w:val="28"/>
          <w:lang w:val="vi-VN"/>
        </w:rPr>
        <w:t>n</w:t>
      </w:r>
      <w:r w:rsidRPr="002643EA">
        <w:rPr>
          <w:iCs/>
          <w:color w:val="000000"/>
          <w:spacing w:val="-2"/>
          <w:szCs w:val="28"/>
        </w:rPr>
        <w:t xml:space="preserve">hiệm kỳ của Trưởng thôn, Tổ trưởng tổ dân phố được xác định khi UBND cấp xã </w:t>
      </w:r>
      <w:r w:rsidRPr="002643EA">
        <w:rPr>
          <w:iCs/>
          <w:color w:val="000000"/>
          <w:spacing w:val="-2"/>
          <w:szCs w:val="28"/>
        </w:rPr>
        <w:lastRenderedPageBreak/>
        <w:t xml:space="preserve">ban hành quyết định công nhận người trúng cử Trưởng thôn, Tổ trưởng tổ dân phố. </w:t>
      </w:r>
    </w:p>
    <w:p w14:paraId="008B5EE5"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b/>
          <w:bCs/>
          <w:iCs/>
          <w:color w:val="000000"/>
          <w:szCs w:val="28"/>
          <w:lang w:val="vi-VN"/>
        </w:rPr>
        <w:t xml:space="preserve">* </w:t>
      </w:r>
      <w:r w:rsidRPr="0046261B">
        <w:rPr>
          <w:i/>
          <w:color w:val="000000"/>
          <w:szCs w:val="28"/>
        </w:rPr>
        <w:t>Đề nghị cấp có thẩm quyền xem xét, hướng dẫn về việc bầu trưởng thôn, tổ trưởng tổ dân phố, thành viên Ban Thanh tra nhân dân ở xã, phường, thị trấn đảm bảo thống nhất trên toàn tỉnh, làm cơ sở cho nhiệm kỳ tiếp theo.</w:t>
      </w:r>
    </w:p>
    <w:p w14:paraId="3C6E863C" w14:textId="77777777" w:rsidR="002643EA" w:rsidRPr="002643EA" w:rsidRDefault="005C50AC" w:rsidP="002643EA">
      <w:pPr>
        <w:widowControl w:val="0"/>
        <w:pBdr>
          <w:bottom w:val="single" w:sz="4" w:space="17" w:color="FFFFFF"/>
        </w:pBdr>
        <w:tabs>
          <w:tab w:val="right" w:pos="9242"/>
        </w:tabs>
        <w:spacing w:before="120" w:after="0" w:line="240" w:lineRule="auto"/>
        <w:ind w:firstLine="720"/>
        <w:jc w:val="both"/>
        <w:rPr>
          <w:color w:val="000000"/>
          <w:spacing w:val="2"/>
          <w:szCs w:val="28"/>
        </w:rPr>
      </w:pPr>
      <w:r w:rsidRPr="002643EA">
        <w:rPr>
          <w:iCs/>
          <w:color w:val="000000"/>
          <w:spacing w:val="2"/>
          <w:szCs w:val="28"/>
          <w:lang w:val="vi-VN"/>
        </w:rPr>
        <w:t>Tại k</w:t>
      </w:r>
      <w:r w:rsidRPr="002643EA">
        <w:rPr>
          <w:iCs/>
          <w:color w:val="000000"/>
          <w:spacing w:val="2"/>
          <w:szCs w:val="28"/>
        </w:rPr>
        <w:t xml:space="preserve">hoản 2 Điều 156 Luật Ban hành văn bản quy phạm pháp luật năm 2015 (được sửa đổi, bổ sung năm 2020) quy định: </w:t>
      </w:r>
      <w:r w:rsidRPr="002643EA">
        <w:rPr>
          <w:i/>
          <w:color w:val="000000"/>
          <w:spacing w:val="2"/>
          <w:szCs w:val="28"/>
        </w:rPr>
        <w:t>“Trong trường hợp các văn bản quy phạm pháp luật có quy định khác nhau về cùng một vấn đề thì áp dụng văn bản có hiệu lực pháp lý cao hơn”</w:t>
      </w:r>
      <w:r w:rsidRPr="002643EA">
        <w:rPr>
          <w:iCs/>
          <w:color w:val="000000"/>
          <w:spacing w:val="2"/>
          <w:szCs w:val="28"/>
        </w:rPr>
        <w:t>. Do đó, hiện nay việc bầu trưởng thôn, tổ trưởng tổ dân phố, thành viên Ban Thanh tra nhân dân ở xã, phường, thị trấn</w:t>
      </w:r>
      <w:r w:rsidRPr="002643EA">
        <w:rPr>
          <w:i/>
          <w:color w:val="000000"/>
          <w:spacing w:val="2"/>
          <w:szCs w:val="28"/>
        </w:rPr>
        <w:t xml:space="preserve"> </w:t>
      </w:r>
      <w:r w:rsidRPr="002643EA">
        <w:rPr>
          <w:iCs/>
          <w:color w:val="000000"/>
          <w:spacing w:val="2"/>
          <w:szCs w:val="28"/>
        </w:rPr>
        <w:t xml:space="preserve">thực hiện theo Nghị định số 59/2023/NĐ-CP ngày 14/8/2023 của Chính phủ </w:t>
      </w:r>
      <w:r w:rsidRPr="002643EA">
        <w:rPr>
          <w:color w:val="000000"/>
          <w:spacing w:val="2"/>
          <w:szCs w:val="28"/>
        </w:rPr>
        <w:t>quy định chi tiết một số điều của Luật thực hiện dân chủ ở cơ sở và các quy định khác liên quan.</w:t>
      </w:r>
    </w:p>
    <w:p w14:paraId="56F924F7" w14:textId="68F93B8D" w:rsidR="000F666B" w:rsidRPr="0046261B"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3</w:t>
      </w:r>
      <w:r w:rsidR="000F666B" w:rsidRPr="0046261B">
        <w:rPr>
          <w:b/>
          <w:color w:val="000000"/>
          <w:szCs w:val="28"/>
          <w:lang w:val="vi-VN"/>
        </w:rPr>
        <w:t>. Cử tri Mạc Thị Sâm, thôn Bản Vèn, xã Lương Bằng, huyện Chợ Đồn</w:t>
      </w:r>
      <w:r w:rsidR="000F666B" w:rsidRPr="0046261B">
        <w:rPr>
          <w:color w:val="000000"/>
          <w:szCs w:val="28"/>
          <w:lang w:val="vi-VN"/>
        </w:rPr>
        <w:t xml:space="preserve"> phản ánh: Trường Tiểu học và Trung học cơ sở xã Lương Bằng, huyện Chợ Đồn do Sở Giáo dục và Đào tạo làm chủ đầu tư được đầu tư xây dựng khang trang, tuy nhiên hệ thống mương thoát nước xả thẳng từ trên xuống đường bê tông nội thôn Bản Vèn làm xói lở đường bê tông, ảnh hưởng đến việc đi lại của người dân, đề nghị xem xét, có phương án khắc phục.</w:t>
      </w:r>
    </w:p>
    <w:p w14:paraId="4A779A3A"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6CDEEE16" w14:textId="77777777" w:rsidR="002643EA"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Công trình </w:t>
      </w:r>
      <w:r w:rsidRPr="0046261B">
        <w:rPr>
          <w:iCs/>
          <w:color w:val="000000"/>
          <w:szCs w:val="28"/>
          <w:lang w:val="nl-NL"/>
        </w:rPr>
        <w:t xml:space="preserve">Trường </w:t>
      </w:r>
      <w:r w:rsidRPr="003017E7">
        <w:rPr>
          <w:color w:val="000000"/>
          <w:szCs w:val="28"/>
          <w:lang w:val="vi-VN"/>
        </w:rPr>
        <w:t xml:space="preserve">Tiểu học và Trung học cơ sở </w:t>
      </w:r>
      <w:r w:rsidRPr="00D40C3C">
        <w:rPr>
          <w:i/>
          <w:iCs/>
          <w:color w:val="000000"/>
          <w:szCs w:val="28"/>
          <w:lang w:val="vi-VN"/>
        </w:rPr>
        <w:t>(</w:t>
      </w:r>
      <w:r w:rsidRPr="00D40C3C">
        <w:rPr>
          <w:i/>
          <w:iCs/>
          <w:color w:val="000000"/>
          <w:szCs w:val="28"/>
          <w:lang w:val="nl-NL"/>
        </w:rPr>
        <w:t>TH&amp;THCS</w:t>
      </w:r>
      <w:r w:rsidRPr="00D40C3C">
        <w:rPr>
          <w:i/>
          <w:iCs/>
          <w:color w:val="000000"/>
          <w:szCs w:val="28"/>
          <w:lang w:val="vi-VN"/>
        </w:rPr>
        <w:t>)</w:t>
      </w:r>
      <w:r w:rsidRPr="0046261B">
        <w:rPr>
          <w:iCs/>
          <w:color w:val="000000"/>
          <w:szCs w:val="28"/>
          <w:lang w:val="nl-NL"/>
        </w:rPr>
        <w:t xml:space="preserve"> Lương Bằng, huyện Chợ Đồn thuộc dự án Đầu tư xây dựng, cải tạo, nâng cấp các trường học trên địa bàn tỉnh được phê duyệt tại Quyết định số 2555/QĐ-UBND ngày 27/12/2021 của </w:t>
      </w:r>
      <w:r w:rsidRPr="0046261B">
        <w:rPr>
          <w:iCs/>
          <w:color w:val="000000"/>
          <w:szCs w:val="28"/>
          <w:lang w:val="vi-VN"/>
        </w:rPr>
        <w:t>UBND</w:t>
      </w:r>
      <w:r w:rsidRPr="0046261B">
        <w:rPr>
          <w:iCs/>
          <w:color w:val="000000"/>
          <w:szCs w:val="28"/>
          <w:lang w:val="nl-NL"/>
        </w:rPr>
        <w:t xml:space="preserve"> tỉnh Bắc Kạn, theo đó Ban </w:t>
      </w:r>
      <w:r w:rsidRPr="0046261B">
        <w:rPr>
          <w:iCs/>
          <w:color w:val="000000"/>
          <w:szCs w:val="28"/>
          <w:lang w:val="vi-VN"/>
        </w:rPr>
        <w:t>Quản lý dự án</w:t>
      </w:r>
      <w:r w:rsidRPr="0046261B">
        <w:rPr>
          <w:iCs/>
          <w:color w:val="000000"/>
          <w:szCs w:val="28"/>
          <w:lang w:val="nl-NL"/>
        </w:rPr>
        <w:t xml:space="preserve"> </w:t>
      </w:r>
      <w:r w:rsidRPr="003017E7">
        <w:rPr>
          <w:color w:val="000000"/>
          <w:szCs w:val="28"/>
          <w:lang w:val="vi-VN"/>
        </w:rPr>
        <w:t>Đầu tư xây dựng</w:t>
      </w:r>
      <w:r w:rsidRPr="003017E7">
        <w:rPr>
          <w:i/>
          <w:color w:val="000000"/>
          <w:szCs w:val="28"/>
          <w:lang w:val="vi-VN"/>
        </w:rPr>
        <w:t xml:space="preserve"> </w:t>
      </w:r>
      <w:r w:rsidRPr="0046261B">
        <w:rPr>
          <w:iCs/>
          <w:color w:val="000000"/>
          <w:szCs w:val="28"/>
          <w:lang w:val="nl-NL"/>
        </w:rPr>
        <w:t>được giao nhiệm vụ làm chủ đầu tư dự án. Công trình Trường TH&amp;THCS Lương Bằng bắt đầu triển khai thi công từ tháng 12/2022 đến tháng 12/2023 đã hoàn thành. Toàn bộ hệ thống rãnh thoát nước của các hạng mục công trình đã được thi công theo hồ sơ thiết kế BVTC được phê duyệt và được thu gom vào hệ thống rãnh thoát nước chung của khu vực. Tuy nhiên</w:t>
      </w:r>
      <w:r w:rsidRPr="0046261B">
        <w:rPr>
          <w:iCs/>
          <w:color w:val="000000"/>
          <w:szCs w:val="28"/>
          <w:lang w:val="vi-VN"/>
        </w:rPr>
        <w:t>,</w:t>
      </w:r>
      <w:r w:rsidRPr="0046261B">
        <w:rPr>
          <w:iCs/>
          <w:color w:val="000000"/>
          <w:szCs w:val="28"/>
          <w:lang w:val="nl-NL"/>
        </w:rPr>
        <w:t xml:space="preserve"> đường rãnh thu nước mưa ở chân kè đá mái ta luy phía sau Trường</w:t>
      </w:r>
      <w:r w:rsidRPr="0046261B">
        <w:rPr>
          <w:iCs/>
          <w:color w:val="000000"/>
          <w:szCs w:val="28"/>
          <w:lang w:val="vi-VN"/>
        </w:rPr>
        <w:t xml:space="preserve"> </w:t>
      </w:r>
      <w:r w:rsidRPr="0046261B">
        <w:rPr>
          <w:iCs/>
          <w:color w:val="000000"/>
          <w:szCs w:val="28"/>
          <w:lang w:val="nl-NL"/>
        </w:rPr>
        <w:t xml:space="preserve">TH&amp;THCS Lương Bằng khi trời mưa sẽ chảy tràn tự nhiên theo mặt đường nội bộ thôn Bản Vèn do chưa có đường rãnh thu gom dọc tuyến đường </w:t>
      </w:r>
      <w:r w:rsidRPr="0046261B">
        <w:rPr>
          <w:i/>
          <w:color w:val="000000"/>
          <w:szCs w:val="28"/>
          <w:lang w:val="nl-NL"/>
        </w:rPr>
        <w:t>(ngoài phạm vi thực hiện của dự án).</w:t>
      </w:r>
    </w:p>
    <w:p w14:paraId="0F9D9145" w14:textId="55F0D93F" w:rsidR="002643EA" w:rsidRDefault="000F666B" w:rsidP="002643EA">
      <w:pPr>
        <w:widowControl w:val="0"/>
        <w:pBdr>
          <w:bottom w:val="single" w:sz="4" w:space="17" w:color="FFFFFF"/>
        </w:pBdr>
        <w:tabs>
          <w:tab w:val="right" w:pos="9242"/>
        </w:tabs>
        <w:spacing w:before="120" w:after="0" w:line="240" w:lineRule="auto"/>
        <w:ind w:firstLine="720"/>
        <w:jc w:val="both"/>
        <w:rPr>
          <w:i/>
          <w:color w:val="000000"/>
          <w:szCs w:val="28"/>
        </w:rPr>
      </w:pPr>
      <w:r w:rsidRPr="0046261B">
        <w:rPr>
          <w:color w:val="000000"/>
          <w:szCs w:val="28"/>
        </w:rPr>
        <w:t xml:space="preserve">Qua ý kiến phản ánh của cử tri, Ban </w:t>
      </w:r>
      <w:r w:rsidRPr="003017E7">
        <w:rPr>
          <w:iCs/>
          <w:color w:val="000000"/>
          <w:szCs w:val="28"/>
          <w:lang w:val="vi-VN"/>
        </w:rPr>
        <w:t>Quản lý dự án</w:t>
      </w:r>
      <w:r w:rsidRPr="003017E7">
        <w:rPr>
          <w:iCs/>
          <w:color w:val="000000"/>
          <w:szCs w:val="28"/>
          <w:lang w:val="nl-NL"/>
        </w:rPr>
        <w:t xml:space="preserve"> </w:t>
      </w:r>
      <w:r w:rsidRPr="003017E7">
        <w:rPr>
          <w:color w:val="000000"/>
          <w:szCs w:val="28"/>
          <w:lang w:val="vi-VN"/>
        </w:rPr>
        <w:t>Đầu tư xây dựng</w:t>
      </w:r>
      <w:r w:rsidRPr="0046261B">
        <w:rPr>
          <w:color w:val="000000"/>
          <w:szCs w:val="28"/>
        </w:rPr>
        <w:t xml:space="preserve"> </w:t>
      </w:r>
      <w:r>
        <w:rPr>
          <w:color w:val="000000"/>
          <w:szCs w:val="28"/>
        </w:rPr>
        <w:t xml:space="preserve">tỉnh </w:t>
      </w:r>
      <w:r w:rsidRPr="0046261B">
        <w:rPr>
          <w:color w:val="000000"/>
          <w:szCs w:val="28"/>
        </w:rPr>
        <w:t>đã phối hợp cùng đơn vị thi công kiểm tra và thống nhất phương án xử lý hướng thoát nước mương rãnh chân kè đá mái ta luy sẽ được đấu nối vào rãnh thoát nước chung của nhà trường</w:t>
      </w:r>
      <w:r w:rsidRPr="0046261B">
        <w:rPr>
          <w:i/>
          <w:iCs/>
          <w:color w:val="000000"/>
          <w:szCs w:val="28"/>
        </w:rPr>
        <w:t>.</w:t>
      </w:r>
      <w:r w:rsidRPr="0046261B">
        <w:rPr>
          <w:i/>
          <w:color w:val="000000"/>
          <w:szCs w:val="28"/>
        </w:rPr>
        <w:t xml:space="preserve"> </w:t>
      </w:r>
    </w:p>
    <w:p w14:paraId="4F1EC287" w14:textId="35CFCAF7" w:rsidR="000F666B"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4</w:t>
      </w:r>
      <w:r w:rsidR="000F666B" w:rsidRPr="0046261B">
        <w:rPr>
          <w:b/>
          <w:color w:val="000000"/>
          <w:szCs w:val="28"/>
          <w:lang w:val="vi-VN"/>
        </w:rPr>
        <w:t>. Cử tri Khương Danh Thái, Phó Chủ tịch HĐND thị trấn Bằng Lũng, huyện Chợ Đồn</w:t>
      </w:r>
      <w:r w:rsidR="000F666B" w:rsidRPr="0046261B">
        <w:rPr>
          <w:color w:val="000000"/>
          <w:szCs w:val="28"/>
          <w:lang w:val="vi-VN"/>
        </w:rPr>
        <w:t xml:space="preserve"> phản ánh tuyến mương từ tổ 12 đến tổ 17 thị trấn Bằng Lũng, huyện Chợ Đồn nói riêng và tuyến mương dọc tuyến đường nội thị thị trấn Bằng Lũng, huyện Chợ Đồn nói chung thuộc Quốc lộ 3B có tình trạng bị vỡ nắp mương ảnh hưởng đến sinh hoạt và lưu thông của người dân. Cử tri đề nghị cơ quan có thẩm quyền xem xét, tu sửa, khắc phục tình trạng trên.</w:t>
      </w:r>
    </w:p>
    <w:p w14:paraId="39C91966"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63F52291" w14:textId="77777777" w:rsidR="002643EA"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lastRenderedPageBreak/>
        <w:t>Tuyến QL3B và QL3C đoạn qua nội thị thị trấn Bằng Lũng được xây dựng theo tiêu chuẩn đường nội thị, rãnh dọc trên vỉa hè được xây dựng có tấm đan</w:t>
      </w:r>
      <w:r w:rsidRPr="0046261B">
        <w:rPr>
          <w:color w:val="000000"/>
          <w:szCs w:val="28"/>
          <w:lang w:val="vi-VN"/>
        </w:rPr>
        <w:t>,</w:t>
      </w:r>
      <w:r w:rsidRPr="0046261B">
        <w:rPr>
          <w:color w:val="000000"/>
          <w:szCs w:val="28"/>
        </w:rPr>
        <w:t xml:space="preserve"> tuy nhiên không thiết kế chịu lực vì vỉa hè chỉ dành cho người đi bộ. Qua kiểm tra hiện trường thấy rằng: Rãnh dọc trên vỉa hè tuyến QL3B và QL3C đoạn qua nội thị thị trấn Bằng Lũng có tổng số tấm đan bị hư hỏng là 48 tấm </w:t>
      </w:r>
      <w:r w:rsidRPr="0046261B">
        <w:rPr>
          <w:i/>
          <w:color w:val="000000"/>
          <w:szCs w:val="28"/>
        </w:rPr>
        <w:t>(kích t</w:t>
      </w:r>
      <w:r w:rsidRPr="0046261B">
        <w:rPr>
          <w:i/>
          <w:color w:val="000000"/>
          <w:szCs w:val="28"/>
          <w:lang w:val="vi-VN"/>
        </w:rPr>
        <w:t>h</w:t>
      </w:r>
      <w:r w:rsidRPr="0046261B">
        <w:rPr>
          <w:i/>
          <w:color w:val="000000"/>
          <w:szCs w:val="28"/>
        </w:rPr>
        <w:t>ước tấm là 0.6x1)</w:t>
      </w:r>
      <w:r w:rsidRPr="0046261B">
        <w:rPr>
          <w:color w:val="000000"/>
          <w:szCs w:val="28"/>
        </w:rPr>
        <w:t xml:space="preserve">/11 vị trí. Nguyên nhân do tấm đan rãnh dọc bằng BTCT không chịu lực được xây dựng từ lâu, mặt khác do một số ô tô và xe cơ giới lưu thông lên vỉa hè nên đã gây ra hư hỏng các tấm đan đậy rãnh nói trên; tuyến QL.3B, QL.3C đoạn qua địa phận tỉnh Bắc Kạn do Cục Đường </w:t>
      </w:r>
      <w:r>
        <w:rPr>
          <w:color w:val="000000"/>
          <w:szCs w:val="28"/>
        </w:rPr>
        <w:t>b</w:t>
      </w:r>
      <w:r w:rsidRPr="0046261B">
        <w:rPr>
          <w:color w:val="000000"/>
          <w:szCs w:val="28"/>
        </w:rPr>
        <w:t xml:space="preserve">ộ Việt Nam là đơn vị chủ quản và ủy thác cho </w:t>
      </w:r>
      <w:r w:rsidRPr="0046261B">
        <w:rPr>
          <w:color w:val="000000"/>
          <w:szCs w:val="28"/>
          <w:lang w:val="vi-VN"/>
        </w:rPr>
        <w:t>S</w:t>
      </w:r>
      <w:r w:rsidRPr="0046261B">
        <w:rPr>
          <w:color w:val="000000"/>
          <w:szCs w:val="28"/>
        </w:rPr>
        <w:t>ở Giao thông vận tải thực hiện quản lý. Hàng năm</w:t>
      </w:r>
      <w:r w:rsidRPr="0046261B">
        <w:rPr>
          <w:color w:val="000000"/>
          <w:szCs w:val="28"/>
          <w:lang w:val="vi-VN"/>
        </w:rPr>
        <w:t>,</w:t>
      </w:r>
      <w:r w:rsidRPr="0046261B">
        <w:rPr>
          <w:color w:val="000000"/>
          <w:szCs w:val="28"/>
        </w:rPr>
        <w:t xml:space="preserve"> Cục Đường bộ Việt Nam chỉ cấp kinh phí để thực hiện công tác quản lý, bảo dưỡng thường xuyên trên tuyến như: Công tác phát cây, nạo vét khơi thông cống rãnh, sửa chữa những ổ gà nhỏ trên mặt đường, các vấn đề khác như: Sửa chữa gia cố rãnh dọc, sửa chữa cống... không thuộc phạm vi công tác quản lý bảo dưỡng thường xuyên. Sở </w:t>
      </w:r>
      <w:r w:rsidRPr="0046261B">
        <w:rPr>
          <w:color w:val="000000"/>
          <w:szCs w:val="28"/>
          <w:lang w:val="vi-VN"/>
        </w:rPr>
        <w:t>Giao thông vận tải</w:t>
      </w:r>
      <w:r w:rsidRPr="0046261B">
        <w:rPr>
          <w:color w:val="000000"/>
          <w:szCs w:val="28"/>
        </w:rPr>
        <w:t xml:space="preserve"> sẽ tổng hợp báo cáo Cục đường bộ Việt Nam để xin chủ trương và kinh phí thực hiện</w:t>
      </w:r>
      <w:r w:rsidRPr="0046261B">
        <w:rPr>
          <w:color w:val="000000"/>
          <w:szCs w:val="28"/>
          <w:lang w:val="vi-VN"/>
        </w:rPr>
        <w:t xml:space="preserve">. </w:t>
      </w:r>
    </w:p>
    <w:p w14:paraId="31E334E9" w14:textId="1B88A380" w:rsidR="000F666B" w:rsidRPr="0046261B"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5</w:t>
      </w:r>
      <w:r w:rsidR="000F666B" w:rsidRPr="0046261B">
        <w:rPr>
          <w:b/>
          <w:color w:val="000000"/>
          <w:szCs w:val="28"/>
          <w:lang w:val="vi-VN"/>
        </w:rPr>
        <w:t>. Cử tri Triệu Kim Trìu, thôn Bản Cuôn 2, xã Ngọc Phái, huyện Chợ Đồn</w:t>
      </w:r>
      <w:r w:rsidR="000F666B" w:rsidRPr="0046261B">
        <w:rPr>
          <w:color w:val="000000"/>
          <w:szCs w:val="28"/>
          <w:lang w:val="vi-VN"/>
        </w:rPr>
        <w:t xml:space="preserve"> cho biết đoạn dốc Khau Thăm thuộc khu vực cuối thôn Bản Diếu, xã Ngọc Phái, huyện Chợ Đồn trên Quốc lộ 3C </w:t>
      </w:r>
      <w:r w:rsidR="000F666B" w:rsidRPr="00D40C3C">
        <w:rPr>
          <w:i/>
          <w:iCs/>
          <w:color w:val="000000"/>
          <w:szCs w:val="28"/>
          <w:lang w:val="vi-VN"/>
        </w:rPr>
        <w:t>(tuyến đường 254 cũ)</w:t>
      </w:r>
      <w:r w:rsidR="000F666B" w:rsidRPr="0046261B">
        <w:rPr>
          <w:color w:val="000000"/>
          <w:szCs w:val="28"/>
          <w:lang w:val="vi-VN"/>
        </w:rPr>
        <w:t xml:space="preserve"> thường xuyên xảy ra tình trạng sạt lở đất khi mưa lũ, gây ách tắc giao thông và nguy hiểm cho người tham gia giao thông. Cử tri đề nghị cơ quan chức năng kịp thời kiểm tra, xử lý.</w:t>
      </w:r>
    </w:p>
    <w:p w14:paraId="39B02270" w14:textId="77777777" w:rsidR="002643EA" w:rsidRDefault="005C50AC"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65064CB0" w14:textId="6C70AD2A" w:rsidR="006F1264" w:rsidRPr="002643EA" w:rsidRDefault="000F666B" w:rsidP="002643EA">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Ý kiến mà cử tri kiến nghị thuộc lý trình từ Km75+200 đến Km75+600 tuyến ĐT254, vị trí này do địa hình phía bên trái tuyến là đồi cao địa chất đất, cát rời rạc khi thời tiết mưa to lượng nước nhiều cuốn theo đất, cát từ trên mái taluy xuống rãnh dọc, mặt đường gây kh</w:t>
      </w:r>
      <w:r w:rsidRPr="0046261B">
        <w:rPr>
          <w:color w:val="000000"/>
          <w:szCs w:val="28"/>
          <w:lang w:val="vi-VN"/>
        </w:rPr>
        <w:t>ó</w:t>
      </w:r>
      <w:r w:rsidRPr="0046261B">
        <w:rPr>
          <w:color w:val="000000"/>
          <w:szCs w:val="28"/>
        </w:rPr>
        <w:t xml:space="preserve"> khăn cho người và các phương tiện tham gia giao thông. Ban Quản lý, bảo trì công trình đường bộ Bắc Kạn </w:t>
      </w:r>
      <w:r w:rsidRPr="0046261B">
        <w:rPr>
          <w:color w:val="000000"/>
          <w:szCs w:val="28"/>
          <w:lang w:val="vi-VN"/>
        </w:rPr>
        <w:t xml:space="preserve">sẽ </w:t>
      </w:r>
      <w:r w:rsidRPr="0046261B">
        <w:rPr>
          <w:color w:val="000000"/>
          <w:szCs w:val="28"/>
        </w:rPr>
        <w:t xml:space="preserve">thường xuyên kiểm tra, chỉ đạo đơn vị duy tu, bảo dưỡng thực hiện hót dọn đất cát đảm bảo giao thông và thực hiện </w:t>
      </w:r>
      <w:r>
        <w:rPr>
          <w:color w:val="000000"/>
          <w:szCs w:val="28"/>
        </w:rPr>
        <w:t>c</w:t>
      </w:r>
      <w:r w:rsidRPr="0046261B">
        <w:rPr>
          <w:color w:val="000000"/>
          <w:szCs w:val="28"/>
        </w:rPr>
        <w:t xml:space="preserve">ông tác phòng, chống và khắc phục hậu quả thiên tai trong lĩnh vực đường bộ theo hướng dẫn </w:t>
      </w:r>
      <w:r w:rsidRPr="0046261B">
        <w:rPr>
          <w:color w:val="000000"/>
          <w:szCs w:val="28"/>
          <w:lang w:val="vi-VN"/>
        </w:rPr>
        <w:t xml:space="preserve">tại </w:t>
      </w:r>
      <w:r w:rsidRPr="0046261B">
        <w:rPr>
          <w:color w:val="000000"/>
          <w:szCs w:val="28"/>
        </w:rPr>
        <w:t>Thông tư số 03/2019/TT-BGTVT ngày 11/01/2019; Thông tư số 22/2023/TT-BGTVT ngày 30/6/2023 của Bộ trưởng Bộ Giao thông vận tải quy định về công tác phòng, chống và khắc phục hậu quả thiên tai trong lĩnh vực đường bộ</w:t>
      </w:r>
      <w:r w:rsidRPr="0046261B">
        <w:rPr>
          <w:i/>
          <w:color w:val="000000"/>
          <w:szCs w:val="28"/>
          <w:lang w:val="vi-VN"/>
        </w:rPr>
        <w:t>.</w:t>
      </w:r>
    </w:p>
    <w:p w14:paraId="7A8E7B30" w14:textId="77777777" w:rsidR="006F1264" w:rsidRDefault="000D2E7B" w:rsidP="00043834">
      <w:pPr>
        <w:spacing w:after="0" w:line="240" w:lineRule="auto"/>
        <w:ind w:firstLine="851"/>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72576" behindDoc="0" locked="0" layoutInCell="1" allowOverlap="1" wp14:anchorId="049A35DA" wp14:editId="2B10B1CE">
                <wp:simplePos x="0" y="0"/>
                <wp:positionH relativeFrom="column">
                  <wp:posOffset>1759318</wp:posOffset>
                </wp:positionH>
                <wp:positionV relativeFrom="paragraph">
                  <wp:posOffset>80879</wp:posOffset>
                </wp:positionV>
                <wp:extent cx="2338872" cy="0"/>
                <wp:effectExtent l="0" t="0" r="23495" b="19050"/>
                <wp:wrapNone/>
                <wp:docPr id="25" name="Straight Connector 25"/>
                <wp:cNvGraphicFramePr/>
                <a:graphic xmlns:a="http://schemas.openxmlformats.org/drawingml/2006/main">
                  <a:graphicData uri="http://schemas.microsoft.com/office/word/2010/wordprocessingShape">
                    <wps:wsp>
                      <wps:cNvCnPr/>
                      <wps:spPr>
                        <a:xfrm>
                          <a:off x="0" y="0"/>
                          <a:ext cx="2338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4302B"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5pt,6.35pt" to="322.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" strokecolor="black [3200]" strokeweight=".5pt">
                <v:stroke joinstyle="miter"/>
              </v:line>
            </w:pict>
          </mc:Fallback>
        </mc:AlternateContent>
      </w:r>
    </w:p>
    <w:p w14:paraId="4718EBCE" w14:textId="77777777" w:rsidR="006F1264" w:rsidRDefault="006F1264" w:rsidP="00043834">
      <w:pPr>
        <w:spacing w:after="0" w:line="240" w:lineRule="auto"/>
        <w:ind w:firstLine="851"/>
        <w:jc w:val="center"/>
        <w:outlineLvl w:val="0"/>
        <w:rPr>
          <w:rFonts w:eastAsia="Times New Roman" w:cs="Times New Roman"/>
          <w:b/>
          <w:spacing w:val="-2"/>
          <w:position w:val="6"/>
          <w:szCs w:val="28"/>
        </w:rPr>
      </w:pPr>
    </w:p>
    <w:p w14:paraId="221B11FC" w14:textId="77777777" w:rsidR="006F1264" w:rsidRDefault="006F1264" w:rsidP="00043834">
      <w:pPr>
        <w:spacing w:after="0" w:line="240" w:lineRule="auto"/>
        <w:ind w:firstLine="851"/>
        <w:jc w:val="center"/>
        <w:outlineLvl w:val="0"/>
        <w:rPr>
          <w:rFonts w:eastAsia="Times New Roman" w:cs="Times New Roman"/>
          <w:b/>
          <w:spacing w:val="-2"/>
          <w:position w:val="6"/>
          <w:szCs w:val="28"/>
        </w:rPr>
      </w:pPr>
    </w:p>
    <w:p w14:paraId="038DA35A" w14:textId="77777777" w:rsidR="006F1264" w:rsidRDefault="006F1264" w:rsidP="00043834">
      <w:pPr>
        <w:spacing w:after="0" w:line="240" w:lineRule="auto"/>
        <w:ind w:firstLine="851"/>
        <w:jc w:val="center"/>
        <w:outlineLvl w:val="0"/>
        <w:rPr>
          <w:rFonts w:eastAsia="Times New Roman" w:cs="Times New Roman"/>
          <w:b/>
          <w:spacing w:val="-2"/>
          <w:position w:val="6"/>
          <w:szCs w:val="28"/>
        </w:rPr>
      </w:pPr>
    </w:p>
    <w:p w14:paraId="47ED98D1" w14:textId="406FB7EF" w:rsidR="006812B6" w:rsidRDefault="006812B6" w:rsidP="007015A7">
      <w:pPr>
        <w:spacing w:after="0" w:line="240" w:lineRule="auto"/>
        <w:outlineLvl w:val="0"/>
        <w:rPr>
          <w:rFonts w:eastAsia="Times New Roman" w:cs="Times New Roman"/>
          <w:b/>
          <w:spacing w:val="-2"/>
          <w:position w:val="6"/>
          <w:szCs w:val="28"/>
        </w:rPr>
      </w:pPr>
    </w:p>
    <w:p w14:paraId="18F01B07" w14:textId="77777777" w:rsidR="009C1409" w:rsidRDefault="009C1409" w:rsidP="007015A7">
      <w:pPr>
        <w:spacing w:after="0" w:line="240" w:lineRule="auto"/>
        <w:outlineLvl w:val="0"/>
        <w:rPr>
          <w:rFonts w:eastAsia="Times New Roman" w:cs="Times New Roman"/>
          <w:b/>
          <w:spacing w:val="-2"/>
          <w:position w:val="6"/>
          <w:szCs w:val="28"/>
        </w:rPr>
      </w:pPr>
    </w:p>
    <w:p w14:paraId="0CA9207A" w14:textId="4F4FAC6E" w:rsidR="002643EA" w:rsidRDefault="002643EA" w:rsidP="007015A7">
      <w:pPr>
        <w:spacing w:after="0" w:line="240" w:lineRule="auto"/>
        <w:outlineLvl w:val="0"/>
        <w:rPr>
          <w:rFonts w:eastAsia="Times New Roman" w:cs="Times New Roman"/>
          <w:b/>
          <w:spacing w:val="-2"/>
          <w:position w:val="6"/>
          <w:szCs w:val="28"/>
        </w:rPr>
      </w:pPr>
    </w:p>
    <w:p w14:paraId="3E96D612" w14:textId="77777777" w:rsidR="002643EA" w:rsidRPr="00486A2B" w:rsidRDefault="002643EA" w:rsidP="007015A7">
      <w:pPr>
        <w:spacing w:after="0" w:line="240" w:lineRule="auto"/>
        <w:outlineLvl w:val="0"/>
        <w:rPr>
          <w:rFonts w:eastAsia="Times New Roman" w:cs="Times New Roman"/>
          <w:b/>
          <w:spacing w:val="-2"/>
          <w:position w:val="6"/>
          <w:szCs w:val="28"/>
        </w:rPr>
      </w:pPr>
    </w:p>
    <w:tbl>
      <w:tblPr>
        <w:tblW w:w="9427" w:type="dxa"/>
        <w:tblLook w:val="01E0" w:firstRow="1" w:lastRow="1" w:firstColumn="1" w:lastColumn="1" w:noHBand="0" w:noVBand="0"/>
      </w:tblPr>
      <w:tblGrid>
        <w:gridCol w:w="3604"/>
        <w:gridCol w:w="5823"/>
      </w:tblGrid>
      <w:tr w:rsidR="00A0580C" w:rsidRPr="00486A2B" w14:paraId="32840B50" w14:textId="77777777" w:rsidTr="00F37017">
        <w:trPr>
          <w:trHeight w:val="1224"/>
        </w:trPr>
        <w:tc>
          <w:tcPr>
            <w:tcW w:w="3604" w:type="dxa"/>
            <w:vAlign w:val="center"/>
          </w:tcPr>
          <w:p w14:paraId="010C5349" w14:textId="77777777" w:rsidR="00A0580C" w:rsidRPr="00BF20E9" w:rsidRDefault="00A0580C" w:rsidP="00F37017">
            <w:pPr>
              <w:spacing w:after="0" w:line="240" w:lineRule="auto"/>
              <w:jc w:val="center"/>
              <w:rPr>
                <w:rFonts w:eastAsia="Times New Roman" w:cs="Times New Roman"/>
                <w:spacing w:val="-2"/>
                <w:position w:val="6"/>
                <w:sz w:val="26"/>
                <w:szCs w:val="26"/>
              </w:rPr>
            </w:pPr>
            <w:r w:rsidRPr="00BF20E9">
              <w:rPr>
                <w:rFonts w:eastAsia="Times New Roman" w:cs="Times New Roman"/>
                <w:b/>
                <w:spacing w:val="-2"/>
                <w:position w:val="6"/>
                <w:sz w:val="26"/>
                <w:szCs w:val="26"/>
              </w:rPr>
              <w:lastRenderedPageBreak/>
              <w:t>HỘI ĐỒNG NHÂN DÂN TỈNH BẮC KẠN</w:t>
            </w:r>
          </w:p>
          <w:p w14:paraId="50E3C453" w14:textId="77777777" w:rsidR="00A0580C" w:rsidRPr="00486A2B" w:rsidRDefault="00A0580C" w:rsidP="00F37017">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50048" behindDoc="0" locked="0" layoutInCell="1" allowOverlap="1" wp14:anchorId="3A81FBDC" wp14:editId="27A80077">
                      <wp:simplePos x="0" y="0"/>
                      <wp:positionH relativeFrom="column">
                        <wp:posOffset>707390</wp:posOffset>
                      </wp:positionH>
                      <wp:positionV relativeFrom="paragraph">
                        <wp:posOffset>5080</wp:posOffset>
                      </wp:positionV>
                      <wp:extent cx="626110" cy="0"/>
                      <wp:effectExtent l="508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FC0F"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4CEF95D2" w14:textId="77777777" w:rsidR="00A0580C" w:rsidRPr="00BF20E9" w:rsidRDefault="00A0580C" w:rsidP="00F37017">
            <w:pPr>
              <w:spacing w:after="0" w:line="240" w:lineRule="auto"/>
              <w:jc w:val="center"/>
              <w:rPr>
                <w:rFonts w:eastAsia="Times New Roman" w:cs="Times New Roman"/>
                <w:b/>
                <w:spacing w:val="-2"/>
                <w:position w:val="6"/>
                <w:sz w:val="26"/>
                <w:szCs w:val="26"/>
              </w:rPr>
            </w:pPr>
            <w:r w:rsidRPr="00BF20E9">
              <w:rPr>
                <w:rFonts w:eastAsia="Times New Roman" w:cs="Times New Roman"/>
                <w:b/>
                <w:spacing w:val="-2"/>
                <w:position w:val="6"/>
                <w:sz w:val="26"/>
                <w:szCs w:val="26"/>
              </w:rPr>
              <w:t>CỘNG HOÀ XÃ HỘI CHỦ NGHĨA VIỆT NAM</w:t>
            </w:r>
          </w:p>
          <w:p w14:paraId="1E536D49" w14:textId="77777777" w:rsidR="00A0580C" w:rsidRPr="00486A2B" w:rsidRDefault="00A0580C" w:rsidP="00F37017">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019454C0" w14:textId="77777777" w:rsidR="00A0580C" w:rsidRPr="00486A2B" w:rsidRDefault="00A0580C" w:rsidP="00F37017">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62336" behindDoc="0" locked="0" layoutInCell="1" allowOverlap="1" wp14:anchorId="73268B07" wp14:editId="28B0756B">
                      <wp:simplePos x="0" y="0"/>
                      <wp:positionH relativeFrom="column">
                        <wp:posOffset>720725</wp:posOffset>
                      </wp:positionH>
                      <wp:positionV relativeFrom="paragraph">
                        <wp:posOffset>26035</wp:posOffset>
                      </wp:positionV>
                      <wp:extent cx="1943100" cy="0"/>
                      <wp:effectExtent l="8890" t="12065" r="1016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9C59"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0EB2D36F" w14:textId="77777777" w:rsidR="00A0580C" w:rsidRPr="00486A2B" w:rsidRDefault="00A0580C"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7D66005B" w14:textId="77777777" w:rsidR="00A0580C" w:rsidRPr="00486A2B" w:rsidRDefault="00A0580C"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Chợ Mới từ sau kỳ họp </w:t>
      </w:r>
    </w:p>
    <w:p w14:paraId="4B4FA197" w14:textId="77777777" w:rsidR="005D2C64" w:rsidRPr="00486A2B" w:rsidRDefault="005D2C64" w:rsidP="005D2C6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6B9F4AD3" w14:textId="77777777" w:rsidR="00FB6DB7" w:rsidRDefault="005D2C64" w:rsidP="005D2C6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46555027" w14:textId="38C64AFF" w:rsidR="005D2C64" w:rsidRPr="00486A2B" w:rsidRDefault="005D2C64" w:rsidP="00FB6DB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4C4CA52C" w14:textId="2A37E2D1" w:rsidR="00A0580C" w:rsidRPr="00486A2B" w:rsidRDefault="006937DC" w:rsidP="00A0580C">
      <w:pPr>
        <w:spacing w:before="120" w:after="120" w:line="264" w:lineRule="auto"/>
        <w:ind w:firstLine="562"/>
        <w:jc w:val="both"/>
        <w:rPr>
          <w:rFonts w:eastAsia="Times New Roman" w:cs="Times New Roman"/>
          <w:color w:val="FF0000"/>
          <w:szCs w:val="28"/>
        </w:rPr>
      </w:pPr>
      <w:r w:rsidRPr="00486A2B">
        <w:rPr>
          <w:rFonts w:eastAsia="Times New Roman" w:cs="Times New Roman"/>
          <w:noProof/>
          <w:color w:val="FF0000"/>
          <w:szCs w:val="28"/>
        </w:rPr>
        <mc:AlternateContent>
          <mc:Choice Requires="wps">
            <w:drawing>
              <wp:anchor distT="0" distB="0" distL="114300" distR="114300" simplePos="0" relativeHeight="251696128" behindDoc="0" locked="0" layoutInCell="1" allowOverlap="1" wp14:anchorId="149556AD" wp14:editId="00204F85">
                <wp:simplePos x="0" y="0"/>
                <wp:positionH relativeFrom="margin">
                  <wp:align>center</wp:align>
                </wp:positionH>
                <wp:positionV relativeFrom="paragraph">
                  <wp:posOffset>21526</wp:posOffset>
                </wp:positionV>
                <wp:extent cx="1330037" cy="0"/>
                <wp:effectExtent l="0" t="0" r="22860" b="19050"/>
                <wp:wrapNone/>
                <wp:docPr id="23" name="Straight Connector 23"/>
                <wp:cNvGraphicFramePr/>
                <a:graphic xmlns:a="http://schemas.openxmlformats.org/drawingml/2006/main">
                  <a:graphicData uri="http://schemas.microsoft.com/office/word/2010/wordprocessingShape">
                    <wps:wsp>
                      <wps:cNvCnPr/>
                      <wps:spPr>
                        <a:xfrm>
                          <a:off x="0" y="0"/>
                          <a:ext cx="1330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62E8A" id="Straight Connector 23" o:spid="_x0000_s1026" style="position:absolute;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10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" strokecolor="black [3200]" strokeweight=".5pt">
                <v:stroke joinstyle="miter"/>
                <w10:wrap anchorx="margin"/>
              </v:line>
            </w:pict>
          </mc:Fallback>
        </mc:AlternateContent>
      </w:r>
    </w:p>
    <w:p w14:paraId="3088D92B" w14:textId="77777777" w:rsidR="005763B2" w:rsidRDefault="003E18AC" w:rsidP="00AB7552">
      <w:pPr>
        <w:pStyle w:val="NormalWeb"/>
        <w:widowControl w:val="0"/>
        <w:shd w:val="clear" w:color="auto" w:fill="FFFFFF"/>
        <w:spacing w:before="120" w:beforeAutospacing="0" w:after="0" w:afterAutospacing="0"/>
        <w:ind w:firstLine="720"/>
        <w:jc w:val="both"/>
        <w:rPr>
          <w:color w:val="000000"/>
          <w:sz w:val="28"/>
          <w:szCs w:val="28"/>
        </w:rPr>
      </w:pPr>
      <w:r>
        <w:rPr>
          <w:b/>
          <w:color w:val="000000"/>
          <w:sz w:val="28"/>
          <w:szCs w:val="28"/>
        </w:rPr>
        <w:t>1</w:t>
      </w:r>
      <w:r w:rsidR="005C50AC" w:rsidRPr="0046261B">
        <w:rPr>
          <w:b/>
          <w:color w:val="000000"/>
          <w:sz w:val="28"/>
          <w:szCs w:val="28"/>
          <w:lang w:val="vi-VN"/>
        </w:rPr>
        <w:t xml:space="preserve">. Cử tri Đặng Như Tiến, Chủ tịch Ủy ban MTTQVN xã Như Cố, huyện Chợ Mới </w:t>
      </w:r>
      <w:r w:rsidR="005763B2" w:rsidRPr="005763B2">
        <w:rPr>
          <w:color w:val="000000"/>
          <w:sz w:val="28"/>
          <w:szCs w:val="28"/>
        </w:rPr>
        <w:t>có 02 kiến nghị,</w:t>
      </w:r>
      <w:r w:rsidR="005763B2">
        <w:rPr>
          <w:b/>
          <w:color w:val="000000"/>
          <w:sz w:val="28"/>
          <w:szCs w:val="28"/>
        </w:rPr>
        <w:t xml:space="preserve"> </w:t>
      </w:r>
      <w:r w:rsidR="005C50AC" w:rsidRPr="0046261B">
        <w:rPr>
          <w:color w:val="000000"/>
          <w:sz w:val="28"/>
          <w:szCs w:val="28"/>
          <w:lang w:val="vi-VN"/>
        </w:rPr>
        <w:t>phản ánh</w:t>
      </w:r>
      <w:r w:rsidR="005763B2">
        <w:rPr>
          <w:color w:val="000000"/>
          <w:sz w:val="28"/>
          <w:szCs w:val="28"/>
        </w:rPr>
        <w:t>:</w:t>
      </w:r>
    </w:p>
    <w:p w14:paraId="6F78D7D1" w14:textId="3D3FCEDE" w:rsidR="005C50AC" w:rsidRPr="0046261B" w:rsidRDefault="005763B2" w:rsidP="00AB7552">
      <w:pPr>
        <w:pStyle w:val="NormalWeb"/>
        <w:widowControl w:val="0"/>
        <w:shd w:val="clear" w:color="auto" w:fill="FFFFFF"/>
        <w:spacing w:before="120" w:beforeAutospacing="0" w:after="0" w:afterAutospacing="0"/>
        <w:ind w:firstLine="720"/>
        <w:jc w:val="both"/>
        <w:rPr>
          <w:color w:val="000000"/>
          <w:sz w:val="28"/>
          <w:szCs w:val="28"/>
          <w:lang w:val="vi-VN"/>
        </w:rPr>
      </w:pPr>
      <w:r>
        <w:rPr>
          <w:color w:val="000000"/>
          <w:sz w:val="28"/>
          <w:szCs w:val="28"/>
        </w:rPr>
        <w:t>1.1. V</w:t>
      </w:r>
      <w:r w:rsidR="005C50AC" w:rsidRPr="0046261B">
        <w:rPr>
          <w:color w:val="000000"/>
          <w:sz w:val="28"/>
          <w:szCs w:val="28"/>
          <w:lang w:val="vi-VN"/>
        </w:rPr>
        <w:t xml:space="preserve">iệc phối hợp triển khai xây dựng nhà Đại đoàn kết từ nguồn hỗ trợ của Quỹ </w:t>
      </w:r>
      <w:r w:rsidR="005C50AC" w:rsidRPr="00960CD0">
        <w:rPr>
          <w:i/>
          <w:iCs/>
          <w:color w:val="000000"/>
          <w:sz w:val="28"/>
          <w:szCs w:val="28"/>
          <w:lang w:val="vi-VN"/>
        </w:rPr>
        <w:t>“Vì người nghèo”:</w:t>
      </w:r>
      <w:r w:rsidR="005C50AC" w:rsidRPr="0046261B">
        <w:rPr>
          <w:color w:val="000000"/>
          <w:sz w:val="28"/>
          <w:szCs w:val="28"/>
          <w:lang w:val="vi-VN"/>
        </w:rPr>
        <w:t xml:space="preserve"> Trong quá trình triển khai vận động thực hiện, nhiều hộ dân không muốn thực hiện mô hình nhà lắp ghép và mong muốn khi được hỗ trợ gia đình sẽ đối ứng thêm kinh phí thực hiện xây nhà. Cử tri đề nghị xem xét, căn cứ vào tình hình, điều kiện của từng hộ gia đình để hỗ trợ phù hợp, cụ thể như: Đối với hộ gia đình đặc biệt khó khăn không có khả năng đối ứng thêm kinh phí thì thực hiện mô hình nhà lắp ghép; đối với hộ nghèo có khả năng đối ứng, nên dùng số tiền hỗ trợ của mô hình nhà lắp ghép chuyển thành hỗ trợ thực hiện nhà xây.</w:t>
      </w:r>
    </w:p>
    <w:p w14:paraId="05A6EA3F" w14:textId="77777777" w:rsidR="005763B2" w:rsidRDefault="003E18AC"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3FFDD3A8" w14:textId="0511C4C5" w:rsidR="005763B2" w:rsidRPr="00D40C3C" w:rsidRDefault="005C50AC" w:rsidP="00D40C3C">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Quỹ </w:t>
      </w:r>
      <w:r w:rsidRPr="00960CD0">
        <w:rPr>
          <w:i/>
          <w:iCs/>
          <w:color w:val="000000"/>
          <w:szCs w:val="28"/>
        </w:rPr>
        <w:t>“Vì người nghèo”</w:t>
      </w:r>
      <w:r w:rsidRPr="0046261B">
        <w:rPr>
          <w:color w:val="000000"/>
          <w:szCs w:val="28"/>
        </w:rPr>
        <w:t xml:space="preserve"> các cấp được triển khai theo quy định và định hướng của Ban vận động Quỹ cấp trên. Hiện nay, quy chế vận động, quản lý và sử dụng Quỹ </w:t>
      </w:r>
      <w:r w:rsidRPr="00960CD0">
        <w:rPr>
          <w:i/>
          <w:iCs/>
          <w:color w:val="000000"/>
          <w:szCs w:val="28"/>
        </w:rPr>
        <w:t>“Vì người nghèo”</w:t>
      </w:r>
      <w:r w:rsidRPr="0046261B">
        <w:rPr>
          <w:color w:val="000000"/>
          <w:szCs w:val="28"/>
        </w:rPr>
        <w:t xml:space="preserve"> các cấp căn cứ Quy chế vận động, quản lý và sử dụng Quỹ </w:t>
      </w:r>
      <w:r w:rsidRPr="00960CD0">
        <w:rPr>
          <w:i/>
          <w:iCs/>
          <w:color w:val="000000"/>
          <w:szCs w:val="28"/>
        </w:rPr>
        <w:t>“Vì người nghèo”</w:t>
      </w:r>
      <w:r w:rsidRPr="0046261B">
        <w:rPr>
          <w:color w:val="000000"/>
          <w:szCs w:val="28"/>
        </w:rPr>
        <w:t xml:space="preserve"> sửa đổi năm 2016 ban hành kèm theo Quyết định số 1198/QĐ-MTTW-ĐCT ngày 29/12/2016 của Đoàn Chủ tịch Ủy ban Trung ương MTTQ Việt Nam và Hướng dẫn số 96/HD-MTTW-BTT ngày 05/12/2017 của Ban Thường trực Ủy ban Trung ương MTTQ Việt Nam về một số nội dung Quy chế vận động, quản lý và sử dụng Quỹ </w:t>
      </w:r>
      <w:r w:rsidRPr="00960CD0">
        <w:rPr>
          <w:i/>
          <w:iCs/>
          <w:color w:val="000000"/>
          <w:szCs w:val="28"/>
        </w:rPr>
        <w:t>“Vì người nghèo”</w:t>
      </w:r>
      <w:r w:rsidRPr="0046261B">
        <w:rPr>
          <w:color w:val="000000"/>
          <w:szCs w:val="28"/>
        </w:rPr>
        <w:t xml:space="preserve"> sửa đổi năm 2016. Đối với kinh phí từ Quỹ </w:t>
      </w:r>
      <w:r w:rsidRPr="00960CD0">
        <w:rPr>
          <w:i/>
          <w:iCs/>
          <w:color w:val="000000"/>
          <w:szCs w:val="28"/>
        </w:rPr>
        <w:t>“Vì người nghèo”</w:t>
      </w:r>
      <w:r w:rsidRPr="0046261B">
        <w:rPr>
          <w:color w:val="000000"/>
          <w:szCs w:val="28"/>
        </w:rPr>
        <w:t xml:space="preserve"> tỉnh chi hỗ trợ làm nhà Đại đoàn kết được triển khai thực hiện theo quy định tại ý a, điểm 2 và điểm 4 </w:t>
      </w:r>
      <w:r w:rsidRPr="0046261B">
        <w:rPr>
          <w:color w:val="000000"/>
          <w:szCs w:val="28"/>
          <w:lang w:val="vi-VN"/>
        </w:rPr>
        <w:t>Đ</w:t>
      </w:r>
      <w:r w:rsidRPr="0046261B">
        <w:rPr>
          <w:color w:val="000000"/>
          <w:szCs w:val="28"/>
        </w:rPr>
        <w:t xml:space="preserve">iều 8 Quyết định số 254/QĐ-MTTQ-BTT ngày 30/3/2022 của Ban Thường trực Ủy ban MTTQ Việt Nam tỉnh Bắc Kạn về việc sửa đổi Quy chế vận động, quản lý và sử dụng Quỹ </w:t>
      </w:r>
      <w:r w:rsidRPr="00960CD0">
        <w:rPr>
          <w:i/>
          <w:iCs/>
          <w:color w:val="000000"/>
          <w:szCs w:val="28"/>
        </w:rPr>
        <w:t>“Vì người nghèo”</w:t>
      </w:r>
      <w:r w:rsidRPr="0046261B">
        <w:rPr>
          <w:color w:val="000000"/>
          <w:szCs w:val="28"/>
        </w:rPr>
        <w:t xml:space="preserve"> tỉnh Bắc Kạn. Hằng năm, căn cứ nguồn quỹ hiện có và nguồn tiếp nhận của các đơn vị tài trợ, Ban vận động Quỹ </w:t>
      </w:r>
      <w:r w:rsidRPr="00960CD0">
        <w:rPr>
          <w:i/>
          <w:iCs/>
          <w:color w:val="000000"/>
          <w:szCs w:val="28"/>
        </w:rPr>
        <w:t>“Vì người nghèo”</w:t>
      </w:r>
      <w:r w:rsidRPr="0046261B">
        <w:rPr>
          <w:color w:val="000000"/>
          <w:szCs w:val="28"/>
        </w:rPr>
        <w:t xml:space="preserve"> tỉnh ban hành Kế hoạch triển khai hỗ trợ xây dựng nhà Đại đoàn kết cho hộ nghèo, hộ cận nghèo có nhu cầu hỗ trợ nhà ở, mức kinh phí hỗ trợ từ 40 triệu đến 50 triệu đồng/hộ; đồng thời</w:t>
      </w:r>
      <w:r w:rsidRPr="0046261B">
        <w:rPr>
          <w:color w:val="000000"/>
          <w:szCs w:val="28"/>
          <w:lang w:val="vi-VN"/>
        </w:rPr>
        <w:t>,</w:t>
      </w:r>
      <w:r w:rsidRPr="0046261B">
        <w:rPr>
          <w:color w:val="000000"/>
          <w:szCs w:val="28"/>
        </w:rPr>
        <w:t xml:space="preserve"> hướng dẫn Uỷ ban MTTQ Việt Nam cấp huyện, cấp xã rà soát, xét đối tượng, thủ tục hồ sơ đề nghị cụ thể; định hướng ngoài nguồn kinh phí trên, các địa phương huy động thêm các nguồn lực hỗ trợ khác như ngày công, nguyên vật liệu, kinh phí hỗ trợ của các tổ chức, cá nhân, gia đình, dòng họ, địa phương... và có thể chi kinh phí từ nguồn Quỹ </w:t>
      </w:r>
      <w:r w:rsidRPr="00960CD0">
        <w:rPr>
          <w:i/>
          <w:iCs/>
          <w:color w:val="000000"/>
          <w:szCs w:val="28"/>
        </w:rPr>
        <w:t>“Vì người nghèo”</w:t>
      </w:r>
      <w:r w:rsidRPr="0046261B">
        <w:rPr>
          <w:color w:val="000000"/>
          <w:szCs w:val="28"/>
        </w:rPr>
        <w:t xml:space="preserve"> cấp huyện, cấp </w:t>
      </w:r>
      <w:r w:rsidRPr="0046261B">
        <w:rPr>
          <w:color w:val="000000"/>
          <w:szCs w:val="28"/>
        </w:rPr>
        <w:lastRenderedPageBreak/>
        <w:t xml:space="preserve">xã </w:t>
      </w:r>
      <w:r w:rsidRPr="00960CD0">
        <w:rPr>
          <w:i/>
          <w:iCs/>
          <w:color w:val="000000"/>
          <w:szCs w:val="28"/>
        </w:rPr>
        <w:t>(nếu có)</w:t>
      </w:r>
      <w:r w:rsidRPr="0046261B">
        <w:rPr>
          <w:color w:val="000000"/>
          <w:szCs w:val="28"/>
        </w:rPr>
        <w:t xml:space="preserve"> để hỗ trợ hộ gia đình làm nhà, đặc biệt là các hộ gia đình không có khả năng đối ứng. Ban Thường trực Uỷ ban MTTQ Việt Nam cấp xã và Ban công tác Mặt trận là đơn vị trực tiếp chủ trì việc rà soát, lựa chọn đối tượng hỗ trợ và đề nghị Uỷ ban MTTQ Việt Nam cấp huyện, cấp tỉnh xem xét, quyết định hỗ trợ. Các hộ được khu dân cư, MTTQ cấp xã, cấp huyện rà soát, lập hồ sơ đề nghị hỗ trợ là các hộ nghèo, cận nghèo có khó khăn về nhà ở và có nhu cầu hỗ trợ về nhà ở </w:t>
      </w:r>
      <w:r w:rsidRPr="00960CD0">
        <w:rPr>
          <w:i/>
          <w:iCs/>
          <w:color w:val="000000"/>
          <w:szCs w:val="28"/>
        </w:rPr>
        <w:t>(có hoặc không có nguồn đối ứng)</w:t>
      </w:r>
      <w:r w:rsidRPr="0046261B">
        <w:rPr>
          <w:color w:val="000000"/>
          <w:szCs w:val="28"/>
        </w:rPr>
        <w:t xml:space="preserve">. Căn cứ hồ sơ đề nghị của Ban Thường trực Uỷ ban MTTQ Việt Nam cấp huyện, Ban Thường trực Uỷ ban MTTQ Việt Nam tỉnh, Thường trực Ban vận động Quỹ </w:t>
      </w:r>
      <w:r w:rsidRPr="00960CD0">
        <w:rPr>
          <w:i/>
          <w:iCs/>
          <w:color w:val="000000"/>
          <w:szCs w:val="28"/>
        </w:rPr>
        <w:t>“Vì người nghèo”</w:t>
      </w:r>
      <w:r w:rsidRPr="0046261B">
        <w:rPr>
          <w:color w:val="000000"/>
          <w:szCs w:val="28"/>
        </w:rPr>
        <w:t xml:space="preserve"> tỉnh xem xét, quyết định hỗ trợ kinh phí làm nhà Đại đoàn kết từ Quỹ </w:t>
      </w:r>
      <w:r w:rsidRPr="00960CD0">
        <w:rPr>
          <w:i/>
          <w:iCs/>
          <w:color w:val="000000"/>
          <w:szCs w:val="28"/>
        </w:rPr>
        <w:t>“Vì người nghèo”</w:t>
      </w:r>
      <w:r w:rsidRPr="0046261B">
        <w:rPr>
          <w:color w:val="000000"/>
          <w:szCs w:val="28"/>
        </w:rPr>
        <w:t xml:space="preserve"> tỉnh.</w:t>
      </w:r>
    </w:p>
    <w:p w14:paraId="24BF9359" w14:textId="77777777" w:rsidR="005763B2" w:rsidRDefault="005C50AC"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Trong năm 2023</w:t>
      </w:r>
      <w:r w:rsidRPr="0046261B">
        <w:rPr>
          <w:color w:val="000000"/>
          <w:szCs w:val="28"/>
          <w:lang w:val="vi-VN"/>
        </w:rPr>
        <w:t xml:space="preserve"> và năm</w:t>
      </w:r>
      <w:r w:rsidRPr="0046261B">
        <w:rPr>
          <w:color w:val="000000"/>
          <w:szCs w:val="28"/>
        </w:rPr>
        <w:t xml:space="preserve"> 2024, triển khai kinh phí hỗ trợ của Quỹ </w:t>
      </w:r>
      <w:r w:rsidRPr="00960CD0">
        <w:rPr>
          <w:i/>
          <w:iCs/>
          <w:color w:val="000000"/>
          <w:szCs w:val="28"/>
        </w:rPr>
        <w:t>“Vì người nghèo”</w:t>
      </w:r>
      <w:r w:rsidRPr="0046261B">
        <w:rPr>
          <w:color w:val="000000"/>
          <w:szCs w:val="28"/>
        </w:rPr>
        <w:t xml:space="preserve"> Trung ương và tỉnh Bắc Ninh, Ban Thường trực Uỷ ban MTTQ Việt Nam tỉnh phối hợp với Công an tỉnh triển khai hỗ trợ nhà Đại đoàn kết cho hộ nghèo, hộ cận nghèo có khó khăn về nhà ở và có nhu cầu làm nhà ở theo hình thức lắp ghép, bàn giao toàn bộ nhà ở theo hình thức “</w:t>
      </w:r>
      <w:r w:rsidRPr="00960CD0">
        <w:rPr>
          <w:i/>
          <w:iCs/>
          <w:color w:val="000000"/>
          <w:szCs w:val="28"/>
        </w:rPr>
        <w:t>chìa khoá trao tay”</w:t>
      </w:r>
      <w:r w:rsidRPr="0046261B">
        <w:rPr>
          <w:color w:val="000000"/>
          <w:szCs w:val="28"/>
        </w:rPr>
        <w:t xml:space="preserve"> </w:t>
      </w:r>
      <w:r w:rsidRPr="00960CD0">
        <w:rPr>
          <w:i/>
          <w:iCs/>
          <w:color w:val="000000"/>
          <w:szCs w:val="28"/>
        </w:rPr>
        <w:t>(năm 2023: hỗ trợ 200 căn nhà; năm 2024: 500 căn nhà)</w:t>
      </w:r>
      <w:r w:rsidRPr="0046261B">
        <w:rPr>
          <w:color w:val="000000"/>
          <w:szCs w:val="28"/>
        </w:rPr>
        <w:t>. Đối tượng được hỗ trợ, quá trình triển khai được thực hiện theo Kế hoạch phối hợp số 396/KHPH-MTTQ-CAT ngày 25/9/2023 giữa Ban Thường trực Ủy ban MTTQ tỉnh và Công an tỉnh Bắc Kạn về việc triển khai xây dựng 200 căn nhà Đại đoàn kết từ nguồn hỗ trợ của Quỹ “</w:t>
      </w:r>
      <w:r w:rsidRPr="00960CD0">
        <w:rPr>
          <w:i/>
          <w:iCs/>
          <w:color w:val="000000"/>
          <w:szCs w:val="28"/>
        </w:rPr>
        <w:t>Vì người nghèo”</w:t>
      </w:r>
      <w:r w:rsidRPr="0046261B">
        <w:rPr>
          <w:color w:val="000000"/>
          <w:szCs w:val="28"/>
        </w:rPr>
        <w:t xml:space="preserve"> Trung ương và Quỹ </w:t>
      </w:r>
      <w:r w:rsidRPr="00960CD0">
        <w:rPr>
          <w:i/>
          <w:iCs/>
          <w:color w:val="000000"/>
          <w:szCs w:val="28"/>
        </w:rPr>
        <w:t>“Vì người nghèo”</w:t>
      </w:r>
      <w:r w:rsidRPr="0046261B">
        <w:rPr>
          <w:color w:val="000000"/>
          <w:szCs w:val="28"/>
        </w:rPr>
        <w:t xml:space="preserve"> tỉnh Bắc Kạn và Kế hoạch số 477/KHPH-MTTQ-CAT ngày 06/5/2024 của Ban Thường trực Ủy ban MTTQ Việt Nam tỉnh và Công an tỉnh Bắc Kạn về việc triển khai xây dựng 500 căn nhà Đại đoàn kết từ nguồn hỗ trợ của Quỹ </w:t>
      </w:r>
      <w:r w:rsidRPr="00960CD0">
        <w:rPr>
          <w:i/>
          <w:iCs/>
          <w:color w:val="000000"/>
          <w:szCs w:val="28"/>
        </w:rPr>
        <w:t>“Vì người nghèo”</w:t>
      </w:r>
      <w:r w:rsidRPr="0046261B">
        <w:rPr>
          <w:color w:val="000000"/>
          <w:szCs w:val="28"/>
        </w:rPr>
        <w:t xml:space="preserve"> tỉnh Bắc Kạn tiếp nhận hỗ trợ của tỉnh Bắc Ninh và các văn bản triển khai thực hiện.</w:t>
      </w:r>
    </w:p>
    <w:p w14:paraId="4E1F6A3B" w14:textId="77777777" w:rsidR="005763B2" w:rsidRDefault="005C50AC" w:rsidP="00AB7552">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Do vậy, việc hỗ trợ triển khai làm nhà Đại đoàn kết từ Quỹ </w:t>
      </w:r>
      <w:r w:rsidRPr="00960CD0">
        <w:rPr>
          <w:i/>
          <w:iCs/>
          <w:color w:val="000000"/>
          <w:szCs w:val="28"/>
        </w:rPr>
        <w:t>“Vì người nghèo”</w:t>
      </w:r>
      <w:r w:rsidRPr="0046261B">
        <w:rPr>
          <w:color w:val="000000"/>
          <w:szCs w:val="28"/>
        </w:rPr>
        <w:t xml:space="preserve"> cấp tỉnh đã và đang triển khai thực hiện đảm bảo đúng mục đích, đối tượng </w:t>
      </w:r>
      <w:r w:rsidRPr="00960CD0">
        <w:rPr>
          <w:i/>
          <w:iCs/>
          <w:color w:val="000000"/>
          <w:szCs w:val="28"/>
        </w:rPr>
        <w:t>(bao gồm hộ có kinh phí đối ứng và không có đối ứng)</w:t>
      </w:r>
      <w:r w:rsidRPr="0046261B">
        <w:rPr>
          <w:color w:val="000000"/>
          <w:szCs w:val="28"/>
        </w:rPr>
        <w:t xml:space="preserve"> và thực hiện đúng Quy chế vận động, quản lý và sử dụng Quỹ </w:t>
      </w:r>
      <w:r w:rsidRPr="00960CD0">
        <w:rPr>
          <w:i/>
          <w:iCs/>
          <w:color w:val="000000"/>
          <w:szCs w:val="28"/>
        </w:rPr>
        <w:t>“Vì người nghèo”</w:t>
      </w:r>
      <w:r w:rsidRPr="0046261B">
        <w:rPr>
          <w:color w:val="000000"/>
          <w:szCs w:val="28"/>
        </w:rPr>
        <w:t xml:space="preserve"> tỉnh. </w:t>
      </w:r>
    </w:p>
    <w:p w14:paraId="3AA7BD23" w14:textId="0A56DB24" w:rsidR="005763B2" w:rsidRPr="0046261B" w:rsidRDefault="005763B2"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1.2.</w:t>
      </w:r>
      <w:r w:rsidRPr="0046261B">
        <w:rPr>
          <w:color w:val="000000"/>
          <w:szCs w:val="28"/>
          <w:lang w:val="vi-VN"/>
        </w:rPr>
        <w:t xml:space="preserve"> </w:t>
      </w:r>
      <w:r>
        <w:rPr>
          <w:color w:val="000000"/>
          <w:szCs w:val="28"/>
        </w:rPr>
        <w:t>Đ</w:t>
      </w:r>
      <w:r w:rsidRPr="0046261B">
        <w:rPr>
          <w:color w:val="000000"/>
          <w:szCs w:val="28"/>
          <w:lang w:val="vi-VN"/>
        </w:rPr>
        <w:t>ề nghị đầu tư nâng cấp tuyến ĐT256 đoạn qua địa phận xã Như Cố, hiện nay tuyến đường đã xuống cấp, không đảm bảo an toàn giao thông, tiềm ẩn nhiều tai nạn nguy hiểm cho người và phương tiện khi lưu thông.</w:t>
      </w:r>
    </w:p>
    <w:p w14:paraId="2B7C111E" w14:textId="77777777" w:rsidR="005763B2" w:rsidRDefault="005763B2"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7527D048" w14:textId="77777777" w:rsidR="005763B2" w:rsidRDefault="005763B2" w:rsidP="00AB7552">
      <w:pPr>
        <w:widowControl w:val="0"/>
        <w:pBdr>
          <w:bottom w:val="single" w:sz="4" w:space="17" w:color="FFFFFF"/>
        </w:pBdr>
        <w:tabs>
          <w:tab w:val="right" w:pos="9242"/>
        </w:tabs>
        <w:spacing w:before="120" w:after="0" w:line="240" w:lineRule="auto"/>
        <w:ind w:firstLine="720"/>
        <w:jc w:val="both"/>
        <w:rPr>
          <w:i/>
          <w:color w:val="000000"/>
          <w:szCs w:val="28"/>
          <w:lang w:val="vi-VN"/>
        </w:rPr>
      </w:pPr>
      <w:r w:rsidRPr="0046261B">
        <w:rPr>
          <w:color w:val="000000"/>
          <w:szCs w:val="28"/>
        </w:rPr>
        <w:t>Đoạn tuyến cử tri đề</w:t>
      </w:r>
      <w:r>
        <w:rPr>
          <w:color w:val="000000"/>
          <w:szCs w:val="28"/>
        </w:rPr>
        <w:t xml:space="preserve"> nghị là đoạn Km1-Km3+00 ĐT.256</w:t>
      </w:r>
      <w:r>
        <w:rPr>
          <w:color w:val="000000"/>
          <w:szCs w:val="28"/>
          <w:lang w:val="vi-VN"/>
        </w:rPr>
        <w:t>, n</w:t>
      </w:r>
      <w:r w:rsidRPr="0046261B">
        <w:rPr>
          <w:color w:val="000000"/>
          <w:szCs w:val="28"/>
        </w:rPr>
        <w:t>gày 19/8/2024, Ban Quản lý, bảo trì công trình đường bộ Bắc Kạn đã kiểm tra và làm việc với cử tri Đặng Như Tiến, Chủ tịch Ủy ban MTTQVN xã Như Cố huyện Chợ Mới, tỉnh Bắc Kạn, qua kiểm tra tuyến ĐT.256, đặc biệt là đoạn Km1-Km3+00 hiện nay đã xuống cấp, xuất hiện nhiều vị trí ổ gà nhỏ lẻ. Năm 2024</w:t>
      </w:r>
      <w:r>
        <w:rPr>
          <w:color w:val="000000"/>
          <w:szCs w:val="28"/>
          <w:lang w:val="vi-VN"/>
        </w:rPr>
        <w:t>,</w:t>
      </w:r>
      <w:r w:rsidRPr="0046261B">
        <w:rPr>
          <w:color w:val="000000"/>
          <w:szCs w:val="28"/>
        </w:rPr>
        <w:t xml:space="preserve"> theo nguồn vốn được giao, Ban Quản lý, bảo trì công trình đường bộ Bắc Kạn đang triển khai sửa chữa nền mặt đường và hệ thống thoát nư</w:t>
      </w:r>
      <w:r>
        <w:rPr>
          <w:color w:val="000000"/>
          <w:szCs w:val="28"/>
        </w:rPr>
        <w:t xml:space="preserve">ớc trên các đoạn tuyến Km12+00 </w:t>
      </w:r>
      <w:r>
        <w:rPr>
          <w:color w:val="000000"/>
          <w:szCs w:val="28"/>
          <w:lang w:val="vi-VN"/>
        </w:rPr>
        <w:t>-</w:t>
      </w:r>
      <w:r w:rsidRPr="0046261B">
        <w:rPr>
          <w:color w:val="000000"/>
          <w:szCs w:val="28"/>
        </w:rPr>
        <w:t xml:space="preserve"> Km15+00; Km23+00</w:t>
      </w:r>
      <w:r>
        <w:rPr>
          <w:color w:val="000000"/>
          <w:szCs w:val="28"/>
          <w:lang w:val="vi-VN"/>
        </w:rPr>
        <w:t xml:space="preserve"> </w:t>
      </w:r>
      <w:r w:rsidRPr="0046261B">
        <w:rPr>
          <w:color w:val="000000"/>
          <w:szCs w:val="28"/>
        </w:rPr>
        <w:t>- Km23+500; Km3</w:t>
      </w:r>
      <w:r>
        <w:rPr>
          <w:color w:val="000000"/>
          <w:szCs w:val="28"/>
        </w:rPr>
        <w:t xml:space="preserve">8+00 - Km42+00 và đoạn Km3+150 </w:t>
      </w:r>
      <w:r>
        <w:rPr>
          <w:color w:val="000000"/>
          <w:szCs w:val="28"/>
          <w:lang w:val="vi-VN"/>
        </w:rPr>
        <w:t>-</w:t>
      </w:r>
      <w:r w:rsidRPr="0046261B">
        <w:rPr>
          <w:color w:val="000000"/>
          <w:szCs w:val="28"/>
        </w:rPr>
        <w:t xml:space="preserve"> Km3+900 ĐT.256. Đối với đoạn tuyến cử tri đề nghị, đơn vị quản lý tuyến đường đã tri</w:t>
      </w:r>
      <w:r>
        <w:rPr>
          <w:color w:val="000000"/>
          <w:szCs w:val="28"/>
        </w:rPr>
        <w:t xml:space="preserve">ển khai thực hiện vá ổ gà bằng </w:t>
      </w:r>
      <w:r>
        <w:rPr>
          <w:color w:val="000000"/>
          <w:szCs w:val="28"/>
          <w:lang w:val="vi-VN"/>
        </w:rPr>
        <w:t>đ</w:t>
      </w:r>
      <w:r w:rsidRPr="0046261B">
        <w:rPr>
          <w:color w:val="000000"/>
          <w:szCs w:val="28"/>
        </w:rPr>
        <w:t xml:space="preserve">á dăm nhựa nguội để đảm bảo an toàn. Do nguồn kinh phí hàng năm còn hạn chế, nên chỉ thực hiện việc sửa chữa, khắc phục một </w:t>
      </w:r>
      <w:r w:rsidRPr="0046261B">
        <w:rPr>
          <w:color w:val="000000"/>
          <w:szCs w:val="28"/>
        </w:rPr>
        <w:lastRenderedPageBreak/>
        <w:t>số đoạn tuyến hư hỏng nặng, Ban Quản lý bảo trì công trình đường bộ Bắc Kạn sẽ báo cáo cấp có thẩm quyền xem xét, bố trí nguồn kinh phí đầu tư sửa chữa sớm trong những năm tiếp theo</w:t>
      </w:r>
      <w:r w:rsidRPr="0046261B">
        <w:rPr>
          <w:i/>
          <w:color w:val="000000"/>
          <w:szCs w:val="28"/>
          <w:lang w:val="vi-VN"/>
        </w:rPr>
        <w:t>.</w:t>
      </w:r>
    </w:p>
    <w:p w14:paraId="67CE22F7" w14:textId="6F96542A" w:rsidR="005C50AC" w:rsidRPr="0046261B" w:rsidRDefault="003E18AC"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Pr>
          <w:b/>
          <w:color w:val="000000"/>
          <w:szCs w:val="28"/>
        </w:rPr>
        <w:t>2</w:t>
      </w:r>
      <w:r w:rsidR="005C50AC" w:rsidRPr="0046261B">
        <w:rPr>
          <w:b/>
          <w:color w:val="000000"/>
          <w:szCs w:val="28"/>
          <w:lang w:val="vi-VN"/>
        </w:rPr>
        <w:t>. Cử tri Tạ Văn Tuấn, Chủ tịch Hội Cựu Chiến binh thị trấn Đồng Tâm, huyện Chợ Mới</w:t>
      </w:r>
      <w:r w:rsidR="005C50AC" w:rsidRPr="0046261B">
        <w:rPr>
          <w:color w:val="000000"/>
          <w:szCs w:val="28"/>
          <w:lang w:val="vi-VN"/>
        </w:rPr>
        <w:t xml:space="preserve"> phản ánh: Theo Nghị quyết số 01/2024/NQ-HĐND ngày 28/3/2024 của HĐND tỉnh quy định người trực tiếp tham gia hoạt động ở thôn, tổ dân phố được hưởng hỗ trợ hằng tháng 350.000 đồng/tháng gồm các Chi hội trưởng các Hội: Phụ nữ, Nông dân, Cựu chiến binh, Người cao tuổi và Bí thư Đoàn TNCSHCM. Tuy nhiên, Nghị quyết không quy định chế độ kiêm nhiệm đối với người trực tiếp tham gia hoạt động ở thôn, tổ dân phố. Thực tế hiện nay, có một số trường hợp người trực tiếp tham gia hoạt động ở thôn, tổ dân phố đang thực hiện kiêm nhiệm như: Chi Hội trưởng Hội Cựu Chiến binh kiêm Chi hội trưởng Hội Nông dân hoặc kiêm Chi Hội trưởng Hội Người cao tuổi... nhưng không được hưởng mức hỗ trợ kiêm nhiệm. Đề nghị xem xét quy định chế độ kiêm nhiệm đối với người trực tiếp tham gia hoạt động ở thôn, tổ dân phố.</w:t>
      </w:r>
    </w:p>
    <w:p w14:paraId="6C767106" w14:textId="77777777" w:rsidR="00AB7552" w:rsidRDefault="003E18AC"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1C9EA67" w14:textId="77777777" w:rsidR="00AB7552" w:rsidRDefault="005C50AC"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Tại điểm b khoản 3 Điều 34 Nghị định số 33/2023/NĐ-CP ngày 10/6/2023 của Chính phủ quy định về cán bộ, công chức cấp xã và người hoạt động không chuyên trách ở cấp xã quy định, UBND tỉnh trình </w:t>
      </w:r>
      <w:r w:rsidRPr="0046261B">
        <w:rPr>
          <w:color w:val="000000"/>
          <w:szCs w:val="28"/>
          <w:lang w:val="vi-VN"/>
        </w:rPr>
        <w:t>HĐND tỉnh</w:t>
      </w:r>
      <w:r w:rsidRPr="0046261B">
        <w:rPr>
          <w:color w:val="000000"/>
          <w:szCs w:val="28"/>
        </w:rPr>
        <w:t xml:space="preserve"> quy định:</w:t>
      </w:r>
      <w:r w:rsidRPr="0046261B">
        <w:rPr>
          <w:i/>
          <w:iCs/>
          <w:color w:val="000000"/>
          <w:szCs w:val="28"/>
        </w:rPr>
        <w:t xml:space="preserve">“Việc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 </w:t>
      </w:r>
      <w:r w:rsidRPr="0046261B">
        <w:rPr>
          <w:color w:val="000000"/>
          <w:szCs w:val="28"/>
        </w:rPr>
        <w:t>Theo đó</w:t>
      </w:r>
      <w:r w:rsidRPr="0046261B">
        <w:rPr>
          <w:color w:val="000000"/>
          <w:szCs w:val="28"/>
          <w:lang w:val="vi-VN"/>
        </w:rPr>
        <w:t>,</w:t>
      </w:r>
      <w:r w:rsidRPr="0046261B">
        <w:rPr>
          <w:color w:val="000000"/>
          <w:szCs w:val="28"/>
        </w:rPr>
        <w:t xml:space="preserve"> Nghị định số 33/2023/NĐ-CP không giao thẩm quyền cho HĐND tỉnh quy định việc kiêm nhiệm giữa những người trực tiếp tham gia hoạt động ở thôn, tổ dân phố với nhau. Do vậy, không có căn cứ pháp lý để HĐND tỉnh quy định việc kiêm nhiệm và mức phụ cấp kiêm nhiệm đối với trường hợp người trực tiếp tham gia hoạt động ở thôn, tổ dân phố kiêm nhiệm người trực tiếp tham gia hoạt động ở thôn, tổ dân phố khác.</w:t>
      </w:r>
    </w:p>
    <w:p w14:paraId="1058A6FD" w14:textId="65762DDA" w:rsidR="005C50AC" w:rsidRPr="00AB7552" w:rsidRDefault="005C50AC" w:rsidP="00AB7552">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Thực hiện Nghị định số 33/2023/NĐ-CP ngày 28/3/2024</w:t>
      </w:r>
      <w:r w:rsidRPr="0046261B">
        <w:rPr>
          <w:color w:val="000000"/>
          <w:szCs w:val="28"/>
          <w:lang w:val="vi-VN"/>
        </w:rPr>
        <w:t xml:space="preserve"> của Chính phủ</w:t>
      </w:r>
      <w:r w:rsidRPr="0046261B">
        <w:rPr>
          <w:color w:val="000000"/>
          <w:szCs w:val="28"/>
        </w:rPr>
        <w:t xml:space="preserve">, căn cứ tình hình thực tế tại địa phương và khả năng cân đối ngân sách của tỉnh, ngày 28/3/2024, HĐND tỉnh đã ban hành Nghị quyết số 01/2024/NQ-HĐND tỉnh quy định chức danh, chế độ, chính sách đối với người hoạt động không chuyên trách ở cấp xã, ở thôn, tổ dân phố và người trực tiếp tham gia hoạt động ở thôn, tổ dân phố trên địa bàn tỉnh Bắc Kạn </w:t>
      </w:r>
      <w:r w:rsidRPr="00960CD0">
        <w:rPr>
          <w:i/>
          <w:iCs/>
          <w:color w:val="000000"/>
          <w:szCs w:val="28"/>
        </w:rPr>
        <w:t>(có hiệu lực từ ngày 07/4/2024)</w:t>
      </w:r>
      <w:r w:rsidRPr="0046261B">
        <w:rPr>
          <w:color w:val="000000"/>
          <w:szCs w:val="28"/>
        </w:rPr>
        <w:t>. Tại Điều 5 Nghị quyết số 01/2024/NQ-HĐND đã quy định cụ thể về việc kiêm nhiệm và mức phụ cấp kiêm nhiệm các chức danh người hoạt động không chuyên trách ở cấp xã, ở thôn, tổ dân phố và người trực tiếp tham gia hoạt động ở thôn, tổ dân phố. Đây là căn cứ pháp lý để thực hiện chế độ phụ cấp kiêm nhiệm đối với người hoạt động không chuyên trách ở cấp xã, ở thôn, tổ dân phố và người trực tiếp tham gia hoạt động ở thôn, tổ dân phố.</w:t>
      </w:r>
      <w:r w:rsidRPr="0046261B">
        <w:rPr>
          <w:i/>
          <w:color w:val="000000"/>
          <w:szCs w:val="28"/>
        </w:rPr>
        <w:t xml:space="preserve"> </w:t>
      </w:r>
    </w:p>
    <w:p w14:paraId="4E6AFEAC" w14:textId="5FC53B55" w:rsidR="006F1264" w:rsidRPr="00AB7552" w:rsidRDefault="00022F4E" w:rsidP="00AB7552">
      <w:pPr>
        <w:spacing w:before="120" w:after="0" w:line="320" w:lineRule="exact"/>
        <w:ind w:firstLine="720"/>
        <w:jc w:val="both"/>
        <w:rPr>
          <w:rFonts w:cs="Times New Roman"/>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30592" behindDoc="0" locked="0" layoutInCell="1" allowOverlap="1" wp14:anchorId="48AB3BCC" wp14:editId="6C21DADF">
                <wp:simplePos x="0" y="0"/>
                <wp:positionH relativeFrom="margin">
                  <wp:posOffset>2108233</wp:posOffset>
                </wp:positionH>
                <wp:positionV relativeFrom="paragraph">
                  <wp:posOffset>21623</wp:posOffset>
                </wp:positionV>
                <wp:extent cx="1915160"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1915160"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431C7A81" id="Straight Connector 18" o:spid="_x0000_s1026" style="position:absolute;z-index:251630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66pt,1.7pt" to="31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" strokecolor="#5b9bd5" strokeweight=".5pt">
                <v:stroke joinstyle="miter"/>
                <w10:wrap anchorx="margin"/>
              </v:line>
            </w:pict>
          </mc:Fallback>
        </mc:AlternateContent>
      </w:r>
    </w:p>
    <w:p w14:paraId="79B8E14D" w14:textId="77777777" w:rsidR="006F1264" w:rsidRDefault="006F1264" w:rsidP="00A0580C">
      <w:pPr>
        <w:spacing w:after="0" w:line="240" w:lineRule="auto"/>
        <w:jc w:val="center"/>
        <w:rPr>
          <w:rFonts w:eastAsia="Times New Roman" w:cs="Times New Roman"/>
          <w:i/>
          <w:spacing w:val="-2"/>
          <w:position w:val="6"/>
          <w:szCs w:val="28"/>
        </w:rPr>
      </w:pPr>
    </w:p>
    <w:p w14:paraId="02931FA2" w14:textId="77777777" w:rsidR="006812B6" w:rsidRPr="00486A2B" w:rsidRDefault="006812B6" w:rsidP="007015A7">
      <w:pPr>
        <w:spacing w:after="0" w:line="240" w:lineRule="auto"/>
        <w:rPr>
          <w:rFonts w:eastAsia="Times New Roman" w:cs="Times New Roman"/>
          <w:i/>
          <w:spacing w:val="-2"/>
          <w:position w:val="6"/>
          <w:szCs w:val="28"/>
        </w:rPr>
      </w:pPr>
    </w:p>
    <w:tbl>
      <w:tblPr>
        <w:tblW w:w="9360" w:type="dxa"/>
        <w:tblLook w:val="01E0" w:firstRow="1" w:lastRow="1" w:firstColumn="1" w:lastColumn="1" w:noHBand="0" w:noVBand="0"/>
      </w:tblPr>
      <w:tblGrid>
        <w:gridCol w:w="3510"/>
        <w:gridCol w:w="5850"/>
      </w:tblGrid>
      <w:tr w:rsidR="00043834" w:rsidRPr="00486A2B" w14:paraId="34F16282" w14:textId="77777777" w:rsidTr="00F37017">
        <w:tc>
          <w:tcPr>
            <w:tcW w:w="3510" w:type="dxa"/>
            <w:vAlign w:val="center"/>
          </w:tcPr>
          <w:p w14:paraId="61314425" w14:textId="77777777"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t>HỘI ĐỒNG NHÂN DÂN TỈNH BẮC KẠN</w:t>
            </w:r>
          </w:p>
          <w:p w14:paraId="3A10256C"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0352" behindDoc="0" locked="0" layoutInCell="1" allowOverlap="1" wp14:anchorId="69D68E14" wp14:editId="671572D9">
                      <wp:simplePos x="0" y="0"/>
                      <wp:positionH relativeFrom="column">
                        <wp:posOffset>707390</wp:posOffset>
                      </wp:positionH>
                      <wp:positionV relativeFrom="paragraph">
                        <wp:posOffset>5080</wp:posOffset>
                      </wp:positionV>
                      <wp:extent cx="626110" cy="0"/>
                      <wp:effectExtent l="5080" t="9525" r="698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15A0" id="Straight Connector 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50" w:type="dxa"/>
            <w:vAlign w:val="center"/>
          </w:tcPr>
          <w:p w14:paraId="187872E2" w14:textId="77777777"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5FDC08FD"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1751B74A"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2400" behindDoc="0" locked="0" layoutInCell="1" allowOverlap="1" wp14:anchorId="3CE3EA04" wp14:editId="0E95669C">
                      <wp:simplePos x="0" y="0"/>
                      <wp:positionH relativeFrom="column">
                        <wp:posOffset>720725</wp:posOffset>
                      </wp:positionH>
                      <wp:positionV relativeFrom="paragraph">
                        <wp:posOffset>26035</wp:posOffset>
                      </wp:positionV>
                      <wp:extent cx="1943100" cy="0"/>
                      <wp:effectExtent l="8890" t="12065" r="1016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12DA5" id="Straight Connector 13"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2B5CD9CA" w14:textId="77777777" w:rsidR="00043834" w:rsidRPr="00486A2B" w:rsidRDefault="00043834"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241BD594" w14:textId="77777777" w:rsidR="00A0580C" w:rsidRPr="00486A2B" w:rsidRDefault="00A0580C"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Na Rì từ sau kỳ họp</w:t>
      </w:r>
    </w:p>
    <w:p w14:paraId="51F0CFDE" w14:textId="77777777" w:rsidR="005D2C64" w:rsidRPr="00486A2B" w:rsidRDefault="005D2C64" w:rsidP="005D2C6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5267CA59" w14:textId="77777777" w:rsidR="00FB6DB7" w:rsidRDefault="005D2C64" w:rsidP="005D2C6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6578E037" w14:textId="72CA8DBF" w:rsidR="005D2C64" w:rsidRPr="00486A2B" w:rsidRDefault="005D2C64" w:rsidP="00FB6DB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139465C9" w14:textId="77777777" w:rsidR="00A0580C" w:rsidRPr="00486A2B" w:rsidRDefault="007F2921" w:rsidP="00A0580C">
      <w:pPr>
        <w:spacing w:after="0" w:line="240" w:lineRule="auto"/>
        <w:ind w:firstLine="851"/>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94080" behindDoc="0" locked="0" layoutInCell="1" allowOverlap="1" wp14:anchorId="148E2945" wp14:editId="310163F1">
                <wp:simplePos x="0" y="0"/>
                <wp:positionH relativeFrom="margin">
                  <wp:align>center</wp:align>
                </wp:positionH>
                <wp:positionV relativeFrom="paragraph">
                  <wp:posOffset>17460</wp:posOffset>
                </wp:positionV>
                <wp:extent cx="1607128" cy="0"/>
                <wp:effectExtent l="0" t="0" r="31750" b="19050"/>
                <wp:wrapNone/>
                <wp:docPr id="21" name="Straight Connector 21"/>
                <wp:cNvGraphicFramePr/>
                <a:graphic xmlns:a="http://schemas.openxmlformats.org/drawingml/2006/main">
                  <a:graphicData uri="http://schemas.microsoft.com/office/word/2010/wordprocessingShape">
                    <wps:wsp>
                      <wps:cNvCnPr/>
                      <wps:spPr>
                        <a:xfrm>
                          <a:off x="0" y="0"/>
                          <a:ext cx="160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F4C0C" id="Straight Connector 21" o:spid="_x0000_s1026" style="position:absolute;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5pt" to="12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" strokecolor="black [3200]" strokeweight=".5pt">
                <v:stroke joinstyle="miter"/>
                <w10:wrap anchorx="margin"/>
              </v:line>
            </w:pict>
          </mc:Fallback>
        </mc:AlternateContent>
      </w:r>
    </w:p>
    <w:p w14:paraId="57C287AB" w14:textId="773F0F88" w:rsidR="00862BC3" w:rsidRDefault="00361B13" w:rsidP="00862BC3">
      <w:pPr>
        <w:pStyle w:val="NormalWeb"/>
        <w:widowControl w:val="0"/>
        <w:shd w:val="clear" w:color="auto" w:fill="FFFFFF"/>
        <w:spacing w:before="120" w:beforeAutospacing="0" w:after="0" w:afterAutospacing="0"/>
        <w:ind w:firstLine="720"/>
        <w:jc w:val="both"/>
        <w:rPr>
          <w:color w:val="000000"/>
          <w:sz w:val="28"/>
          <w:szCs w:val="28"/>
        </w:rPr>
      </w:pPr>
      <w:r>
        <w:rPr>
          <w:b/>
          <w:color w:val="000000"/>
          <w:sz w:val="28"/>
          <w:szCs w:val="28"/>
        </w:rPr>
        <w:t>1</w:t>
      </w:r>
      <w:r w:rsidRPr="0046261B">
        <w:rPr>
          <w:b/>
          <w:color w:val="000000"/>
          <w:sz w:val="28"/>
          <w:szCs w:val="28"/>
          <w:lang w:val="vi-VN"/>
        </w:rPr>
        <w:t>. Cử tri Nguyễn Công Tú, Quyền Chủ tịch UBND xã Lương Thượng, huyện Na Rì</w:t>
      </w:r>
      <w:r w:rsidRPr="0046261B">
        <w:rPr>
          <w:color w:val="000000"/>
          <w:sz w:val="28"/>
          <w:szCs w:val="28"/>
          <w:lang w:val="vi-VN"/>
        </w:rPr>
        <w:t xml:space="preserve"> </w:t>
      </w:r>
      <w:r w:rsidR="00862BC3" w:rsidRPr="00862BC3">
        <w:rPr>
          <w:color w:val="000000"/>
          <w:sz w:val="28"/>
          <w:szCs w:val="28"/>
          <w:lang w:val="vi-VN"/>
        </w:rPr>
        <w:t>có 0</w:t>
      </w:r>
      <w:r w:rsidR="00862BC3">
        <w:rPr>
          <w:color w:val="000000"/>
          <w:sz w:val="28"/>
          <w:szCs w:val="28"/>
        </w:rPr>
        <w:t>3</w:t>
      </w:r>
      <w:r w:rsidR="00862BC3" w:rsidRPr="0046261B">
        <w:rPr>
          <w:b/>
          <w:color w:val="000000"/>
          <w:sz w:val="28"/>
          <w:szCs w:val="28"/>
          <w:lang w:val="vi-VN"/>
        </w:rPr>
        <w:t xml:space="preserve"> </w:t>
      </w:r>
      <w:r w:rsidRPr="0046261B">
        <w:rPr>
          <w:color w:val="000000"/>
          <w:sz w:val="28"/>
          <w:szCs w:val="28"/>
          <w:lang w:val="vi-VN"/>
        </w:rPr>
        <w:t>phản ánh</w:t>
      </w:r>
      <w:r w:rsidR="00862BC3">
        <w:rPr>
          <w:color w:val="000000"/>
          <w:sz w:val="28"/>
          <w:szCs w:val="28"/>
        </w:rPr>
        <w:t>, kiến nghị:</w:t>
      </w:r>
    </w:p>
    <w:p w14:paraId="4C043570" w14:textId="324DF504" w:rsidR="00361B13" w:rsidRPr="0046261B" w:rsidRDefault="00862BC3" w:rsidP="00862BC3">
      <w:pPr>
        <w:pStyle w:val="NormalWeb"/>
        <w:widowControl w:val="0"/>
        <w:shd w:val="clear" w:color="auto" w:fill="FFFFFF"/>
        <w:spacing w:before="120" w:beforeAutospacing="0" w:after="0" w:afterAutospacing="0"/>
        <w:ind w:firstLine="720"/>
        <w:jc w:val="both"/>
        <w:rPr>
          <w:color w:val="000000"/>
          <w:sz w:val="28"/>
          <w:szCs w:val="28"/>
          <w:lang w:val="vi-VN"/>
        </w:rPr>
      </w:pPr>
      <w:r w:rsidRPr="00862BC3">
        <w:rPr>
          <w:b/>
          <w:color w:val="000000"/>
          <w:sz w:val="28"/>
          <w:szCs w:val="28"/>
        </w:rPr>
        <w:t>1.1.</w:t>
      </w:r>
      <w:r w:rsidR="00361B13" w:rsidRPr="0046261B">
        <w:rPr>
          <w:color w:val="000000"/>
          <w:sz w:val="28"/>
          <w:szCs w:val="28"/>
          <w:lang w:val="vi-VN"/>
        </w:rPr>
        <w:t xml:space="preserve"> </w:t>
      </w:r>
      <w:r>
        <w:rPr>
          <w:color w:val="000000"/>
          <w:sz w:val="28"/>
          <w:szCs w:val="28"/>
        </w:rPr>
        <w:t>Đ</w:t>
      </w:r>
      <w:r w:rsidR="00361B13" w:rsidRPr="0046261B">
        <w:rPr>
          <w:color w:val="000000"/>
          <w:sz w:val="28"/>
          <w:szCs w:val="28"/>
          <w:lang w:val="vi-VN"/>
        </w:rPr>
        <w:t>ối với chính sách hỗ trợ nhà ở cho người có công, đề nghị cấp có thẩm quyền kiến nghị với bộ, ngành trung ương xem xét hỗ trợ tất cả các đối tượng là người có công để đảm bảo công bằng.</w:t>
      </w:r>
    </w:p>
    <w:p w14:paraId="5BAB2A50" w14:textId="77777777" w:rsidR="00361B13" w:rsidRPr="000669D2" w:rsidRDefault="00361B13" w:rsidP="00862BC3">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332B4384" w14:textId="77777777" w:rsidR="00361B13" w:rsidRPr="0046261B" w:rsidRDefault="00361B13" w:rsidP="00862BC3">
      <w:pPr>
        <w:spacing w:before="120" w:after="0" w:line="240" w:lineRule="auto"/>
        <w:ind w:firstLine="720"/>
        <w:jc w:val="both"/>
        <w:rPr>
          <w:bCs/>
          <w:color w:val="000000"/>
          <w:szCs w:val="28"/>
          <w:lang w:val="nl-NL"/>
        </w:rPr>
      </w:pPr>
      <w:r w:rsidRPr="0046261B">
        <w:rPr>
          <w:bCs/>
          <w:color w:val="000000"/>
          <w:szCs w:val="28"/>
          <w:lang w:val="vi-VN"/>
        </w:rPr>
        <w:t>Căn cứ</w:t>
      </w:r>
      <w:r w:rsidRPr="0046261B">
        <w:rPr>
          <w:bCs/>
          <w:color w:val="000000"/>
          <w:szCs w:val="28"/>
          <w:lang w:val="nl-NL"/>
        </w:rPr>
        <w:t xml:space="preserve"> </w:t>
      </w:r>
      <w:r w:rsidRPr="0046261B">
        <w:rPr>
          <w:bCs/>
          <w:color w:val="000000"/>
          <w:szCs w:val="28"/>
          <w:lang w:val="vi-VN"/>
        </w:rPr>
        <w:t>đ</w:t>
      </w:r>
      <w:r w:rsidRPr="0046261B">
        <w:rPr>
          <w:bCs/>
          <w:color w:val="000000"/>
          <w:szCs w:val="28"/>
          <w:lang w:val="nl-NL"/>
        </w:rPr>
        <w:t xml:space="preserve">iểm e </w:t>
      </w:r>
      <w:r w:rsidRPr="0046261B">
        <w:rPr>
          <w:bCs/>
          <w:color w:val="000000"/>
          <w:szCs w:val="28"/>
          <w:lang w:val="vi-VN"/>
        </w:rPr>
        <w:t>k</w:t>
      </w:r>
      <w:r w:rsidRPr="0046261B">
        <w:rPr>
          <w:bCs/>
          <w:color w:val="000000"/>
          <w:szCs w:val="28"/>
          <w:lang w:val="nl-NL"/>
        </w:rPr>
        <w:t>hoản 2 Điều 5 Pháp lệnh Ưu đãi người có công với cách mạng số 02/2020/UBTVQH14 ngày 09/12/2020 của Quốc hội quy định:</w:t>
      </w:r>
      <w:r w:rsidRPr="0046261B">
        <w:rPr>
          <w:bCs/>
          <w:color w:val="000000"/>
          <w:szCs w:val="28"/>
          <w:lang w:val="vi-VN"/>
        </w:rPr>
        <w:t xml:space="preserve"> </w:t>
      </w:r>
      <w:r w:rsidRPr="00D74B6C">
        <w:rPr>
          <w:bCs/>
          <w:i/>
          <w:color w:val="000000"/>
          <w:szCs w:val="28"/>
          <w:lang w:val="nl-NL"/>
        </w:rPr>
        <w:t>“Hỗ trợ cải thiện nhà ở căn cứ vào công lao, hoàn cảnh của từng người hoặc khi có khó khăn về nhà ở</w:t>
      </w:r>
      <w:r w:rsidRPr="00D74B6C">
        <w:rPr>
          <w:bCs/>
          <w:i/>
          <w:iCs/>
          <w:color w:val="000000"/>
          <w:szCs w:val="28"/>
          <w:lang w:val="nl-NL"/>
        </w:rPr>
        <w:t>”.</w:t>
      </w:r>
    </w:p>
    <w:p w14:paraId="1DC9DBA6" w14:textId="77777777" w:rsidR="00361B13" w:rsidRPr="0046261B" w:rsidRDefault="00361B13" w:rsidP="00862BC3">
      <w:pPr>
        <w:spacing w:before="120" w:after="0" w:line="240" w:lineRule="auto"/>
        <w:ind w:firstLine="720"/>
        <w:jc w:val="both"/>
        <w:rPr>
          <w:color w:val="000000"/>
          <w:szCs w:val="28"/>
          <w:lang w:val="vi-VN"/>
        </w:rPr>
      </w:pPr>
      <w:r w:rsidRPr="0046261B">
        <w:rPr>
          <w:bCs/>
          <w:color w:val="000000"/>
          <w:szCs w:val="28"/>
          <w:lang w:val="nl-NL"/>
        </w:rPr>
        <w:t xml:space="preserve">Tại </w:t>
      </w:r>
      <w:r w:rsidRPr="0046261B">
        <w:rPr>
          <w:bCs/>
          <w:color w:val="000000"/>
          <w:szCs w:val="28"/>
          <w:lang w:val="vi-VN"/>
        </w:rPr>
        <w:t>k</w:t>
      </w:r>
      <w:r w:rsidRPr="0046261B">
        <w:rPr>
          <w:bCs/>
          <w:color w:val="000000"/>
          <w:szCs w:val="28"/>
          <w:lang w:val="nl-NL"/>
        </w:rPr>
        <w:t>hoản 3 Điều 99 Nghị định số 131/2021/NĐ-CP ngày 30/12/2021</w:t>
      </w:r>
      <w:bookmarkStart w:id="3" w:name="_Hlk171429000"/>
      <w:r w:rsidRPr="0046261B">
        <w:rPr>
          <w:bCs/>
          <w:color w:val="000000"/>
          <w:szCs w:val="28"/>
          <w:lang w:val="nl-NL"/>
        </w:rPr>
        <w:t xml:space="preserve"> của Chính phủ quy định chi tiết và biện pháp thi hành Pháp lệnh Ưu đãi người có công với cách mạng quy định</w:t>
      </w:r>
      <w:bookmarkEnd w:id="3"/>
      <w:r w:rsidRPr="0046261B">
        <w:rPr>
          <w:bCs/>
          <w:color w:val="000000"/>
          <w:szCs w:val="28"/>
          <w:lang w:val="nl-NL"/>
        </w:rPr>
        <w:t xml:space="preserve"> việc hỗ trợ cải thiện nhà ở đối với người có công thực hiện theo nguyên tắc sau:</w:t>
      </w:r>
      <w:r w:rsidRPr="0046261B">
        <w:rPr>
          <w:color w:val="000000"/>
          <w:szCs w:val="28"/>
          <w:lang w:val="vi-VN"/>
        </w:rPr>
        <w:t xml:space="preserve"> </w:t>
      </w:r>
      <w:r w:rsidRPr="0046261B">
        <w:rPr>
          <w:color w:val="000000"/>
          <w:szCs w:val="28"/>
          <w:lang w:val="nl-NL"/>
        </w:rPr>
        <w:t>Căn cứ vào công lao, hoàn cảnh của từng người hoặc khi có khó khăn về nhà ở và phù hợp với điều kiện kinh tế - xã hội của đất nước</w:t>
      </w:r>
      <w:r w:rsidRPr="0046261B">
        <w:rPr>
          <w:color w:val="000000"/>
          <w:szCs w:val="28"/>
          <w:lang w:val="vi-VN"/>
        </w:rPr>
        <w:t xml:space="preserve">; </w:t>
      </w:r>
      <w:r>
        <w:rPr>
          <w:color w:val="000000"/>
          <w:szCs w:val="28"/>
          <w:lang w:val="nl-NL"/>
        </w:rPr>
        <w:t>k</w:t>
      </w:r>
      <w:r w:rsidRPr="0046261B">
        <w:rPr>
          <w:color w:val="000000"/>
          <w:szCs w:val="28"/>
          <w:lang w:val="nl-NL"/>
        </w:rPr>
        <w:t>ết hợp, lồng ghép với các chương trình đầu tư, hỗ trợ khác của Trung ương, địa phương và khuyến khích cộng đồng giúp đỡ, hộ gia đình tham gia đóng góp</w:t>
      </w:r>
      <w:r w:rsidRPr="0046261B">
        <w:rPr>
          <w:color w:val="000000"/>
          <w:szCs w:val="28"/>
          <w:lang w:val="vi-VN"/>
        </w:rPr>
        <w:t xml:space="preserve">; </w:t>
      </w:r>
      <w:r>
        <w:rPr>
          <w:color w:val="000000"/>
          <w:szCs w:val="28"/>
          <w:lang w:val="nl-NL"/>
        </w:rPr>
        <w:t>b</w:t>
      </w:r>
      <w:r w:rsidRPr="0046261B">
        <w:rPr>
          <w:color w:val="000000"/>
          <w:szCs w:val="28"/>
          <w:lang w:val="nl-NL"/>
        </w:rPr>
        <w:t>ảo đảm công khai, minh bạch, tránh thất thoát, phân bổ công bằng và hợp lý các nguồn lực hỗ trợ</w:t>
      </w:r>
      <w:r w:rsidRPr="0046261B">
        <w:rPr>
          <w:color w:val="000000"/>
          <w:szCs w:val="28"/>
          <w:lang w:val="vi-VN"/>
        </w:rPr>
        <w:t xml:space="preserve">; </w:t>
      </w:r>
      <w:r w:rsidRPr="0046261B">
        <w:rPr>
          <w:color w:val="000000"/>
          <w:szCs w:val="28"/>
          <w:lang w:val="nl-NL"/>
        </w:rPr>
        <w:t>Phù hợp với quy định của pháp luật về nhà ở và pháp luật khác có liên quan</w:t>
      </w:r>
      <w:r w:rsidRPr="0046261B">
        <w:rPr>
          <w:color w:val="000000"/>
          <w:szCs w:val="28"/>
          <w:lang w:val="vi-VN"/>
        </w:rPr>
        <w:t>.</w:t>
      </w:r>
    </w:p>
    <w:p w14:paraId="63FC27B9" w14:textId="7CB4D1CE" w:rsidR="00361B13" w:rsidRDefault="00361B13" w:rsidP="00862BC3">
      <w:pPr>
        <w:spacing w:before="120" w:after="0" w:line="240" w:lineRule="auto"/>
        <w:ind w:firstLine="720"/>
        <w:jc w:val="both"/>
        <w:rPr>
          <w:color w:val="000000"/>
          <w:szCs w:val="28"/>
          <w:lang w:val="vi-VN"/>
        </w:rPr>
      </w:pPr>
      <w:r w:rsidRPr="0046261B">
        <w:rPr>
          <w:color w:val="000000"/>
          <w:szCs w:val="28"/>
          <w:lang w:val="nl-NL"/>
        </w:rPr>
        <w:t>Như vậy, chế độ hỗ trợ người có công cải thiện nhà ở đã được quy định rõ tại Pháp lệnh Ưu đãi người có công với cách mạng số 02/2020/UBTVQH14 ngày 09/12/2020 của Quốc hội và Nghị định số 131/2021/NĐ - CP ngày 30/12/2021 của Chính phủ</w:t>
      </w:r>
      <w:r w:rsidRPr="0046261B">
        <w:rPr>
          <w:color w:val="000000"/>
          <w:szCs w:val="28"/>
          <w:lang w:val="vi-VN"/>
        </w:rPr>
        <w:t>.</w:t>
      </w:r>
    </w:p>
    <w:p w14:paraId="512D121B" w14:textId="16128094" w:rsidR="00862BC3" w:rsidRPr="0046261B" w:rsidRDefault="00862BC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1.2.</w:t>
      </w:r>
      <w:r w:rsidRPr="0046261B">
        <w:rPr>
          <w:color w:val="000000"/>
          <w:sz w:val="28"/>
          <w:szCs w:val="28"/>
          <w:lang w:val="vi-VN"/>
        </w:rPr>
        <w:t xml:space="preserve"> Hiện nay công trình thủy lợi kênh mương Khuổi Lịa, đập Vằng Đen, trạm bơm Nà Làng đã xuống cấp, hư hỏng ảnh hưởng đến nước cung cấp nước tưới tiêu cho cánh đồng Nà Làng, Vằng Khít và Nà Lịa. Cử tri đề nghị cấp có thẩm quyền chỉ đạo Công ty TNHH MTV Quản lý</w:t>
      </w:r>
      <w:r>
        <w:rPr>
          <w:color w:val="000000"/>
          <w:sz w:val="28"/>
          <w:szCs w:val="28"/>
          <w:lang w:val="vi-VN"/>
        </w:rPr>
        <w:t>,</w:t>
      </w:r>
      <w:r w:rsidRPr="0046261B">
        <w:rPr>
          <w:color w:val="000000"/>
          <w:sz w:val="28"/>
          <w:szCs w:val="28"/>
          <w:lang w:val="vi-VN"/>
        </w:rPr>
        <w:t xml:space="preserve"> khai thác công trình thủy lợi Bắc Kạn sửa chữa, bảo dưỡng các công trình nêu trên.</w:t>
      </w:r>
    </w:p>
    <w:p w14:paraId="491C89A6" w14:textId="77777777" w:rsidR="00862BC3" w:rsidRPr="000669D2" w:rsidRDefault="00862BC3" w:rsidP="00862BC3">
      <w:pPr>
        <w:keepNext/>
        <w:spacing w:before="120" w:after="0" w:line="240" w:lineRule="auto"/>
        <w:ind w:firstLine="720"/>
        <w:jc w:val="both"/>
        <w:rPr>
          <w:rFonts w:cs="Times New Roman"/>
          <w:i/>
          <w:szCs w:val="28"/>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66D97819" w14:textId="77777777" w:rsidR="00862BC3" w:rsidRPr="00862BC3" w:rsidRDefault="00862BC3" w:rsidP="00862BC3">
      <w:pPr>
        <w:pStyle w:val="BodyTextIndent3"/>
        <w:spacing w:before="120" w:after="0" w:line="240" w:lineRule="auto"/>
        <w:ind w:left="0" w:firstLine="720"/>
        <w:jc w:val="both"/>
        <w:rPr>
          <w:color w:val="000000"/>
          <w:spacing w:val="2"/>
          <w:sz w:val="28"/>
          <w:szCs w:val="28"/>
          <w:lang w:val="nl-NL"/>
        </w:rPr>
      </w:pPr>
      <w:r w:rsidRPr="0046261B">
        <w:rPr>
          <w:color w:val="000000"/>
          <w:sz w:val="28"/>
          <w:szCs w:val="28"/>
          <w:lang w:val="nl-NL"/>
        </w:rPr>
        <w:t xml:space="preserve">Công ty </w:t>
      </w:r>
      <w:r w:rsidRPr="0046261B">
        <w:rPr>
          <w:color w:val="000000"/>
          <w:sz w:val="28"/>
          <w:szCs w:val="28"/>
          <w:lang w:val="vi-VN"/>
        </w:rPr>
        <w:t>TNHH MTV Quản lý</w:t>
      </w:r>
      <w:r>
        <w:rPr>
          <w:color w:val="000000"/>
          <w:sz w:val="28"/>
          <w:szCs w:val="28"/>
          <w:lang w:val="vi-VN"/>
        </w:rPr>
        <w:t>,</w:t>
      </w:r>
      <w:r w:rsidRPr="0046261B">
        <w:rPr>
          <w:color w:val="000000"/>
          <w:sz w:val="28"/>
          <w:szCs w:val="28"/>
          <w:lang w:val="vi-VN"/>
        </w:rPr>
        <w:t xml:space="preserve"> khai thác công trình thủy lợi Bắc Kạn</w:t>
      </w:r>
      <w:r w:rsidRPr="0046261B">
        <w:rPr>
          <w:color w:val="000000"/>
          <w:sz w:val="28"/>
          <w:szCs w:val="28"/>
          <w:lang w:val="nl-NL"/>
        </w:rPr>
        <w:t xml:space="preserve"> </w:t>
      </w:r>
      <w:r>
        <w:rPr>
          <w:color w:val="000000"/>
          <w:sz w:val="28"/>
          <w:szCs w:val="28"/>
          <w:lang w:val="vi-VN"/>
        </w:rPr>
        <w:t xml:space="preserve">(Công ty) </w:t>
      </w:r>
      <w:r w:rsidRPr="0046261B">
        <w:rPr>
          <w:color w:val="000000"/>
          <w:sz w:val="28"/>
          <w:szCs w:val="28"/>
          <w:lang w:val="nl-NL"/>
        </w:rPr>
        <w:t xml:space="preserve">đang quản lý </w:t>
      </w:r>
      <w:r>
        <w:rPr>
          <w:color w:val="000000"/>
          <w:sz w:val="28"/>
          <w:szCs w:val="28"/>
          <w:lang w:val="vi-VN"/>
        </w:rPr>
        <w:t>06</w:t>
      </w:r>
      <w:r w:rsidRPr="0046261B">
        <w:rPr>
          <w:color w:val="000000"/>
          <w:sz w:val="28"/>
          <w:szCs w:val="28"/>
          <w:lang w:val="nl-NL"/>
        </w:rPr>
        <w:t xml:space="preserve"> công trình trên địa bàn xã Lương Thượng, do công trình đưa </w:t>
      </w:r>
      <w:r w:rsidRPr="00862BC3">
        <w:rPr>
          <w:color w:val="000000"/>
          <w:spacing w:val="2"/>
          <w:sz w:val="28"/>
          <w:szCs w:val="28"/>
          <w:lang w:val="nl-NL"/>
        </w:rPr>
        <w:t>vào sử dụng đã lâu</w:t>
      </w:r>
      <w:r w:rsidRPr="00862BC3">
        <w:rPr>
          <w:color w:val="000000"/>
          <w:spacing w:val="2"/>
          <w:sz w:val="28"/>
          <w:szCs w:val="28"/>
          <w:lang w:val="vi-VN"/>
        </w:rPr>
        <w:t xml:space="preserve"> và do chịu</w:t>
      </w:r>
      <w:r w:rsidRPr="00862BC3">
        <w:rPr>
          <w:color w:val="000000"/>
          <w:spacing w:val="2"/>
          <w:sz w:val="28"/>
          <w:szCs w:val="28"/>
          <w:lang w:val="nl-NL"/>
        </w:rPr>
        <w:t xml:space="preserve"> ảnh hưởng của thời tiết bất lợi trên địa bàn xã</w:t>
      </w:r>
      <w:r w:rsidRPr="00862BC3">
        <w:rPr>
          <w:color w:val="000000"/>
          <w:spacing w:val="2"/>
          <w:sz w:val="28"/>
          <w:szCs w:val="28"/>
          <w:lang w:val="vi-VN"/>
        </w:rPr>
        <w:t>,</w:t>
      </w:r>
      <w:r w:rsidRPr="00862BC3">
        <w:rPr>
          <w:color w:val="000000"/>
          <w:spacing w:val="2"/>
          <w:sz w:val="28"/>
          <w:szCs w:val="28"/>
          <w:lang w:val="nl-NL"/>
        </w:rPr>
        <w:t xml:space="preserve"> có 03 công trình có hiện tượng xuống cấp, Công ty đã đưa 03 công trình trên vào kế hoạch sửa chữa trong năm 2024 và đã được Sở Nông nghiệp và PTNT phê duyệt kế hoạch sửa chữa tại Quyết định số 116/QĐ-SNN ngày 01/4/2024, cụ thể như sau:</w:t>
      </w:r>
    </w:p>
    <w:p w14:paraId="3FE14C45" w14:textId="77777777" w:rsidR="00862BC3" w:rsidRPr="0046261B" w:rsidRDefault="00862BC3" w:rsidP="00862BC3">
      <w:pPr>
        <w:widowControl w:val="0"/>
        <w:tabs>
          <w:tab w:val="left" w:pos="603"/>
        </w:tabs>
        <w:spacing w:before="120" w:after="0" w:line="240" w:lineRule="auto"/>
        <w:ind w:firstLine="720"/>
        <w:jc w:val="both"/>
        <w:rPr>
          <w:color w:val="000000"/>
          <w:szCs w:val="28"/>
          <w:lang w:val="nl-NL"/>
        </w:rPr>
      </w:pPr>
      <w:r>
        <w:rPr>
          <w:color w:val="000000"/>
          <w:szCs w:val="28"/>
          <w:lang w:val="vi-VN"/>
        </w:rPr>
        <w:t>-</w:t>
      </w:r>
      <w:r w:rsidRPr="0046261B">
        <w:rPr>
          <w:color w:val="000000"/>
          <w:szCs w:val="28"/>
          <w:lang w:val="nl-NL"/>
        </w:rPr>
        <w:t xml:space="preserve"> Trạm Bơm Nà Làng đảm nhận cung cấp đầy đủ nước tưới tiêu cho 8,77 ha diện tích đất nông nghiệp, hiện tại máy bơm vẫn hoạt động bình thường</w:t>
      </w:r>
      <w:r>
        <w:rPr>
          <w:color w:val="000000"/>
          <w:szCs w:val="28"/>
          <w:lang w:val="vi-VN"/>
        </w:rPr>
        <w:t>,</w:t>
      </w:r>
      <w:r w:rsidRPr="0046261B">
        <w:rPr>
          <w:color w:val="000000"/>
          <w:szCs w:val="28"/>
          <w:lang w:val="nl-NL"/>
        </w:rPr>
        <w:t xml:space="preserve"> tuy nhiên đường ống xả bị han rỉ, làm thủng một số điểm</w:t>
      </w:r>
      <w:r>
        <w:rPr>
          <w:color w:val="000000"/>
          <w:szCs w:val="28"/>
          <w:lang w:val="vi-VN"/>
        </w:rPr>
        <w:t>,</w:t>
      </w:r>
      <w:r w:rsidRPr="0046261B">
        <w:rPr>
          <w:color w:val="000000"/>
          <w:szCs w:val="28"/>
          <w:lang w:val="nl-NL"/>
        </w:rPr>
        <w:t xml:space="preserve"> làm giảm khả năng dẫn nước của công trình nhưng qua kiểm tra công trình vẫn đảm bảo cấp nước phục vụ sản xuất.</w:t>
      </w:r>
    </w:p>
    <w:p w14:paraId="4137D034" w14:textId="77777777" w:rsidR="00862BC3" w:rsidRPr="0046261B" w:rsidRDefault="00862BC3" w:rsidP="00862BC3">
      <w:pPr>
        <w:pStyle w:val="BodyTextIndent3"/>
        <w:spacing w:before="120" w:after="0" w:line="240" w:lineRule="auto"/>
        <w:ind w:left="0" w:firstLine="720"/>
        <w:jc w:val="both"/>
        <w:rPr>
          <w:color w:val="000000"/>
          <w:sz w:val="28"/>
          <w:szCs w:val="28"/>
          <w:lang w:val="nl-NL"/>
        </w:rPr>
      </w:pPr>
      <w:r>
        <w:rPr>
          <w:color w:val="000000"/>
          <w:sz w:val="28"/>
          <w:szCs w:val="28"/>
          <w:lang w:val="vi-VN"/>
        </w:rPr>
        <w:t>-</w:t>
      </w:r>
      <w:r w:rsidRPr="0046261B">
        <w:rPr>
          <w:color w:val="000000"/>
          <w:sz w:val="28"/>
          <w:szCs w:val="28"/>
          <w:lang w:val="nl-NL"/>
        </w:rPr>
        <w:t xml:space="preserve"> Đập Vằng Đeng: Phục vụ tưới tiêu cho 25,59 ha đất nông nghiệp, tuyến đập có kết cấu đập đá xây bọc bê tông, hiện tại đập vận hành ổn định, thượng lưu đập bị bồi lắng, trục van điều tiết bị kẹt gây khó khăn trong quá trình vận hành đóng mở cửa van; Tuyến kênh có tổng chiều dài L=6000m, kết cấu bê tông, </w:t>
      </w:r>
      <w:r>
        <w:rPr>
          <w:color w:val="000000"/>
          <w:sz w:val="28"/>
          <w:szCs w:val="28"/>
          <w:lang w:val="nl-NL"/>
        </w:rPr>
        <w:t>tuy nhiên điểm cuối kênh tại thôn Vằng Khít</w:t>
      </w:r>
      <w:r w:rsidRPr="0046261B">
        <w:rPr>
          <w:color w:val="000000"/>
          <w:sz w:val="28"/>
          <w:szCs w:val="28"/>
          <w:lang w:val="nl-NL"/>
        </w:rPr>
        <w:t xml:space="preserve"> đã có hiện tượng kênh bị lún với chiều dài L=20m, một số đoạn kênh bê tông bị rò rỉ qua khe lún nhưng với lưu lượng nhỏ, hiện tại công trình vẫn đảm bảo cấp nước phục vụ sản xuất, Công ty sẽ khắc phục sửa chữa sau khi kết thúc mùa vụ năm 2024.</w:t>
      </w:r>
    </w:p>
    <w:p w14:paraId="3FE1B6C2" w14:textId="02F09150" w:rsidR="00862BC3" w:rsidRDefault="00862BC3" w:rsidP="00862BC3">
      <w:pPr>
        <w:widowControl w:val="0"/>
        <w:spacing w:before="120" w:after="0" w:line="240" w:lineRule="auto"/>
        <w:ind w:firstLine="720"/>
        <w:jc w:val="both"/>
        <w:rPr>
          <w:i/>
          <w:color w:val="000000"/>
          <w:szCs w:val="28"/>
        </w:rPr>
      </w:pPr>
      <w:r>
        <w:rPr>
          <w:color w:val="000000"/>
          <w:szCs w:val="28"/>
          <w:lang w:val="vi-VN"/>
        </w:rPr>
        <w:t>-</w:t>
      </w:r>
      <w:r w:rsidRPr="0046261B">
        <w:rPr>
          <w:color w:val="000000"/>
          <w:szCs w:val="28"/>
          <w:lang w:val="nl-NL"/>
        </w:rPr>
        <w:t xml:space="preserve"> Đập Mương Khuổi Lịa: Phục vụ tưới tiêu cho 8,9 ha đất nông nghiệp, tuyến kênh có tổng chiều dài 900m, có kết cấu đá xây đã bong tróc lớp vữa gây rò rỉ, thất thoát nước. Qua kiểm tra công trình v</w:t>
      </w:r>
      <w:r>
        <w:rPr>
          <w:color w:val="000000"/>
          <w:szCs w:val="28"/>
          <w:lang w:val="nl-NL"/>
        </w:rPr>
        <w:t>ẫn đảm bảo cấp nước, để ổn định</w:t>
      </w:r>
      <w:r w:rsidRPr="0046261B">
        <w:rPr>
          <w:color w:val="000000"/>
          <w:szCs w:val="28"/>
          <w:lang w:val="nl-NL"/>
        </w:rPr>
        <w:t xml:space="preserve"> cung cấp nước phục vụ sản xuất</w:t>
      </w:r>
      <w:r>
        <w:rPr>
          <w:color w:val="000000"/>
          <w:szCs w:val="28"/>
          <w:lang w:val="vi-VN"/>
        </w:rPr>
        <w:t>,</w:t>
      </w:r>
      <w:r w:rsidRPr="0046261B">
        <w:rPr>
          <w:color w:val="000000"/>
          <w:szCs w:val="28"/>
          <w:lang w:val="nl-NL"/>
        </w:rPr>
        <w:t xml:space="preserve"> Công ty sẽ tiến hành sửa chữa đoạn kênh rò rỉ với chiều dài khoảng 200m. </w:t>
      </w:r>
      <w:r w:rsidRPr="0046261B">
        <w:rPr>
          <w:color w:val="000000"/>
          <w:szCs w:val="28"/>
        </w:rPr>
        <w:t>Về lâu dài công trình cần được nâng cấp toàn bộ hệ thống đ</w:t>
      </w:r>
      <w:r w:rsidRPr="0046261B">
        <w:rPr>
          <w:color w:val="000000"/>
          <w:szCs w:val="28"/>
          <w:lang w:val="it-IT"/>
        </w:rPr>
        <w:t xml:space="preserve">ể đảm bảo cấp nước phục vụ sản xuất và công trình </w:t>
      </w:r>
      <w:r w:rsidRPr="0046261B">
        <w:rPr>
          <w:color w:val="000000"/>
          <w:szCs w:val="28"/>
          <w:lang w:val="nl-NL"/>
        </w:rPr>
        <w:t xml:space="preserve">đã được UBND tỉnh phê duyệt kế hoạch sửa chữa </w:t>
      </w:r>
      <w:r w:rsidRPr="00960CD0">
        <w:rPr>
          <w:i/>
          <w:iCs/>
          <w:color w:val="000000"/>
          <w:szCs w:val="28"/>
          <w:lang w:val="nl-NL"/>
        </w:rPr>
        <w:t>(giai đoạn 2026-2030)</w:t>
      </w:r>
      <w:r w:rsidRPr="0046261B">
        <w:rPr>
          <w:color w:val="000000"/>
          <w:szCs w:val="28"/>
          <w:lang w:val="nl-NL"/>
        </w:rPr>
        <w:t xml:space="preserve"> tại Quyết định</w:t>
      </w:r>
      <w:r>
        <w:rPr>
          <w:color w:val="000000"/>
          <w:szCs w:val="28"/>
          <w:lang w:val="nl-NL"/>
        </w:rPr>
        <w:t xml:space="preserve"> số 1977/QĐ-UBND ngày 27/10/202</w:t>
      </w:r>
      <w:r>
        <w:rPr>
          <w:color w:val="000000"/>
          <w:szCs w:val="28"/>
          <w:lang w:val="vi-VN"/>
        </w:rPr>
        <w:t>3</w:t>
      </w:r>
      <w:r w:rsidRPr="0046261B">
        <w:rPr>
          <w:color w:val="000000"/>
          <w:szCs w:val="28"/>
          <w:lang w:val="nl-NL"/>
        </w:rPr>
        <w:t xml:space="preserve"> về phê duyệt Đề án nâng cao năng lực quản lý và đảm bảo an toàn, hiệu quả các công trình thủy lợi trên địa bàn tỉnh Bắc Kạn giai đoạn 2022 - 2025 và định hướng đến năm 2030.</w:t>
      </w:r>
      <w:r w:rsidRPr="0046261B">
        <w:rPr>
          <w:i/>
          <w:color w:val="000000"/>
          <w:szCs w:val="28"/>
        </w:rPr>
        <w:t xml:space="preserve"> </w:t>
      </w:r>
    </w:p>
    <w:p w14:paraId="38672EF1" w14:textId="43F5C4A0" w:rsidR="00862BC3" w:rsidRPr="0046261B" w:rsidRDefault="00862BC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1.</w:t>
      </w:r>
      <w:r w:rsidRPr="0046261B">
        <w:rPr>
          <w:b/>
          <w:color w:val="000000"/>
          <w:sz w:val="28"/>
          <w:szCs w:val="28"/>
          <w:lang w:val="vi-VN"/>
        </w:rPr>
        <w:t xml:space="preserve">3. </w:t>
      </w:r>
      <w:r w:rsidRPr="0046261B">
        <w:rPr>
          <w:color w:val="000000"/>
          <w:sz w:val="28"/>
          <w:szCs w:val="28"/>
          <w:lang w:val="vi-VN"/>
        </w:rPr>
        <w:t xml:space="preserve">Dự án Đường điện qua 03 xã Lương Thượng, Kim Hỷ, Thuần Mang do Công ty Điện lực tỉnh Bắc Kạn làm chủ đầu tư, thi công thay thế các cột điện cũ sang cột điện mới. Tuy nhiên, trong quá trình thi công, di dời cột điện, do trong thời gian người dân thu hoạch cây cối hoa màu nên đơn vị thi công là Công ty cổ phần Xây dựng phát triển Bắc Kạn </w:t>
      </w:r>
      <w:r w:rsidRPr="00960CD0">
        <w:rPr>
          <w:i/>
          <w:iCs/>
          <w:color w:val="000000"/>
          <w:sz w:val="28"/>
          <w:szCs w:val="28"/>
          <w:lang w:val="vi-VN"/>
        </w:rPr>
        <w:t>(nay đã đổi tên thành Công ty cổ phần 168 Đại Dương)</w:t>
      </w:r>
      <w:r w:rsidRPr="0046261B">
        <w:rPr>
          <w:color w:val="000000"/>
          <w:sz w:val="28"/>
          <w:szCs w:val="28"/>
          <w:lang w:val="vi-VN"/>
        </w:rPr>
        <w:t xml:space="preserve"> tạm chưa di dời các cột điện cũ, đã thống nhất với UBND xã và người dân sẽ di chuyển các cột điện cũ sau thời gian thu hoạch. Tuy nhiên đến nay, UBND xã Lương Thượng, huyện Na Rì đã nhiều lần trao đổi, ban hành công văn yêu cầu đơn vị thi công là Công ty cổ phần 168 Đại Dương di dời cột điện cũ đang để rải rác trên cánh đồng ở địa phương </w:t>
      </w:r>
      <w:r>
        <w:rPr>
          <w:color w:val="000000"/>
          <w:sz w:val="28"/>
          <w:szCs w:val="28"/>
          <w:lang w:val="vi-VN"/>
        </w:rPr>
        <w:t>nhưng</w:t>
      </w:r>
      <w:r w:rsidRPr="0046261B">
        <w:rPr>
          <w:color w:val="000000"/>
          <w:sz w:val="28"/>
          <w:szCs w:val="28"/>
          <w:lang w:val="vi-VN"/>
        </w:rPr>
        <w:t xml:space="preserve"> vẫn chưa được giải quyết dứt điểm. Đề nghị cấp có thẩm quyền chỉ đạo, giải quyết di dời các cột điện cũ sau thi công nêu trên.</w:t>
      </w:r>
    </w:p>
    <w:p w14:paraId="47B3B3B3" w14:textId="77777777" w:rsidR="00862BC3" w:rsidRPr="000669D2" w:rsidRDefault="00862BC3" w:rsidP="00862BC3">
      <w:pPr>
        <w:keepNext/>
        <w:spacing w:before="120" w:after="0" w:line="240" w:lineRule="auto"/>
        <w:ind w:firstLine="720"/>
        <w:jc w:val="both"/>
        <w:rPr>
          <w:rFonts w:cs="Times New Roman"/>
          <w:i/>
          <w:szCs w:val="28"/>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62036C86" w14:textId="11D7286C" w:rsidR="00862BC3" w:rsidRPr="00862BC3" w:rsidRDefault="00862BC3" w:rsidP="00862BC3">
      <w:pPr>
        <w:tabs>
          <w:tab w:val="left" w:pos="851"/>
        </w:tabs>
        <w:spacing w:before="120" w:after="0" w:line="240" w:lineRule="auto"/>
        <w:ind w:firstLine="720"/>
        <w:jc w:val="both"/>
        <w:rPr>
          <w:color w:val="000000"/>
          <w:szCs w:val="28"/>
        </w:rPr>
      </w:pPr>
      <w:r w:rsidRPr="0046261B">
        <w:rPr>
          <w:color w:val="000000"/>
          <w:szCs w:val="28"/>
          <w:lang w:val="vi-VN"/>
        </w:rPr>
        <w:t xml:space="preserve">Công ty Điện lực Bắc Kạn đã </w:t>
      </w:r>
      <w:r w:rsidRPr="0046261B">
        <w:rPr>
          <w:color w:val="000000"/>
          <w:szCs w:val="28"/>
        </w:rPr>
        <w:t>m</w:t>
      </w:r>
      <w:r w:rsidRPr="0046261B">
        <w:rPr>
          <w:color w:val="000000"/>
          <w:szCs w:val="28"/>
          <w:lang w:val="vi-VN"/>
        </w:rPr>
        <w:t>ời nhà thầu là Công ty cổ phần 168 Đại Dương đến làm việc trực tiếp về ý kiến phản ánh của cử tri Nguyễn Công Tú, quyền Chủ tịch xã Lương Thượng, huyện Na Rì.</w:t>
      </w:r>
      <w:r>
        <w:rPr>
          <w:color w:val="000000"/>
          <w:szCs w:val="28"/>
          <w:lang w:val="vi-VN"/>
        </w:rPr>
        <w:t xml:space="preserve"> </w:t>
      </w:r>
      <w:r w:rsidRPr="0046261B">
        <w:rPr>
          <w:color w:val="000000"/>
          <w:szCs w:val="28"/>
          <w:lang w:val="vi-VN"/>
        </w:rPr>
        <w:t xml:space="preserve">Sau buổi làm việc Công ty </w:t>
      </w:r>
      <w:r w:rsidRPr="0046261B">
        <w:rPr>
          <w:color w:val="000000"/>
          <w:szCs w:val="28"/>
        </w:rPr>
        <w:t>c</w:t>
      </w:r>
      <w:r w:rsidRPr="0046261B">
        <w:rPr>
          <w:color w:val="000000"/>
          <w:szCs w:val="28"/>
          <w:lang w:val="vi-VN"/>
        </w:rPr>
        <w:t xml:space="preserve">ổ phần 168 Đại Dương </w:t>
      </w:r>
      <w:r w:rsidRPr="0046261B">
        <w:rPr>
          <w:color w:val="000000"/>
          <w:szCs w:val="28"/>
        </w:rPr>
        <w:t>báo cáo</w:t>
      </w:r>
      <w:r w:rsidRPr="0046261B">
        <w:rPr>
          <w:color w:val="000000"/>
          <w:szCs w:val="28"/>
          <w:lang w:val="vi-VN"/>
        </w:rPr>
        <w:t xml:space="preserve"> </w:t>
      </w:r>
      <w:r w:rsidRPr="0046261B">
        <w:rPr>
          <w:color w:val="000000"/>
          <w:szCs w:val="28"/>
        </w:rPr>
        <w:t xml:space="preserve">đã </w:t>
      </w:r>
      <w:r w:rsidRPr="0046261B">
        <w:rPr>
          <w:color w:val="000000"/>
          <w:szCs w:val="28"/>
          <w:lang w:val="vi-VN"/>
        </w:rPr>
        <w:t xml:space="preserve">thực hiện </w:t>
      </w:r>
      <w:r w:rsidRPr="0046261B">
        <w:rPr>
          <w:color w:val="000000"/>
          <w:szCs w:val="28"/>
        </w:rPr>
        <w:t xml:space="preserve">rà soát và thu hồi </w:t>
      </w:r>
      <w:r w:rsidRPr="0046261B">
        <w:rPr>
          <w:color w:val="000000"/>
          <w:szCs w:val="28"/>
          <w:lang w:val="vi-VN"/>
        </w:rPr>
        <w:t xml:space="preserve">xong </w:t>
      </w:r>
      <w:r w:rsidRPr="0046261B">
        <w:rPr>
          <w:color w:val="000000"/>
          <w:szCs w:val="28"/>
        </w:rPr>
        <w:t xml:space="preserve">các </w:t>
      </w:r>
      <w:r w:rsidRPr="0046261B">
        <w:rPr>
          <w:color w:val="000000"/>
          <w:szCs w:val="28"/>
          <w:lang w:val="vi-VN"/>
        </w:rPr>
        <w:t>cột điện</w:t>
      </w:r>
      <w:r w:rsidRPr="0046261B">
        <w:rPr>
          <w:color w:val="000000"/>
          <w:szCs w:val="28"/>
        </w:rPr>
        <w:t xml:space="preserve"> cũ </w:t>
      </w:r>
      <w:r w:rsidRPr="00862BC3">
        <w:rPr>
          <w:i/>
          <w:color w:val="000000"/>
          <w:szCs w:val="28"/>
        </w:rPr>
        <w:t xml:space="preserve">(có </w:t>
      </w:r>
      <w:r w:rsidRPr="00862BC3">
        <w:rPr>
          <w:i/>
          <w:color w:val="000000"/>
          <w:szCs w:val="28"/>
          <w:lang w:val="vi-VN"/>
        </w:rPr>
        <w:t xml:space="preserve">văn bản xác nhận của UBND xã Lương Thượng số 65/UBND ngày 16/8/2024 </w:t>
      </w:r>
      <w:r w:rsidRPr="00862BC3">
        <w:rPr>
          <w:i/>
          <w:color w:val="000000"/>
          <w:szCs w:val="28"/>
        </w:rPr>
        <w:t xml:space="preserve"> </w:t>
      </w:r>
      <w:r w:rsidRPr="00862BC3">
        <w:rPr>
          <w:i/>
          <w:color w:val="000000"/>
          <w:szCs w:val="28"/>
          <w:lang w:val="vi-VN"/>
        </w:rPr>
        <w:t>về việc thu hồi cột điện</w:t>
      </w:r>
      <w:r w:rsidRPr="00862BC3">
        <w:rPr>
          <w:i/>
          <w:color w:val="000000"/>
          <w:szCs w:val="28"/>
        </w:rPr>
        <w:t>)</w:t>
      </w:r>
      <w:r w:rsidRPr="0046261B">
        <w:rPr>
          <w:color w:val="000000"/>
          <w:szCs w:val="28"/>
        </w:rPr>
        <w:t>.</w:t>
      </w:r>
    </w:p>
    <w:p w14:paraId="05B21820" w14:textId="78F73AEA" w:rsidR="00361B13" w:rsidRPr="00862BC3" w:rsidRDefault="00361B1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2</w:t>
      </w:r>
      <w:r w:rsidRPr="0046261B">
        <w:rPr>
          <w:b/>
          <w:color w:val="000000"/>
          <w:sz w:val="28"/>
          <w:szCs w:val="28"/>
          <w:lang w:val="vi-VN"/>
        </w:rPr>
        <w:t xml:space="preserve">. Cử tri Nông Thành Đô, thôn Chợ, xã Đổng Xá, huyện Na Rì </w:t>
      </w:r>
      <w:r w:rsidRPr="00862BC3">
        <w:rPr>
          <w:color w:val="000000"/>
          <w:sz w:val="28"/>
          <w:szCs w:val="28"/>
          <w:lang w:val="vi-VN"/>
        </w:rPr>
        <w:t>có 02 kiến nghị, phản ánh:</w:t>
      </w:r>
    </w:p>
    <w:p w14:paraId="1C54493D" w14:textId="649AD961" w:rsidR="00361B13" w:rsidRPr="0046261B" w:rsidRDefault="00361B1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2</w:t>
      </w:r>
      <w:r w:rsidRPr="0046261B">
        <w:rPr>
          <w:b/>
          <w:color w:val="000000"/>
          <w:sz w:val="28"/>
          <w:szCs w:val="28"/>
          <w:lang w:val="vi-VN"/>
        </w:rPr>
        <w:t>.1.</w:t>
      </w:r>
      <w:r w:rsidRPr="0046261B">
        <w:rPr>
          <w:color w:val="000000"/>
          <w:sz w:val="28"/>
          <w:szCs w:val="28"/>
          <w:lang w:val="vi-VN"/>
        </w:rPr>
        <w:t xml:space="preserve"> Bản thân ông Đô có chú ruột là ông Nông Đình Khải, nhập ngũ đầu năm 1966, hy sinh ngày 26/3/1968 tại mặt trận phía Nam, hiện nay chưa rõ phần mộ nằm tại đâu, nghĩa trang nào. Đề nghị nhà nước hỗ trợ các gia đình tìm kiếm hài cốt liệt sĩ bằng các phương pháp hiện đại hơn như giám định ADN...</w:t>
      </w:r>
    </w:p>
    <w:p w14:paraId="508323C4" w14:textId="77777777" w:rsidR="00361B13" w:rsidRPr="000669D2" w:rsidRDefault="00361B13" w:rsidP="00862BC3">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210A3827" w14:textId="77777777" w:rsidR="00361B13" w:rsidRPr="0046261B" w:rsidRDefault="00361B13" w:rsidP="00862BC3">
      <w:pPr>
        <w:spacing w:before="120" w:after="0" w:line="240" w:lineRule="auto"/>
        <w:ind w:firstLine="720"/>
        <w:jc w:val="both"/>
        <w:rPr>
          <w:color w:val="000000"/>
          <w:szCs w:val="28"/>
          <w:lang w:val="nl-NL"/>
        </w:rPr>
      </w:pPr>
      <w:r w:rsidRPr="0046261B">
        <w:rPr>
          <w:color w:val="000000"/>
          <w:szCs w:val="28"/>
          <w:lang w:val="nl-NL"/>
        </w:rPr>
        <w:t xml:space="preserve">Hiện nay, Sở Lao động </w:t>
      </w:r>
      <w:r>
        <w:rPr>
          <w:color w:val="000000"/>
          <w:szCs w:val="28"/>
          <w:lang w:val="nl-NL"/>
        </w:rPr>
        <w:t>-</w:t>
      </w:r>
      <w:r w:rsidRPr="0046261B">
        <w:rPr>
          <w:color w:val="000000"/>
          <w:szCs w:val="28"/>
          <w:lang w:val="nl-NL"/>
        </w:rPr>
        <w:t xml:space="preserve"> </w:t>
      </w:r>
      <w:r w:rsidRPr="0046261B">
        <w:rPr>
          <w:color w:val="000000"/>
          <w:szCs w:val="28"/>
          <w:lang w:val="vi-VN"/>
        </w:rPr>
        <w:t>Thương binh và Xã hội</w:t>
      </w:r>
      <w:r w:rsidRPr="0046261B">
        <w:rPr>
          <w:color w:val="000000"/>
          <w:szCs w:val="28"/>
          <w:lang w:val="nl-NL"/>
        </w:rPr>
        <w:t xml:space="preserve"> tỉnh Bắc Kạn đang quản lý trên 2.000 hồ sơ liệt sĩ, trong đó có gần 600 liệt sĩ đã biết phần mộ và có đủ thông tin </w:t>
      </w:r>
      <w:r w:rsidRPr="00960CD0">
        <w:rPr>
          <w:i/>
          <w:iCs/>
          <w:color w:val="000000"/>
          <w:szCs w:val="28"/>
          <w:lang w:val="nl-NL"/>
        </w:rPr>
        <w:t xml:space="preserve">(an táng tại các </w:t>
      </w:r>
      <w:r w:rsidRPr="00960CD0">
        <w:rPr>
          <w:i/>
          <w:iCs/>
          <w:color w:val="000000"/>
          <w:szCs w:val="28"/>
          <w:lang w:val="vi-VN"/>
        </w:rPr>
        <w:t xml:space="preserve">Nghĩa trang liệt sĩ </w:t>
      </w:r>
      <w:r w:rsidRPr="00960CD0">
        <w:rPr>
          <w:i/>
          <w:iCs/>
          <w:color w:val="000000"/>
          <w:szCs w:val="28"/>
          <w:lang w:val="nl-NL"/>
        </w:rPr>
        <w:t>trong cả nước và phần mộ liệt sĩ do gia đình quản lý)</w:t>
      </w:r>
      <w:r w:rsidRPr="0046261B">
        <w:rPr>
          <w:color w:val="000000"/>
          <w:szCs w:val="28"/>
          <w:lang w:val="nl-NL"/>
        </w:rPr>
        <w:t xml:space="preserve">. </w:t>
      </w:r>
    </w:p>
    <w:p w14:paraId="2018FB66" w14:textId="77777777" w:rsidR="00361B13" w:rsidRPr="0046261B" w:rsidRDefault="00361B13" w:rsidP="00862BC3">
      <w:pPr>
        <w:spacing w:before="120" w:after="0" w:line="240" w:lineRule="auto"/>
        <w:ind w:firstLine="720"/>
        <w:jc w:val="both"/>
        <w:rPr>
          <w:color w:val="000000"/>
          <w:szCs w:val="28"/>
          <w:shd w:val="clear" w:color="auto" w:fill="FFFFFF"/>
        </w:rPr>
      </w:pPr>
      <w:r w:rsidRPr="0046261B">
        <w:rPr>
          <w:color w:val="000000"/>
          <w:szCs w:val="28"/>
          <w:shd w:val="clear" w:color="auto" w:fill="FFFFFF"/>
        </w:rPr>
        <w:t>Thực hiện kế hoạch tìm kiếm, quy tập hài cốt liệt sĩ và xác định danh tính hài cốt liệt sĩ còn thiếu thông tin đến năm 2030 và chỉ đạo của Thủ tướng Chính phủ về chuyển đổi số quốc gia và Đề án 06 của Chính phủ,</w:t>
      </w:r>
      <w:r w:rsidRPr="0046261B">
        <w:rPr>
          <w:color w:val="000000"/>
          <w:szCs w:val="28"/>
          <w:lang w:val="nl-NL"/>
        </w:rPr>
        <w:t xml:space="preserve"> ngày 23/7/2024</w:t>
      </w:r>
      <w:r w:rsidRPr="0046261B">
        <w:rPr>
          <w:color w:val="000000"/>
          <w:szCs w:val="28"/>
          <w:lang w:val="vi-VN"/>
        </w:rPr>
        <w:t>,</w:t>
      </w:r>
      <w:r w:rsidRPr="0046261B">
        <w:rPr>
          <w:color w:val="000000"/>
          <w:szCs w:val="28"/>
          <w:lang w:val="nl-NL"/>
        </w:rPr>
        <w:t xml:space="preserve"> tại Hội nghị tri ân người có công với cách mạng năm 2024 tổ chức tại Hà Nội đã ra mắt ngân hàng gen </w:t>
      </w:r>
      <w:r w:rsidRPr="00960CD0">
        <w:rPr>
          <w:i/>
          <w:iCs/>
          <w:color w:val="000000"/>
          <w:szCs w:val="28"/>
          <w:lang w:val="nl-NL"/>
        </w:rPr>
        <w:t>(ADN)</w:t>
      </w:r>
      <w:r w:rsidRPr="0046261B">
        <w:rPr>
          <w:color w:val="000000"/>
          <w:szCs w:val="28"/>
          <w:lang w:val="nl-NL"/>
        </w:rPr>
        <w:t xml:space="preserve"> liệt sĩ chưa xác định được thông tin và thân nhân liệt sĩ, theo đó</w:t>
      </w:r>
      <w:r w:rsidRPr="0046261B">
        <w:rPr>
          <w:color w:val="000000"/>
          <w:szCs w:val="28"/>
          <w:lang w:val="vi-VN"/>
        </w:rPr>
        <w:t>,</w:t>
      </w:r>
      <w:r w:rsidRPr="0046261B">
        <w:rPr>
          <w:color w:val="000000"/>
          <w:szCs w:val="28"/>
          <w:lang w:val="nl-NL"/>
        </w:rPr>
        <w:t xml:space="preserve"> </w:t>
      </w:r>
      <w:r w:rsidRPr="0046261B">
        <w:rPr>
          <w:color w:val="000000"/>
          <w:szCs w:val="28"/>
          <w:shd w:val="clear" w:color="auto" w:fill="FFFFFF"/>
        </w:rPr>
        <w:t xml:space="preserve">Bộ Lao động - Thương binh và Xã hội phối hợp với Bộ Công an đề xuất Chính phủ xây dựng Ngân hàng gen </w:t>
      </w:r>
      <w:r w:rsidRPr="00960CD0">
        <w:rPr>
          <w:i/>
          <w:iCs/>
          <w:color w:val="000000"/>
          <w:szCs w:val="28"/>
          <w:shd w:val="clear" w:color="auto" w:fill="FFFFFF"/>
        </w:rPr>
        <w:t>(ADN)</w:t>
      </w:r>
      <w:r w:rsidRPr="0046261B">
        <w:rPr>
          <w:color w:val="000000"/>
          <w:szCs w:val="28"/>
          <w:shd w:val="clear" w:color="auto" w:fill="FFFFFF"/>
        </w:rPr>
        <w:t xml:space="preserve"> liệt sĩ chưa xác định được thông tin và thân nhân liệt sĩ. </w:t>
      </w:r>
    </w:p>
    <w:p w14:paraId="7971399D" w14:textId="77777777" w:rsidR="00361B13" w:rsidRPr="0046261B" w:rsidRDefault="00361B13" w:rsidP="00862BC3">
      <w:pPr>
        <w:spacing w:before="120" w:after="0" w:line="240" w:lineRule="auto"/>
        <w:ind w:firstLine="720"/>
        <w:jc w:val="both"/>
        <w:rPr>
          <w:color w:val="000000"/>
          <w:szCs w:val="28"/>
        </w:rPr>
      </w:pPr>
      <w:r w:rsidRPr="0046261B">
        <w:rPr>
          <w:color w:val="000000"/>
          <w:szCs w:val="28"/>
        </w:rPr>
        <w:t xml:space="preserve">Thực hiện nhiệm vụ nêu trên, căn cứ Kế hoạch số 356/KH-BCA-C06 ngày 17/7/2024 của </w:t>
      </w:r>
      <w:r w:rsidRPr="0046261B">
        <w:rPr>
          <w:bCs/>
          <w:color w:val="000000"/>
          <w:szCs w:val="28"/>
        </w:rPr>
        <w:t>Bộ Công an</w:t>
      </w:r>
      <w:r w:rsidRPr="0046261B">
        <w:rPr>
          <w:color w:val="000000"/>
          <w:szCs w:val="28"/>
        </w:rPr>
        <w:t xml:space="preserve"> về triển khai thu nhận mẫu ADN cho thân nhân của liệt sĩ chưa xác định được danh tính, Công an tỉnh Bắc Kạn đã xây dựng kế hoạch triển khai thu nhận mẫu ADN cho thân nhân của liệt sĩ chưa xác định được danh tính trên địa bàn tỉnh trình </w:t>
      </w:r>
      <w:r w:rsidRPr="0046261B">
        <w:rPr>
          <w:color w:val="000000"/>
          <w:szCs w:val="28"/>
          <w:lang w:val="vi-VN"/>
        </w:rPr>
        <w:t>UBND</w:t>
      </w:r>
      <w:r w:rsidRPr="0046261B">
        <w:rPr>
          <w:color w:val="000000"/>
          <w:szCs w:val="28"/>
        </w:rPr>
        <w:t xml:space="preserve"> tỉnh. </w:t>
      </w:r>
      <w:r w:rsidRPr="0046261B">
        <w:rPr>
          <w:color w:val="000000"/>
          <w:szCs w:val="28"/>
          <w:lang w:val="vi-VN"/>
        </w:rPr>
        <w:t>K</w:t>
      </w:r>
      <w:r w:rsidRPr="0046261B">
        <w:rPr>
          <w:color w:val="000000"/>
          <w:szCs w:val="28"/>
        </w:rPr>
        <w:t xml:space="preserve">hi </w:t>
      </w:r>
      <w:r w:rsidRPr="0046261B">
        <w:rPr>
          <w:color w:val="000000"/>
          <w:szCs w:val="28"/>
          <w:lang w:val="vi-VN"/>
        </w:rPr>
        <w:t>UBND</w:t>
      </w:r>
      <w:r w:rsidRPr="0046261B">
        <w:rPr>
          <w:color w:val="000000"/>
          <w:szCs w:val="28"/>
        </w:rPr>
        <w:t xml:space="preserve"> tỉnh ban hành kế hoạch</w:t>
      </w:r>
      <w:r w:rsidRPr="0046261B">
        <w:rPr>
          <w:color w:val="000000"/>
          <w:szCs w:val="28"/>
          <w:lang w:val="vi-VN"/>
        </w:rPr>
        <w:t xml:space="preserve"> sẽ chỉ đạo</w:t>
      </w:r>
      <w:r w:rsidRPr="0046261B">
        <w:rPr>
          <w:color w:val="000000"/>
          <w:szCs w:val="28"/>
        </w:rPr>
        <w:t xml:space="preserve"> Sở Lao động </w:t>
      </w:r>
      <w:r w:rsidRPr="0046261B">
        <w:rPr>
          <w:color w:val="000000"/>
          <w:szCs w:val="28"/>
          <w:lang w:val="vi-VN"/>
        </w:rPr>
        <w:t>-</w:t>
      </w:r>
      <w:r w:rsidRPr="0046261B">
        <w:rPr>
          <w:color w:val="000000"/>
          <w:szCs w:val="28"/>
        </w:rPr>
        <w:t xml:space="preserve"> </w:t>
      </w:r>
      <w:r w:rsidRPr="0046261B">
        <w:rPr>
          <w:color w:val="000000"/>
          <w:szCs w:val="28"/>
          <w:lang w:val="vi-VN"/>
        </w:rPr>
        <w:t>Thương binh và Xã hội</w:t>
      </w:r>
      <w:r w:rsidRPr="0046261B">
        <w:rPr>
          <w:color w:val="000000"/>
          <w:szCs w:val="28"/>
        </w:rPr>
        <w:t xml:space="preserve"> tỉnh phối hợp với Công an tỉnh và các đơn vị liên quan </w:t>
      </w:r>
      <w:r w:rsidRPr="0046261B">
        <w:rPr>
          <w:bCs/>
          <w:iCs/>
          <w:color w:val="000000"/>
          <w:szCs w:val="28"/>
        </w:rPr>
        <w:t>tiến hành rà soát, thống kê</w:t>
      </w:r>
      <w:r w:rsidRPr="0046261B">
        <w:rPr>
          <w:color w:val="000000"/>
          <w:szCs w:val="28"/>
          <w:lang w:val="vi-VN"/>
        </w:rPr>
        <w:t xml:space="preserve"> </w:t>
      </w:r>
      <w:r w:rsidRPr="0046261B">
        <w:rPr>
          <w:color w:val="000000"/>
          <w:szCs w:val="28"/>
        </w:rPr>
        <w:t xml:space="preserve">danh sách hài cốt liệt sĩ chưa </w:t>
      </w:r>
      <w:r w:rsidRPr="0046261B">
        <w:rPr>
          <w:bCs/>
          <w:iCs/>
          <w:color w:val="000000"/>
          <w:szCs w:val="28"/>
        </w:rPr>
        <w:t>xác định được thông tin</w:t>
      </w:r>
      <w:r w:rsidRPr="0046261B">
        <w:rPr>
          <w:color w:val="000000"/>
          <w:szCs w:val="28"/>
        </w:rPr>
        <w:t xml:space="preserve"> và nhân thân gia đình</w:t>
      </w:r>
      <w:r w:rsidRPr="0046261B">
        <w:rPr>
          <w:bCs/>
          <w:iCs/>
          <w:color w:val="000000"/>
          <w:szCs w:val="28"/>
        </w:rPr>
        <w:t xml:space="preserve"> có liệt sĩ chưa xác định thông tin hài cốt có thể thu mẫu đối sánh </w:t>
      </w:r>
      <w:r w:rsidRPr="0046261B">
        <w:rPr>
          <w:color w:val="000000"/>
          <w:szCs w:val="28"/>
        </w:rPr>
        <w:t>theo quy định.</w:t>
      </w:r>
    </w:p>
    <w:p w14:paraId="5B00E640" w14:textId="3D9D707F" w:rsidR="00361B13" w:rsidRPr="0046261B" w:rsidRDefault="00361B1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2</w:t>
      </w:r>
      <w:r w:rsidRPr="0046261B">
        <w:rPr>
          <w:b/>
          <w:color w:val="000000"/>
          <w:sz w:val="28"/>
          <w:szCs w:val="28"/>
          <w:lang w:val="vi-VN"/>
        </w:rPr>
        <w:t>.2.</w:t>
      </w:r>
      <w:r w:rsidRPr="0046261B">
        <w:rPr>
          <w:color w:val="000000"/>
          <w:sz w:val="28"/>
          <w:szCs w:val="28"/>
          <w:lang w:val="vi-VN"/>
        </w:rPr>
        <w:t xml:space="preserve"> Hiện nay, có một số trường hợp tham gia chiến đấu, phục vụ chiến đấu ở biên giới phía Bắc </w:t>
      </w:r>
      <w:r w:rsidRPr="00960CD0">
        <w:rPr>
          <w:i/>
          <w:iCs/>
          <w:color w:val="000000"/>
          <w:sz w:val="28"/>
          <w:szCs w:val="28"/>
          <w:lang w:val="vi-VN"/>
        </w:rPr>
        <w:t>(từ tháng 02/1979 đến năm 1988) nhưng không bị thương (không phải là thương binh)</w:t>
      </w:r>
      <w:r w:rsidRPr="0046261B">
        <w:rPr>
          <w:color w:val="000000"/>
          <w:sz w:val="28"/>
          <w:szCs w:val="28"/>
          <w:lang w:val="vi-VN"/>
        </w:rPr>
        <w:t xml:space="preserve"> đã được hưởng chế độ trợ cấp một lần theo quy định, tuy nhiên, hằng năm chưa được các cấp chính quyền tặng quà, thăm hỏi động viên tinh thần. Đề nghị hằng năm có chính sách thăm hỏi, tặng quà động viên tinh thần cho những đối tượng trên.</w:t>
      </w:r>
    </w:p>
    <w:p w14:paraId="51FFF4D6" w14:textId="77777777" w:rsidR="00361B13" w:rsidRPr="000669D2" w:rsidRDefault="00361B13" w:rsidP="00862BC3">
      <w:pPr>
        <w:keepNext/>
        <w:spacing w:before="120" w:after="0" w:line="240" w:lineRule="auto"/>
        <w:ind w:firstLine="720"/>
        <w:jc w:val="both"/>
        <w:rPr>
          <w:rFonts w:cs="Times New Roman"/>
          <w:i/>
          <w:szCs w:val="28"/>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7DE78DE1" w14:textId="77777777" w:rsidR="00361B13" w:rsidRPr="0046261B" w:rsidRDefault="00361B13" w:rsidP="00862BC3">
      <w:pPr>
        <w:pStyle w:val="Heading2"/>
        <w:shd w:val="clear" w:color="auto" w:fill="FFFFFF"/>
        <w:spacing w:before="120"/>
        <w:ind w:firstLine="720"/>
        <w:jc w:val="both"/>
        <w:rPr>
          <w:rFonts w:ascii="Times New Roman" w:hAnsi="Times New Roman"/>
          <w:b w:val="0"/>
          <w:bCs w:val="0"/>
          <w:color w:val="000000"/>
          <w:sz w:val="28"/>
          <w:szCs w:val="28"/>
          <w:lang w:val="nl-NL"/>
        </w:rPr>
      </w:pPr>
      <w:r w:rsidRPr="0046261B">
        <w:rPr>
          <w:rFonts w:ascii="Times New Roman" w:hAnsi="Times New Roman"/>
          <w:b w:val="0"/>
          <w:bCs w:val="0"/>
          <w:color w:val="000000"/>
          <w:sz w:val="28"/>
          <w:szCs w:val="28"/>
          <w:lang w:val="nl-NL"/>
        </w:rPr>
        <w:t xml:space="preserve">Nội dung kiến nghị của cử tri là chính đáng, phù hợp với việc thực hiện công tác đền ơn đáp nghĩa, tuy nhiên hiện nay nhà nước chưa có văn bản quy định về chính sách tặng quà đối với các nhóm đối tượng hưởng trợ cấp một lần theo các quyết định của Thủ tướng Chính phủ như: Quyết định số 62/2011/QĐ-TTg; Quyết định số 142/2008/QĐ-TTg... </w:t>
      </w:r>
    </w:p>
    <w:p w14:paraId="373AE4BA" w14:textId="71493078" w:rsidR="00361B13" w:rsidRDefault="00361B13" w:rsidP="00862BC3">
      <w:pPr>
        <w:pStyle w:val="Heading2"/>
        <w:shd w:val="clear" w:color="auto" w:fill="FFFFFF"/>
        <w:spacing w:before="120"/>
        <w:ind w:firstLine="720"/>
        <w:jc w:val="both"/>
        <w:rPr>
          <w:rFonts w:ascii="Times New Roman" w:hAnsi="Times New Roman"/>
          <w:b w:val="0"/>
          <w:bCs w:val="0"/>
          <w:color w:val="000000"/>
          <w:sz w:val="28"/>
          <w:szCs w:val="28"/>
          <w:shd w:val="clear" w:color="auto" w:fill="FFFFFF"/>
        </w:rPr>
      </w:pPr>
      <w:r w:rsidRPr="0046261B">
        <w:rPr>
          <w:rFonts w:ascii="Times New Roman" w:hAnsi="Times New Roman"/>
          <w:b w:val="0"/>
          <w:bCs w:val="0"/>
          <w:color w:val="000000"/>
          <w:sz w:val="28"/>
          <w:szCs w:val="28"/>
          <w:lang w:val="nl-NL"/>
        </w:rPr>
        <w:t xml:space="preserve">Nội dung </w:t>
      </w:r>
      <w:r w:rsidRPr="0046261B">
        <w:rPr>
          <w:rFonts w:ascii="Times New Roman" w:hAnsi="Times New Roman"/>
          <w:b w:val="0"/>
          <w:bCs w:val="0"/>
          <w:color w:val="000000"/>
          <w:sz w:val="28"/>
          <w:szCs w:val="28"/>
          <w:shd w:val="clear" w:color="auto" w:fill="FFFFFF"/>
        </w:rPr>
        <w:t>đề nghị của cử tri</w:t>
      </w:r>
      <w:r w:rsidRPr="0046261B">
        <w:rPr>
          <w:rFonts w:ascii="Times New Roman" w:hAnsi="Times New Roman"/>
          <w:b w:val="0"/>
          <w:bCs w:val="0"/>
          <w:color w:val="000000"/>
          <w:sz w:val="28"/>
          <w:szCs w:val="28"/>
          <w:lang w:val="nl-NL"/>
        </w:rPr>
        <w:t xml:space="preserve">, </w:t>
      </w:r>
      <w:r w:rsidRPr="0046261B">
        <w:rPr>
          <w:rFonts w:ascii="Times New Roman" w:hAnsi="Times New Roman"/>
          <w:b w:val="0"/>
          <w:bCs w:val="0"/>
          <w:color w:val="000000"/>
          <w:sz w:val="28"/>
          <w:szCs w:val="28"/>
          <w:lang w:val="vi-VN"/>
        </w:rPr>
        <w:t>UBND tỉnh sẽ giao Sở Lao động - Thương binh và Xã hội</w:t>
      </w:r>
      <w:r w:rsidRPr="0046261B">
        <w:rPr>
          <w:rFonts w:ascii="Times New Roman" w:hAnsi="Times New Roman"/>
          <w:b w:val="0"/>
          <w:bCs w:val="0"/>
          <w:color w:val="000000"/>
          <w:sz w:val="28"/>
          <w:szCs w:val="28"/>
          <w:lang w:val="nl-NL"/>
        </w:rPr>
        <w:t xml:space="preserve"> tiếp thu và đề nghị cấp có thẩm quyền </w:t>
      </w:r>
      <w:r w:rsidRPr="0046261B">
        <w:rPr>
          <w:rFonts w:ascii="Times New Roman" w:hAnsi="Times New Roman"/>
          <w:b w:val="0"/>
          <w:bCs w:val="0"/>
          <w:color w:val="000000"/>
          <w:sz w:val="28"/>
          <w:szCs w:val="28"/>
          <w:shd w:val="clear" w:color="auto" w:fill="FFFFFF"/>
        </w:rPr>
        <w:t>nghiên cứu xem xét.</w:t>
      </w:r>
    </w:p>
    <w:p w14:paraId="5A52FA52" w14:textId="2BB5EAAF" w:rsidR="00361B13" w:rsidRPr="0046261B" w:rsidRDefault="00361B13" w:rsidP="00862BC3">
      <w:pPr>
        <w:pStyle w:val="NormalWeb"/>
        <w:widowControl w:val="0"/>
        <w:shd w:val="clear" w:color="auto" w:fill="FFFFFF"/>
        <w:spacing w:before="120" w:beforeAutospacing="0" w:after="0" w:afterAutospacing="0"/>
        <w:ind w:firstLine="720"/>
        <w:jc w:val="both"/>
        <w:rPr>
          <w:b/>
          <w:color w:val="000000"/>
          <w:sz w:val="28"/>
          <w:szCs w:val="28"/>
          <w:lang w:val="vi-VN"/>
        </w:rPr>
      </w:pPr>
      <w:r>
        <w:rPr>
          <w:b/>
          <w:color w:val="000000"/>
          <w:sz w:val="28"/>
          <w:szCs w:val="28"/>
        </w:rPr>
        <w:t>3</w:t>
      </w:r>
      <w:r w:rsidRPr="0046261B">
        <w:rPr>
          <w:b/>
          <w:color w:val="000000"/>
          <w:sz w:val="28"/>
          <w:szCs w:val="28"/>
          <w:lang w:val="vi-VN"/>
        </w:rPr>
        <w:t>. Cử tri Nông Thị Luyến, Phó Chủ tịch Uỷ ban MTTQVN xã Sơn Thành, huyện Na Rì có 0</w:t>
      </w:r>
      <w:r w:rsidR="00862BC3">
        <w:rPr>
          <w:b/>
          <w:color w:val="000000"/>
          <w:sz w:val="28"/>
          <w:szCs w:val="28"/>
        </w:rPr>
        <w:t>3</w:t>
      </w:r>
      <w:r w:rsidRPr="0046261B">
        <w:rPr>
          <w:b/>
          <w:color w:val="000000"/>
          <w:sz w:val="28"/>
          <w:szCs w:val="28"/>
          <w:lang w:val="vi-VN"/>
        </w:rPr>
        <w:t xml:space="preserve"> kiến nghị:</w:t>
      </w:r>
    </w:p>
    <w:p w14:paraId="3C59F8B3" w14:textId="37821E20" w:rsidR="00361B13" w:rsidRPr="0046261B" w:rsidRDefault="00361B1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3</w:t>
      </w:r>
      <w:r w:rsidRPr="0046261B">
        <w:rPr>
          <w:b/>
          <w:color w:val="000000"/>
          <w:sz w:val="28"/>
          <w:szCs w:val="28"/>
          <w:lang w:val="vi-VN"/>
        </w:rPr>
        <w:t>.1.</w:t>
      </w:r>
      <w:r w:rsidRPr="0046261B">
        <w:rPr>
          <w:color w:val="000000"/>
          <w:sz w:val="28"/>
          <w:szCs w:val="28"/>
          <w:lang w:val="vi-VN"/>
        </w:rPr>
        <w:t xml:space="preserve"> Cống thoát nước của Quốc lộ 3B đoạn qua nhà ông Hoàng Văn Hậu, thôn Xưởng Cưa, xã Sơn Thành, huyện Na Rì được xây dựng giữa dốc nên khi trời mưa, nước mưa cuốn đất đá vùi lấp ruộng của hộ dân. Đề nghị cấp có thẩm quyền, chỉ đạo, xử lý tình trạng nêu trên.</w:t>
      </w:r>
    </w:p>
    <w:p w14:paraId="1421BF41" w14:textId="77777777" w:rsidR="00361B13" w:rsidRPr="000669D2" w:rsidRDefault="00361B13" w:rsidP="00862BC3">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34343ACD" w14:textId="77777777" w:rsidR="00361B13" w:rsidRPr="0046261B" w:rsidRDefault="00361B13" w:rsidP="00862BC3">
      <w:pPr>
        <w:widowControl w:val="0"/>
        <w:spacing w:before="120" w:after="0" w:line="240" w:lineRule="auto"/>
        <w:ind w:firstLine="720"/>
        <w:jc w:val="both"/>
        <w:rPr>
          <w:color w:val="000000"/>
          <w:szCs w:val="28"/>
          <w:lang w:val="vi-VN"/>
        </w:rPr>
      </w:pPr>
      <w:r w:rsidRPr="0046261B">
        <w:rPr>
          <w:color w:val="000000"/>
          <w:szCs w:val="28"/>
        </w:rPr>
        <w:t xml:space="preserve">Vị trí cử tri đề nghị là cống thoát nước D100, QL3B, cống được xây dựng để ngắt một phần nước từ rãnh dọc bên phải sang bên trái, nước từ hạ lưu cống chảy theo rãnh dọc bên trái khoảng 100m và đổ ra ruộng của dân dẫn đến khi trời mưa, nước mưa cuốn đất đá làm ảnh hưởng đến việc canh tác của các thửa ruộng phía dưới hạ lưu; tuyến QL3B đoạn từ Km74-Km113+500 nói </w:t>
      </w:r>
      <w:r>
        <w:rPr>
          <w:color w:val="000000"/>
          <w:szCs w:val="28"/>
        </w:rPr>
        <w:t>ch</w:t>
      </w:r>
      <w:r w:rsidRPr="0046261B">
        <w:rPr>
          <w:color w:val="000000"/>
          <w:szCs w:val="28"/>
        </w:rPr>
        <w:t xml:space="preserve">ung và vị trí cử tri đề nghị nói riêng được cải tạo nâng cấp và đưa vào khai thác sử dụng năm 2021. Từ khi tuyến được bàn giao đưa vào sử dụng, Ban </w:t>
      </w:r>
      <w:r>
        <w:rPr>
          <w:color w:val="000000"/>
          <w:szCs w:val="28"/>
        </w:rPr>
        <w:t>Q</w:t>
      </w:r>
      <w:r w:rsidRPr="0046261B">
        <w:rPr>
          <w:color w:val="000000"/>
          <w:szCs w:val="28"/>
        </w:rPr>
        <w:t>uản lý bảo trì công trình đường bộ chỉ thực hiện công tác quản lý</w:t>
      </w:r>
      <w:r w:rsidRPr="0046261B">
        <w:rPr>
          <w:color w:val="000000"/>
          <w:szCs w:val="28"/>
          <w:lang w:val="vi-VN"/>
        </w:rPr>
        <w:t>,</w:t>
      </w:r>
      <w:r w:rsidRPr="0046261B">
        <w:rPr>
          <w:color w:val="000000"/>
          <w:szCs w:val="28"/>
        </w:rPr>
        <w:t xml:space="preserve"> bảo dường thường xuyên như: Phát cây, nạo vét rãnh dọ</w:t>
      </w:r>
      <w:r w:rsidRPr="0046261B">
        <w:rPr>
          <w:color w:val="000000"/>
          <w:szCs w:val="28"/>
          <w:lang w:val="vi-VN"/>
        </w:rPr>
        <w:t>c, c</w:t>
      </w:r>
      <w:r w:rsidRPr="0046261B">
        <w:rPr>
          <w:color w:val="000000"/>
          <w:szCs w:val="28"/>
        </w:rPr>
        <w:t xml:space="preserve">ác vấn đề sửa chữa khác như: </w:t>
      </w:r>
      <w:r>
        <w:rPr>
          <w:color w:val="000000"/>
          <w:szCs w:val="28"/>
        </w:rPr>
        <w:t>X</w:t>
      </w:r>
      <w:r w:rsidRPr="0046261B">
        <w:rPr>
          <w:color w:val="000000"/>
          <w:szCs w:val="28"/>
        </w:rPr>
        <w:t>ây rãnh dọc, cống thoát nước</w:t>
      </w:r>
      <w:r w:rsidRPr="0046261B">
        <w:rPr>
          <w:color w:val="000000"/>
          <w:szCs w:val="28"/>
          <w:lang w:val="vi-VN"/>
        </w:rPr>
        <w:t>,</w:t>
      </w:r>
      <w:r w:rsidRPr="0046261B">
        <w:rPr>
          <w:color w:val="000000"/>
          <w:szCs w:val="28"/>
        </w:rPr>
        <w:t xml:space="preserve"> Ban </w:t>
      </w:r>
      <w:r>
        <w:rPr>
          <w:color w:val="000000"/>
          <w:szCs w:val="28"/>
        </w:rPr>
        <w:t>Q</w:t>
      </w:r>
      <w:r w:rsidRPr="0046261B">
        <w:rPr>
          <w:color w:val="000000"/>
          <w:szCs w:val="28"/>
        </w:rPr>
        <w:t xml:space="preserve">uản lý bảo trì công trình đường bộ Bắc Kạn </w:t>
      </w:r>
      <w:r w:rsidRPr="0046261B">
        <w:rPr>
          <w:color w:val="000000"/>
          <w:szCs w:val="28"/>
          <w:lang w:val="vi-VN"/>
        </w:rPr>
        <w:t>sẽ</w:t>
      </w:r>
      <w:r w:rsidRPr="0046261B">
        <w:rPr>
          <w:color w:val="000000"/>
          <w:szCs w:val="28"/>
        </w:rPr>
        <w:t xml:space="preserve"> tổng hợp, xây dựng kế hoạch hàng năm để trình Cục đường bộ Việt Nam chấp thuận và cấp kinh phí thực hiện. </w:t>
      </w:r>
    </w:p>
    <w:p w14:paraId="43FC1C45" w14:textId="00BE8530" w:rsidR="00361B13" w:rsidRPr="0046261B" w:rsidRDefault="00361B13" w:rsidP="00862BC3">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3</w:t>
      </w:r>
      <w:r w:rsidRPr="0046261B">
        <w:rPr>
          <w:b/>
          <w:color w:val="000000"/>
          <w:sz w:val="28"/>
          <w:szCs w:val="28"/>
          <w:lang w:val="vi-VN"/>
        </w:rPr>
        <w:t>.2.</w:t>
      </w:r>
      <w:r w:rsidRPr="0046261B">
        <w:rPr>
          <w:color w:val="000000"/>
          <w:sz w:val="28"/>
          <w:szCs w:val="28"/>
          <w:lang w:val="vi-VN"/>
        </w:rPr>
        <w:t xml:space="preserve"> Đoạn mương từ Trạm y tế xã Lam Sơn cũ khi mưa to cuốn đất đá trôi xuống đường quốc lộ 3B gây nguy hiểm cho người tham gia giao thông. Đề nghị cấp có thẩm quyền nghiên cứu giải pháp khắc phục tình trạng nêu trên để đảm bảo an toàn giao thông.</w:t>
      </w:r>
    </w:p>
    <w:p w14:paraId="28082787" w14:textId="77777777" w:rsidR="00361B13" w:rsidRPr="000669D2" w:rsidRDefault="00361B13" w:rsidP="00862BC3">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47269B4D" w14:textId="6A712CB9" w:rsidR="00361B13" w:rsidRDefault="00361B13" w:rsidP="00862BC3">
      <w:pPr>
        <w:widowControl w:val="0"/>
        <w:spacing w:before="120" w:after="0" w:line="240" w:lineRule="auto"/>
        <w:ind w:firstLine="720"/>
        <w:jc w:val="both"/>
        <w:rPr>
          <w:color w:val="000000"/>
          <w:szCs w:val="28"/>
        </w:rPr>
      </w:pPr>
      <w:r w:rsidRPr="0046261B">
        <w:rPr>
          <w:color w:val="000000"/>
          <w:szCs w:val="28"/>
        </w:rPr>
        <w:t>Vị trí cử tri đề nghị là đoạn rãnh dọc Km83+690</w:t>
      </w:r>
      <w:r w:rsidRPr="0046261B">
        <w:rPr>
          <w:color w:val="000000"/>
          <w:szCs w:val="28"/>
          <w:lang w:val="vi-VN"/>
        </w:rPr>
        <w:t xml:space="preserve"> </w:t>
      </w:r>
      <w:r w:rsidRPr="0046261B">
        <w:rPr>
          <w:color w:val="000000"/>
          <w:szCs w:val="28"/>
        </w:rPr>
        <w:t xml:space="preserve">- Km83+720 QL.3B </w:t>
      </w:r>
      <w:r w:rsidRPr="0046261B">
        <w:rPr>
          <w:i/>
          <w:color w:val="000000"/>
          <w:szCs w:val="28"/>
        </w:rPr>
        <w:t>(bên phải tuyến)</w:t>
      </w:r>
      <w:r w:rsidRPr="0046261B">
        <w:rPr>
          <w:color w:val="000000"/>
          <w:szCs w:val="28"/>
        </w:rPr>
        <w:t>. Trong thời gian qua, trên địa bàn tỉnh Bắc Kạn thường xuyên có mưa lũ diễn ra trên diện rộng gây sạt lở ta luy dương, đất đá tràn rãnh dọc và tràn ra mặt đường trên các tuyến đường giao thông thuộc địa bàn tỉnh Bắc Kạn</w:t>
      </w:r>
      <w:r w:rsidRPr="0046261B">
        <w:rPr>
          <w:color w:val="000000"/>
          <w:szCs w:val="28"/>
          <w:lang w:val="vi-VN"/>
        </w:rPr>
        <w:t>,</w:t>
      </w:r>
      <w:r w:rsidRPr="0046261B">
        <w:rPr>
          <w:color w:val="000000"/>
          <w:szCs w:val="28"/>
        </w:rPr>
        <w:t xml:space="preserve"> trong đó có đoạn Km83+690</w:t>
      </w:r>
      <w:r w:rsidRPr="0046261B">
        <w:rPr>
          <w:color w:val="000000"/>
          <w:szCs w:val="28"/>
          <w:lang w:val="vi-VN"/>
        </w:rPr>
        <w:t xml:space="preserve"> </w:t>
      </w:r>
      <w:r w:rsidRPr="0046261B">
        <w:rPr>
          <w:color w:val="000000"/>
          <w:szCs w:val="28"/>
        </w:rPr>
        <w:t xml:space="preserve">- Km83+720 QL.3B; việc sạt lở nói trên là do ảnh hưởng của mưa lũ, Sở </w:t>
      </w:r>
      <w:r w:rsidRPr="0046261B">
        <w:rPr>
          <w:color w:val="000000"/>
          <w:szCs w:val="28"/>
          <w:lang w:val="vi-VN"/>
        </w:rPr>
        <w:t>Giao thông vận tải</w:t>
      </w:r>
      <w:r w:rsidRPr="0046261B">
        <w:rPr>
          <w:color w:val="000000"/>
          <w:szCs w:val="28"/>
        </w:rPr>
        <w:t xml:space="preserve"> đang thực hiện công tác khắc phục hậu quả thiên tai, </w:t>
      </w:r>
      <w:r w:rsidRPr="0046261B">
        <w:rPr>
          <w:color w:val="000000"/>
          <w:szCs w:val="28"/>
          <w:lang w:val="vi-VN"/>
        </w:rPr>
        <w:t>x</w:t>
      </w:r>
      <w:r w:rsidRPr="0046261B">
        <w:rPr>
          <w:color w:val="000000"/>
          <w:szCs w:val="28"/>
        </w:rPr>
        <w:t>ử lý</w:t>
      </w:r>
      <w:r w:rsidRPr="0046261B">
        <w:rPr>
          <w:color w:val="000000"/>
          <w:szCs w:val="28"/>
          <w:lang w:val="vi-VN"/>
        </w:rPr>
        <w:t xml:space="preserve"> </w:t>
      </w:r>
      <w:r w:rsidRPr="0046261B">
        <w:rPr>
          <w:color w:val="000000"/>
          <w:szCs w:val="28"/>
        </w:rPr>
        <w:t xml:space="preserve">ùn tắc giao thông theo quy định của Bộ Giao thông vận tải về công tác phòng, chống và khắc phục hậu quả thiên tai trong lĩnh vực đường bộ. </w:t>
      </w:r>
    </w:p>
    <w:p w14:paraId="3E560E3F" w14:textId="77777777" w:rsidR="00F42CB0" w:rsidRDefault="00F42CB0" w:rsidP="00862BC3">
      <w:pPr>
        <w:widowControl w:val="0"/>
        <w:pBdr>
          <w:bottom w:val="single" w:sz="4" w:space="17" w:color="FFFFFF"/>
        </w:pBdr>
        <w:tabs>
          <w:tab w:val="right" w:pos="9242"/>
        </w:tabs>
        <w:spacing w:before="120" w:after="0" w:line="240" w:lineRule="auto"/>
        <w:ind w:firstLine="720"/>
        <w:jc w:val="both"/>
        <w:rPr>
          <w:b/>
          <w:color w:val="000000"/>
          <w:szCs w:val="28"/>
        </w:rPr>
      </w:pPr>
    </w:p>
    <w:p w14:paraId="7822C0DF" w14:textId="320D2BCC" w:rsidR="00862BC3" w:rsidRPr="00361B13" w:rsidRDefault="00862BC3" w:rsidP="00862BC3">
      <w:pPr>
        <w:widowControl w:val="0"/>
        <w:pBdr>
          <w:bottom w:val="single" w:sz="4" w:space="17" w:color="FFFFFF"/>
        </w:pBdr>
        <w:tabs>
          <w:tab w:val="right" w:pos="9242"/>
        </w:tabs>
        <w:spacing w:before="120" w:after="0" w:line="240" w:lineRule="auto"/>
        <w:ind w:firstLine="720"/>
        <w:jc w:val="both"/>
        <w:rPr>
          <w:rFonts w:eastAsia="Aptos"/>
          <w:color w:val="000000"/>
          <w:szCs w:val="28"/>
        </w:rPr>
      </w:pPr>
      <w:r>
        <w:rPr>
          <w:b/>
          <w:color w:val="000000"/>
          <w:szCs w:val="28"/>
        </w:rPr>
        <w:lastRenderedPageBreak/>
        <w:t xml:space="preserve">3.3. </w:t>
      </w:r>
      <w:r w:rsidRPr="00862BC3">
        <w:rPr>
          <w:color w:val="000000"/>
          <w:szCs w:val="28"/>
        </w:rPr>
        <w:t>Đ</w:t>
      </w:r>
      <w:r w:rsidRPr="0046261B">
        <w:rPr>
          <w:color w:val="000000"/>
          <w:szCs w:val="28"/>
          <w:lang w:val="vi-VN"/>
        </w:rPr>
        <w:t xml:space="preserve">ề nghị cấp có thẩm quyền sớm có quyết định điều chuyển quyền sử dụng đất của trụ sở UBND xã Lam Sơn cũ cho Công an xã quản lý </w:t>
      </w:r>
      <w:r w:rsidRPr="00960CD0">
        <w:rPr>
          <w:i/>
          <w:iCs/>
          <w:color w:val="000000"/>
          <w:szCs w:val="28"/>
          <w:lang w:val="vi-VN"/>
        </w:rPr>
        <w:t>(đã có phương án nhưng chưa có quyết định điều chuyển)</w:t>
      </w:r>
      <w:r w:rsidRPr="0046261B">
        <w:rPr>
          <w:color w:val="000000"/>
          <w:szCs w:val="28"/>
          <w:lang w:val="vi-VN"/>
        </w:rPr>
        <w:t xml:space="preserve">; điều chuyển đất của điểm trường Mầm non và Tiểu học Hợp Thành, điểm trường Tiểu học Nà Nôm, điểm trường Tiểu học Thanh Sơn để xã làm nhà họp thôn năm 2025 </w:t>
      </w:r>
      <w:r w:rsidRPr="00960CD0">
        <w:rPr>
          <w:i/>
          <w:iCs/>
          <w:color w:val="000000"/>
          <w:szCs w:val="28"/>
          <w:lang w:val="vi-VN"/>
        </w:rPr>
        <w:t>(xã đã có văn bản đề nghị từ 25/01/2024)</w:t>
      </w:r>
      <w:r w:rsidRPr="0046261B">
        <w:rPr>
          <w:color w:val="000000"/>
          <w:szCs w:val="28"/>
          <w:lang w:val="vi-VN"/>
        </w:rPr>
        <w:t xml:space="preserve">; điều chuyển đất bỏ không của Hạt giao thông tại thôn Xưởng Cưa, </w:t>
      </w:r>
      <w:r w:rsidRPr="00862BC3">
        <w:rPr>
          <w:rFonts w:eastAsia="Aptos"/>
          <w:color w:val="000000"/>
          <w:szCs w:val="28"/>
        </w:rPr>
        <w:t>xã Sơn Thành cho địa phương quản lý sử dụng.</w:t>
      </w:r>
    </w:p>
    <w:p w14:paraId="684E351A" w14:textId="77777777" w:rsidR="00862BC3" w:rsidRPr="00862BC3" w:rsidRDefault="00862BC3" w:rsidP="00862BC3">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1B581DA9" w14:textId="77777777" w:rsidR="00862BC3" w:rsidRPr="00862BC3" w:rsidRDefault="00862BC3" w:rsidP="00862BC3">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862BC3">
        <w:rPr>
          <w:rFonts w:eastAsia="Aptos"/>
          <w:color w:val="000000"/>
          <w:szCs w:val="28"/>
        </w:rPr>
        <w:t>* Đối với cơ sở nhà đất trụ sở UBND xã Lam Sơn cũ</w:t>
      </w:r>
    </w:p>
    <w:p w14:paraId="1E768F7F" w14:textId="77777777" w:rsidR="00862BC3" w:rsidRDefault="00862BC3" w:rsidP="00862BC3">
      <w:pPr>
        <w:widowControl w:val="0"/>
        <w:pBdr>
          <w:bottom w:val="single" w:sz="4" w:space="17" w:color="FFFFFF"/>
        </w:pBdr>
        <w:tabs>
          <w:tab w:val="right" w:pos="9242"/>
        </w:tabs>
        <w:spacing w:before="120" w:after="0" w:line="240" w:lineRule="auto"/>
        <w:ind w:firstLine="720"/>
        <w:jc w:val="both"/>
        <w:rPr>
          <w:color w:val="000000"/>
          <w:szCs w:val="28"/>
          <w:lang w:val="vi-VN"/>
        </w:rPr>
      </w:pPr>
      <w:r w:rsidRPr="00862BC3">
        <w:rPr>
          <w:rFonts w:eastAsia="Aptos"/>
          <w:color w:val="000000"/>
          <w:szCs w:val="28"/>
        </w:rPr>
        <w:t>Theo quy định tại khoản 1 Điều 20 Nghị định số</w:t>
      </w:r>
      <w:r w:rsidRPr="0046261B">
        <w:rPr>
          <w:color w:val="000000"/>
          <w:szCs w:val="28"/>
        </w:rPr>
        <w:t xml:space="preserve"> 151/2017/NĐ-CP ngày 26/</w:t>
      </w:r>
      <w:r>
        <w:rPr>
          <w:color w:val="000000"/>
          <w:szCs w:val="28"/>
        </w:rPr>
        <w:t>12/2017 của Chính phủ</w:t>
      </w:r>
      <w:r>
        <w:rPr>
          <w:color w:val="000000"/>
          <w:szCs w:val="28"/>
          <w:lang w:val="vi-VN"/>
        </w:rPr>
        <w:t xml:space="preserve">, </w:t>
      </w:r>
      <w:r w:rsidRPr="0046261B">
        <w:rPr>
          <w:color w:val="000000"/>
          <w:szCs w:val="28"/>
        </w:rPr>
        <w:t xml:space="preserve">thẩm quyền quyết định điều chuyển cơ sở nhà đất trụ sở UBND xã Lam Sơn cũ cho Công an tỉnh Bắc Kạn quản lý, sử dụng để bố trí làm trụ sở Công an xã Sơn Thành thuộc thẩm quyền của Bộ trưởng Bộ Tài chính. Trên cơ sở báo cáo và đề nghị của UBND tỉnh Bắc Kạn, ngày 12/8/2024, Bộ Tài chính đã ban hành Quyết định số 1913/QĐ-BTC về việc điều chuyển 09 cơ sở nhà đất thuộc phạm vi quản lý của tỉnh Bắc Kạn sang Công an tỉnh Bắc Kạn quản lý, sử dụng để bố trí làm trụ sở Công an xã </w:t>
      </w:r>
      <w:r w:rsidRPr="00960CD0">
        <w:rPr>
          <w:i/>
          <w:iCs/>
          <w:color w:val="000000"/>
          <w:szCs w:val="28"/>
        </w:rPr>
        <w:t>(trong đó có cơ sở nhà đất trụ sở UBND xã Lam Sơn cũ cho Công an tỉnh Bắc Kạn quản lý, sử dụng để bố trí làm trụ sở Công an xã Sơn Thành)</w:t>
      </w:r>
      <w:r w:rsidRPr="0046261B">
        <w:rPr>
          <w:color w:val="000000"/>
          <w:szCs w:val="28"/>
        </w:rPr>
        <w:t xml:space="preserve">. </w:t>
      </w:r>
    </w:p>
    <w:p w14:paraId="456BD055" w14:textId="77777777" w:rsidR="00862BC3" w:rsidRDefault="00862BC3" w:rsidP="00862BC3">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Để kịp thời triển khai thực hiện Quyết định nêu trên, ngày 19/8/2024, Sở Tài chính đã có Công văn số 1748/STC-QLCS về việc tham mưu thực hiện Quyết định số 1913/QĐ-BTC ngày 12/8/2024 của Bộ Tài ch</w:t>
      </w:r>
      <w:r>
        <w:rPr>
          <w:color w:val="000000"/>
          <w:szCs w:val="28"/>
        </w:rPr>
        <w:t>ính về việc điều chuyển tài sản</w:t>
      </w:r>
      <w:r>
        <w:rPr>
          <w:color w:val="000000"/>
          <w:szCs w:val="28"/>
          <w:lang w:val="vi-VN"/>
        </w:rPr>
        <w:t xml:space="preserve">, </w:t>
      </w:r>
      <w:r w:rsidRPr="0046261B">
        <w:rPr>
          <w:color w:val="000000"/>
          <w:szCs w:val="28"/>
        </w:rPr>
        <w:t xml:space="preserve">UBND tỉnh Bắc Kạn chỉ đạo việc bàn giao, tiếp nhận tài sản giữa Sở Y tế, UBND các huyện: Na Rì, Chợ Mới, Bạch Thông và Công an tỉnh Bắc Kạn trong thời gian sớm nhất để nâng cao hiệu quả quản lý, sử dụng tài sản công, tránh lãng phí tài sản nhà nước. </w:t>
      </w:r>
    </w:p>
    <w:p w14:paraId="54241482" w14:textId="77777777" w:rsidR="00862BC3" w:rsidRDefault="00862BC3" w:rsidP="00862BC3">
      <w:pPr>
        <w:widowControl w:val="0"/>
        <w:pBdr>
          <w:bottom w:val="single" w:sz="4" w:space="17" w:color="FFFFFF"/>
        </w:pBdr>
        <w:tabs>
          <w:tab w:val="right" w:pos="9242"/>
        </w:tabs>
        <w:spacing w:before="120" w:after="0" w:line="240" w:lineRule="auto"/>
        <w:ind w:firstLine="720"/>
        <w:jc w:val="both"/>
        <w:rPr>
          <w:color w:val="000000"/>
          <w:szCs w:val="28"/>
          <w:lang w:val="vi-VN"/>
        </w:rPr>
      </w:pPr>
      <w:r>
        <w:rPr>
          <w:color w:val="000000"/>
          <w:szCs w:val="28"/>
          <w:lang w:val="vi-VN"/>
        </w:rPr>
        <w:t xml:space="preserve">* </w:t>
      </w:r>
      <w:r w:rsidRPr="00BE2835">
        <w:rPr>
          <w:color w:val="000000"/>
          <w:szCs w:val="28"/>
        </w:rPr>
        <w:t>Đối với các cơ sở nhà, đất của điểm trường</w:t>
      </w:r>
      <w:r>
        <w:rPr>
          <w:color w:val="000000"/>
          <w:szCs w:val="28"/>
        </w:rPr>
        <w:t xml:space="preserve"> Mầm non và T</w:t>
      </w:r>
      <w:r>
        <w:rPr>
          <w:color w:val="000000"/>
          <w:szCs w:val="28"/>
          <w:lang w:val="vi-VN"/>
        </w:rPr>
        <w:t>iểu học</w:t>
      </w:r>
      <w:r w:rsidRPr="00BE2835">
        <w:rPr>
          <w:color w:val="000000"/>
          <w:szCs w:val="28"/>
        </w:rPr>
        <w:t xml:space="preserve"> Hợp Thành, điểm trường Tiểu học Nà Nôm, điểm trường Tiểu học Thanh Sơn</w:t>
      </w:r>
    </w:p>
    <w:p w14:paraId="0733B1F2" w14:textId="77777777" w:rsidR="00862BC3" w:rsidRDefault="00862BC3" w:rsidP="00862BC3">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Theo quy định tại Điều 21 Nghị định số 151/2017/NĐ-CP ngày 26/12/2017 </w:t>
      </w:r>
      <w:r>
        <w:rPr>
          <w:color w:val="000000"/>
          <w:szCs w:val="28"/>
          <w:lang w:val="vi-VN"/>
        </w:rPr>
        <w:t xml:space="preserve">và làm việc </w:t>
      </w:r>
      <w:r w:rsidRPr="0046261B">
        <w:rPr>
          <w:color w:val="000000"/>
          <w:szCs w:val="28"/>
        </w:rPr>
        <w:t xml:space="preserve">UBND huyện Na Rì, hiện nay, hồ sơ đề nghị điều chuyển các tài sản trên đất chưa có nguyên giá, giá trị còn lại của tài sản gắn liền với đất theo hệ thống sổ sách kế toán, do đó chưa đủ điều kiện để UBND huyện Na Rì lập hồ sơ gửi Sở Tài chính thẩm định, </w:t>
      </w:r>
      <w:r>
        <w:rPr>
          <w:color w:val="000000"/>
          <w:szCs w:val="28"/>
          <w:lang w:val="vi-VN"/>
        </w:rPr>
        <w:t>trình qu</w:t>
      </w:r>
      <w:r w:rsidRPr="0046261B">
        <w:rPr>
          <w:color w:val="000000"/>
          <w:szCs w:val="28"/>
        </w:rPr>
        <w:t xml:space="preserve">yết định. </w:t>
      </w:r>
      <w:r>
        <w:rPr>
          <w:color w:val="000000"/>
          <w:szCs w:val="28"/>
          <w:lang w:val="vi-VN"/>
        </w:rPr>
        <w:t xml:space="preserve">Đề nghị </w:t>
      </w:r>
      <w:r w:rsidRPr="0046261B">
        <w:rPr>
          <w:color w:val="000000"/>
          <w:szCs w:val="28"/>
        </w:rPr>
        <w:t>UBND huyện Na Rì thực hiện lập hồ sơ đề nghị điều chuyển các cơ sở nhà đất nêu trên gửi Sở Tài chính, thời gian hoàn thành xong trong Quý III năm 2024.</w:t>
      </w:r>
    </w:p>
    <w:p w14:paraId="653E47E9" w14:textId="77777777" w:rsidR="00862BC3" w:rsidRPr="00701E95" w:rsidRDefault="00862BC3" w:rsidP="00862BC3">
      <w:pPr>
        <w:widowControl w:val="0"/>
        <w:pBdr>
          <w:bottom w:val="single" w:sz="4" w:space="17" w:color="FFFFFF"/>
        </w:pBdr>
        <w:tabs>
          <w:tab w:val="right" w:pos="9242"/>
        </w:tabs>
        <w:spacing w:before="120" w:after="0" w:line="240" w:lineRule="auto"/>
        <w:ind w:firstLine="720"/>
        <w:jc w:val="both"/>
        <w:rPr>
          <w:color w:val="000000"/>
          <w:spacing w:val="-20"/>
          <w:szCs w:val="28"/>
          <w:lang w:val="vi-VN"/>
        </w:rPr>
      </w:pPr>
      <w:r w:rsidRPr="00701E95">
        <w:rPr>
          <w:color w:val="000000"/>
          <w:spacing w:val="-20"/>
          <w:szCs w:val="28"/>
          <w:lang w:val="vi-VN"/>
        </w:rPr>
        <w:t xml:space="preserve">* </w:t>
      </w:r>
      <w:r w:rsidRPr="00701E95">
        <w:rPr>
          <w:color w:val="000000"/>
          <w:spacing w:val="-20"/>
          <w:szCs w:val="28"/>
        </w:rPr>
        <w:t>Đối với cơ sở nhà đất Hạt giao thông tại thôn Xưởng Cưa, xã Sơn Thành, huyện Na Rì</w:t>
      </w:r>
    </w:p>
    <w:p w14:paraId="21599BED" w14:textId="77777777" w:rsidR="00862BC3" w:rsidRPr="0046261B" w:rsidRDefault="00862BC3" w:rsidP="00862BC3">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Cơ sở nhà đất Hạt giao thông tại thôn Xưởng Cưa, xã Sơn Thành, huyện Na Rì do Cục Quản lý đường bộ Việt Nam thuộc Bộ Giao thông </w:t>
      </w:r>
      <w:r>
        <w:rPr>
          <w:color w:val="000000"/>
          <w:szCs w:val="28"/>
          <w:lang w:val="vi-VN"/>
        </w:rPr>
        <w:t>v</w:t>
      </w:r>
      <w:r w:rsidRPr="0046261B">
        <w:rPr>
          <w:color w:val="000000"/>
          <w:szCs w:val="28"/>
        </w:rPr>
        <w:t xml:space="preserve">ận tải quản lý, sử dụng, không thuộc phạm vi quản lý của tỉnh Bắc Kạn. Qua trao đổi với Sở Giao thông </w:t>
      </w:r>
      <w:r w:rsidRPr="00862BC3">
        <w:rPr>
          <w:color w:val="000000"/>
          <w:szCs w:val="28"/>
        </w:rPr>
        <w:t>v</w:t>
      </w:r>
      <w:r w:rsidRPr="0046261B">
        <w:rPr>
          <w:color w:val="000000"/>
          <w:szCs w:val="28"/>
        </w:rPr>
        <w:t xml:space="preserve">ận tải, hiện nay cơ sở nhà đất nêu trên Bộ Giao thông </w:t>
      </w:r>
      <w:r w:rsidRPr="00862BC3">
        <w:rPr>
          <w:color w:val="000000"/>
          <w:szCs w:val="28"/>
        </w:rPr>
        <w:t>v</w:t>
      </w:r>
      <w:r w:rsidRPr="0046261B">
        <w:rPr>
          <w:color w:val="000000"/>
          <w:szCs w:val="28"/>
        </w:rPr>
        <w:t>ận tải vẫn sử dụng</w:t>
      </w:r>
      <w:r w:rsidRPr="00862BC3">
        <w:rPr>
          <w:color w:val="000000"/>
          <w:szCs w:val="28"/>
        </w:rPr>
        <w:t>,</w:t>
      </w:r>
      <w:r w:rsidRPr="0046261B">
        <w:rPr>
          <w:color w:val="000000"/>
          <w:szCs w:val="28"/>
        </w:rPr>
        <w:t xml:space="preserve"> do đó chưa có cơ sở đề nghị điều chuyển cho UBND tỉnh Bắc Kạn để chuyển giao cho địa phương qu</w:t>
      </w:r>
      <w:r>
        <w:rPr>
          <w:color w:val="000000"/>
          <w:szCs w:val="28"/>
        </w:rPr>
        <w:t xml:space="preserve">ản lý, sử dụng theo ý kiến của </w:t>
      </w:r>
      <w:r w:rsidRPr="00862BC3">
        <w:rPr>
          <w:color w:val="000000"/>
          <w:szCs w:val="28"/>
        </w:rPr>
        <w:t>c</w:t>
      </w:r>
      <w:r w:rsidRPr="0046261B">
        <w:rPr>
          <w:color w:val="000000"/>
          <w:szCs w:val="28"/>
        </w:rPr>
        <w:t xml:space="preserve">ử tri. </w:t>
      </w:r>
    </w:p>
    <w:p w14:paraId="12CDB198" w14:textId="4B3FB658" w:rsidR="00862BC3" w:rsidRPr="003B4F77" w:rsidRDefault="00862BC3" w:rsidP="003B4F77">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46261B">
        <w:rPr>
          <w:color w:val="000000"/>
          <w:szCs w:val="28"/>
        </w:rPr>
        <w:lastRenderedPageBreak/>
        <w:t xml:space="preserve">Trong thời gian tới, trường hợp Bộ Giao thông </w:t>
      </w:r>
      <w:r w:rsidRPr="00862BC3">
        <w:rPr>
          <w:color w:val="000000"/>
          <w:szCs w:val="28"/>
        </w:rPr>
        <w:t>v</w:t>
      </w:r>
      <w:r w:rsidRPr="0046261B">
        <w:rPr>
          <w:color w:val="000000"/>
          <w:szCs w:val="28"/>
        </w:rPr>
        <w:t xml:space="preserve">ận tải không còn nhu cầu sử dụng cơ sở nhà đất nêu trên, </w:t>
      </w:r>
      <w:r w:rsidRPr="00862BC3">
        <w:rPr>
          <w:color w:val="000000"/>
          <w:szCs w:val="28"/>
        </w:rPr>
        <w:t xml:space="preserve">UBND tỉnh sẽ chỉ đạo </w:t>
      </w:r>
      <w:r w:rsidRPr="0046261B">
        <w:rPr>
          <w:color w:val="000000"/>
          <w:szCs w:val="28"/>
        </w:rPr>
        <w:t xml:space="preserve">Sở Tài chính phối hợp với Sở Giao thông </w:t>
      </w:r>
      <w:r w:rsidRPr="00862BC3">
        <w:rPr>
          <w:color w:val="000000"/>
          <w:szCs w:val="28"/>
        </w:rPr>
        <w:t>v</w:t>
      </w:r>
      <w:r w:rsidRPr="0046261B">
        <w:rPr>
          <w:color w:val="000000"/>
          <w:szCs w:val="28"/>
        </w:rPr>
        <w:t xml:space="preserve">ận tải tham mưu cho UBND tỉnh Bắc Kạn báo cáo Bộ Giao thông </w:t>
      </w:r>
      <w:r w:rsidRPr="00862BC3">
        <w:rPr>
          <w:color w:val="000000"/>
          <w:szCs w:val="28"/>
        </w:rPr>
        <w:t>v</w:t>
      </w:r>
      <w:r w:rsidRPr="0046261B">
        <w:rPr>
          <w:color w:val="000000"/>
          <w:szCs w:val="28"/>
        </w:rPr>
        <w:t xml:space="preserve">ận tải, Bộ Tài chính xem xét, quyết định điều chuyển cơ sở nhà đất Hạt giao </w:t>
      </w:r>
      <w:r w:rsidRPr="003B4F77">
        <w:rPr>
          <w:rFonts w:eastAsia="Aptos"/>
          <w:color w:val="000000"/>
          <w:szCs w:val="28"/>
        </w:rPr>
        <w:t>thông tại thôn Xưởng Cưa, xã Sơn Thành, huyện Na Rì cho địa phương quản lý, sử dụng.</w:t>
      </w:r>
    </w:p>
    <w:p w14:paraId="284CD4BF" w14:textId="3F3DA7F8" w:rsidR="00361B13" w:rsidRPr="003B4F77" w:rsidRDefault="00361B13" w:rsidP="003B4F77">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735FDB">
        <w:rPr>
          <w:b/>
          <w:color w:val="000000"/>
          <w:szCs w:val="28"/>
        </w:rPr>
        <w:t>4. Cử tri Nguyễn Văn Oanh, thôn Chợ Chùa, xã Đổng Xá</w:t>
      </w:r>
      <w:r w:rsidRPr="003B4F77">
        <w:rPr>
          <w:color w:val="000000"/>
          <w:szCs w:val="28"/>
        </w:rPr>
        <w:t xml:space="preserve"> đề nghị đầu tư sửa chữa tuyến đường Quang Phong - Đổng Xá, huyện Na Rì. Việc cải tạo, nâng cấp tuyến </w:t>
      </w:r>
      <w:r w:rsidRPr="003B4F77">
        <w:rPr>
          <w:rFonts w:eastAsia="Aptos"/>
          <w:color w:val="000000"/>
          <w:szCs w:val="28"/>
        </w:rPr>
        <w:t>đường này trong thời gian qua chưa thực sự hiệu quả.</w:t>
      </w:r>
    </w:p>
    <w:p w14:paraId="2D419B58" w14:textId="77777777" w:rsidR="00361B13" w:rsidRPr="00735FDB" w:rsidRDefault="00361B13" w:rsidP="003B4F77">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735FDB">
        <w:rPr>
          <w:rFonts w:eastAsia="Aptos"/>
          <w:i/>
          <w:color w:val="000000"/>
          <w:szCs w:val="28"/>
        </w:rPr>
        <w:t>Trả lời: UBND tỉnh trả lời tại Báo cáo số 599/BC-UBND ngày 28/8/2024</w:t>
      </w:r>
    </w:p>
    <w:p w14:paraId="29661215" w14:textId="3DBFC0CD" w:rsidR="00361B13" w:rsidRPr="003B4F77" w:rsidRDefault="00361B13" w:rsidP="003B4F77">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3B4F77">
        <w:rPr>
          <w:rFonts w:eastAsia="Aptos"/>
          <w:color w:val="000000"/>
          <w:szCs w:val="28"/>
        </w:rPr>
        <w:t>Dự án cải tạo, nâng cấp đường</w:t>
      </w:r>
      <w:r w:rsidRPr="0046261B">
        <w:rPr>
          <w:color w:val="000000"/>
          <w:szCs w:val="28"/>
        </w:rPr>
        <w:t xml:space="preserve"> Qu</w:t>
      </w:r>
      <w:r w:rsidR="00F42CB0">
        <w:rPr>
          <w:color w:val="000000"/>
          <w:szCs w:val="28"/>
        </w:rPr>
        <w:t xml:space="preserve">ang Phong </w:t>
      </w:r>
      <w:r w:rsidRPr="0046261B">
        <w:rPr>
          <w:color w:val="000000"/>
          <w:szCs w:val="28"/>
        </w:rPr>
        <w:t>- Đổng Xá, huyện Na Rì theo tiêu chuẩn đường cấp V miền núi TCVN 4054:2005, với</w:t>
      </w:r>
      <w:r>
        <w:rPr>
          <w:color w:val="000000"/>
          <w:szCs w:val="28"/>
        </w:rPr>
        <w:t xml:space="preserve"> chiều dài tuyến đường L=13,84 </w:t>
      </w:r>
      <w:r w:rsidRPr="003B4F77">
        <w:rPr>
          <w:color w:val="000000"/>
          <w:szCs w:val="28"/>
        </w:rPr>
        <w:t>k</w:t>
      </w:r>
      <w:r w:rsidRPr="0046261B">
        <w:rPr>
          <w:color w:val="000000"/>
          <w:szCs w:val="28"/>
        </w:rPr>
        <w:t>m</w:t>
      </w:r>
      <w:r w:rsidRPr="003B4F77">
        <w:rPr>
          <w:rFonts w:eastAsia="Aptos"/>
          <w:color w:val="000000"/>
          <w:szCs w:val="28"/>
        </w:rPr>
        <w:t>, có tổng mức đầu tư là 25.465.600.000 đồng.</w:t>
      </w:r>
    </w:p>
    <w:p w14:paraId="4BD06CC5" w14:textId="77777777" w:rsidR="00361B13" w:rsidRPr="00735FDB" w:rsidRDefault="00361B13" w:rsidP="003B4F77">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3B4F77">
        <w:rPr>
          <w:rFonts w:eastAsia="Aptos"/>
          <w:color w:val="000000"/>
          <w:szCs w:val="28"/>
        </w:rPr>
        <w:t>Đoạn tuyến mở rộng nền đường theo tiêu chuẩn đường cấp V miền núi và sửa chữa mặt đường tại những</w:t>
      </w:r>
      <w:r w:rsidRPr="0046261B">
        <w:rPr>
          <w:color w:val="000000"/>
          <w:szCs w:val="28"/>
        </w:rPr>
        <w:t xml:space="preserve"> vị trí hư hỏng cục bộ. Tuy nhiên, do nguồn vốn còn hạn chế nên chỉ thực hiện đầu tư cải tạo mặt đường rộng 5,5m đoạn từ thôn Chợ, xã Đổng Xá nối</w:t>
      </w:r>
      <w:r>
        <w:rPr>
          <w:color w:val="000000"/>
          <w:szCs w:val="28"/>
        </w:rPr>
        <w:t xml:space="preserve"> vào đường Đổng Xá </w:t>
      </w:r>
      <w:r>
        <w:rPr>
          <w:color w:val="000000"/>
          <w:szCs w:val="28"/>
          <w:lang w:val="vi-VN"/>
        </w:rPr>
        <w:t>-</w:t>
      </w:r>
      <w:r w:rsidRPr="0046261B">
        <w:rPr>
          <w:color w:val="000000"/>
          <w:szCs w:val="28"/>
        </w:rPr>
        <w:t xml:space="preserve"> Xuân Dương đến thôn Khuổi Kheo, xã Dương Sơn Km9 </w:t>
      </w:r>
      <w:r w:rsidRPr="00960CD0">
        <w:rPr>
          <w:i/>
          <w:iCs/>
          <w:color w:val="000000"/>
          <w:szCs w:val="28"/>
        </w:rPr>
        <w:t>(đã rải nhựa xong)</w:t>
      </w:r>
      <w:r w:rsidRPr="0046261B">
        <w:rPr>
          <w:color w:val="000000"/>
          <w:szCs w:val="28"/>
        </w:rPr>
        <w:t xml:space="preserve">. Phần còn lại, từ Km9 trở ra đến đầu tuyến thuộc thôn Nà Buốc, xã Quang Phong chỉ sửa một số đoạn hư hỏng cục bộ mặt đường và </w:t>
      </w:r>
      <w:r w:rsidRPr="00735FDB">
        <w:rPr>
          <w:rFonts w:eastAsia="Aptos"/>
          <w:color w:val="000000"/>
          <w:szCs w:val="28"/>
        </w:rPr>
        <w:t xml:space="preserve">mở rộng nền đường, giữ nguyên mặt đường những đoạn còn tốt </w:t>
      </w:r>
      <w:r w:rsidRPr="00960CD0">
        <w:rPr>
          <w:rFonts w:eastAsia="Aptos"/>
          <w:i/>
          <w:iCs/>
          <w:color w:val="000000"/>
          <w:szCs w:val="28"/>
        </w:rPr>
        <w:t>(đã thực hiện giải phóng mặt bằng xong)</w:t>
      </w:r>
      <w:r w:rsidRPr="00735FDB">
        <w:rPr>
          <w:rFonts w:eastAsia="Aptos"/>
          <w:color w:val="000000"/>
          <w:szCs w:val="28"/>
        </w:rPr>
        <w:t xml:space="preserve">. </w:t>
      </w:r>
    </w:p>
    <w:p w14:paraId="2067A6BA" w14:textId="210888E3" w:rsidR="00361B13" w:rsidRPr="00735FDB" w:rsidRDefault="00862BC3" w:rsidP="00735FDB">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735FDB">
        <w:rPr>
          <w:rFonts w:eastAsia="Aptos"/>
          <w:b/>
          <w:color w:val="000000"/>
          <w:szCs w:val="28"/>
        </w:rPr>
        <w:t>5</w:t>
      </w:r>
      <w:r w:rsidR="00361B13" w:rsidRPr="00735FDB">
        <w:rPr>
          <w:rFonts w:eastAsia="Aptos"/>
          <w:b/>
          <w:color w:val="000000"/>
          <w:szCs w:val="28"/>
        </w:rPr>
        <w:t>. Cử tri Triệu Văn Hồng, thôn Nà Thác, xã Đổng Xá, huyện Na Rì; cử tri Dương Quý Lộc, thôn Khuổi Cáy, huyện Na Rì</w:t>
      </w:r>
      <w:r w:rsidR="00361B13" w:rsidRPr="00735FDB">
        <w:rPr>
          <w:rFonts w:eastAsia="Aptos"/>
          <w:color w:val="000000"/>
          <w:szCs w:val="28"/>
        </w:rPr>
        <w:t xml:space="preserve"> phản ánh: Tuyến đường lâm nghiệp từ trung tâm thôn Nà Thác đến Khuổi Duốc, xã Đổng Xá và tuyến đường lâm nghiệp tại thôn Khuổi Cáy, xã Đổng Xá hiện nay thi công chậm. Đề nghị đẩy nhanh tiến độ. </w:t>
      </w:r>
    </w:p>
    <w:p w14:paraId="7E325378" w14:textId="3D7A85B1" w:rsidR="00361B13" w:rsidRP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735FDB">
        <w:rPr>
          <w:rFonts w:eastAsia="Aptos"/>
          <w:i/>
          <w:color w:val="000000"/>
          <w:szCs w:val="28"/>
        </w:rPr>
        <w:t>Trả lời: UBND tỉnh trả lời tại Báo cáo số 599/BC-UBND ngày 28/8/2024</w:t>
      </w:r>
    </w:p>
    <w:p w14:paraId="3975B27A" w14:textId="77777777" w:rsidR="00361B13" w:rsidRPr="00735FDB" w:rsidRDefault="00361B13" w:rsidP="00862BC3">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46261B">
        <w:rPr>
          <w:rFonts w:eastAsia="Aptos"/>
          <w:color w:val="000000"/>
          <w:szCs w:val="28"/>
        </w:rPr>
        <w:t xml:space="preserve">Tuyến đường lâm nghiệp thôn Nà Thác đến Khuổi Duốc, xã Đổng Xá, huyện Na Rì thuộc gói thầu số 46: Thi công xây dựng công trình </w:t>
      </w:r>
      <w:r w:rsidRPr="00960CD0">
        <w:rPr>
          <w:rFonts w:eastAsia="Aptos"/>
          <w:i/>
          <w:iCs/>
          <w:color w:val="000000"/>
          <w:szCs w:val="28"/>
        </w:rPr>
        <w:t>(phần điều chỉnh, bổ sung dự án lần 2)</w:t>
      </w:r>
      <w:r w:rsidRPr="0046261B">
        <w:rPr>
          <w:rFonts w:eastAsia="Aptos"/>
          <w:color w:val="000000"/>
          <w:szCs w:val="28"/>
        </w:rPr>
        <w:t xml:space="preserve"> do Công ty Cổ phần xây dựng Trường Minh Bắc Kạn đứng đầu liên danh và Công ty TNHH Hà An ATP nhà thầu phụ thực hiện. Tuyến đường được triể</w:t>
      </w:r>
      <w:r>
        <w:rPr>
          <w:rFonts w:eastAsia="Aptos"/>
          <w:color w:val="000000"/>
          <w:szCs w:val="28"/>
        </w:rPr>
        <w:t>n khai thi công trong tháng 3</w:t>
      </w:r>
      <w:r w:rsidRPr="00735FDB">
        <w:rPr>
          <w:rFonts w:eastAsia="Aptos"/>
          <w:color w:val="000000"/>
          <w:szCs w:val="28"/>
        </w:rPr>
        <w:t xml:space="preserve"> năm </w:t>
      </w:r>
      <w:r w:rsidRPr="0046261B">
        <w:rPr>
          <w:rFonts w:eastAsia="Aptos"/>
          <w:color w:val="000000"/>
          <w:szCs w:val="28"/>
        </w:rPr>
        <w:t>2024, thời gian thực hiện hợp đồng đế</w:t>
      </w:r>
      <w:r>
        <w:rPr>
          <w:rFonts w:eastAsia="Aptos"/>
          <w:color w:val="000000"/>
          <w:szCs w:val="28"/>
        </w:rPr>
        <w:t xml:space="preserve">n tháng </w:t>
      </w:r>
      <w:r w:rsidRPr="0046261B">
        <w:rPr>
          <w:rFonts w:eastAsia="Aptos"/>
          <w:color w:val="000000"/>
          <w:szCs w:val="28"/>
        </w:rPr>
        <w:t>3</w:t>
      </w:r>
      <w:r w:rsidRPr="00735FDB">
        <w:rPr>
          <w:rFonts w:eastAsia="Aptos"/>
          <w:color w:val="000000"/>
          <w:szCs w:val="28"/>
        </w:rPr>
        <w:t xml:space="preserve"> năm </w:t>
      </w:r>
      <w:r w:rsidRPr="0046261B">
        <w:rPr>
          <w:rFonts w:eastAsia="Aptos"/>
          <w:color w:val="000000"/>
          <w:szCs w:val="28"/>
        </w:rPr>
        <w:t>2025 với tổng chiều dài tuyế</w:t>
      </w:r>
      <w:r>
        <w:rPr>
          <w:rFonts w:eastAsia="Aptos"/>
          <w:color w:val="000000"/>
          <w:szCs w:val="28"/>
        </w:rPr>
        <w:t xml:space="preserve">n 1,3 </w:t>
      </w:r>
      <w:r w:rsidRPr="00735FDB">
        <w:rPr>
          <w:rFonts w:eastAsia="Aptos"/>
          <w:color w:val="000000"/>
          <w:szCs w:val="28"/>
        </w:rPr>
        <w:t>k</w:t>
      </w:r>
      <w:r w:rsidRPr="0046261B">
        <w:rPr>
          <w:rFonts w:eastAsia="Aptos"/>
          <w:color w:val="000000"/>
          <w:szCs w:val="28"/>
        </w:rPr>
        <w:t>m. Hiện nay</w:t>
      </w:r>
      <w:r w:rsidRPr="00735FDB">
        <w:rPr>
          <w:rFonts w:eastAsia="Aptos"/>
          <w:color w:val="000000"/>
          <w:szCs w:val="28"/>
        </w:rPr>
        <w:t>,</w:t>
      </w:r>
      <w:r w:rsidRPr="0046261B">
        <w:rPr>
          <w:rFonts w:eastAsia="Aptos"/>
          <w:color w:val="000000"/>
          <w:szCs w:val="28"/>
        </w:rPr>
        <w:t xml:space="preserve"> nhà thầu thi công đã thực hiện xong công tác đào nền, cống thoát nước, khối lượng đạt khoảng 95% khối lượng so với hợp đồng. </w:t>
      </w:r>
    </w:p>
    <w:p w14:paraId="734CC15E" w14:textId="77777777" w:rsidR="00361B13" w:rsidRPr="00735FDB" w:rsidRDefault="00361B13" w:rsidP="00862BC3">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46261B">
        <w:rPr>
          <w:rFonts w:eastAsia="Aptos"/>
          <w:color w:val="000000"/>
          <w:szCs w:val="28"/>
        </w:rPr>
        <w:t xml:space="preserve">Tuyến đường lâm nghiệp thôn Khuổi Cáy, xã Đổng Xá, huyện Na Rì thuộc gói thầu số 39: Thi công xây dựng huyện Na Rì </w:t>
      </w:r>
      <w:r w:rsidRPr="00960CD0">
        <w:rPr>
          <w:rFonts w:eastAsia="Aptos"/>
          <w:i/>
          <w:iCs/>
          <w:color w:val="000000"/>
          <w:szCs w:val="28"/>
        </w:rPr>
        <w:t>(phần điều chỉnh, bổ sung dự án lần 1)</w:t>
      </w:r>
      <w:r w:rsidRPr="0046261B">
        <w:rPr>
          <w:rFonts w:eastAsia="Aptos"/>
          <w:color w:val="000000"/>
          <w:szCs w:val="28"/>
        </w:rPr>
        <w:t xml:space="preserve"> với tổng chiều dài tuyế</w:t>
      </w:r>
      <w:r>
        <w:rPr>
          <w:rFonts w:eastAsia="Aptos"/>
          <w:color w:val="000000"/>
          <w:szCs w:val="28"/>
        </w:rPr>
        <w:t xml:space="preserve">n là 1,5 </w:t>
      </w:r>
      <w:r w:rsidRPr="00735FDB">
        <w:rPr>
          <w:rFonts w:eastAsia="Aptos"/>
          <w:color w:val="000000"/>
          <w:szCs w:val="28"/>
        </w:rPr>
        <w:t>k</w:t>
      </w:r>
      <w:r w:rsidRPr="0046261B">
        <w:rPr>
          <w:rFonts w:eastAsia="Aptos"/>
          <w:color w:val="000000"/>
          <w:szCs w:val="28"/>
        </w:rPr>
        <w:t>m, được khởi công xây dự</w:t>
      </w:r>
      <w:r>
        <w:rPr>
          <w:rFonts w:eastAsia="Aptos"/>
          <w:color w:val="000000"/>
          <w:szCs w:val="28"/>
        </w:rPr>
        <w:t>ng trong tháng 11</w:t>
      </w:r>
      <w:r w:rsidRPr="00735FDB">
        <w:rPr>
          <w:rFonts w:eastAsia="Aptos"/>
          <w:color w:val="000000"/>
          <w:szCs w:val="28"/>
        </w:rPr>
        <w:t xml:space="preserve"> năm </w:t>
      </w:r>
      <w:r w:rsidRPr="0046261B">
        <w:rPr>
          <w:rFonts w:eastAsia="Aptos"/>
          <w:color w:val="000000"/>
          <w:szCs w:val="28"/>
        </w:rPr>
        <w:t>2023, thời gian thực hiện hợp đồng đến tháng 11</w:t>
      </w:r>
      <w:r w:rsidRPr="00735FDB">
        <w:rPr>
          <w:rFonts w:eastAsia="Aptos"/>
          <w:color w:val="000000"/>
          <w:szCs w:val="28"/>
        </w:rPr>
        <w:t xml:space="preserve"> năm </w:t>
      </w:r>
      <w:r w:rsidRPr="0046261B">
        <w:rPr>
          <w:rFonts w:eastAsia="Aptos"/>
          <w:color w:val="000000"/>
          <w:szCs w:val="28"/>
        </w:rPr>
        <w:t>2024</w:t>
      </w:r>
      <w:r w:rsidRPr="00735FDB">
        <w:rPr>
          <w:rFonts w:eastAsia="Aptos"/>
          <w:color w:val="000000"/>
          <w:szCs w:val="28"/>
        </w:rPr>
        <w:t>,</w:t>
      </w:r>
      <w:r w:rsidRPr="0046261B">
        <w:rPr>
          <w:rFonts w:eastAsia="Aptos"/>
          <w:color w:val="000000"/>
          <w:szCs w:val="28"/>
        </w:rPr>
        <w:t xml:space="preserve"> do Công ty TNHH Long Thịnh thực hiện. Hiện nay, nhà thầu đang thực hiện công tác đào nền đường, đào rãnh, khối lượng đạt khoảng 45 % so với hợp đồng.</w:t>
      </w:r>
    </w:p>
    <w:p w14:paraId="006F6417" w14:textId="77777777" w:rsidR="00361B13" w:rsidRDefault="00361B13" w:rsidP="00862BC3">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735FDB">
        <w:rPr>
          <w:rFonts w:eastAsia="Aptos"/>
          <w:color w:val="000000"/>
          <w:szCs w:val="28"/>
        </w:rPr>
        <w:lastRenderedPageBreak/>
        <w:t>T</w:t>
      </w:r>
      <w:r w:rsidRPr="0046261B">
        <w:rPr>
          <w:rFonts w:eastAsia="Aptos"/>
          <w:color w:val="000000"/>
          <w:szCs w:val="28"/>
        </w:rPr>
        <w:t xml:space="preserve">rong thời gian qua trên địa bàn tỉnh Bắc Kạn liên tục có mưa lớn kéo dài, có nguy cơ rất cao xảy ra sạt lở mái ta luy, nên để đảm bảo an toàn cho công trình và tránh hư hại tài sản hoa màu của nhân dân, nhà thầu đang tạm dừng thi công công trình. Chủ đầu tư đã chỉ đạo nhà thầu thi công khi thời tiết thuận lợi </w:t>
      </w:r>
      <w:r w:rsidRPr="00735FDB">
        <w:rPr>
          <w:rFonts w:eastAsia="Aptos"/>
          <w:color w:val="000000"/>
          <w:szCs w:val="28"/>
        </w:rPr>
        <w:t xml:space="preserve">và </w:t>
      </w:r>
      <w:r w:rsidRPr="0046261B">
        <w:rPr>
          <w:rFonts w:eastAsia="Aptos"/>
          <w:color w:val="000000"/>
          <w:szCs w:val="28"/>
        </w:rPr>
        <w:t>tiếp tục đẩy nhanh tiến độ, hoàn thiện công trình, bàn giao cho địa phương quản lý đúng theo kế hoạch.</w:t>
      </w:r>
    </w:p>
    <w:p w14:paraId="24D3A1F4" w14:textId="411BEA7E" w:rsidR="00361B13" w:rsidRPr="00735FDB" w:rsidRDefault="00735FDB" w:rsidP="00735FDB">
      <w:pPr>
        <w:widowControl w:val="0"/>
        <w:pBdr>
          <w:bottom w:val="single" w:sz="4" w:space="17" w:color="FFFFFF"/>
        </w:pBdr>
        <w:tabs>
          <w:tab w:val="right" w:pos="9242"/>
        </w:tabs>
        <w:spacing w:before="120" w:after="0" w:line="240" w:lineRule="auto"/>
        <w:ind w:firstLine="720"/>
        <w:jc w:val="both"/>
        <w:rPr>
          <w:rFonts w:eastAsia="Aptos"/>
          <w:color w:val="000000"/>
          <w:szCs w:val="28"/>
        </w:rPr>
      </w:pPr>
      <w:r w:rsidRPr="00735FDB">
        <w:rPr>
          <w:rFonts w:eastAsia="Aptos"/>
          <w:b/>
          <w:color w:val="000000"/>
          <w:szCs w:val="28"/>
        </w:rPr>
        <w:t>6</w:t>
      </w:r>
      <w:r w:rsidR="00361B13" w:rsidRPr="00735FDB">
        <w:rPr>
          <w:rFonts w:eastAsia="Aptos"/>
          <w:b/>
          <w:color w:val="000000"/>
          <w:szCs w:val="28"/>
        </w:rPr>
        <w:t>. Cử tri Triệu Tài Liều, thôn Khuổi Phầy, xã Kim Hỷ, huyện Na Rì</w:t>
      </w:r>
      <w:r w:rsidR="00361B13" w:rsidRPr="00735FDB">
        <w:rPr>
          <w:rFonts w:eastAsia="Aptos"/>
          <w:color w:val="000000"/>
          <w:szCs w:val="28"/>
        </w:rPr>
        <w:t xml:space="preserve"> kiến nghị cấp có thẩm quyền rà soát trên toàn tỉnh và lập danh mục, đầu tư hỗ trợ lắp điện mặt trời cho các thôn bản, xã vùng sâu vùng xa không thể kéo điện lưới.</w:t>
      </w:r>
    </w:p>
    <w:p w14:paraId="7B312C2E" w14:textId="77777777" w:rsidR="00735FDB" w:rsidRPr="00862BC3"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3DA421FC"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lang w:val="nl-NL"/>
        </w:rPr>
      </w:pPr>
      <w:r w:rsidRPr="00735FDB">
        <w:rPr>
          <w:rFonts w:eastAsia="Aptos"/>
          <w:color w:val="000000"/>
          <w:szCs w:val="28"/>
        </w:rPr>
        <w:t>Dự án Cấp điện nông thôn từ nguồn năng lượng tái tạo tỉnh Bắc Kạn theo Quyết định số 1740/QĐ-TTg ngày 13/12/2018 của Thủ tướng Chính phủ đã được UBND tỉnh phê duyệt chủ trương đầu tư tại Quyết định số 2453/QD-UBND ngày 06/12/2019. Thực hiện Văn bản số 8213/BCT-ĐL ngày 29/10/2020 của Bộ Công Thương về việc đăng ký danh mục, mức vốn và chuẩn bị đầu tư dự án Cấp điện</w:t>
      </w:r>
      <w:r w:rsidRPr="0046261B">
        <w:rPr>
          <w:color w:val="000000"/>
          <w:szCs w:val="28"/>
          <w:lang w:val="vi-VN"/>
        </w:rPr>
        <w:t xml:space="preserve"> nông thôn</w:t>
      </w:r>
      <w:r w:rsidRPr="0046261B">
        <w:rPr>
          <w:color w:val="000000"/>
          <w:szCs w:val="28"/>
          <w:lang w:val="nl-NL"/>
        </w:rPr>
        <w:t xml:space="preserve"> trên địa bàn tỉnh s</w:t>
      </w:r>
      <w:r>
        <w:rPr>
          <w:color w:val="000000"/>
          <w:szCs w:val="28"/>
          <w:lang w:val="nl-NL"/>
        </w:rPr>
        <w:t xml:space="preserve">ử dụng nguồn vốn Chương trình </w:t>
      </w:r>
      <w:r w:rsidRPr="00960CD0">
        <w:rPr>
          <w:i/>
          <w:iCs/>
          <w:color w:val="000000"/>
          <w:szCs w:val="28"/>
          <w:lang w:val="nl-NL"/>
        </w:rPr>
        <w:t>“Chuyển đổi năng lượng bền vững Việt Nam - EU”,</w:t>
      </w:r>
      <w:r w:rsidRPr="0046261B">
        <w:rPr>
          <w:color w:val="000000"/>
          <w:szCs w:val="28"/>
          <w:lang w:val="nl-NL"/>
        </w:rPr>
        <w:t xml:space="preserve"> UBND tỉnh đã đăng ký danh mục, mức vốn gửi Bộ Công Thương tổng hợp tại Văn bản số 6787/UBND-TH ngày 13/11/2020, trong đó</w:t>
      </w:r>
      <w:r>
        <w:rPr>
          <w:color w:val="000000"/>
          <w:szCs w:val="28"/>
          <w:lang w:val="vi-VN"/>
        </w:rPr>
        <w:t>,</w:t>
      </w:r>
      <w:r w:rsidRPr="0046261B">
        <w:rPr>
          <w:color w:val="000000"/>
          <w:szCs w:val="28"/>
          <w:lang w:val="nl-NL"/>
        </w:rPr>
        <w:t xml:space="preserve"> tổng số hộ được cấp điện từ nguồn năng lượng tái tạo </w:t>
      </w:r>
      <w:r w:rsidRPr="00960CD0">
        <w:rPr>
          <w:i/>
          <w:iCs/>
          <w:color w:val="000000"/>
          <w:szCs w:val="28"/>
          <w:lang w:val="nl-NL"/>
        </w:rPr>
        <w:t>(điện mặt trời) trên địa bàn tỉnh là 546 hộ (huyện Na Rì có 45 hộ)</w:t>
      </w:r>
      <w:r w:rsidRPr="0046261B">
        <w:rPr>
          <w:color w:val="000000"/>
          <w:szCs w:val="28"/>
          <w:lang w:val="nl-NL"/>
        </w:rPr>
        <w:t xml:space="preserve">, với tổng mức đầu tư 32 tỷ đồng </w:t>
      </w:r>
      <w:r w:rsidRPr="0046261B">
        <w:rPr>
          <w:i/>
          <w:color w:val="000000"/>
          <w:szCs w:val="28"/>
          <w:lang w:val="nl-NL"/>
        </w:rPr>
        <w:t>(trong đó, vốn EU tài trợ 27 tỷ đồng, vốn đối ứng của tỉnh là 05 tỷ đồng)</w:t>
      </w:r>
      <w:r w:rsidRPr="0046261B">
        <w:rPr>
          <w:color w:val="000000"/>
          <w:szCs w:val="28"/>
          <w:lang w:val="nl-NL"/>
        </w:rPr>
        <w:t xml:space="preserve">. </w:t>
      </w:r>
    </w:p>
    <w:p w14:paraId="6BF87783" w14:textId="3760E3EA"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 Ngày 11/7/2024</w:t>
      </w:r>
      <w:r>
        <w:rPr>
          <w:color w:val="000000"/>
          <w:szCs w:val="28"/>
          <w:lang w:val="vi-VN"/>
        </w:rPr>
        <w:t>,</w:t>
      </w:r>
      <w:r w:rsidRPr="0046261B">
        <w:rPr>
          <w:color w:val="000000"/>
          <w:szCs w:val="28"/>
          <w:lang w:val="nl-NL"/>
        </w:rPr>
        <w:t xml:space="preserve"> Bộ Công Thương ban hành Văn bản số 4908/BCT-ĐL về việc triển khai các dự án thuộc Tiểu hợp phần 1, Chương trình “</w:t>
      </w:r>
      <w:r w:rsidRPr="002B5F48">
        <w:rPr>
          <w:i/>
          <w:color w:val="000000"/>
          <w:szCs w:val="28"/>
          <w:lang w:val="nl-NL"/>
        </w:rPr>
        <w:t>Chuyển đổi năng lượng bền vững Việt Nam - EU”</w:t>
      </w:r>
      <w:r>
        <w:rPr>
          <w:color w:val="000000"/>
          <w:szCs w:val="28"/>
          <w:lang w:val="nl-NL"/>
        </w:rPr>
        <w:t>,</w:t>
      </w:r>
      <w:r>
        <w:rPr>
          <w:color w:val="000000"/>
          <w:szCs w:val="28"/>
          <w:lang w:val="vi-VN"/>
        </w:rPr>
        <w:t xml:space="preserve"> </w:t>
      </w:r>
      <w:r w:rsidRPr="0046261B">
        <w:rPr>
          <w:color w:val="000000"/>
          <w:szCs w:val="28"/>
          <w:lang w:val="nl-NL"/>
        </w:rPr>
        <w:t xml:space="preserve">UBND tỉnh đã đăng ký danh mục, vốn đầu tư công sử dụng vốn Chương trình chuyển đổi năng lượng bền vững Việt Nam - EU </w:t>
      </w:r>
      <w:r w:rsidRPr="00960CD0">
        <w:rPr>
          <w:i/>
          <w:iCs/>
          <w:color w:val="000000"/>
          <w:szCs w:val="28"/>
          <w:lang w:val="nl-NL"/>
        </w:rPr>
        <w:t>(Chương trình SETP)</w:t>
      </w:r>
      <w:r w:rsidRPr="0046261B">
        <w:rPr>
          <w:color w:val="000000"/>
          <w:szCs w:val="28"/>
          <w:lang w:val="nl-NL"/>
        </w:rPr>
        <w:t xml:space="preserve"> gửi Bộ Công Thương tổng hợp tại Văn bản số 4832/UBND-GTCNXD ngày 15/7</w:t>
      </w:r>
      <w:r>
        <w:rPr>
          <w:color w:val="000000"/>
          <w:szCs w:val="28"/>
          <w:lang w:val="nl-NL"/>
        </w:rPr>
        <w:t>/2024. Hiện nay, Bộ Công Thương</w:t>
      </w:r>
      <w:r>
        <w:rPr>
          <w:color w:val="000000"/>
          <w:szCs w:val="28"/>
          <w:lang w:val="vi-VN"/>
        </w:rPr>
        <w:t xml:space="preserve"> </w:t>
      </w:r>
      <w:r w:rsidRPr="0046261B">
        <w:rPr>
          <w:color w:val="000000"/>
          <w:szCs w:val="28"/>
          <w:lang w:val="nl-NL"/>
        </w:rPr>
        <w:t>đang trình Thủ tướng Chính phủ</w:t>
      </w:r>
      <w:r>
        <w:rPr>
          <w:color w:val="000000"/>
          <w:szCs w:val="28"/>
          <w:lang w:val="vi-VN"/>
        </w:rPr>
        <w:t>,</w:t>
      </w:r>
      <w:r w:rsidRPr="0046261B">
        <w:rPr>
          <w:color w:val="000000"/>
          <w:szCs w:val="28"/>
          <w:lang w:val="nl-NL"/>
        </w:rPr>
        <w:t xml:space="preserve"> đề xuất cơ chế tài chính và hiệu chỉnh kỹ thuật các dự án thuộc Chương trình Chuyển đổi năng </w:t>
      </w:r>
      <w:r>
        <w:rPr>
          <w:color w:val="000000"/>
          <w:szCs w:val="28"/>
          <w:lang w:val="vi-VN"/>
        </w:rPr>
        <w:t>lượng</w:t>
      </w:r>
      <w:r w:rsidRPr="0046261B">
        <w:rPr>
          <w:color w:val="000000"/>
          <w:szCs w:val="28"/>
          <w:lang w:val="nl-NL"/>
        </w:rPr>
        <w:t xml:space="preserve"> bền vững do EU viện trợ không hoàn lại. Sau khi được Trung ương cấp vốn, Sở Công Thương sẽ tham mưu </w:t>
      </w:r>
      <w:r>
        <w:rPr>
          <w:color w:val="000000"/>
          <w:szCs w:val="28"/>
          <w:lang w:val="nl-NL"/>
        </w:rPr>
        <w:t xml:space="preserve">cho </w:t>
      </w:r>
      <w:r w:rsidRPr="0046261B">
        <w:rPr>
          <w:color w:val="000000"/>
          <w:szCs w:val="28"/>
          <w:lang w:val="nl-NL"/>
        </w:rPr>
        <w:t>UBND tỉnh triển khai thực hiện.</w:t>
      </w:r>
    </w:p>
    <w:p w14:paraId="34155506" w14:textId="379317DF" w:rsidR="00F42CB0" w:rsidRPr="00C623CD" w:rsidRDefault="00701E95" w:rsidP="00C623CD">
      <w:pPr>
        <w:widowControl w:val="0"/>
        <w:pBdr>
          <w:bottom w:val="single" w:sz="4" w:space="17" w:color="FFFFFF"/>
        </w:pBdr>
        <w:tabs>
          <w:tab w:val="right" w:pos="9242"/>
        </w:tabs>
        <w:spacing w:before="120" w:after="0" w:line="240" w:lineRule="auto"/>
        <w:ind w:firstLine="720"/>
        <w:jc w:val="both"/>
        <w:rPr>
          <w:color w:val="000000"/>
          <w:szCs w:val="28"/>
        </w:rPr>
      </w:pPr>
      <w:r>
        <w:rPr>
          <w:b/>
          <w:color w:val="000000"/>
          <w:szCs w:val="28"/>
        </w:rPr>
        <w:t>7.</w:t>
      </w:r>
      <w:r w:rsidR="00361B13" w:rsidRPr="0046261B">
        <w:rPr>
          <w:b/>
          <w:color w:val="000000"/>
          <w:szCs w:val="28"/>
          <w:lang w:val="vi-VN"/>
        </w:rPr>
        <w:t xml:space="preserve"> Cử tri Nguyễn Xuân Tiến, thôn Nà Cà, xã Đổng Xá, huyện Na Rì</w:t>
      </w:r>
      <w:r w:rsidR="00361B13" w:rsidRPr="0046261B">
        <w:rPr>
          <w:color w:val="000000"/>
          <w:szCs w:val="28"/>
          <w:lang w:val="vi-VN"/>
        </w:rPr>
        <w:t xml:space="preserve"> phản ánh:</w:t>
      </w:r>
      <w:r w:rsidR="00361B13">
        <w:rPr>
          <w:color w:val="000000"/>
          <w:szCs w:val="28"/>
          <w:lang w:val="vi-VN"/>
        </w:rPr>
        <w:t xml:space="preserve"> Trong khoảng thời gian tháng 5 năm </w:t>
      </w:r>
      <w:r w:rsidR="00361B13" w:rsidRPr="0046261B">
        <w:rPr>
          <w:color w:val="000000"/>
          <w:szCs w:val="28"/>
          <w:lang w:val="vi-VN"/>
        </w:rPr>
        <w:t xml:space="preserve">2024, bản thân cử tri Nguyễn Xuân Tiến </w:t>
      </w:r>
      <w:r w:rsidR="00361B13" w:rsidRPr="00960CD0">
        <w:rPr>
          <w:i/>
          <w:iCs/>
          <w:color w:val="000000"/>
          <w:szCs w:val="28"/>
          <w:lang w:val="vi-VN"/>
        </w:rPr>
        <w:t>(đã tham gia bảo hiểm y tế)</w:t>
      </w:r>
      <w:r w:rsidR="00361B13" w:rsidRPr="0046261B">
        <w:rPr>
          <w:color w:val="000000"/>
          <w:szCs w:val="28"/>
          <w:lang w:val="vi-VN"/>
        </w:rPr>
        <w:t xml:space="preserve"> nằm điều trị ở khoa </w:t>
      </w:r>
      <w:r w:rsidR="00361B13">
        <w:rPr>
          <w:color w:val="000000"/>
          <w:szCs w:val="28"/>
          <w:lang w:val="vi-VN"/>
        </w:rPr>
        <w:t xml:space="preserve">chấn thương chỉnh hình </w:t>
      </w:r>
      <w:r w:rsidR="00361B13" w:rsidRPr="00960CD0">
        <w:rPr>
          <w:i/>
          <w:iCs/>
          <w:color w:val="000000"/>
          <w:szCs w:val="28"/>
          <w:lang w:val="vi-VN"/>
        </w:rPr>
        <w:t>(tầng 4 Bệnh viện Đa khoa tỉnh Bắc Kạn)</w:t>
      </w:r>
      <w:r w:rsidR="00361B13">
        <w:rPr>
          <w:color w:val="000000"/>
          <w:szCs w:val="28"/>
          <w:lang w:val="vi-VN"/>
        </w:rPr>
        <w:t>,</w:t>
      </w:r>
      <w:r w:rsidR="00361B13" w:rsidRPr="0046261B">
        <w:rPr>
          <w:color w:val="000000"/>
          <w:szCs w:val="28"/>
          <w:lang w:val="vi-VN"/>
        </w:rPr>
        <w:t xml:space="preserve"> khi y sĩ </w:t>
      </w:r>
      <w:r w:rsidR="00361B13" w:rsidRPr="00960CD0">
        <w:rPr>
          <w:i/>
          <w:iCs/>
          <w:color w:val="000000"/>
          <w:szCs w:val="28"/>
          <w:lang w:val="vi-VN"/>
        </w:rPr>
        <w:t>(hoặc bác sĩ)</w:t>
      </w:r>
      <w:r w:rsidR="00361B13" w:rsidRPr="0046261B">
        <w:rPr>
          <w:color w:val="000000"/>
          <w:szCs w:val="28"/>
          <w:lang w:val="vi-VN"/>
        </w:rPr>
        <w:t xml:space="preserve"> thực hiện tiêm thì kim tiêm bị cong, gãy, người nhà ông Tiến được y sĩ, bác sĩ hướng dẫn đi mua 01 kim tiêm mới ở bên ngoài để tiêm lại. Đề nghị cho biết việc cử tri phải tự đi mua kim tiêm như vậy có đúng quy định hay không?</w:t>
      </w:r>
    </w:p>
    <w:p w14:paraId="4145EB20"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75C32002" w14:textId="793A4811"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Với nội dung phản ánh của cử tri nêu trên</w:t>
      </w:r>
      <w:r>
        <w:rPr>
          <w:color w:val="000000"/>
          <w:szCs w:val="28"/>
          <w:lang w:val="vi-VN"/>
        </w:rPr>
        <w:t>,</w:t>
      </w:r>
      <w:r w:rsidRPr="0046261B">
        <w:rPr>
          <w:color w:val="000000"/>
          <w:szCs w:val="28"/>
        </w:rPr>
        <w:t xml:space="preserve"> Sở Y tế đã giao Bệnh viện đa khoa tỉnh tiến hành kiểm tra, rà soát; kết quả cụ thể như sau: Người bệnh Nguyễn Xuân Tiến, 62 tuổi, thôn Nà Cà, xã Đổng Xá, huyện Na Rì đến khám tại Bệnh </w:t>
      </w:r>
      <w:r w:rsidRPr="0046261B">
        <w:rPr>
          <w:color w:val="000000"/>
          <w:szCs w:val="28"/>
        </w:rPr>
        <w:lastRenderedPageBreak/>
        <w:t xml:space="preserve">viện đa khoa tỉnh </w:t>
      </w:r>
      <w:r>
        <w:rPr>
          <w:color w:val="000000"/>
          <w:szCs w:val="28"/>
          <w:lang w:val="vi-VN"/>
        </w:rPr>
        <w:t xml:space="preserve">Bắc Kạn </w:t>
      </w:r>
      <w:r w:rsidRPr="0046261B">
        <w:rPr>
          <w:color w:val="000000"/>
          <w:szCs w:val="28"/>
        </w:rPr>
        <w:t xml:space="preserve">và được chẩn đoán là Cơn đau quặn thận trái và được điều trị nội trú tại khoa Ngoại tổng hợp từ ngày 04/5/2024 đến ngày 09/5/2024. Đối với sự việc </w:t>
      </w:r>
      <w:r w:rsidRPr="0046261B">
        <w:rPr>
          <w:i/>
          <w:color w:val="000000"/>
          <w:szCs w:val="28"/>
        </w:rPr>
        <w:t>“…kim tiêm bị cong, gãy, người nhà cử tri được y sĩ, bác sĩ hướng dẫn đi mua 01 kim tiêm mới ở bên ngoài để tiêm lại”</w:t>
      </w:r>
      <w:r w:rsidRPr="0046261B">
        <w:rPr>
          <w:color w:val="000000"/>
          <w:szCs w:val="28"/>
        </w:rPr>
        <w:t xml:space="preserve"> là đúng sự thật. Vấn đề này xảy ra tại khoa Chẩn đoán hình ảnh do trong quá trình Kỹ thuật viên thực hiện kỹ thuật đặt kim truyền </w:t>
      </w:r>
      <w:r w:rsidRPr="00960CD0">
        <w:rPr>
          <w:i/>
          <w:iCs/>
          <w:color w:val="000000"/>
          <w:szCs w:val="28"/>
        </w:rPr>
        <w:t>(kim luồn)</w:t>
      </w:r>
      <w:r w:rsidRPr="0046261B">
        <w:rPr>
          <w:color w:val="000000"/>
          <w:szCs w:val="28"/>
        </w:rPr>
        <w:t xml:space="preserve"> cho cử tri để chỉ định </w:t>
      </w:r>
      <w:r w:rsidRPr="00960CD0">
        <w:rPr>
          <w:i/>
          <w:iCs/>
          <w:color w:val="000000"/>
          <w:szCs w:val="28"/>
        </w:rPr>
        <w:t>“Chụp X quang niệu đồ tĩnh mạch (UIV)”</w:t>
      </w:r>
      <w:r w:rsidRPr="0046261B">
        <w:rPr>
          <w:color w:val="000000"/>
          <w:szCs w:val="28"/>
        </w:rPr>
        <w:t xml:space="preserve"> kim luồn có dấu hiệu bị cong vênh, không đảm bảo an toàn cho người bệnh. Với mục tiêu hoàn thành tốt nhiệm vụ Kỹ thuật viên đã giải thích cho người bệnh, đồng thời tư vấn người nhà người bệnh mua 01 kim tiêm mới tại quầy thuốc bệnh viện để kỹ thuật đặt lại. Vấn đề này là chưa phù hợp với quy định, để chấn chỉnh kịp thời các trường hợp tương tự có thể xảy ra ngay sau khi phát hiện sự việc Bệnh viện đa khoa tỉnh </w:t>
      </w:r>
      <w:r>
        <w:rPr>
          <w:color w:val="000000"/>
          <w:szCs w:val="28"/>
          <w:lang w:val="vi-VN"/>
        </w:rPr>
        <w:t xml:space="preserve">Bắc Kạn </w:t>
      </w:r>
      <w:r w:rsidRPr="0046261B">
        <w:rPr>
          <w:color w:val="000000"/>
          <w:szCs w:val="28"/>
        </w:rPr>
        <w:t>đã tổ chức nhắc nhở cá nhân kỹ thuật viên trực tiếp thực hiện và rút kinh nghiệm chung toàn đơn vị.</w:t>
      </w:r>
    </w:p>
    <w:p w14:paraId="22386E53" w14:textId="5E3DC461" w:rsidR="00361B13" w:rsidRPr="00735FDB" w:rsidRDefault="00701E95"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 xml:space="preserve">8. </w:t>
      </w:r>
      <w:r w:rsidR="00361B13" w:rsidRPr="0046261B">
        <w:rPr>
          <w:b/>
          <w:color w:val="000000"/>
          <w:szCs w:val="28"/>
          <w:lang w:val="vi-VN"/>
        </w:rPr>
        <w:t>Cử tri Bàn Văn Vượng, thôn Khuổi Nà, xã Đổng Xá, huyện Na Rì</w:t>
      </w:r>
      <w:r w:rsidR="00361B13" w:rsidRPr="0046261B">
        <w:rPr>
          <w:color w:val="000000"/>
          <w:szCs w:val="28"/>
          <w:lang w:val="vi-VN"/>
        </w:rPr>
        <w:t xml:space="preserve"> phản ánh: Cháu Triệu Văn Tình </w:t>
      </w:r>
      <w:r w:rsidR="00361B13" w:rsidRPr="00960CD0">
        <w:rPr>
          <w:i/>
          <w:iCs/>
          <w:color w:val="000000"/>
          <w:szCs w:val="28"/>
          <w:lang w:val="vi-VN"/>
        </w:rPr>
        <w:t>(sinh ngày 03/11/2004)</w:t>
      </w:r>
      <w:r w:rsidR="00361B13" w:rsidRPr="0046261B">
        <w:rPr>
          <w:color w:val="000000"/>
          <w:szCs w:val="28"/>
          <w:lang w:val="vi-VN"/>
        </w:rPr>
        <w:t>, dân tộc Dao, nhập ngũ tháng 02/2023 tại C2, D31, BTM, Quân khu 1; cấp bậc: Binh nhất; chức vụ: Chiến sĩ. Đơn vị hiện nay: Tiểu đội 3, Trung đội 4, Đại đội 2, Tiểu đoàn 1, Trung đoàn 123, Bộ Chỉ huy Quân sự tỉnh Lạng Sơn. Cháu bị mất tích từ ngày 02/5/2024 đến nay gia đình chưa liên lạc được. Đề nghị hỗ trợ gia đình tìm kiếm cháu Triệu Văn Tình và làm rõ nguyên nhân mất tích.</w:t>
      </w:r>
    </w:p>
    <w:p w14:paraId="74DD88AD"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12EBC17C" w14:textId="77777777" w:rsidR="00735FDB" w:rsidRPr="00DA01FF"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pacing w:val="-4"/>
          <w:szCs w:val="28"/>
        </w:rPr>
      </w:pPr>
      <w:r w:rsidRPr="00DA01FF">
        <w:rPr>
          <w:color w:val="000000"/>
          <w:spacing w:val="-4"/>
          <w:szCs w:val="28"/>
        </w:rPr>
        <w:t>Thông tin cử tri phản ánh quân nhân Triệu Văn Tình mất tích là chưa đúng sự thật. Theo thông báo của Trung đoàn Bộ binh 123, Bộ CHQS tỉnh Lạng Sơn</w:t>
      </w:r>
      <w:r w:rsidRPr="00DA01FF">
        <w:rPr>
          <w:color w:val="000000"/>
          <w:spacing w:val="-4"/>
          <w:szCs w:val="28"/>
          <w:lang w:val="vi-VN"/>
        </w:rPr>
        <w:t>,</w:t>
      </w:r>
      <w:r w:rsidRPr="00DA01FF">
        <w:rPr>
          <w:color w:val="000000"/>
          <w:spacing w:val="-4"/>
          <w:szCs w:val="28"/>
        </w:rPr>
        <w:t xml:space="preserve"> đơn vị quân nhân Triệu Văn Tình công tác; quân nhân Triệu Văn Tình tự ý rời khỏi đơn vị từ 15 giờ 00 ngày 02/5/2024 đến nay chưa có mặt. Căn cứ</w:t>
      </w:r>
      <w:r w:rsidRPr="00DA01FF">
        <w:rPr>
          <w:i/>
          <w:color w:val="000000"/>
          <w:spacing w:val="-4"/>
          <w:szCs w:val="28"/>
        </w:rPr>
        <w:t xml:space="preserve"> </w:t>
      </w:r>
      <w:r w:rsidRPr="00DA01FF">
        <w:rPr>
          <w:color w:val="000000"/>
          <w:spacing w:val="-4"/>
          <w:szCs w:val="28"/>
        </w:rPr>
        <w:t>quy định tại Điều 21</w:t>
      </w:r>
      <w:r w:rsidRPr="00DA01FF">
        <w:rPr>
          <w:color w:val="000000"/>
          <w:spacing w:val="-4"/>
          <w:szCs w:val="28"/>
          <w:lang w:val="vi-VN"/>
        </w:rPr>
        <w:t xml:space="preserve"> </w:t>
      </w:r>
      <w:r w:rsidRPr="00DA01FF">
        <w:rPr>
          <w:color w:val="000000"/>
          <w:spacing w:val="-4"/>
          <w:szCs w:val="28"/>
        </w:rPr>
        <w:t xml:space="preserve">Mục 2 Chương III Thông tư </w:t>
      </w:r>
      <w:r w:rsidRPr="00DA01FF">
        <w:rPr>
          <w:color w:val="000000"/>
          <w:spacing w:val="-4"/>
          <w:szCs w:val="28"/>
          <w:lang w:val="vi-VN"/>
        </w:rPr>
        <w:t xml:space="preserve">số </w:t>
      </w:r>
      <w:r w:rsidRPr="00DA01FF">
        <w:rPr>
          <w:color w:val="000000"/>
          <w:spacing w:val="-4"/>
          <w:szCs w:val="28"/>
        </w:rPr>
        <w:t xml:space="preserve">300/2017/TT-BQP của Bộ Quốc phòng quy định về quản lý quân số lực lượng thường trực; khoản 10 Điều 3 Chương I Thông tư số 143/2023/TT-BQP ngày 27/12/2023 của Bộ Quốc phòng quy định xử lý kỷ luật trong Quân đội nhân dân Việt Nam, do đó Trung đoàn Bộ binh 123, Bộ CHQS tỉnh Lạng Sơn đủ điều kiện kết luận quân nhân Triệu Văn Tình đào ngũ.  </w:t>
      </w:r>
    </w:p>
    <w:p w14:paraId="7C062AAC" w14:textId="77777777" w:rsid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color w:val="000000"/>
          <w:szCs w:val="28"/>
        </w:rPr>
        <w:t>Trung đoàn Bộ binh 123, Bộ CHQS tỉnh Lạng Sơn đã thông báo trường hợp quân nhân Triệu Văn Tình đào ngũ về địa phương 03 lần</w:t>
      </w:r>
      <w:r w:rsidRPr="0046261B">
        <w:rPr>
          <w:i/>
          <w:color w:val="000000"/>
          <w:szCs w:val="28"/>
        </w:rPr>
        <w:t>.</w:t>
      </w:r>
      <w:r w:rsidRPr="0046261B">
        <w:rPr>
          <w:color w:val="000000"/>
          <w:szCs w:val="28"/>
        </w:rPr>
        <w:t xml:space="preserve"> Những lần thông báo trên</w:t>
      </w:r>
      <w:r>
        <w:rPr>
          <w:color w:val="000000"/>
          <w:szCs w:val="28"/>
          <w:lang w:val="vi-VN"/>
        </w:rPr>
        <w:t>,</w:t>
      </w:r>
      <w:r w:rsidRPr="0046261B">
        <w:rPr>
          <w:color w:val="000000"/>
          <w:szCs w:val="28"/>
        </w:rPr>
        <w:t xml:space="preserve"> đơn vị cử cán bộ trực tiếp phối hợp cùng địa phương đến gia đình để vận động quân nhân trở lại đơn vị công tác, nhưng đến nay quân nhân Triệu Văn Tình chưa trở lại đơn vị và không có mặt tại địa phương. Hiện nay, đơn vị đang phối hợp với chính quyền địa phương, Ban CHQS huyện Na Rì, gia đình và các cơ quan chức năng có liên quan tiến hành đồng thời các biện pháp nhằm tìm kiếm thông tin quân nhân Triệu Văn Tình.</w:t>
      </w:r>
    </w:p>
    <w:p w14:paraId="25FC45DC" w14:textId="74F04F8D" w:rsidR="000038E7" w:rsidRDefault="00735FDB" w:rsidP="00735FDB">
      <w:pPr>
        <w:widowControl w:val="0"/>
        <w:pBdr>
          <w:bottom w:val="single" w:sz="4" w:space="17" w:color="FFFFFF"/>
        </w:pBdr>
        <w:tabs>
          <w:tab w:val="right" w:pos="9242"/>
        </w:tabs>
        <w:spacing w:before="120" w:after="0" w:line="240" w:lineRule="auto"/>
        <w:ind w:firstLine="720"/>
        <w:jc w:val="both"/>
        <w:rPr>
          <w:color w:val="000000"/>
          <w:szCs w:val="28"/>
        </w:rPr>
      </w:pPr>
      <w:r w:rsidRPr="00C163F7">
        <w:rPr>
          <w:rFonts w:eastAsia="Times New Roman" w:cs="Times New Roman"/>
          <w:i/>
          <w:noProof/>
          <w:spacing w:val="-2"/>
          <w:position w:val="6"/>
          <w:szCs w:val="28"/>
        </w:rPr>
        <mc:AlternateContent>
          <mc:Choice Requires="wps">
            <w:drawing>
              <wp:anchor distT="0" distB="0" distL="114300" distR="114300" simplePos="0" relativeHeight="251658240" behindDoc="0" locked="0" layoutInCell="1" allowOverlap="1" wp14:anchorId="0D1EB654" wp14:editId="62AFAC11">
                <wp:simplePos x="0" y="0"/>
                <wp:positionH relativeFrom="margin">
                  <wp:align>center</wp:align>
                </wp:positionH>
                <wp:positionV relativeFrom="paragraph">
                  <wp:posOffset>949764</wp:posOffset>
                </wp:positionV>
                <wp:extent cx="211836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1183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621DA" id="Straight Connector 22"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8pt" to="166.8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" strokecolor="black [3200]" strokeweight=".5pt">
                <v:stroke joinstyle="miter"/>
                <w10:wrap anchorx="margin"/>
              </v:line>
            </w:pict>
          </mc:Fallback>
        </mc:AlternateContent>
      </w:r>
      <w:r w:rsidR="00361B13" w:rsidRPr="0046261B">
        <w:rPr>
          <w:color w:val="000000"/>
          <w:szCs w:val="28"/>
        </w:rPr>
        <w:t xml:space="preserve">Nguyên nhân: Do quân nhân Triệu Văn Tình chấp hành không nghiêm túc mệnh lệnh của người chỉ huy, các chế độ quy định của Quân đội và đơn vị đã tự ý rời khỏi đơn vị, đào ngũ. </w:t>
      </w:r>
    </w:p>
    <w:tbl>
      <w:tblPr>
        <w:tblW w:w="9411" w:type="dxa"/>
        <w:tblLook w:val="01E0" w:firstRow="1" w:lastRow="1" w:firstColumn="1" w:lastColumn="1" w:noHBand="0" w:noVBand="0"/>
      </w:tblPr>
      <w:tblGrid>
        <w:gridCol w:w="3598"/>
        <w:gridCol w:w="5813"/>
      </w:tblGrid>
      <w:tr w:rsidR="00043834" w:rsidRPr="00486A2B" w14:paraId="44D18187" w14:textId="77777777" w:rsidTr="00F37017">
        <w:trPr>
          <w:trHeight w:val="1224"/>
        </w:trPr>
        <w:tc>
          <w:tcPr>
            <w:tcW w:w="3598" w:type="dxa"/>
            <w:vAlign w:val="center"/>
          </w:tcPr>
          <w:p w14:paraId="334FACF1" w14:textId="37394580"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12AA62FC"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4448" behindDoc="0" locked="0" layoutInCell="1" allowOverlap="1" wp14:anchorId="758B65C6" wp14:editId="7FCC4E71">
                      <wp:simplePos x="0" y="0"/>
                      <wp:positionH relativeFrom="column">
                        <wp:posOffset>707390</wp:posOffset>
                      </wp:positionH>
                      <wp:positionV relativeFrom="paragraph">
                        <wp:posOffset>5080</wp:posOffset>
                      </wp:positionV>
                      <wp:extent cx="626110" cy="0"/>
                      <wp:effectExtent l="5080" t="9525" r="698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2FC3" id="Straight Connector 1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3" w:type="dxa"/>
            <w:vAlign w:val="center"/>
          </w:tcPr>
          <w:p w14:paraId="2DA41153" w14:textId="3CB15D9A"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0A396456"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56CB0025"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6496" behindDoc="0" locked="0" layoutInCell="1" allowOverlap="1" wp14:anchorId="5BEA4C72" wp14:editId="468393F2">
                      <wp:simplePos x="0" y="0"/>
                      <wp:positionH relativeFrom="column">
                        <wp:posOffset>720725</wp:posOffset>
                      </wp:positionH>
                      <wp:positionV relativeFrom="paragraph">
                        <wp:posOffset>26035</wp:posOffset>
                      </wp:positionV>
                      <wp:extent cx="1943100" cy="0"/>
                      <wp:effectExtent l="8890" t="12065" r="1016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B129" id="Straight Connector 15"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3462FC13" w14:textId="77777777" w:rsidR="00043834" w:rsidRPr="00486A2B" w:rsidRDefault="00043834"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546D2B2F" w14:textId="77777777" w:rsidR="00A0580C" w:rsidRPr="00486A2B" w:rsidRDefault="00A0580C"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Ngân Sơn từ sau kỳ họp </w:t>
      </w:r>
    </w:p>
    <w:p w14:paraId="65FA8847" w14:textId="77777777" w:rsidR="005D2C64" w:rsidRPr="00486A2B" w:rsidRDefault="005D2C64" w:rsidP="005D2C6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5A369184" w14:textId="77777777" w:rsidR="00FE47A5" w:rsidRDefault="005D2C64" w:rsidP="005D2C6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38520623" w14:textId="380BC74F" w:rsidR="006F1264" w:rsidRDefault="00FE47A5" w:rsidP="00FE47A5">
      <w:pPr>
        <w:spacing w:after="0" w:line="240" w:lineRule="auto"/>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92032" behindDoc="0" locked="0" layoutInCell="1" allowOverlap="1" wp14:anchorId="40CF7F49" wp14:editId="3DFE12F1">
                <wp:simplePos x="0" y="0"/>
                <wp:positionH relativeFrom="column">
                  <wp:posOffset>2132215</wp:posOffset>
                </wp:positionH>
                <wp:positionV relativeFrom="paragraph">
                  <wp:posOffset>205740</wp:posOffset>
                </wp:positionV>
                <wp:extent cx="1385455"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1385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81677" id="Straight Connector 2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pt,16.2pt" to="27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" strokecolor="black [3200]" strokeweight=".5pt">
                <v:stroke joinstyle="miter"/>
              </v:line>
            </w:pict>
          </mc:Fallback>
        </mc:AlternateContent>
      </w:r>
      <w:r w:rsidR="005D2C64" w:rsidRPr="00486A2B">
        <w:rPr>
          <w:rFonts w:eastAsia="Times New Roman" w:cs="Times New Roman"/>
          <w:i/>
          <w:spacing w:val="-2"/>
          <w:position w:val="6"/>
          <w:szCs w:val="28"/>
        </w:rPr>
        <w:t>HĐND tỉnh khóa</w:t>
      </w:r>
      <w:r w:rsidR="005D2C64">
        <w:rPr>
          <w:rFonts w:eastAsia="Times New Roman" w:cs="Times New Roman"/>
          <w:i/>
          <w:spacing w:val="-2"/>
          <w:position w:val="6"/>
          <w:szCs w:val="28"/>
        </w:rPr>
        <w:t xml:space="preserve"> </w:t>
      </w:r>
      <w:r w:rsidR="005D2C64" w:rsidRPr="00486A2B">
        <w:rPr>
          <w:rFonts w:eastAsia="Times New Roman" w:cs="Times New Roman"/>
          <w:i/>
          <w:spacing w:val="-2"/>
          <w:position w:val="6"/>
          <w:szCs w:val="28"/>
        </w:rPr>
        <w:t>X)</w:t>
      </w:r>
    </w:p>
    <w:p w14:paraId="42A18879" w14:textId="77777777" w:rsidR="00DA01FF" w:rsidRPr="00C623CD" w:rsidRDefault="00DA01FF" w:rsidP="00735FDB">
      <w:pPr>
        <w:pStyle w:val="NormalWeb"/>
        <w:widowControl w:val="0"/>
        <w:shd w:val="clear" w:color="auto" w:fill="FFFFFF"/>
        <w:spacing w:before="120" w:beforeAutospacing="0" w:after="0" w:afterAutospacing="0"/>
        <w:ind w:firstLine="720"/>
        <w:jc w:val="both"/>
        <w:rPr>
          <w:b/>
          <w:szCs w:val="28"/>
          <w:shd w:val="clear" w:color="auto" w:fill="FFFFFF"/>
        </w:rPr>
      </w:pPr>
    </w:p>
    <w:p w14:paraId="3EB74C7A" w14:textId="70C7F8D2" w:rsidR="00361B13" w:rsidRPr="00E5607E" w:rsidRDefault="00D953F9" w:rsidP="00735FDB">
      <w:pPr>
        <w:pStyle w:val="NormalWeb"/>
        <w:widowControl w:val="0"/>
        <w:shd w:val="clear" w:color="auto" w:fill="FFFFFF"/>
        <w:spacing w:before="120" w:beforeAutospacing="0" w:after="0" w:afterAutospacing="0"/>
        <w:ind w:firstLine="720"/>
        <w:jc w:val="both"/>
        <w:rPr>
          <w:color w:val="000000"/>
          <w:spacing w:val="2"/>
          <w:sz w:val="28"/>
          <w:szCs w:val="28"/>
          <w:lang w:val="vi-VN"/>
        </w:rPr>
      </w:pPr>
      <w:r w:rsidRPr="00DA01FF">
        <w:rPr>
          <w:b/>
          <w:sz w:val="28"/>
          <w:szCs w:val="28"/>
          <w:shd w:val="clear" w:color="auto" w:fill="FFFFFF"/>
          <w:lang w:val="vi-VN"/>
        </w:rPr>
        <w:t>1</w:t>
      </w:r>
      <w:r w:rsidR="00735FDB" w:rsidRPr="00DA01FF">
        <w:rPr>
          <w:b/>
          <w:sz w:val="28"/>
          <w:szCs w:val="28"/>
          <w:shd w:val="clear" w:color="auto" w:fill="FFFFFF"/>
        </w:rPr>
        <w:t>.</w:t>
      </w:r>
      <w:r w:rsidR="00735FDB" w:rsidRPr="00DA01FF">
        <w:rPr>
          <w:sz w:val="28"/>
          <w:szCs w:val="28"/>
          <w:shd w:val="clear" w:color="auto" w:fill="FFFFFF"/>
        </w:rPr>
        <w:t xml:space="preserve"> </w:t>
      </w:r>
      <w:r w:rsidR="00361B13" w:rsidRPr="00DA01FF">
        <w:rPr>
          <w:b/>
          <w:color w:val="000000"/>
          <w:sz w:val="28"/>
          <w:szCs w:val="28"/>
          <w:lang w:val="vi-VN"/>
        </w:rPr>
        <w:t>Cử tri Lý Ngọc Luyện, Chủ tịch Uỷ ban MTTQVN thị trấn Vân Tùng, huyện Ngân Sơn</w:t>
      </w:r>
      <w:r w:rsidR="00361B13" w:rsidRPr="0046261B">
        <w:rPr>
          <w:color w:val="000000"/>
          <w:sz w:val="28"/>
          <w:szCs w:val="28"/>
          <w:lang w:val="vi-VN"/>
        </w:rPr>
        <w:t xml:space="preserve"> phản ánh: Ngày 28/3/2024, HĐND tỉnh ban hành Nghị quyết số 01/2024/NQ-HĐND quy định chức danh, chế độ, chính sách đối với người hoạt động không chuyên trách ở cấp xã, ở thôn, tổ dân phố và người trực tiếp tham gia hoạt động ở thôn, tổ dân phố trên địa bàn tỉnh Bắc Kạn và UBND tỉnh đã có Hướng dẫn số 318/HD-UBND ngày 08/5/2024 thực hiện Nghị quyết số 01/2024/NQ-HĐND nêu trên. Tuy nhiên, UBND tỉnh chưa có hướng dẫn cụ thể về độ tuổi đảm nhiệm chức danh Phó Chỉ huy trưởng Ban Chỉ huy quân sự cấp xã; thực tế hiện nay, UBND thị trấn Vân Tùng có 01 đồng chí Phó Chỉ huy </w:t>
      </w:r>
      <w:r w:rsidR="00361B13" w:rsidRPr="00E5607E">
        <w:rPr>
          <w:color w:val="000000"/>
          <w:spacing w:val="2"/>
          <w:sz w:val="28"/>
          <w:szCs w:val="28"/>
          <w:lang w:val="vi-VN"/>
        </w:rPr>
        <w:t xml:space="preserve">trưởng Ban Chỉ huy quân sự đã 64 tuổi </w:t>
      </w:r>
      <w:r w:rsidR="00361B13" w:rsidRPr="00E5607E">
        <w:rPr>
          <w:i/>
          <w:iCs/>
          <w:color w:val="000000"/>
          <w:spacing w:val="2"/>
          <w:sz w:val="28"/>
          <w:szCs w:val="28"/>
          <w:lang w:val="vi-VN"/>
        </w:rPr>
        <w:t>(sinh năm 1960),</w:t>
      </w:r>
      <w:r w:rsidR="00361B13" w:rsidRPr="00E5607E">
        <w:rPr>
          <w:color w:val="000000"/>
          <w:spacing w:val="2"/>
          <w:sz w:val="28"/>
          <w:szCs w:val="28"/>
          <w:lang w:val="vi-VN"/>
        </w:rPr>
        <w:t xml:space="preserve"> sức khỏe hạn chế để thực hiện nhiệm vụ nhưng do không có văn bản hướng dẫn về độ tuổi tham gia nên địa phương khó khăn trong việc bố trí, kiện toàn chức danh này </w:t>
      </w:r>
      <w:r w:rsidR="00361B13" w:rsidRPr="00E5607E">
        <w:rPr>
          <w:i/>
          <w:iCs/>
          <w:color w:val="000000"/>
          <w:spacing w:val="2"/>
          <w:sz w:val="28"/>
          <w:szCs w:val="28"/>
          <w:lang w:val="vi-VN"/>
        </w:rPr>
        <w:t>(do cá nhân không có nguyện vọng nghỉ)</w:t>
      </w:r>
      <w:r w:rsidR="00361B13" w:rsidRPr="00E5607E">
        <w:rPr>
          <w:color w:val="000000"/>
          <w:spacing w:val="2"/>
          <w:sz w:val="28"/>
          <w:szCs w:val="28"/>
          <w:lang w:val="vi-VN"/>
        </w:rPr>
        <w:t>. Đề nghị cấp có thẩm quyền xem xét có hướng dẫn cụ thể về độ tuổi đảm nhiệm chức danh Phó Chỉ huy trưởng Ban Chỉ huy quân sự cấp xã.</w:t>
      </w:r>
    </w:p>
    <w:p w14:paraId="09A8572F" w14:textId="77777777" w:rsidR="00735FDB" w:rsidRDefault="00735FDB" w:rsidP="00E5607E">
      <w:pPr>
        <w:widowControl w:val="0"/>
        <w:pBdr>
          <w:bottom w:val="single" w:sz="4" w:space="17" w:color="FFFFFF"/>
        </w:pBdr>
        <w:tabs>
          <w:tab w:val="right" w:pos="9242"/>
        </w:tabs>
        <w:spacing w:before="10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3C1B29E3" w14:textId="77777777" w:rsidR="00735FDB" w:rsidRDefault="00361B13" w:rsidP="00E5607E">
      <w:pPr>
        <w:widowControl w:val="0"/>
        <w:pBdr>
          <w:bottom w:val="single" w:sz="4" w:space="17" w:color="FFFFFF"/>
        </w:pBdr>
        <w:tabs>
          <w:tab w:val="right" w:pos="9242"/>
        </w:tabs>
        <w:spacing w:before="100" w:after="0" w:line="240" w:lineRule="auto"/>
        <w:ind w:firstLine="720"/>
        <w:jc w:val="both"/>
        <w:rPr>
          <w:rFonts w:eastAsia="Aptos"/>
          <w:i/>
          <w:color w:val="000000"/>
          <w:szCs w:val="28"/>
        </w:rPr>
      </w:pPr>
      <w:r w:rsidRPr="0046261B">
        <w:rPr>
          <w:color w:val="000000"/>
          <w:szCs w:val="28"/>
        </w:rPr>
        <w:t xml:space="preserve">Hiện nay, chưa có quy định về độ tuổi tối đa tham gia công tác đối với chức vụ Phó </w:t>
      </w:r>
      <w:r w:rsidRPr="0046261B">
        <w:rPr>
          <w:color w:val="000000"/>
          <w:szCs w:val="28"/>
          <w:lang w:val="vi-VN"/>
        </w:rPr>
        <w:t>C</w:t>
      </w:r>
      <w:r w:rsidRPr="0046261B">
        <w:rPr>
          <w:color w:val="000000"/>
          <w:szCs w:val="28"/>
        </w:rPr>
        <w:t xml:space="preserve">hỉ huy trưởng Ban Chỉ huy Quân sự cấp xã. Tuy nhiên theo khoản 2 Điều 23 Luật Dân quân tự vệ năm 2019 quy định </w:t>
      </w:r>
      <w:r w:rsidRPr="0046261B">
        <w:rPr>
          <w:i/>
          <w:iCs/>
          <w:color w:val="000000"/>
          <w:szCs w:val="28"/>
        </w:rPr>
        <w:t xml:space="preserve">“2. Miễn nhiệm các chức vụ chỉ huy Dân quân tự vệ được quy định như sau: 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 b) Cấp có thẩm quyền quyết định bổ nhiệm chức vụ nào thì có quyền quyết định miễn nhiệm chức vụ đó.”, </w:t>
      </w:r>
      <w:r w:rsidRPr="0046261B">
        <w:rPr>
          <w:color w:val="000000"/>
          <w:szCs w:val="28"/>
        </w:rPr>
        <w:t xml:space="preserve">theo đó, việc miễn nhiệm chức vụ Phó Chỉ huy trưởng Ban Chỉ huy quân sự cấp xã thuộc thẩm quyền của Chủ tịch UBND cấp huyện khi xét thấy không còn đủ tiêu chuẩn và điều kiện thực hiện chức vụ hiện tại </w:t>
      </w:r>
      <w:r w:rsidRPr="0046261B">
        <w:rPr>
          <w:i/>
          <w:iCs/>
          <w:color w:val="000000"/>
          <w:szCs w:val="28"/>
        </w:rPr>
        <w:t xml:space="preserve">(không phụ thuộc vào nguyện vọng cá nhân). </w:t>
      </w:r>
      <w:r w:rsidRPr="0046261B">
        <w:rPr>
          <w:color w:val="000000"/>
          <w:szCs w:val="28"/>
          <w:lang w:val="vi-VN"/>
        </w:rPr>
        <w:t>Do vậy,</w:t>
      </w:r>
      <w:r w:rsidRPr="0046261B">
        <w:rPr>
          <w:color w:val="000000"/>
          <w:szCs w:val="28"/>
        </w:rPr>
        <w:t xml:space="preserve"> Chủ tịch UBND huyện Ngân Sơn </w:t>
      </w:r>
      <w:r w:rsidRPr="0046261B">
        <w:rPr>
          <w:color w:val="000000"/>
          <w:szCs w:val="28"/>
          <w:lang w:val="vi-VN"/>
        </w:rPr>
        <w:t xml:space="preserve">sẽ </w:t>
      </w:r>
      <w:r w:rsidRPr="0046261B">
        <w:rPr>
          <w:color w:val="000000"/>
          <w:szCs w:val="28"/>
        </w:rPr>
        <w:t xml:space="preserve">xem xét việc bổ nhiệm, miễn nhiệm các chức vụ chỉ huy Dân quân tự vệ cấp xã theo thẩm quyền, đảm bảo đúng quy định. </w:t>
      </w:r>
    </w:p>
    <w:p w14:paraId="2068D3B5" w14:textId="77777777" w:rsidR="00735FDB" w:rsidRPr="00735FDB" w:rsidRDefault="00361B13" w:rsidP="00E5607E">
      <w:pPr>
        <w:widowControl w:val="0"/>
        <w:pBdr>
          <w:bottom w:val="single" w:sz="4" w:space="17" w:color="FFFFFF"/>
        </w:pBdr>
        <w:tabs>
          <w:tab w:val="right" w:pos="9242"/>
        </w:tabs>
        <w:spacing w:before="100" w:after="0" w:line="240" w:lineRule="auto"/>
        <w:ind w:firstLine="720"/>
        <w:jc w:val="both"/>
        <w:rPr>
          <w:i/>
          <w:color w:val="000000"/>
          <w:szCs w:val="28"/>
        </w:rPr>
      </w:pPr>
      <w:r w:rsidRPr="0046261B">
        <w:rPr>
          <w:color w:val="000000"/>
          <w:szCs w:val="28"/>
        </w:rPr>
        <w:t xml:space="preserve">Thực hiện Nghị định số </w:t>
      </w:r>
      <w:bookmarkStart w:id="4" w:name="_Hlk175236392"/>
      <w:r w:rsidRPr="0046261B">
        <w:rPr>
          <w:color w:val="000000"/>
          <w:szCs w:val="28"/>
        </w:rPr>
        <w:t>33/2023/NĐ-CP ngày 10/6/2023 của Chính phủ</w:t>
      </w:r>
      <w:bookmarkEnd w:id="4"/>
      <w:r w:rsidRPr="0046261B">
        <w:rPr>
          <w:color w:val="000000"/>
          <w:szCs w:val="28"/>
          <w:lang w:val="vi-VN"/>
        </w:rPr>
        <w:t xml:space="preserve"> </w:t>
      </w:r>
      <w:r w:rsidRPr="00EC7545">
        <w:rPr>
          <w:szCs w:val="28"/>
        </w:rPr>
        <w:t>quy định về cán bộ, công chức cấp xã và người hoạt động không chuyên trách ở cấp xã, ở thôn, tổ dân phố</w:t>
      </w:r>
      <w:r w:rsidRPr="0046261B">
        <w:rPr>
          <w:color w:val="000000"/>
          <w:szCs w:val="28"/>
        </w:rPr>
        <w:t xml:space="preserve">, Sở Nội vụ đang tham mưu UBND tỉnh ban hành quyết định quy định về quản lý, sử dụng người hoạt động không chuyên trách ở cấp xã </w:t>
      </w:r>
      <w:r w:rsidRPr="0046261B">
        <w:rPr>
          <w:color w:val="000000"/>
          <w:szCs w:val="28"/>
        </w:rPr>
        <w:lastRenderedPageBreak/>
        <w:t xml:space="preserve">trên địa bàn tỉnh Bắc Kạn, trong đó có quy định về độ tuổi tham gia công tác đối với các chức danh người hoạt động không chuyên trách ở cấp xã </w:t>
      </w:r>
      <w:r w:rsidRPr="00735FDB">
        <w:rPr>
          <w:i/>
          <w:color w:val="000000"/>
          <w:szCs w:val="28"/>
        </w:rPr>
        <w:t>(dự kiến ban hành trong năm 2024).</w:t>
      </w:r>
    </w:p>
    <w:p w14:paraId="307B1303" w14:textId="0AEFC58F" w:rsidR="00361B13" w:rsidRP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2</w:t>
      </w:r>
      <w:r w:rsidR="00361B13" w:rsidRPr="0046261B">
        <w:rPr>
          <w:b/>
          <w:color w:val="000000"/>
          <w:szCs w:val="28"/>
          <w:lang w:val="vi-VN"/>
        </w:rPr>
        <w:t>. Cử tri Nông Văn Chu, Chủ tịch Uỷ ban MTTQVN xã Thượng Ân, huyện Ngân Sơn</w:t>
      </w:r>
      <w:r w:rsidR="00361B13" w:rsidRPr="0046261B">
        <w:rPr>
          <w:color w:val="000000"/>
          <w:szCs w:val="28"/>
          <w:lang w:val="vi-VN"/>
        </w:rPr>
        <w:t xml:space="preserve"> phản ánh: Đập tràn Nà Y trên đường tỉnh lộ 251 đi qua thôn Nà Y, xã Thượng Ân đã được đầu tư xây dựng. Tuy nhiên, vào mùa mưa nước không thoát kịp qua các cống thoát nước và tràn cao hơn mặt đập nên người dân không đi lại được. Đề nghị cấp có thẩm quyền xem xét xây dựng cầu cứng Nà Y để đảm bảo cho người dân đi lại thuận tiện.</w:t>
      </w:r>
    </w:p>
    <w:p w14:paraId="7F5F08DA"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423BE105" w14:textId="77777777" w:rsidR="00735FDB" w:rsidRDefault="00361B13" w:rsidP="00735FDB">
      <w:pPr>
        <w:widowControl w:val="0"/>
        <w:pBdr>
          <w:bottom w:val="single" w:sz="4" w:space="17" w:color="FFFFFF"/>
        </w:pBdr>
        <w:tabs>
          <w:tab w:val="right" w:pos="9242"/>
        </w:tabs>
        <w:spacing w:before="120" w:after="0" w:line="240" w:lineRule="auto"/>
        <w:ind w:firstLine="720"/>
        <w:jc w:val="both"/>
        <w:rPr>
          <w:i/>
          <w:color w:val="000000"/>
          <w:szCs w:val="28"/>
        </w:rPr>
      </w:pPr>
      <w:r w:rsidRPr="0046261B">
        <w:rPr>
          <w:color w:val="000000"/>
          <w:szCs w:val="28"/>
        </w:rPr>
        <w:t xml:space="preserve">Vị trí mà cử tri đề nghị làm cầu cứng tại lý trình Km7+900 ĐT.251, </w:t>
      </w:r>
      <w:r w:rsidRPr="009D070D">
        <w:rPr>
          <w:color w:val="000000"/>
          <w:szCs w:val="28"/>
        </w:rPr>
        <w:t>trong năm 2024</w:t>
      </w:r>
      <w:r>
        <w:rPr>
          <w:color w:val="000000"/>
          <w:szCs w:val="28"/>
          <w:lang w:val="vi-VN"/>
        </w:rPr>
        <w:t>,</w:t>
      </w:r>
      <w:r w:rsidRPr="009D070D">
        <w:rPr>
          <w:color w:val="000000"/>
          <w:szCs w:val="28"/>
        </w:rPr>
        <w:t xml:space="preserve"> </w:t>
      </w:r>
      <w:r w:rsidRPr="0046261B">
        <w:rPr>
          <w:color w:val="000000"/>
          <w:szCs w:val="28"/>
        </w:rPr>
        <w:t xml:space="preserve">Sở Giao thông vận tải đã đề nghị </w:t>
      </w:r>
      <w:r w:rsidRPr="0046261B">
        <w:rPr>
          <w:color w:val="000000"/>
          <w:szCs w:val="28"/>
          <w:lang w:val="vi-VN"/>
        </w:rPr>
        <w:t>UBND</w:t>
      </w:r>
      <w:r w:rsidRPr="0046261B">
        <w:rPr>
          <w:color w:val="000000"/>
          <w:szCs w:val="28"/>
        </w:rPr>
        <w:t xml:space="preserve"> tỉnh </w:t>
      </w:r>
      <w:r w:rsidRPr="0046261B">
        <w:rPr>
          <w:color w:val="000000"/>
          <w:szCs w:val="28"/>
          <w:lang w:val="vi-VN"/>
        </w:rPr>
        <w:t>b</w:t>
      </w:r>
      <w:r w:rsidRPr="0046261B">
        <w:rPr>
          <w:color w:val="000000"/>
          <w:szCs w:val="28"/>
        </w:rPr>
        <w:t>ố trí nguồn vốn để sửa chữa thay thế các đường tràn liên hợp cống bằng cầu cứng tại các vị trí Km7+900; Km13+900 ĐT.251. Tuy nhiên, nguồn vốn của tỉnh còn hạn chế nên chỉ bố trí triển khai sửa chữa thay thế đường tràn liên hợp cống bằng cầu cứng tại lý tr</w:t>
      </w:r>
      <w:r w:rsidRPr="0046261B">
        <w:rPr>
          <w:color w:val="000000"/>
          <w:szCs w:val="28"/>
          <w:lang w:val="vi-VN"/>
        </w:rPr>
        <w:t>ì</w:t>
      </w:r>
      <w:r w:rsidRPr="0046261B">
        <w:rPr>
          <w:color w:val="000000"/>
          <w:szCs w:val="28"/>
        </w:rPr>
        <w:t xml:space="preserve">nh Km13+900 ĐT.251. Ban Quản lý, bảo trì công trình đường bộ Bắc Kạn tiếp thu ý kiến, kiến nghị của cử tri và sẽ xin chủ trương </w:t>
      </w:r>
      <w:r w:rsidRPr="0046261B">
        <w:rPr>
          <w:color w:val="000000"/>
          <w:szCs w:val="28"/>
          <w:lang w:val="vi-VN"/>
        </w:rPr>
        <w:t>UBND</w:t>
      </w:r>
      <w:r w:rsidRPr="0046261B">
        <w:rPr>
          <w:color w:val="000000"/>
          <w:szCs w:val="28"/>
        </w:rPr>
        <w:t xml:space="preserve"> tỉnh bố trí nguồn vốn thay thế tràn lý tr</w:t>
      </w:r>
      <w:r w:rsidRPr="0046261B">
        <w:rPr>
          <w:color w:val="000000"/>
          <w:szCs w:val="28"/>
          <w:lang w:val="vi-VN"/>
        </w:rPr>
        <w:t>ì</w:t>
      </w:r>
      <w:r w:rsidRPr="0046261B">
        <w:rPr>
          <w:color w:val="000000"/>
          <w:szCs w:val="28"/>
        </w:rPr>
        <w:t>nh Km7+900 bằng cầu cứng vào các năm tiếp theo.</w:t>
      </w:r>
      <w:r w:rsidRPr="0046261B">
        <w:rPr>
          <w:i/>
          <w:color w:val="000000"/>
          <w:szCs w:val="28"/>
        </w:rPr>
        <w:t xml:space="preserve"> </w:t>
      </w:r>
    </w:p>
    <w:p w14:paraId="240DBD43" w14:textId="1BBA412E" w:rsidR="00361B13" w:rsidRP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3</w:t>
      </w:r>
      <w:r w:rsidR="00361B13" w:rsidRPr="0046261B">
        <w:rPr>
          <w:b/>
          <w:color w:val="000000"/>
          <w:szCs w:val="28"/>
          <w:lang w:val="vi-VN"/>
        </w:rPr>
        <w:t>. Cử tri Lý Văn Tiến, thôn Phiêng Lèng, xã Cốc Đán, huyện Ngân Sơn</w:t>
      </w:r>
      <w:r w:rsidR="00361B13" w:rsidRPr="0046261B">
        <w:rPr>
          <w:color w:val="000000"/>
          <w:szCs w:val="28"/>
          <w:lang w:val="vi-VN"/>
        </w:rPr>
        <w:t xml:space="preserve"> phản ánh: Tuyến đường Lũng Viền - Lủng Cháng do Ban Điều phối dự án hỗ trợ kinh doanh nông hộ </w:t>
      </w:r>
      <w:r w:rsidR="00361B13" w:rsidRPr="00127EB1">
        <w:rPr>
          <w:i/>
          <w:iCs/>
          <w:color w:val="000000"/>
          <w:szCs w:val="28"/>
          <w:lang w:val="vi-VN"/>
        </w:rPr>
        <w:t>(CSSP)</w:t>
      </w:r>
      <w:r w:rsidR="00361B13" w:rsidRPr="0046261B">
        <w:rPr>
          <w:color w:val="000000"/>
          <w:szCs w:val="28"/>
          <w:lang w:val="vi-VN"/>
        </w:rPr>
        <w:t xml:space="preserve"> đầu tư xây dựng. Tuy nhiên, đơn vị thi công thường xuyên chở vật liệu qua cầu tràn qua suối Phiêng Lèng, thuộc thôn Phiêng Lèng, xã Cốc Đán nên hiện nay đã bị hư hỏng. Đề nghị cấp có thẩm quyền chỉ đạo đơn vị thi công sửa chữa, khắc phục.</w:t>
      </w:r>
    </w:p>
    <w:p w14:paraId="62EF0A6C"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530389D7" w14:textId="77777777" w:rsid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color w:val="000000"/>
          <w:szCs w:val="28"/>
          <w:lang w:val="nl-NL"/>
        </w:rPr>
        <w:t>- Công trình Đường từ Lũng Viền, xã Cốc Đán, huyện Ngân Sơn đến Lủng Cháng, xã Hà Hiệu, huyện Ba Bể do Ban Điều phối Dự án CSSP tỉnh làm chủ đầu tư, trong thời gian thi công công trình đơn vị thi công có vận chuyển vật liệu qua ngầm tràn suối Phiêng Lèng, kết hợp với tình hình thời tiết mưa liên tục nên xảy ra tình trạng xói phần lót bên dưới các tấm bê tông nên xảy ra tình trạng xô lệch, dịch chuyển vị trí các tấm bê tông qua ngầm gây khó khăn trong việc đi lại.</w:t>
      </w:r>
    </w:p>
    <w:p w14:paraId="60C90AE1" w14:textId="63085DCE" w:rsidR="006F1264" w:rsidRP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color w:val="000000"/>
          <w:szCs w:val="28"/>
          <w:lang w:val="nl-NL"/>
        </w:rPr>
        <w:t>- Ban Điều phối Dự án CSSP xác nhận ý kiến của cử tri là đúng và đã chỉ đạo đơn vị thi công phối hợp với cộng đồng thôn kiểm tra hiện trường và đã thống nhất cách sửa chữa, khắc phục để đảm bảo việc đi lại của nhân dân, dự kiến sẽ hoàn thành trong tháng 9</w:t>
      </w:r>
      <w:r w:rsidRPr="0046261B">
        <w:rPr>
          <w:color w:val="000000"/>
          <w:szCs w:val="28"/>
          <w:lang w:val="vi-VN"/>
        </w:rPr>
        <w:t xml:space="preserve"> năm </w:t>
      </w:r>
      <w:r w:rsidRPr="0046261B">
        <w:rPr>
          <w:color w:val="000000"/>
          <w:szCs w:val="28"/>
          <w:lang w:val="nl-NL"/>
        </w:rPr>
        <w:t xml:space="preserve">2024. </w:t>
      </w:r>
    </w:p>
    <w:p w14:paraId="7BDD5039" w14:textId="3DC24475" w:rsidR="00043834" w:rsidRPr="00486A2B" w:rsidRDefault="00043834" w:rsidP="00043834">
      <w:pPr>
        <w:spacing w:after="0" w:line="240" w:lineRule="auto"/>
        <w:jc w:val="center"/>
        <w:rPr>
          <w:rFonts w:eastAsia="Times New Roman" w:cs="Times New Roman"/>
          <w:i/>
          <w:spacing w:val="-2"/>
          <w:position w:val="6"/>
          <w:szCs w:val="28"/>
        </w:rPr>
      </w:pPr>
    </w:p>
    <w:p w14:paraId="44C8C6B2" w14:textId="77777777" w:rsidR="006F1264" w:rsidRDefault="006812B6" w:rsidP="00043834">
      <w:pPr>
        <w:spacing w:after="0" w:line="240" w:lineRule="auto"/>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64384" behindDoc="0" locked="0" layoutInCell="1" allowOverlap="1" wp14:anchorId="4CB11364" wp14:editId="4041BC91">
                <wp:simplePos x="0" y="0"/>
                <wp:positionH relativeFrom="column">
                  <wp:posOffset>1663065</wp:posOffset>
                </wp:positionH>
                <wp:positionV relativeFrom="paragraph">
                  <wp:posOffset>15507</wp:posOffset>
                </wp:positionV>
                <wp:extent cx="2559752"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2559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27334"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1.2pt" to="3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" strokecolor="black [3200]" strokeweight=".5pt">
                <v:stroke joinstyle="miter"/>
              </v:line>
            </w:pict>
          </mc:Fallback>
        </mc:AlternateContent>
      </w:r>
    </w:p>
    <w:p w14:paraId="657B7C4B" w14:textId="77777777" w:rsidR="006F1264" w:rsidRDefault="006F1264" w:rsidP="00043834">
      <w:pPr>
        <w:spacing w:after="0" w:line="240" w:lineRule="auto"/>
        <w:jc w:val="center"/>
        <w:rPr>
          <w:rFonts w:eastAsia="Times New Roman" w:cs="Times New Roman"/>
          <w:i/>
          <w:spacing w:val="-2"/>
          <w:position w:val="6"/>
          <w:szCs w:val="28"/>
        </w:rPr>
      </w:pPr>
    </w:p>
    <w:p w14:paraId="4D5C3D16" w14:textId="77777777" w:rsidR="006F1264" w:rsidRDefault="006F1264" w:rsidP="00043834">
      <w:pPr>
        <w:spacing w:after="0" w:line="240" w:lineRule="auto"/>
        <w:jc w:val="center"/>
        <w:rPr>
          <w:rFonts w:eastAsia="Times New Roman" w:cs="Times New Roman"/>
          <w:i/>
          <w:spacing w:val="-2"/>
          <w:position w:val="6"/>
          <w:szCs w:val="28"/>
        </w:rPr>
      </w:pPr>
    </w:p>
    <w:p w14:paraId="4097C015" w14:textId="77777777" w:rsidR="000038E7" w:rsidRDefault="000038E7" w:rsidP="00043834">
      <w:pPr>
        <w:spacing w:after="0" w:line="240" w:lineRule="auto"/>
        <w:jc w:val="center"/>
        <w:rPr>
          <w:rFonts w:eastAsia="Times New Roman" w:cs="Times New Roman"/>
          <w:i/>
          <w:spacing w:val="-2"/>
          <w:position w:val="6"/>
          <w:szCs w:val="28"/>
        </w:rPr>
      </w:pPr>
    </w:p>
    <w:tbl>
      <w:tblPr>
        <w:tblW w:w="9411" w:type="dxa"/>
        <w:tblLook w:val="01E0" w:firstRow="1" w:lastRow="1" w:firstColumn="1" w:lastColumn="1" w:noHBand="0" w:noVBand="0"/>
      </w:tblPr>
      <w:tblGrid>
        <w:gridCol w:w="3598"/>
        <w:gridCol w:w="5813"/>
      </w:tblGrid>
      <w:tr w:rsidR="00043834" w:rsidRPr="00486A2B" w14:paraId="6C6C73BF" w14:textId="77777777" w:rsidTr="00F37017">
        <w:trPr>
          <w:trHeight w:val="1224"/>
        </w:trPr>
        <w:tc>
          <w:tcPr>
            <w:tcW w:w="3598" w:type="dxa"/>
            <w:vAlign w:val="center"/>
          </w:tcPr>
          <w:p w14:paraId="78893A2E" w14:textId="77777777"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4389FC62"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1856" behindDoc="0" locked="0" layoutInCell="1" allowOverlap="1" wp14:anchorId="34EBED54" wp14:editId="59FC8382">
                      <wp:simplePos x="0" y="0"/>
                      <wp:positionH relativeFrom="column">
                        <wp:posOffset>707390</wp:posOffset>
                      </wp:positionH>
                      <wp:positionV relativeFrom="paragraph">
                        <wp:posOffset>5080</wp:posOffset>
                      </wp:positionV>
                      <wp:extent cx="626110" cy="0"/>
                      <wp:effectExtent l="5080" t="9525" r="6985"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19D0A" id="Straight Connector 3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3" w:type="dxa"/>
            <w:vAlign w:val="center"/>
          </w:tcPr>
          <w:p w14:paraId="1FA4173E" w14:textId="77777777"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751C5E9E"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5C66BCF9"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3904" behindDoc="0" locked="0" layoutInCell="1" allowOverlap="1" wp14:anchorId="474E03D1" wp14:editId="16F550DB">
                      <wp:simplePos x="0" y="0"/>
                      <wp:positionH relativeFrom="column">
                        <wp:posOffset>720725</wp:posOffset>
                      </wp:positionH>
                      <wp:positionV relativeFrom="paragraph">
                        <wp:posOffset>26035</wp:posOffset>
                      </wp:positionV>
                      <wp:extent cx="1943100" cy="0"/>
                      <wp:effectExtent l="8890" t="12065" r="10160"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3B19" id="Straight Connector 32"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17A157AE" w14:textId="77777777" w:rsidR="00043834" w:rsidRPr="00486A2B" w:rsidRDefault="00043834" w:rsidP="00043834">
      <w:pPr>
        <w:spacing w:after="0" w:line="240" w:lineRule="auto"/>
        <w:ind w:firstLine="851"/>
        <w:jc w:val="center"/>
        <w:rPr>
          <w:rFonts w:eastAsia="Times New Roman" w:cs="Times New Roman"/>
          <w:b/>
          <w:spacing w:val="-2"/>
          <w:position w:val="6"/>
          <w:szCs w:val="28"/>
        </w:rPr>
      </w:pPr>
    </w:p>
    <w:p w14:paraId="23AD7A44" w14:textId="77777777" w:rsidR="00043834" w:rsidRPr="00486A2B" w:rsidRDefault="00043834" w:rsidP="00EF085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51384431" w14:textId="77777777" w:rsidR="00A0580C" w:rsidRPr="00486A2B" w:rsidRDefault="00A0580C" w:rsidP="00A0580C">
      <w:pPr>
        <w:spacing w:after="0" w:line="240" w:lineRule="auto"/>
        <w:ind w:firstLine="851"/>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Ba Bể từ sau kỳ họp </w:t>
      </w:r>
    </w:p>
    <w:p w14:paraId="420CB2E2" w14:textId="77777777" w:rsidR="004F67CB" w:rsidRPr="00486A2B" w:rsidRDefault="004F67CB" w:rsidP="004F67CB">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7C375DAB" w14:textId="77777777" w:rsidR="004F67CB" w:rsidRDefault="004F67CB" w:rsidP="004F67CB">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2DEEDF35" w14:textId="320CF9B4" w:rsidR="006F1264" w:rsidRDefault="004F67CB" w:rsidP="004F67CB">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r w:rsidR="00A42A2F" w:rsidRPr="00486A2B">
        <w:rPr>
          <w:rFonts w:eastAsia="Times New Roman" w:cs="Times New Roman"/>
          <w:i/>
          <w:noProof/>
          <w:spacing w:val="-2"/>
          <w:position w:val="6"/>
          <w:szCs w:val="28"/>
        </w:rPr>
        <mc:AlternateContent>
          <mc:Choice Requires="wps">
            <w:drawing>
              <wp:anchor distT="0" distB="0" distL="114300" distR="114300" simplePos="0" relativeHeight="251689984" behindDoc="0" locked="0" layoutInCell="1" allowOverlap="1" wp14:anchorId="5C2B928F" wp14:editId="0EA27036">
                <wp:simplePos x="0" y="0"/>
                <wp:positionH relativeFrom="column">
                  <wp:posOffset>2063650</wp:posOffset>
                </wp:positionH>
                <wp:positionV relativeFrom="paragraph">
                  <wp:posOffset>210185</wp:posOffset>
                </wp:positionV>
                <wp:extent cx="16954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748084" id="Straight Connector 19"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5pt,16.55pt" to="2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" strokecolor="black [3200]" strokeweight=".5pt">
                <v:stroke joinstyle="miter"/>
              </v:line>
            </w:pict>
          </mc:Fallback>
        </mc:AlternateContent>
      </w:r>
    </w:p>
    <w:p w14:paraId="226A2048" w14:textId="77777777" w:rsidR="00FB53FF" w:rsidRDefault="00FB53FF" w:rsidP="00735FDB">
      <w:pPr>
        <w:pStyle w:val="NormalWeb"/>
        <w:widowControl w:val="0"/>
        <w:shd w:val="clear" w:color="auto" w:fill="FFFFFF"/>
        <w:spacing w:before="120" w:beforeAutospacing="0" w:after="0" w:afterAutospacing="0"/>
        <w:ind w:firstLine="720"/>
        <w:jc w:val="both"/>
        <w:rPr>
          <w:b/>
          <w:color w:val="000000"/>
          <w:sz w:val="28"/>
          <w:szCs w:val="28"/>
          <w:lang w:val="vi-VN"/>
        </w:rPr>
      </w:pPr>
    </w:p>
    <w:p w14:paraId="04DC1128" w14:textId="789C620A" w:rsidR="00361B13" w:rsidRPr="0046261B" w:rsidRDefault="00361B13" w:rsidP="00735FDB">
      <w:pPr>
        <w:pStyle w:val="NormalWeb"/>
        <w:widowControl w:val="0"/>
        <w:shd w:val="clear" w:color="auto" w:fill="FFFFFF"/>
        <w:spacing w:before="120" w:beforeAutospacing="0" w:after="0" w:afterAutospacing="0"/>
        <w:ind w:firstLine="720"/>
        <w:jc w:val="both"/>
        <w:rPr>
          <w:color w:val="000000"/>
          <w:sz w:val="28"/>
          <w:szCs w:val="28"/>
          <w:lang w:val="vi-VN"/>
        </w:rPr>
      </w:pPr>
      <w:r w:rsidRPr="0046261B">
        <w:rPr>
          <w:b/>
          <w:color w:val="000000"/>
          <w:sz w:val="28"/>
          <w:szCs w:val="28"/>
          <w:lang w:val="vi-VN"/>
        </w:rPr>
        <w:t>1. Cử tri Hoàng Thị Đào, thôn Nà Dài, xã Hà Hiệu, huyện Ba Bể</w:t>
      </w:r>
      <w:r w:rsidRPr="0046261B">
        <w:rPr>
          <w:color w:val="000000"/>
          <w:sz w:val="28"/>
          <w:szCs w:val="28"/>
          <w:lang w:val="vi-VN"/>
        </w:rPr>
        <w:t xml:space="preserve"> phản ánh: Tuyến đường liên thôn Chợ Giải - Nà Dài do Ban Điều phối dự án hỗ trợ kinh doanh nông hộ </w:t>
      </w:r>
      <w:r w:rsidRPr="00127EB1">
        <w:rPr>
          <w:i/>
          <w:iCs/>
          <w:color w:val="000000"/>
          <w:sz w:val="28"/>
          <w:szCs w:val="28"/>
          <w:lang w:val="vi-VN"/>
        </w:rPr>
        <w:t>(CSSP)</w:t>
      </w:r>
      <w:r w:rsidRPr="0046261B">
        <w:rPr>
          <w:color w:val="000000"/>
          <w:sz w:val="28"/>
          <w:szCs w:val="28"/>
          <w:lang w:val="vi-VN"/>
        </w:rPr>
        <w:t xml:space="preserve"> làm chủ đầu tư, hiện nay dừng thi công và đã chuyển hết máy móc đi nơi khác, tại thôn Nà Dài đơn vị thi công đã múc đất để đặt cống thoát nước nhưng do chưa thi công nên người dân không đi lại được đề nghị chủ đầu tư sớm chỉ đạo thi công. Mặt khác, khi xây dựng tuyến đường người dân nhất trí việc hiến đất để làm đường, tuy nhiên đề nghị xem xét hỗ trợ tài sản trên đất gồm cây cối, hoa màu cho người dân.</w:t>
      </w:r>
    </w:p>
    <w:p w14:paraId="2C228653"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2EA653D1" w14:textId="77777777" w:rsid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color w:val="000000"/>
          <w:szCs w:val="28"/>
          <w:lang w:val="nl-NL"/>
        </w:rPr>
        <w:t xml:space="preserve">Trong thời gian thi công công trình đường </w:t>
      </w:r>
      <w:r w:rsidRPr="0046261B">
        <w:rPr>
          <w:rStyle w:val="fontstyle01"/>
        </w:rPr>
        <w:t>liên thôn Chợ Giải - Nà Dài</w:t>
      </w:r>
      <w:r w:rsidRPr="0046261B">
        <w:rPr>
          <w:rStyle w:val="fontstyle01"/>
          <w:lang w:val="vi-VN"/>
        </w:rPr>
        <w:t>,</w:t>
      </w:r>
      <w:r w:rsidRPr="0046261B">
        <w:rPr>
          <w:color w:val="000000"/>
          <w:szCs w:val="28"/>
          <w:lang w:val="nl-NL"/>
        </w:rPr>
        <w:t xml:space="preserve"> đơn vị thi công </w:t>
      </w:r>
      <w:r w:rsidRPr="0046261B">
        <w:rPr>
          <w:rStyle w:val="fontstyle01"/>
        </w:rPr>
        <w:t xml:space="preserve">đã múc đất để đặt cống thoát nước nhưng do điều kiện thời tiết mưa bão liên tục kéo dài chưa thể vận chuyển vật liệu sang công trường để tiếp tục thi công làm ảnh hưởng đến việc đi lại của người dân. </w:t>
      </w:r>
      <w:r w:rsidRPr="0046261B">
        <w:rPr>
          <w:color w:val="000000"/>
          <w:szCs w:val="28"/>
          <w:lang w:val="nl-NL"/>
        </w:rPr>
        <w:t xml:space="preserve">Ban Điều phối Dự án CSSP xác nhận ý kiến của cử tri là đúng. Ngay sau khi tiếp nhận ý kiến cử tri Chủ đầu tư đã chỉ đạo đơn vị thi công tạm thời đắp đất lại vị trí cống chưa thể thi công để đảm bảo việc đi lại của bà con nhân dân. </w:t>
      </w:r>
    </w:p>
    <w:p w14:paraId="51549C17"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lang w:val="nl-NL"/>
        </w:rPr>
        <w:t>Về việc hỗ trợ tài sản trên đất: Trong sổ tay hướng dẫn thực hiện xây dựng cơ sở hạ tầng thuộc dự án CSSP tỉnh Bắc Kạn quy định về công tác giải phóng mặt bằng của công trình do “</w:t>
      </w:r>
      <w:r w:rsidRPr="0046261B">
        <w:rPr>
          <w:i/>
          <w:color w:val="000000"/>
          <w:szCs w:val="28"/>
          <w:lang w:val="vi-VN"/>
        </w:rPr>
        <w:t>UBND xã và cộng đồng tự thống nhất cách tổ chức thực hiện</w:t>
      </w:r>
      <w:r w:rsidRPr="0046261B">
        <w:rPr>
          <w:i/>
          <w:color w:val="000000"/>
          <w:szCs w:val="28"/>
        </w:rPr>
        <w:t xml:space="preserve">, </w:t>
      </w:r>
      <w:r w:rsidRPr="0046261B">
        <w:rPr>
          <w:i/>
          <w:color w:val="000000"/>
          <w:szCs w:val="28"/>
          <w:lang w:val="vi-VN"/>
        </w:rPr>
        <w:t>để có mặt bằng bàn giao phục vụ thi công công trình</w:t>
      </w:r>
      <w:r w:rsidRPr="0046261B">
        <w:rPr>
          <w:i/>
          <w:color w:val="000000"/>
          <w:szCs w:val="28"/>
        </w:rPr>
        <w:t>”</w:t>
      </w:r>
      <w:r w:rsidRPr="0046261B">
        <w:rPr>
          <w:color w:val="000000"/>
          <w:szCs w:val="28"/>
        </w:rPr>
        <w:t>, Ban điều phối Dự án CSSP không có nguồn kinh phí để hỗ trợ giải phóng mặt bằng nên không thể hỗ trợ tài sản trên đất bao gồm cây cối, hoa màu cho người dân</w:t>
      </w:r>
      <w:r w:rsidR="00735FDB">
        <w:rPr>
          <w:color w:val="000000"/>
          <w:szCs w:val="28"/>
        </w:rPr>
        <w:t>.</w:t>
      </w:r>
    </w:p>
    <w:p w14:paraId="7E00CF5C" w14:textId="70859FE9" w:rsidR="00361B13" w:rsidRP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b/>
          <w:color w:val="000000"/>
          <w:szCs w:val="28"/>
          <w:lang w:val="vi-VN"/>
        </w:rPr>
        <w:t>2. Cử tri Hoàng Thị Thiêm, Bí thư Đảng ủy xã Bành Trạch, huyện Ba Bể</w:t>
      </w:r>
      <w:r w:rsidRPr="0046261B">
        <w:rPr>
          <w:color w:val="000000"/>
          <w:szCs w:val="28"/>
          <w:lang w:val="vi-VN"/>
        </w:rPr>
        <w:t xml:space="preserve"> phản ánh: Tuyến đường liên xã Bành Trạch - Địa Linh do Ban Điều phối dự án hỗ trợ kinh doanh nông hộ </w:t>
      </w:r>
      <w:r w:rsidRPr="00127EB1">
        <w:rPr>
          <w:i/>
          <w:iCs/>
          <w:color w:val="000000"/>
          <w:szCs w:val="28"/>
          <w:lang w:val="vi-VN"/>
        </w:rPr>
        <w:t>(CSSP)</w:t>
      </w:r>
      <w:r w:rsidRPr="0046261B">
        <w:rPr>
          <w:color w:val="000000"/>
          <w:szCs w:val="28"/>
          <w:lang w:val="vi-VN"/>
        </w:rPr>
        <w:t xml:space="preserve"> đầu tư xây dựng; tuy nhiên, hiện còn khoảng 150m kết nối đến Quốc lộ 279 chưa được đổ bê tông gây khó khăn cho người dân đi lại, đề nghị xem xét đổ bê tông đoạn đường này.</w:t>
      </w:r>
    </w:p>
    <w:p w14:paraId="7BB9C9CF"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4D417B4B" w14:textId="77777777" w:rsidR="00C3122E" w:rsidRDefault="00361B13" w:rsidP="00C3122E">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color w:val="000000"/>
          <w:szCs w:val="28"/>
          <w:lang w:val="nl-NL"/>
        </w:rPr>
        <w:t xml:space="preserve">Công trình: Đường sản xuất Pác Nghè - QL.279 do Ban Điều phối Dự án CSSP tỉnh làm chủ đầu tư, được </w:t>
      </w:r>
      <w:r w:rsidRPr="0046261B">
        <w:rPr>
          <w:color w:val="000000"/>
          <w:szCs w:val="28"/>
        </w:rPr>
        <w:t xml:space="preserve">Chủ tịch UBND tỉnh Bắc Kạn phê duyệt Báo cáo kinh tế - kỹ thuật đầu tư xây dựng tại Quyết </w:t>
      </w:r>
      <w:r w:rsidRPr="0046261B">
        <w:rPr>
          <w:color w:val="000000"/>
          <w:szCs w:val="28"/>
          <w:lang w:val="nl-NL"/>
        </w:rPr>
        <w:t xml:space="preserve">định số 1091/QĐ-UBND ngày </w:t>
      </w:r>
      <w:r w:rsidRPr="0046261B">
        <w:rPr>
          <w:color w:val="000000"/>
          <w:szCs w:val="28"/>
          <w:lang w:val="nl-NL"/>
        </w:rPr>
        <w:lastRenderedPageBreak/>
        <w:t>20/6/2023. Phần kết cấu mặt đường: Đoạn từ Km0+00 - Km1+920,32 thiết kế móng bằng cấp phối đá dăm dày 12cm, mặt bằng bê tông xi măng M250 dày 16cm</w:t>
      </w:r>
      <w:r w:rsidRPr="0046261B">
        <w:rPr>
          <w:color w:val="000000"/>
          <w:szCs w:val="28"/>
          <w:lang w:val="vi-VN"/>
        </w:rPr>
        <w:t>;</w:t>
      </w:r>
      <w:r w:rsidRPr="0046261B">
        <w:rPr>
          <w:color w:val="000000"/>
          <w:szCs w:val="28"/>
          <w:lang w:val="nl-NL"/>
        </w:rPr>
        <w:t xml:space="preserve"> Đoạn từ Km1+920,32 - Km2+ 074,32 do khó khăn về nguồn vốn nên thiết kế mặt đường đất.</w:t>
      </w:r>
    </w:p>
    <w:p w14:paraId="5CD100BC" w14:textId="77777777" w:rsidR="00C3122E" w:rsidRDefault="00361B13" w:rsidP="00C3122E">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Ban Điều phối Dự án CSSP xác nhận ý kiến của cử tri là đúng. Tuy nhiên, h</w:t>
      </w:r>
      <w:r w:rsidRPr="0046261B">
        <w:rPr>
          <w:color w:val="000000"/>
          <w:szCs w:val="28"/>
        </w:rPr>
        <w:t>iện tại nguồn kinh phí dự phòng của công trình đã hết không thể đổ bê tông đoạn đường còn lại.</w:t>
      </w:r>
      <w:r w:rsidRPr="0046261B">
        <w:rPr>
          <w:color w:val="000000"/>
          <w:szCs w:val="28"/>
          <w:lang w:val="nl-NL"/>
        </w:rPr>
        <w:t xml:space="preserve"> Mặt khác, dự án CSSP sẽ kết thúc vào 30/9/2024, nên cũng không thể bố trí bổ sung thêm kinh phí cho công trình nêu trên. Vì vậy, sau khi công trình được bàn giao đưa vào sử dụng, Ban Điều phối dự án CSSP đề nghị UBND xã Bành Trạch bố trí nguồn kính phí từ các chương trình, dự án khác để thực hiện đổ tiếp đoạn còn lại. </w:t>
      </w:r>
    </w:p>
    <w:p w14:paraId="60767A04" w14:textId="498A61A6" w:rsidR="00361B13" w:rsidRPr="00C3122E" w:rsidRDefault="00361B13" w:rsidP="00C3122E">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46261B">
        <w:rPr>
          <w:b/>
          <w:color w:val="000000"/>
          <w:szCs w:val="28"/>
          <w:lang w:val="vi-VN"/>
        </w:rPr>
        <w:t>3. Cử tri Lý Thị Hòa, thôn Vằng Kè, xã Hà Hiệu, huyện Ba Bể</w:t>
      </w:r>
      <w:r w:rsidRPr="0046261B">
        <w:rPr>
          <w:color w:val="000000"/>
          <w:szCs w:val="28"/>
          <w:lang w:val="vi-VN"/>
        </w:rPr>
        <w:t xml:space="preserve"> phản ánh: Tại ngã ba Hà Hiệu - Chu Hương thuộc ĐT253 giao với Quốc lộ 279, Sở Giao thông vận tải lắp đặt đảo tam giác bằng tấm tôn quá cao làm che khuất tầm nhìn cho người tham gia giao thông, đề nghị xem xét, khắc phục.</w:t>
      </w:r>
    </w:p>
    <w:p w14:paraId="34D1378D"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3350EB71" w14:textId="77777777" w:rsidR="00735FDB" w:rsidRDefault="00361B13" w:rsidP="00735FDB">
      <w:pPr>
        <w:widowControl w:val="0"/>
        <w:pBdr>
          <w:bottom w:val="single" w:sz="4" w:space="17" w:color="FFFFFF"/>
        </w:pBdr>
        <w:tabs>
          <w:tab w:val="right" w:pos="9242"/>
        </w:tabs>
        <w:spacing w:before="120" w:after="0" w:line="240" w:lineRule="auto"/>
        <w:ind w:firstLine="720"/>
        <w:jc w:val="both"/>
        <w:rPr>
          <w:i/>
          <w:color w:val="000000"/>
          <w:szCs w:val="28"/>
          <w:lang w:val="vi-VN"/>
        </w:rPr>
      </w:pPr>
      <w:r w:rsidRPr="0046261B">
        <w:rPr>
          <w:color w:val="000000"/>
          <w:szCs w:val="28"/>
        </w:rPr>
        <w:t xml:space="preserve">Năm 2023, Sở </w:t>
      </w:r>
      <w:r w:rsidRPr="0046261B">
        <w:rPr>
          <w:color w:val="000000"/>
          <w:szCs w:val="28"/>
          <w:lang w:val="vi-VN"/>
        </w:rPr>
        <w:t>G</w:t>
      </w:r>
      <w:r w:rsidRPr="0046261B">
        <w:rPr>
          <w:color w:val="000000"/>
          <w:szCs w:val="28"/>
        </w:rPr>
        <w:t>iao thông vận tải được Cục Đường bộ Việt Nam cho phép đầu tư công trình sửa chữa đoạn tuyến từ Km315+550</w:t>
      </w:r>
      <w:r w:rsidRPr="0046261B">
        <w:rPr>
          <w:color w:val="000000"/>
          <w:szCs w:val="28"/>
          <w:lang w:val="vi-VN"/>
        </w:rPr>
        <w:t xml:space="preserve"> </w:t>
      </w:r>
      <w:r w:rsidRPr="0046261B">
        <w:rPr>
          <w:color w:val="000000"/>
          <w:szCs w:val="28"/>
        </w:rPr>
        <w:t>-</w:t>
      </w:r>
      <w:r w:rsidRPr="0046261B">
        <w:rPr>
          <w:color w:val="000000"/>
          <w:szCs w:val="28"/>
          <w:lang w:val="vi-VN"/>
        </w:rPr>
        <w:t xml:space="preserve"> </w:t>
      </w:r>
      <w:r w:rsidRPr="0046261B">
        <w:rPr>
          <w:color w:val="000000"/>
          <w:szCs w:val="28"/>
        </w:rPr>
        <w:t>Km319+350, Km320- Km321+400 trên QL.279 theo Quyết định số 206/QĐ-CĐBVN ngày 13/01/2023. Trong đó</w:t>
      </w:r>
      <w:r w:rsidRPr="0046261B">
        <w:rPr>
          <w:color w:val="000000"/>
          <w:szCs w:val="28"/>
          <w:lang w:val="vi-VN"/>
        </w:rPr>
        <w:t>,</w:t>
      </w:r>
      <w:r w:rsidRPr="0046261B">
        <w:rPr>
          <w:color w:val="000000"/>
          <w:szCs w:val="28"/>
        </w:rPr>
        <w:t xml:space="preserve"> có lắp đặt đảo tam giác tại nút giao này bằng giải phân cách mềm. Việc </w:t>
      </w:r>
      <w:r w:rsidRPr="0046261B">
        <w:rPr>
          <w:color w:val="000000"/>
          <w:szCs w:val="28"/>
          <w:lang w:val="vi-VN"/>
        </w:rPr>
        <w:t>c</w:t>
      </w:r>
      <w:r w:rsidRPr="0046261B">
        <w:rPr>
          <w:color w:val="000000"/>
          <w:szCs w:val="28"/>
        </w:rPr>
        <w:t>ử tri đề nghị, Ban Quản lý, bảo trì công trình đường bộ Bắc Kạn sẽ kiểm tra và chỉ đạo khắc phục trong thời gian tới</w:t>
      </w:r>
      <w:r w:rsidRPr="0046261B">
        <w:rPr>
          <w:i/>
          <w:color w:val="000000"/>
          <w:szCs w:val="28"/>
          <w:lang w:val="vi-VN"/>
        </w:rPr>
        <w:t>.</w:t>
      </w:r>
    </w:p>
    <w:p w14:paraId="45810DB2" w14:textId="71A52E7F" w:rsidR="00735FDB" w:rsidRDefault="00FD39E9" w:rsidP="00735FDB">
      <w:pPr>
        <w:widowControl w:val="0"/>
        <w:pBdr>
          <w:bottom w:val="single" w:sz="4" w:space="17" w:color="FFFFFF"/>
        </w:pBdr>
        <w:tabs>
          <w:tab w:val="right" w:pos="9242"/>
        </w:tabs>
        <w:spacing w:before="120" w:after="0" w:line="240" w:lineRule="auto"/>
        <w:ind w:firstLine="720"/>
        <w:jc w:val="both"/>
        <w:rPr>
          <w:b/>
          <w:color w:val="000000"/>
          <w:szCs w:val="28"/>
          <w:lang w:val="vi-VN"/>
        </w:rPr>
      </w:pPr>
      <w:r>
        <w:rPr>
          <w:b/>
          <w:color w:val="000000"/>
          <w:szCs w:val="28"/>
        </w:rPr>
        <w:t>4</w:t>
      </w:r>
      <w:r w:rsidR="00361B13" w:rsidRPr="0046261B">
        <w:rPr>
          <w:b/>
          <w:color w:val="000000"/>
          <w:szCs w:val="28"/>
          <w:lang w:val="vi-VN"/>
        </w:rPr>
        <w:t>. Cử tri Lý Kim Tinh, Chủ tịch Ủy ban MTTQVN xã Đồng Phúc, huyện Ba Bể có 05 kiến nghị, phản ánh về việc thi công tuyến đường thành phố Bắc Kạn - hồ Ba Bể như sau:</w:t>
      </w:r>
    </w:p>
    <w:p w14:paraId="122C2C81" w14:textId="3699A118"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4</w:t>
      </w:r>
      <w:r w:rsidR="00361B13" w:rsidRPr="0046261B">
        <w:rPr>
          <w:b/>
          <w:color w:val="000000"/>
          <w:szCs w:val="28"/>
          <w:lang w:val="vi-VN"/>
        </w:rPr>
        <w:t>.1.</w:t>
      </w:r>
      <w:r w:rsidR="00361B13" w:rsidRPr="0046261B">
        <w:rPr>
          <w:color w:val="000000"/>
          <w:szCs w:val="28"/>
          <w:lang w:val="vi-VN"/>
        </w:rPr>
        <w:t xml:space="preserve"> Việc thi công tuyến đường trên qua địa phận xã Đồng Phúc, huyện Ba Bể làm sạt lở đất, vùi lấp ruộng và ảnh hưởng đến cây trồng của 07 hộ gia đình gồm: Ông Lâm Văn Dưỡng, thôn Nà Bjoóc; ông Hà Sỹ Lâm, ông Hà Sỹ Tầm, ông Triệu Văn Thanh, thôn Tẩn Lượt; ông Ma Văn Quyên, ông Hoàng Văn Đình, thôn Nà Cà và ông Hoàng Chàn Nhàn, thôn Khưa Quang. Cử tri đề nghị chủ đầu tư xem xét, khắc phục.</w:t>
      </w:r>
    </w:p>
    <w:p w14:paraId="0FA029F3"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6BD4FB7B"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Ban QLDA </w:t>
      </w:r>
      <w:r w:rsidRPr="009A36E5">
        <w:rPr>
          <w:color w:val="000000"/>
          <w:szCs w:val="28"/>
          <w:lang w:val="vi-VN"/>
        </w:rPr>
        <w:t>ĐTXD công trình giao thông tỉnh</w:t>
      </w:r>
      <w:r w:rsidRPr="009A36E5">
        <w:rPr>
          <w:color w:val="000000"/>
          <w:szCs w:val="28"/>
        </w:rPr>
        <w:t xml:space="preserve"> </w:t>
      </w:r>
      <w:r w:rsidRPr="0046261B">
        <w:rPr>
          <w:color w:val="000000"/>
          <w:szCs w:val="28"/>
        </w:rPr>
        <w:t xml:space="preserve">và các đơn vị thi công đã phối hợp với chính quyền địa phương, các hộ gia đình có kiến nghị kiểm tra, họp thống nhất phương án và đã giải quyết thoả đáng cho các hộ gia đình. Ban QLDA </w:t>
      </w:r>
      <w:r w:rsidRPr="009A36E5">
        <w:rPr>
          <w:color w:val="000000"/>
          <w:szCs w:val="28"/>
          <w:lang w:val="vi-VN"/>
        </w:rPr>
        <w:t>ĐTXD công trình giao thông tỉnh</w:t>
      </w:r>
      <w:r w:rsidRPr="009A36E5">
        <w:rPr>
          <w:color w:val="000000"/>
          <w:szCs w:val="28"/>
        </w:rPr>
        <w:t xml:space="preserve"> </w:t>
      </w:r>
      <w:r w:rsidRPr="0046261B">
        <w:rPr>
          <w:color w:val="000000"/>
          <w:szCs w:val="28"/>
        </w:rPr>
        <w:t xml:space="preserve">đã </w:t>
      </w:r>
      <w:r w:rsidRPr="0046261B">
        <w:rPr>
          <w:color w:val="000000"/>
          <w:szCs w:val="28"/>
          <w:lang w:val="vi-VN"/>
        </w:rPr>
        <w:t xml:space="preserve">có </w:t>
      </w:r>
      <w:r w:rsidRPr="009A36E5">
        <w:rPr>
          <w:color w:val="000000"/>
          <w:szCs w:val="28"/>
        </w:rPr>
        <w:t>Văn bản số 1060/BQLDA-QLDA ngày 15/8/2024</w:t>
      </w:r>
      <w:r>
        <w:rPr>
          <w:color w:val="000000"/>
          <w:szCs w:val="28"/>
          <w:lang w:val="vi-VN"/>
        </w:rPr>
        <w:t xml:space="preserve"> để </w:t>
      </w:r>
      <w:r w:rsidRPr="0046261B">
        <w:rPr>
          <w:color w:val="000000"/>
          <w:szCs w:val="28"/>
        </w:rPr>
        <w:t>thông tin kết quả giải quyết các kiến nghị của người dân cho UBND xã Đồng Phúc</w:t>
      </w:r>
      <w:r w:rsidRPr="0046261B">
        <w:rPr>
          <w:color w:val="000000"/>
          <w:szCs w:val="28"/>
          <w:lang w:val="vi-VN"/>
        </w:rPr>
        <w:t xml:space="preserve"> biết.</w:t>
      </w:r>
    </w:p>
    <w:p w14:paraId="2BB06416" w14:textId="4A41F598"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4</w:t>
      </w:r>
      <w:r w:rsidR="00361B13" w:rsidRPr="0046261B">
        <w:rPr>
          <w:b/>
          <w:color w:val="000000"/>
          <w:szCs w:val="28"/>
          <w:lang w:val="vi-VN"/>
        </w:rPr>
        <w:t>.2.</w:t>
      </w:r>
      <w:r w:rsidR="00361B13" w:rsidRPr="0046261B">
        <w:rPr>
          <w:color w:val="000000"/>
          <w:szCs w:val="28"/>
          <w:lang w:val="vi-VN"/>
        </w:rPr>
        <w:t xml:space="preserve"> Chủ đầu tư đã thống nhất, thỏa thuận về việc san gạt nền nhà đối với 05 hộ gia đình tại thôn Khưa Quang, xã Đồng Phúc gồm: Hộ ông Hoàng Chàn Nhàn, hộ ông Hoàng Chàn Toòng, hộ ông Hoàng Thồng Khiền, hộ ông Hoàng </w:t>
      </w:r>
      <w:r w:rsidR="00361B13" w:rsidRPr="0046261B">
        <w:rPr>
          <w:color w:val="000000"/>
          <w:szCs w:val="28"/>
          <w:lang w:val="vi-VN"/>
        </w:rPr>
        <w:lastRenderedPageBreak/>
        <w:t>Thồng Khuôn và hộ bà Đặng Phụ Lụa. Tuy nhiên, đến nay đã hết thời gian theo thỏa thuận nhưng chủ đầu tư chưa thực hiện san gạt nền nhà cho các hộ gia đình. Cử tri đề nghị đơn vị chủ đầu tư thực hiện theo cam kết đã ký với các hộ gia đình.</w:t>
      </w:r>
    </w:p>
    <w:p w14:paraId="15864A33"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5E207FBC"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Trong thời gian vừa qua Ban QLDA </w:t>
      </w:r>
      <w:r w:rsidRPr="009A36E5">
        <w:rPr>
          <w:color w:val="000000"/>
          <w:szCs w:val="28"/>
          <w:lang w:val="vi-VN"/>
        </w:rPr>
        <w:t>ĐTXD công trình giao thông tỉnh</w:t>
      </w:r>
      <w:r w:rsidRPr="009A36E5">
        <w:rPr>
          <w:color w:val="000000"/>
          <w:szCs w:val="28"/>
        </w:rPr>
        <w:t xml:space="preserve"> </w:t>
      </w:r>
      <w:r w:rsidRPr="0046261B">
        <w:rPr>
          <w:color w:val="000000"/>
          <w:szCs w:val="28"/>
        </w:rPr>
        <w:t>đã chỉ đạo nhà thầu thi công sớm giải quyết dứt điểm kiến nghị của các hộ gia đình, đến ngày 20/8/2024 nhà thầu thi công đã thực hiện san gạt hoàn thiện xong mặt bằng, các hộ gia đình đã nhận mặt bằng và ký biên bản xác nhận.</w:t>
      </w:r>
    </w:p>
    <w:p w14:paraId="6D76E851" w14:textId="0E346CBC"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4</w:t>
      </w:r>
      <w:r w:rsidR="00361B13" w:rsidRPr="0046261B">
        <w:rPr>
          <w:b/>
          <w:color w:val="000000"/>
          <w:szCs w:val="28"/>
          <w:lang w:val="vi-VN"/>
        </w:rPr>
        <w:t>.3.</w:t>
      </w:r>
      <w:r w:rsidR="00361B13" w:rsidRPr="0046261B">
        <w:rPr>
          <w:color w:val="000000"/>
          <w:szCs w:val="28"/>
          <w:lang w:val="vi-VN"/>
        </w:rPr>
        <w:t xml:space="preserve"> Chủ đầu tư thoả thuận với thôn Khưa Quang, xã Đồng Phúc về khắc phục, sửa đường vào thôn với kinh phí là 150 triệu đồng. Trước đó, chủ đầu tư đã hỗ trợ 100 triệu, còn 50 triệu đơn vị chủ đầu tư hứa sẽ thực hiện hỗ trợ trước ngày 30/6/2024. Tuy nhiên, đến nay thôn Khưa Quang, xã Đồng Phúc chưa nhận được số tiền nêu trên. Cử tri đề nghị đơn vị chủ đầu tư sớm chi trả kinh phí cho thôn.</w:t>
      </w:r>
    </w:p>
    <w:p w14:paraId="29F53586"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1927F3B5"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Ngày 21/8/2024, tại UBND xã Đồng Phúc</w:t>
      </w:r>
      <w:r w:rsidRPr="0046261B">
        <w:rPr>
          <w:color w:val="000000"/>
          <w:szCs w:val="28"/>
          <w:lang w:val="vi-VN"/>
        </w:rPr>
        <w:t>,</w:t>
      </w:r>
      <w:r w:rsidRPr="0046261B">
        <w:rPr>
          <w:color w:val="000000"/>
          <w:szCs w:val="28"/>
        </w:rPr>
        <w:t xml:space="preserve"> Ban QLDA </w:t>
      </w:r>
      <w:r w:rsidRPr="009A36E5">
        <w:rPr>
          <w:color w:val="000000"/>
          <w:szCs w:val="28"/>
          <w:lang w:val="vi-VN"/>
        </w:rPr>
        <w:t>ĐTXD công trình giao thông tỉnh</w:t>
      </w:r>
      <w:r w:rsidRPr="009A36E5">
        <w:rPr>
          <w:color w:val="000000"/>
          <w:szCs w:val="28"/>
        </w:rPr>
        <w:t xml:space="preserve"> </w:t>
      </w:r>
      <w:r w:rsidRPr="0046261B">
        <w:rPr>
          <w:color w:val="000000"/>
          <w:szCs w:val="28"/>
        </w:rPr>
        <w:t xml:space="preserve">đã thực hiện chi trả kinh phí sửa chữa đường bê tông Khưa Quang </w:t>
      </w:r>
      <w:r w:rsidRPr="0046261B">
        <w:rPr>
          <w:color w:val="000000"/>
          <w:szCs w:val="28"/>
          <w:lang w:val="vi-VN"/>
        </w:rPr>
        <w:t xml:space="preserve">số tiền </w:t>
      </w:r>
      <w:r w:rsidRPr="0046261B">
        <w:rPr>
          <w:color w:val="000000"/>
          <w:szCs w:val="28"/>
        </w:rPr>
        <w:t>còn lại 50.000.000</w:t>
      </w:r>
      <w:r w:rsidRPr="0046261B">
        <w:rPr>
          <w:color w:val="000000"/>
          <w:szCs w:val="28"/>
          <w:lang w:val="vi-VN"/>
        </w:rPr>
        <w:t xml:space="preserve"> đồng</w:t>
      </w:r>
      <w:r w:rsidRPr="0046261B">
        <w:rPr>
          <w:color w:val="000000"/>
          <w:szCs w:val="28"/>
        </w:rPr>
        <w:t xml:space="preserve"> cho trưởng thôn Khưa Quang.</w:t>
      </w:r>
    </w:p>
    <w:p w14:paraId="7A3612CC" w14:textId="7789BD8A"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4</w:t>
      </w:r>
      <w:r w:rsidR="00361B13" w:rsidRPr="0046261B">
        <w:rPr>
          <w:b/>
          <w:color w:val="000000"/>
          <w:szCs w:val="28"/>
          <w:lang w:val="vi-VN"/>
        </w:rPr>
        <w:t>.4.</w:t>
      </w:r>
      <w:r w:rsidR="00361B13" w:rsidRPr="0046261B">
        <w:rPr>
          <w:color w:val="000000"/>
          <w:szCs w:val="28"/>
          <w:lang w:val="vi-VN"/>
        </w:rPr>
        <w:t xml:space="preserve"> Việc thi công tuyến đường đã làm thiệt hại một số hoa màu và cây trồng của 02 hộ gia đình là ông Hoàng Chàn Nhàn, thôn Khưa Quang, xã Đồng Phúc và ông Lộc Văn Dũng, thôn Nà Đứa, xã Đồng Phúc. Đơn vị chủ đầu tư đã thực hiện thống kê và có biên bản thống nhất về việc đền bù thiệt hại với gia đình. Tuy nhiên, đến nay các gia đình chưa nhận được tiền đề bù. Cử tri đề nghị đơn vị chủ đầu tư sớm đền bù thiệt hại cho gia đình.</w:t>
      </w:r>
    </w:p>
    <w:p w14:paraId="039F38D7"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1546EE29"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Ngày 22/8/2024, Ban QLDA </w:t>
      </w:r>
      <w:r w:rsidRPr="009A36E5">
        <w:rPr>
          <w:color w:val="000000"/>
          <w:szCs w:val="28"/>
          <w:lang w:val="vi-VN"/>
        </w:rPr>
        <w:t>ĐTXD công trình giao thông tỉnh</w:t>
      </w:r>
      <w:r w:rsidRPr="009A36E5">
        <w:rPr>
          <w:color w:val="000000"/>
          <w:szCs w:val="28"/>
        </w:rPr>
        <w:t xml:space="preserve"> </w:t>
      </w:r>
      <w:r w:rsidRPr="0046261B">
        <w:rPr>
          <w:color w:val="000000"/>
          <w:szCs w:val="28"/>
        </w:rPr>
        <w:t>đã phối hợp với chính quyền địa phương và các hộ gia đình có kiến nghị thống nhất phương án giải quyết thoả đáng cho các hộ gia đình.</w:t>
      </w:r>
    </w:p>
    <w:p w14:paraId="132CF05B" w14:textId="05316C0F"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b/>
          <w:color w:val="000000"/>
          <w:szCs w:val="28"/>
        </w:rPr>
        <w:t>4</w:t>
      </w:r>
      <w:r w:rsidR="00361B13" w:rsidRPr="0046261B">
        <w:rPr>
          <w:b/>
          <w:color w:val="000000"/>
          <w:szCs w:val="28"/>
          <w:lang w:val="vi-VN"/>
        </w:rPr>
        <w:t>.5.</w:t>
      </w:r>
      <w:r w:rsidR="00361B13" w:rsidRPr="0046261B">
        <w:rPr>
          <w:color w:val="000000"/>
          <w:szCs w:val="28"/>
          <w:lang w:val="vi-VN"/>
        </w:rPr>
        <w:t xml:space="preserve"> Quá trình thi công tuyến đường làm đục nguồn nước sinh hoạt tại 2 khe Cốc Phúng và Cốc Páp của 13 hộ dân tại thôn Nà Bjoóc, xã Đồng Phúc, huyện Ba Bể. Cử tri đề nghị cơ quan chức năng khắc phục tình trạng trên.</w:t>
      </w:r>
    </w:p>
    <w:p w14:paraId="48ABEE8D"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7D349E93" w14:textId="188A76E3" w:rsidR="00DA01FF" w:rsidRDefault="00361B13" w:rsidP="00F67278">
      <w:pPr>
        <w:widowControl w:val="0"/>
        <w:pBdr>
          <w:bottom w:val="single" w:sz="4" w:space="17" w:color="FFFFFF"/>
        </w:pBdr>
        <w:tabs>
          <w:tab w:val="right" w:pos="9242"/>
        </w:tabs>
        <w:spacing w:before="120" w:after="0" w:line="240" w:lineRule="auto"/>
        <w:ind w:firstLine="720"/>
        <w:jc w:val="both"/>
        <w:rPr>
          <w:color w:val="000000"/>
          <w:szCs w:val="28"/>
        </w:rPr>
      </w:pPr>
      <w:r w:rsidRPr="0046261B">
        <w:rPr>
          <w:color w:val="000000"/>
          <w:szCs w:val="28"/>
        </w:rPr>
        <w:t xml:space="preserve">Ban QLDA </w:t>
      </w:r>
      <w:r w:rsidRPr="009A36E5">
        <w:rPr>
          <w:color w:val="000000"/>
          <w:szCs w:val="28"/>
          <w:lang w:val="vi-VN"/>
        </w:rPr>
        <w:t>ĐTXD công trình giao thông tỉnh</w:t>
      </w:r>
      <w:r w:rsidRPr="009A36E5">
        <w:rPr>
          <w:color w:val="000000"/>
          <w:szCs w:val="28"/>
        </w:rPr>
        <w:t xml:space="preserve"> </w:t>
      </w:r>
      <w:r w:rsidRPr="0046261B">
        <w:rPr>
          <w:color w:val="000000"/>
          <w:szCs w:val="28"/>
        </w:rPr>
        <w:t>đã chỉ đạo nhà thầu thi công phối hợp cùng các hộ gia đình tiến hành giải quyết, đơn vị thi công đã cho máy xúc mở đường tiếp cận vị trí bị ảnh hưởng để khắc phục. Tuy nhiên do thời tiết mưa, đất yếu máy xúc không thể tiếp cận được. Ngày 21/8/2024</w:t>
      </w:r>
      <w:r w:rsidRPr="0046261B">
        <w:rPr>
          <w:color w:val="000000"/>
          <w:szCs w:val="28"/>
          <w:lang w:val="vi-VN"/>
        </w:rPr>
        <w:t>,</w:t>
      </w:r>
      <w:r w:rsidRPr="0046261B">
        <w:rPr>
          <w:color w:val="000000"/>
          <w:szCs w:val="28"/>
        </w:rPr>
        <w:t xml:space="preserve"> các bên thống nhất sau khi thời tiết nắng ráo nền đất ổn định</w:t>
      </w:r>
      <w:r w:rsidRPr="0046261B">
        <w:rPr>
          <w:color w:val="000000"/>
          <w:szCs w:val="28"/>
          <w:lang w:val="vi-VN"/>
        </w:rPr>
        <w:t>,</w:t>
      </w:r>
      <w:r w:rsidRPr="0046261B">
        <w:rPr>
          <w:color w:val="000000"/>
          <w:szCs w:val="28"/>
        </w:rPr>
        <w:t xml:space="preserve"> nhà thầu sẽ tiếp tục mở đường tiếp cận vị trí bị ảnh hưởng và khắc phục cho </w:t>
      </w:r>
      <w:r>
        <w:rPr>
          <w:color w:val="000000"/>
          <w:szCs w:val="28"/>
        </w:rPr>
        <w:t>người dân</w:t>
      </w:r>
      <w:r w:rsidRPr="0046261B">
        <w:rPr>
          <w:color w:val="000000"/>
          <w:szCs w:val="28"/>
        </w:rPr>
        <w:t>.</w:t>
      </w:r>
    </w:p>
    <w:p w14:paraId="590D954A" w14:textId="77777777" w:rsidR="00FD39E9" w:rsidRDefault="00FD39E9" w:rsidP="00735FDB">
      <w:pPr>
        <w:widowControl w:val="0"/>
        <w:pBdr>
          <w:bottom w:val="single" w:sz="4" w:space="17" w:color="FFFFFF"/>
        </w:pBdr>
        <w:tabs>
          <w:tab w:val="right" w:pos="9242"/>
        </w:tabs>
        <w:spacing w:before="120" w:after="0" w:line="240" w:lineRule="auto"/>
        <w:ind w:firstLine="720"/>
        <w:jc w:val="both"/>
        <w:rPr>
          <w:color w:val="000000"/>
          <w:szCs w:val="28"/>
        </w:rPr>
      </w:pPr>
      <w:r>
        <w:rPr>
          <w:b/>
          <w:color w:val="000000"/>
          <w:szCs w:val="28"/>
        </w:rPr>
        <w:t>5</w:t>
      </w:r>
      <w:r w:rsidR="00361B13" w:rsidRPr="0057526B">
        <w:rPr>
          <w:b/>
          <w:color w:val="000000"/>
          <w:szCs w:val="28"/>
          <w:lang w:val="vi-VN"/>
        </w:rPr>
        <w:t>. Cử tri Đổng Văn Hoán, thôn Pác Ngòi, xã Nam Mẫu, huyện Ba Bể</w:t>
      </w:r>
      <w:r w:rsidR="00361B13" w:rsidRPr="0057526B">
        <w:rPr>
          <w:color w:val="000000"/>
          <w:szCs w:val="28"/>
          <w:lang w:val="vi-VN"/>
        </w:rPr>
        <w:t xml:space="preserve"> phản ánh</w:t>
      </w:r>
      <w:r>
        <w:rPr>
          <w:color w:val="000000"/>
          <w:szCs w:val="28"/>
        </w:rPr>
        <w:t>:</w:t>
      </w:r>
    </w:p>
    <w:p w14:paraId="5A62721E" w14:textId="2FD2326A"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FD39E9">
        <w:rPr>
          <w:b/>
          <w:color w:val="000000"/>
          <w:szCs w:val="28"/>
        </w:rPr>
        <w:t>5.1.</w:t>
      </w:r>
      <w:r w:rsidR="00361B13" w:rsidRPr="0057526B">
        <w:rPr>
          <w:color w:val="000000"/>
          <w:szCs w:val="28"/>
          <w:lang w:val="vi-VN"/>
        </w:rPr>
        <w:t xml:space="preserve"> </w:t>
      </w:r>
      <w:r>
        <w:rPr>
          <w:color w:val="000000"/>
          <w:szCs w:val="28"/>
        </w:rPr>
        <w:t>T</w:t>
      </w:r>
      <w:r w:rsidR="00361B13" w:rsidRPr="0057526B">
        <w:rPr>
          <w:color w:val="000000"/>
          <w:szCs w:val="28"/>
          <w:lang w:val="vi-VN"/>
        </w:rPr>
        <w:t xml:space="preserve">iến độ thi công chậm của công trình cầu treo Pác Ngòi. Cử tri đề nghị </w:t>
      </w:r>
      <w:r w:rsidR="00361B13" w:rsidRPr="0057526B">
        <w:rPr>
          <w:color w:val="000000"/>
          <w:szCs w:val="28"/>
          <w:lang w:val="vi-VN"/>
        </w:rPr>
        <w:lastRenderedPageBreak/>
        <w:t>chủ đầu tư trước mắt tiến hành rải b</w:t>
      </w:r>
      <w:r w:rsidR="00361B13">
        <w:rPr>
          <w:color w:val="000000"/>
          <w:szCs w:val="28"/>
        </w:rPr>
        <w:t>â</w:t>
      </w:r>
      <w:r w:rsidR="00361B13" w:rsidRPr="0057526B">
        <w:rPr>
          <w:color w:val="000000"/>
          <w:szCs w:val="28"/>
          <w:lang w:val="vi-VN"/>
        </w:rPr>
        <w:t>y cho mặt đường để đảm bảo an toàn giao thông cho người dân và du khách; đồng thời đẩy nhanh tiến độ thi công, sớm hoàn thành công trình cầu treo Pác Ngòi.</w:t>
      </w:r>
    </w:p>
    <w:p w14:paraId="36BE3A5A"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5BF8ED15" w14:textId="64274444"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rPr>
      </w:pPr>
      <w:r>
        <w:rPr>
          <w:color w:val="000000"/>
          <w:szCs w:val="28"/>
          <w:lang w:val="vi-VN"/>
        </w:rPr>
        <w:t>C</w:t>
      </w:r>
      <w:r w:rsidRPr="0046261B">
        <w:rPr>
          <w:color w:val="000000"/>
          <w:szCs w:val="28"/>
        </w:rPr>
        <w:t>hủ đầu tư đã chỉ đạo các đơn vị thi công khẩn trương thi công đảm bảo giao thông đoạn tuyến vuốt nối cầu treo Pác Ngòi, đến thời điểm hiện tại đoạn tuyến đã thi công rãnh dọc, rải base đảm bảo an toàn cho người và phương tiện khi tham gia giao thông.</w:t>
      </w:r>
      <w:r>
        <w:rPr>
          <w:color w:val="000000"/>
          <w:szCs w:val="28"/>
          <w:lang w:val="vi-VN"/>
        </w:rPr>
        <w:t xml:space="preserve"> </w:t>
      </w:r>
      <w:r w:rsidRPr="0046261B">
        <w:rPr>
          <w:color w:val="000000"/>
          <w:szCs w:val="28"/>
        </w:rPr>
        <w:t>Trong thời gian vừa qua do ảnh hưởng của thời tiết mưa lũ kéo dài, nước hồ dâng cao, ảnh hưởng đến việc thi công xây dựng cầu treo Pác Ngòi, mặt khác theo phương án tổ chức phân luồng giao thông trong thời gian thi công cầu treo Pác Ngòi đã được UBND tỉnh Bắc Kạn chấp thuận tại Văn bản số 5578/UBND-GTCNXD ngày 12/8/2024, thời gian tổ chức phân luồng giao thông bắt đầu từ ngày 05/9/2024, vì vậy sau khi tổ chức phân luồng giao thông chủ đầu tư sẽ chỉ đạo đơn vị thi công đẩy nhanh tiến độ thi công hạng mục sửa chữa, cải tạo, nâng cấp cầu treo Pác Ngòi.</w:t>
      </w:r>
    </w:p>
    <w:p w14:paraId="3E153D5A" w14:textId="6A94A937" w:rsidR="00C3122E" w:rsidRDefault="00FD39E9" w:rsidP="00C3122E">
      <w:pPr>
        <w:widowControl w:val="0"/>
        <w:pBdr>
          <w:bottom w:val="single" w:sz="4" w:space="17" w:color="FFFFFF"/>
        </w:pBdr>
        <w:tabs>
          <w:tab w:val="right" w:pos="9242"/>
        </w:tabs>
        <w:spacing w:before="120" w:after="0" w:line="240" w:lineRule="auto"/>
        <w:ind w:firstLine="720"/>
        <w:jc w:val="both"/>
        <w:rPr>
          <w:color w:val="000000"/>
          <w:szCs w:val="28"/>
          <w:lang w:val="nl-NL"/>
        </w:rPr>
      </w:pPr>
      <w:r>
        <w:rPr>
          <w:b/>
          <w:color w:val="000000"/>
          <w:szCs w:val="28"/>
        </w:rPr>
        <w:t>5.2.</w:t>
      </w:r>
      <w:r w:rsidR="00C3122E" w:rsidRPr="0046261B">
        <w:rPr>
          <w:color w:val="000000"/>
          <w:szCs w:val="28"/>
          <w:lang w:val="vi-VN"/>
        </w:rPr>
        <w:t xml:space="preserve"> </w:t>
      </w:r>
      <w:r>
        <w:rPr>
          <w:color w:val="000000"/>
          <w:szCs w:val="28"/>
        </w:rPr>
        <w:t>H</w:t>
      </w:r>
      <w:r w:rsidR="00C3122E" w:rsidRPr="0046261B">
        <w:rPr>
          <w:color w:val="000000"/>
          <w:szCs w:val="28"/>
          <w:lang w:val="vi-VN"/>
        </w:rPr>
        <w:t xml:space="preserve">iện tượng một số hộ dân tại thôn Pác Ngòi, xã Nam Mẫu có hóa đơn điện tăng cao, bất thường so với thực tế sử dụng điện. Cử tri đề nghị ngành chức năng kiểm tra, </w:t>
      </w:r>
      <w:r w:rsidR="00C3122E" w:rsidRPr="00735FDB">
        <w:rPr>
          <w:color w:val="000000"/>
          <w:szCs w:val="28"/>
          <w:lang w:val="nl-NL"/>
        </w:rPr>
        <w:t>xem xét, giải quyết.</w:t>
      </w:r>
    </w:p>
    <w:p w14:paraId="4FDF836E" w14:textId="77777777" w:rsidR="00C3122E" w:rsidRDefault="00C3122E" w:rsidP="00C3122E">
      <w:pPr>
        <w:widowControl w:val="0"/>
        <w:pBdr>
          <w:bottom w:val="single" w:sz="4" w:space="17" w:color="FFFFFF"/>
        </w:pBdr>
        <w:tabs>
          <w:tab w:val="right" w:pos="9242"/>
        </w:tabs>
        <w:spacing w:before="120" w:after="0" w:line="240" w:lineRule="auto"/>
        <w:ind w:firstLine="720"/>
        <w:jc w:val="both"/>
        <w:rPr>
          <w:color w:val="000000"/>
          <w:szCs w:val="28"/>
          <w:lang w:val="nl-NL"/>
        </w:rPr>
      </w:pPr>
      <w:r w:rsidRPr="00735FDB">
        <w:rPr>
          <w:i/>
          <w:color w:val="000000"/>
          <w:szCs w:val="28"/>
          <w:lang w:val="nl-NL"/>
        </w:rPr>
        <w:t>Trả lời: UBND tỉnh trả lời tại Báo cáo số 599/BC-UBND ngày 28/8/2024</w:t>
      </w:r>
    </w:p>
    <w:p w14:paraId="4CC1F5B7" w14:textId="77777777" w:rsidR="00C3122E" w:rsidRDefault="00C3122E" w:rsidP="00C3122E">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 xml:space="preserve">Công ty Điện lực Bắc Kạn </w:t>
      </w:r>
      <w:r w:rsidRPr="00735FDB">
        <w:rPr>
          <w:color w:val="000000"/>
          <w:szCs w:val="28"/>
          <w:lang w:val="nl-NL"/>
        </w:rPr>
        <w:t xml:space="preserve">đã </w:t>
      </w:r>
      <w:r w:rsidRPr="0046261B">
        <w:rPr>
          <w:color w:val="000000"/>
          <w:szCs w:val="28"/>
          <w:lang w:val="nl-NL"/>
        </w:rPr>
        <w:t>chỉ đạo Điện lực Ba Bể trực tiếp phối hợp cùng cán bộ thôn và hộ sử dụng điện để kiểm tra thực tế tại các hộ dân có ý kiến phản ánh hóa đơn tiền điện tăng cao bất thường tại thôn Pác Ngòi, xã Nam Mẫu. Theo đó</w:t>
      </w:r>
      <w:r>
        <w:rPr>
          <w:color w:val="000000"/>
          <w:szCs w:val="28"/>
          <w:lang w:val="vi-VN"/>
        </w:rPr>
        <w:t>,</w:t>
      </w:r>
      <w:r w:rsidRPr="0046261B">
        <w:rPr>
          <w:color w:val="000000"/>
          <w:szCs w:val="28"/>
          <w:lang w:val="nl-NL"/>
        </w:rPr>
        <w:t xml:space="preserve"> thực tế tại hiện trường kiểm tra công tơ đ</w:t>
      </w:r>
      <w:r>
        <w:rPr>
          <w:color w:val="000000"/>
          <w:szCs w:val="28"/>
          <w:lang w:val="nl-NL"/>
        </w:rPr>
        <w:t>o đếm điện năng của các hộ gồm:</w:t>
      </w:r>
      <w:r>
        <w:rPr>
          <w:color w:val="000000"/>
          <w:szCs w:val="28"/>
          <w:lang w:val="vi-VN"/>
        </w:rPr>
        <w:t xml:space="preserve"> Hộ ô</w:t>
      </w:r>
      <w:r w:rsidRPr="0046261B">
        <w:rPr>
          <w:color w:val="000000"/>
          <w:szCs w:val="28"/>
          <w:lang w:val="nl-NL"/>
        </w:rPr>
        <w:t>ng: Đồng Văn Kiệm đặt tại vị trí cột 1.5 TBA Nam Mẫu</w:t>
      </w:r>
      <w:r>
        <w:rPr>
          <w:color w:val="000000"/>
          <w:szCs w:val="28"/>
          <w:lang w:val="vi-VN"/>
        </w:rPr>
        <w:t>; Hộ ô</w:t>
      </w:r>
      <w:r w:rsidRPr="0046261B">
        <w:rPr>
          <w:color w:val="000000"/>
          <w:szCs w:val="28"/>
          <w:lang w:val="nl-NL"/>
        </w:rPr>
        <w:t>ng: Nông Văn Quách đặt tại vị trí cột 2.15 TBA Nam Mẫu</w:t>
      </w:r>
      <w:r>
        <w:rPr>
          <w:color w:val="000000"/>
          <w:szCs w:val="28"/>
          <w:lang w:val="vi-VN"/>
        </w:rPr>
        <w:t>; Hộ ô</w:t>
      </w:r>
      <w:r w:rsidRPr="0046261B">
        <w:rPr>
          <w:color w:val="000000"/>
          <w:szCs w:val="28"/>
          <w:lang w:val="nl-NL"/>
        </w:rPr>
        <w:t>ng: Dương Văn Phú đặt tại vị trí cột 1.5 TBA Nam Mẫu</w:t>
      </w:r>
      <w:r>
        <w:rPr>
          <w:color w:val="000000"/>
          <w:szCs w:val="28"/>
          <w:lang w:val="vi-VN"/>
        </w:rPr>
        <w:t xml:space="preserve">; </w:t>
      </w:r>
      <w:r w:rsidRPr="0046261B">
        <w:rPr>
          <w:color w:val="000000"/>
          <w:szCs w:val="28"/>
          <w:lang w:val="nl-NL"/>
        </w:rPr>
        <w:t>Công tơ đèn đường thôn Pác Ngòi đặt tại vị trí cột 1.2.(22) TBA Nam Mẫu</w:t>
      </w:r>
      <w:r>
        <w:rPr>
          <w:color w:val="000000"/>
          <w:szCs w:val="28"/>
          <w:lang w:val="vi-VN"/>
        </w:rPr>
        <w:t>.</w:t>
      </w:r>
    </w:p>
    <w:p w14:paraId="47FC56C1" w14:textId="77777777" w:rsidR="00C3122E" w:rsidRDefault="00C3122E" w:rsidP="00C3122E">
      <w:pPr>
        <w:widowControl w:val="0"/>
        <w:pBdr>
          <w:bottom w:val="single" w:sz="4" w:space="17" w:color="FFFFFF"/>
        </w:pBdr>
        <w:tabs>
          <w:tab w:val="right" w:pos="9242"/>
        </w:tabs>
        <w:spacing w:before="120" w:after="0" w:line="240" w:lineRule="auto"/>
        <w:ind w:firstLine="720"/>
        <w:jc w:val="both"/>
        <w:rPr>
          <w:color w:val="000000"/>
          <w:szCs w:val="28"/>
          <w:lang w:val="nl-NL"/>
        </w:rPr>
      </w:pPr>
      <w:r>
        <w:rPr>
          <w:color w:val="000000"/>
          <w:szCs w:val="28"/>
          <w:lang w:val="vi-VN"/>
        </w:rPr>
        <w:t>T</w:t>
      </w:r>
      <w:r w:rsidRPr="0046261B">
        <w:rPr>
          <w:color w:val="000000"/>
          <w:szCs w:val="28"/>
          <w:lang w:val="nl-NL"/>
        </w:rPr>
        <w:t>ại thời điểm tiến hành kiểm tra hệ thống đo đếm của các hộ nêu trên đều được niêm phong kẹp chì đầy đủ theo quy định,</w:t>
      </w:r>
      <w:r w:rsidRPr="0046261B">
        <w:rPr>
          <w:color w:val="000000"/>
          <w:szCs w:val="28"/>
          <w:lang w:val="vi-VN"/>
        </w:rPr>
        <w:t xml:space="preserve"> </w:t>
      </w:r>
      <w:r w:rsidRPr="0046261B">
        <w:rPr>
          <w:color w:val="000000"/>
          <w:szCs w:val="28"/>
        </w:rPr>
        <w:t>c</w:t>
      </w:r>
      <w:r w:rsidRPr="0046261B">
        <w:rPr>
          <w:color w:val="000000"/>
          <w:szCs w:val="28"/>
          <w:lang w:val="vi-VN"/>
        </w:rPr>
        <w:t>ông tơ hoạt động bình thường.</w:t>
      </w:r>
    </w:p>
    <w:p w14:paraId="0316396A" w14:textId="77777777" w:rsidR="00FD39E9" w:rsidRDefault="00C3122E" w:rsidP="00FD39E9">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Kiểm tra dây dẫn sau công tơ của các hộ đảm bảo vận hành, kiểm tra phụ tải sử dụng điện tại nhà của các hộ tại thời điểm kiểm tra gồm có các thiết bị ti vi, tủ lạnh, bình nóng lạnh, điều hòa</w:t>
      </w:r>
      <w:r w:rsidRPr="0046261B">
        <w:rPr>
          <w:color w:val="000000"/>
          <w:szCs w:val="28"/>
          <w:lang w:val="vi-VN"/>
        </w:rPr>
        <w:t xml:space="preserve"> và các thiết bị chiếu sáng thông dụng khác.</w:t>
      </w:r>
      <w:r>
        <w:rPr>
          <w:color w:val="000000"/>
          <w:szCs w:val="28"/>
          <w:lang w:val="vi-VN"/>
        </w:rPr>
        <w:t xml:space="preserve"> </w:t>
      </w:r>
    </w:p>
    <w:p w14:paraId="4A5842E3" w14:textId="77777777" w:rsidR="00FD39E9" w:rsidRDefault="00C3122E" w:rsidP="00FD39E9">
      <w:pPr>
        <w:widowControl w:val="0"/>
        <w:pBdr>
          <w:bottom w:val="single" w:sz="4" w:space="17" w:color="FFFFFF"/>
        </w:pBdr>
        <w:tabs>
          <w:tab w:val="right" w:pos="9242"/>
        </w:tabs>
        <w:spacing w:before="120" w:after="0" w:line="240" w:lineRule="auto"/>
        <w:ind w:firstLine="720"/>
        <w:jc w:val="both"/>
        <w:rPr>
          <w:color w:val="000000"/>
          <w:szCs w:val="28"/>
          <w:lang w:val="nl-NL"/>
        </w:rPr>
      </w:pPr>
      <w:r>
        <w:rPr>
          <w:color w:val="000000"/>
          <w:szCs w:val="28"/>
          <w:lang w:val="vi-VN"/>
        </w:rPr>
        <w:t>R</w:t>
      </w:r>
      <w:r w:rsidRPr="0046261B">
        <w:rPr>
          <w:color w:val="000000"/>
          <w:szCs w:val="28"/>
          <w:lang w:val="nl-NL"/>
        </w:rPr>
        <w:t>iêng với công tơ đo đếm đèn đường của thôn Pác Ngòi</w:t>
      </w:r>
      <w:r>
        <w:rPr>
          <w:color w:val="000000"/>
          <w:szCs w:val="28"/>
          <w:lang w:val="vi-VN"/>
        </w:rPr>
        <w:t>,</w:t>
      </w:r>
      <w:r>
        <w:rPr>
          <w:color w:val="000000"/>
          <w:szCs w:val="28"/>
          <w:lang w:val="nl-NL"/>
        </w:rPr>
        <w:t xml:space="preserve"> trong tháng 7/2024 chỉ số </w:t>
      </w:r>
      <w:r w:rsidRPr="0046261B">
        <w:rPr>
          <w:color w:val="000000"/>
          <w:szCs w:val="28"/>
          <w:lang w:val="nl-NL"/>
        </w:rPr>
        <w:t>tăng cao hơn bình thường là do thôn có để cho đơn vị thi công gần đó sử dụng dẫn đến phát sinh hóa đơn tiền điện tăng nhưng đến thời điểm hiện tại đơn vị thi công đã thực hiện thanh toán hóa đơn tiền điện đầy đủ theo quy định.</w:t>
      </w:r>
    </w:p>
    <w:p w14:paraId="5172D9AA" w14:textId="0FF5234F" w:rsidR="00C3122E" w:rsidRPr="00FD39E9" w:rsidRDefault="00C3122E" w:rsidP="00FD39E9">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Qua kiểm tra xác minh, Điện lực Ba Bể - Công ty Điện lực Bắc Kạn đã trao đổi, giải thích trực tiếp với các hộ dân, đồng thời tiến hành tuyên truyền</w:t>
      </w:r>
      <w:r>
        <w:rPr>
          <w:color w:val="000000"/>
          <w:szCs w:val="28"/>
          <w:lang w:val="vi-VN"/>
        </w:rPr>
        <w:t>,</w:t>
      </w:r>
      <w:r w:rsidRPr="0046261B">
        <w:rPr>
          <w:color w:val="000000"/>
          <w:szCs w:val="28"/>
          <w:lang w:val="nl-NL"/>
        </w:rPr>
        <w:t xml:space="preserve"> h</w:t>
      </w:r>
      <w:r w:rsidRPr="0046261B">
        <w:rPr>
          <w:color w:val="000000"/>
          <w:szCs w:val="28"/>
          <w:lang w:val="vi-VN"/>
        </w:rPr>
        <w:t>ướng</w:t>
      </w:r>
      <w:r w:rsidRPr="0046261B">
        <w:rPr>
          <w:color w:val="000000"/>
          <w:szCs w:val="28"/>
          <w:lang w:val="nl-NL"/>
        </w:rPr>
        <w:t xml:space="preserve"> dẫn</w:t>
      </w:r>
      <w:r w:rsidRPr="0046261B">
        <w:rPr>
          <w:color w:val="000000"/>
          <w:szCs w:val="28"/>
          <w:lang w:val="vi-VN"/>
        </w:rPr>
        <w:t xml:space="preserve"> khách hàng các biện pháp sử dụng điện an toàn, tiết kiệm hiệu quả đặc biệt vào mùa nắng nóng</w:t>
      </w:r>
      <w:r w:rsidRPr="0046261B">
        <w:rPr>
          <w:color w:val="000000"/>
          <w:szCs w:val="28"/>
          <w:lang w:val="nl-NL"/>
        </w:rPr>
        <w:t xml:space="preserve"> </w:t>
      </w:r>
      <w:r w:rsidRPr="0046261B">
        <w:rPr>
          <w:color w:val="000000"/>
          <w:szCs w:val="28"/>
          <w:lang w:val="vi-VN"/>
        </w:rPr>
        <w:t>để tránh chỉ số điện năng tăng cao</w:t>
      </w:r>
      <w:r w:rsidRPr="0046261B">
        <w:rPr>
          <w:color w:val="000000"/>
          <w:szCs w:val="28"/>
        </w:rPr>
        <w:t xml:space="preserve"> dẫn đến hóa đơn tiền điện bị tăng.</w:t>
      </w:r>
      <w:r w:rsidRPr="0046261B">
        <w:rPr>
          <w:color w:val="000000"/>
          <w:szCs w:val="28"/>
          <w:lang w:val="vi-VN"/>
        </w:rPr>
        <w:t xml:space="preserve"> Kết thúc buổi làm việc</w:t>
      </w:r>
      <w:r>
        <w:rPr>
          <w:color w:val="000000"/>
          <w:szCs w:val="28"/>
          <w:lang w:val="vi-VN"/>
        </w:rPr>
        <w:t>,</w:t>
      </w:r>
      <w:r w:rsidRPr="0046261B">
        <w:rPr>
          <w:color w:val="000000"/>
          <w:szCs w:val="28"/>
          <w:lang w:val="vi-VN"/>
        </w:rPr>
        <w:t xml:space="preserve"> đại diện các bên đã thống nhất đồng ý với kết quả </w:t>
      </w:r>
      <w:r w:rsidRPr="0046261B">
        <w:rPr>
          <w:color w:val="000000"/>
          <w:szCs w:val="28"/>
          <w:lang w:val="vi-VN"/>
        </w:rPr>
        <w:lastRenderedPageBreak/>
        <w:t>kiểm tra, không thắc mắc gì thêm và ký vào biên bản làm việc ngày 13/8/2024.</w:t>
      </w:r>
    </w:p>
    <w:p w14:paraId="53A23B6C" w14:textId="19566A87" w:rsidR="00FD39E9" w:rsidRDefault="00FD39E9" w:rsidP="00735FDB">
      <w:pPr>
        <w:widowControl w:val="0"/>
        <w:pBdr>
          <w:bottom w:val="single" w:sz="4" w:space="17" w:color="FFFFFF"/>
        </w:pBdr>
        <w:tabs>
          <w:tab w:val="right" w:pos="9242"/>
        </w:tabs>
        <w:spacing w:before="120" w:after="0" w:line="240" w:lineRule="auto"/>
        <w:ind w:firstLine="720"/>
        <w:jc w:val="both"/>
        <w:rPr>
          <w:color w:val="000000"/>
          <w:szCs w:val="28"/>
        </w:rPr>
      </w:pPr>
      <w:r>
        <w:rPr>
          <w:b/>
          <w:color w:val="000000"/>
          <w:szCs w:val="28"/>
        </w:rPr>
        <w:t>6</w:t>
      </w:r>
      <w:r w:rsidR="00361B13" w:rsidRPr="0046261B">
        <w:rPr>
          <w:b/>
          <w:color w:val="000000"/>
          <w:szCs w:val="28"/>
          <w:lang w:val="vi-VN"/>
        </w:rPr>
        <w:t>. Cử tri Hoàng Văn Danh, Bí thư Đảng ủy xã Phúc Lộc, huyện Ba Bể</w:t>
      </w:r>
      <w:r w:rsidR="00361B13" w:rsidRPr="0046261B">
        <w:rPr>
          <w:color w:val="000000"/>
          <w:szCs w:val="28"/>
          <w:lang w:val="vi-VN"/>
        </w:rPr>
        <w:t xml:space="preserve"> </w:t>
      </w:r>
      <w:r>
        <w:rPr>
          <w:color w:val="000000"/>
          <w:szCs w:val="28"/>
        </w:rPr>
        <w:t>kiến nghị:</w:t>
      </w:r>
    </w:p>
    <w:p w14:paraId="731136E0" w14:textId="1BDEF007" w:rsidR="00361B13" w:rsidRPr="00735FDB" w:rsidRDefault="00FD39E9"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FD39E9">
        <w:rPr>
          <w:b/>
          <w:color w:val="000000"/>
          <w:szCs w:val="28"/>
        </w:rPr>
        <w:t>6.1.</w:t>
      </w:r>
      <w:r>
        <w:rPr>
          <w:color w:val="000000"/>
          <w:szCs w:val="28"/>
        </w:rPr>
        <w:t xml:space="preserve"> Đ</w:t>
      </w:r>
      <w:r w:rsidR="00361B13" w:rsidRPr="0046261B">
        <w:rPr>
          <w:color w:val="000000"/>
          <w:szCs w:val="28"/>
          <w:lang w:val="vi-VN"/>
        </w:rPr>
        <w:t>ề nghị UBND tỉnh cần có biện pháp quyết liệt trong chỉ đạo phòng, chống dịch bệnh cho vật nuôi và dịch tả lợn Châu Phi để ngăn chặn dịch bệnh lây lan trên diện rộng. Đồng thời, trong văn bản chỉ đạo cần nêu rõ nhà nước sẽ hỗ trợ theo Nghị định số 02/2017/NĐ-CP ngày 09/01/2017 của Chính phủ về cơ chế, chính sách hỗ trợ sản xuất nông nghiệp để khôi phục sản xuất vùng bị thiệt hại do thiên tai, dịch bệnh để người dân yên tâm thực hiện tốt công tác phòng, chống dịch bệnh.</w:t>
      </w:r>
    </w:p>
    <w:p w14:paraId="4DF8BB24" w14:textId="77777777" w:rsidR="00735FDB" w:rsidRDefault="00735FDB"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7ECD2BF4" w14:textId="77777777" w:rsidR="00735FDB" w:rsidRDefault="00361B13" w:rsidP="00735FDB">
      <w:pPr>
        <w:widowControl w:val="0"/>
        <w:pBdr>
          <w:bottom w:val="single" w:sz="4" w:space="17" w:color="FFFFFF"/>
        </w:pBdr>
        <w:tabs>
          <w:tab w:val="right" w:pos="9242"/>
        </w:tabs>
        <w:spacing w:before="120" w:after="0" w:line="240" w:lineRule="auto"/>
        <w:ind w:firstLine="720"/>
        <w:jc w:val="both"/>
        <w:rPr>
          <w:rFonts w:eastAsia="Aptos"/>
          <w:i/>
          <w:color w:val="000000"/>
          <w:szCs w:val="28"/>
        </w:rPr>
      </w:pPr>
      <w:r>
        <w:rPr>
          <w:color w:val="000000"/>
          <w:szCs w:val="28"/>
          <w:lang w:val="vi-VN"/>
        </w:rPr>
        <w:t>N</w:t>
      </w:r>
      <w:r w:rsidRPr="0046261B">
        <w:rPr>
          <w:color w:val="000000"/>
          <w:szCs w:val="28"/>
        </w:rPr>
        <w:t>gày 16/01/2024</w:t>
      </w:r>
      <w:r>
        <w:rPr>
          <w:color w:val="000000"/>
          <w:szCs w:val="28"/>
          <w:lang w:val="vi-VN"/>
        </w:rPr>
        <w:t>,</w:t>
      </w:r>
      <w:r w:rsidRPr="0046261B">
        <w:rPr>
          <w:color w:val="000000"/>
          <w:szCs w:val="28"/>
        </w:rPr>
        <w:t xml:space="preserve"> UBND tỉnh </w:t>
      </w:r>
      <w:r>
        <w:rPr>
          <w:color w:val="000000"/>
          <w:szCs w:val="28"/>
          <w:lang w:val="vi-VN"/>
        </w:rPr>
        <w:t xml:space="preserve">đã ban hành </w:t>
      </w:r>
      <w:r w:rsidRPr="0046261B">
        <w:rPr>
          <w:color w:val="000000"/>
          <w:szCs w:val="28"/>
        </w:rPr>
        <w:t xml:space="preserve">Quyết định số 82/QĐ-UBND </w:t>
      </w:r>
      <w:r>
        <w:rPr>
          <w:color w:val="000000"/>
          <w:szCs w:val="28"/>
          <w:lang w:val="vi-VN"/>
        </w:rPr>
        <w:t xml:space="preserve">về </w:t>
      </w:r>
      <w:r w:rsidRPr="0046261B">
        <w:rPr>
          <w:color w:val="000000"/>
          <w:szCs w:val="28"/>
        </w:rPr>
        <w:t>Phương án phòng, chống dịch bệnh động vật trên cạn và động vật thủy sản trên địa bàn tỉnh Bắc Kạn năm 2024; khi xảy ra dịch</w:t>
      </w:r>
      <w:r>
        <w:rPr>
          <w:color w:val="000000"/>
          <w:szCs w:val="28"/>
          <w:lang w:val="vi-VN"/>
        </w:rPr>
        <w:t xml:space="preserve"> bệnh,</w:t>
      </w:r>
      <w:r w:rsidRPr="0046261B">
        <w:rPr>
          <w:color w:val="000000"/>
          <w:szCs w:val="28"/>
        </w:rPr>
        <w:t xml:space="preserve"> Ban chỉ đạo phòng chống dịch bệnh cấp tỉnh, cấp huyện đã tổ chức nhiều cuộc họp bàn các giải pháp phòng, chống dịch bệnh động vật; khẩn trương ban hành văn bản chỉ đạo, hướng dẫn về công tác phòng, chống dịch bệnh </w:t>
      </w:r>
      <w:r>
        <w:rPr>
          <w:color w:val="000000"/>
          <w:szCs w:val="28"/>
          <w:lang w:val="vi-VN"/>
        </w:rPr>
        <w:t xml:space="preserve">dịch tả lợn châu Phi </w:t>
      </w:r>
      <w:r w:rsidRPr="00127EB1">
        <w:rPr>
          <w:i/>
          <w:iCs/>
          <w:color w:val="000000"/>
          <w:szCs w:val="28"/>
          <w:lang w:val="vi-VN"/>
        </w:rPr>
        <w:t>(</w:t>
      </w:r>
      <w:r w:rsidRPr="00127EB1">
        <w:rPr>
          <w:i/>
          <w:iCs/>
          <w:color w:val="000000"/>
          <w:szCs w:val="28"/>
        </w:rPr>
        <w:t>DTLCP</w:t>
      </w:r>
      <w:r w:rsidRPr="00127EB1">
        <w:rPr>
          <w:i/>
          <w:iCs/>
          <w:color w:val="000000"/>
          <w:szCs w:val="28"/>
          <w:lang w:val="vi-VN"/>
        </w:rPr>
        <w:t>)</w:t>
      </w:r>
      <w:r w:rsidRPr="0046261B">
        <w:rPr>
          <w:rStyle w:val="FootnoteReference"/>
          <w:color w:val="000000"/>
          <w:szCs w:val="28"/>
        </w:rPr>
        <w:footnoteReference w:id="2"/>
      </w:r>
      <w:r>
        <w:rPr>
          <w:color w:val="000000"/>
          <w:szCs w:val="28"/>
        </w:rPr>
        <w:t xml:space="preserve"> trong đó trọng tâm như: </w:t>
      </w:r>
      <w:r w:rsidRPr="0046261B">
        <w:rPr>
          <w:color w:val="000000"/>
          <w:szCs w:val="28"/>
        </w:rPr>
        <w:t>Tổ chức 02 hội nghị trực tuyến gồm hội nghị bàn các giải pháp phòng, chống dịch tả lợn Châu Phi ngày 06/6/2024 và hội nghị ngày 05/7/2024</w:t>
      </w:r>
      <w:r>
        <w:rPr>
          <w:color w:val="000000"/>
          <w:szCs w:val="28"/>
          <w:lang w:val="vi-VN"/>
        </w:rPr>
        <w:t>,</w:t>
      </w:r>
      <w:r w:rsidRPr="0046261B">
        <w:rPr>
          <w:color w:val="000000"/>
          <w:szCs w:val="28"/>
        </w:rPr>
        <w:t xml:space="preserve"> phối hợp với Công ty cổ phần thuốc thú y trung ương NAVETCO khuyến cáo sử dụng vắc xin tiêm phòng bệnh DTLCP tuyên truyền đến các điểm cầu về hiệu quả của việc sử dụng vắc xin trong phòng chống bệnh DTLCP, chăn nuôi an toàn sinh học; đồng thời</w:t>
      </w:r>
      <w:r>
        <w:rPr>
          <w:color w:val="000000"/>
          <w:szCs w:val="28"/>
          <w:lang w:val="vi-VN"/>
        </w:rPr>
        <w:t>,</w:t>
      </w:r>
      <w:r w:rsidRPr="0046261B">
        <w:rPr>
          <w:color w:val="000000"/>
          <w:szCs w:val="28"/>
        </w:rPr>
        <w:t xml:space="preserve"> tại hội nghị đã chỉ đạo công tác phòng, chống bệnh DTLCP đến tận xã, phường, thị trấn và tuyên truyền công tác phòng, chống dịch đến hộ chăn nuôi </w:t>
      </w:r>
      <w:r>
        <w:rPr>
          <w:color w:val="000000"/>
          <w:szCs w:val="28"/>
        </w:rPr>
        <w:t xml:space="preserve">lợn cùng tham gia vào cuộc; </w:t>
      </w:r>
      <w:r w:rsidRPr="0046261B">
        <w:rPr>
          <w:color w:val="000000"/>
          <w:szCs w:val="28"/>
        </w:rPr>
        <w:t>Chỉ đạo các địa phương huy động bố trí nguồn kinh phí, nhân lực tham gia phòng chống dịch bệnh; ngăn chặn, kiên quyết xử lý nghiêm các trường hợp mua bán, vận chuyển động vật bệnh, vứt xác động vật chết làm lây lan dịch bệnh, ô nhiễm môi trườn</w:t>
      </w:r>
      <w:r>
        <w:rPr>
          <w:color w:val="000000"/>
          <w:szCs w:val="28"/>
        </w:rPr>
        <w:t>g; xử lý nghiêm các trường hợp gi</w:t>
      </w:r>
      <w:r w:rsidRPr="0046261B">
        <w:rPr>
          <w:color w:val="000000"/>
          <w:szCs w:val="28"/>
        </w:rPr>
        <w:t>ấu dịch, chậm bá</w:t>
      </w:r>
      <w:r>
        <w:rPr>
          <w:color w:val="000000"/>
          <w:szCs w:val="28"/>
        </w:rPr>
        <w:t>o cáo làm lây lan dịch bệnh;</w:t>
      </w:r>
      <w:r w:rsidRPr="0046261B">
        <w:rPr>
          <w:color w:val="000000"/>
          <w:szCs w:val="28"/>
        </w:rPr>
        <w:t xml:space="preserve"> Đặc biệt, tại Công văn số 4899/UNMD-NNTNMT ngày 16/7/2024 của UBND tỉnh về việc triển khai thực hiện Chỉ thị số 21/CT-TTg ngày 14/7/2024 của Thủ tướng Chính phủ về việc thực hiện nghiêm các biện pháp phòng, chống bệnh </w:t>
      </w:r>
      <w:r>
        <w:rPr>
          <w:color w:val="000000"/>
          <w:szCs w:val="28"/>
          <w:lang w:val="vi-VN"/>
        </w:rPr>
        <w:t>DTLCP</w:t>
      </w:r>
      <w:r w:rsidRPr="0046261B">
        <w:rPr>
          <w:color w:val="000000"/>
          <w:szCs w:val="28"/>
        </w:rPr>
        <w:t xml:space="preserve"> đã chỉ đạo xem xét xử lý trách nhiệm người đứng đầu nếu chủ quan, lơ là trong lãnh đạo, chỉ đạo thực hiện phòng chống </w:t>
      </w:r>
      <w:r w:rsidRPr="0046261B">
        <w:rPr>
          <w:color w:val="000000"/>
          <w:szCs w:val="28"/>
        </w:rPr>
        <w:lastRenderedPageBreak/>
        <w:t>b</w:t>
      </w:r>
      <w:r>
        <w:rPr>
          <w:color w:val="000000"/>
          <w:szCs w:val="28"/>
        </w:rPr>
        <w:t>ệnh DTLCP;</w:t>
      </w:r>
      <w:r w:rsidRPr="0046261B">
        <w:rPr>
          <w:color w:val="000000"/>
          <w:szCs w:val="28"/>
        </w:rPr>
        <w:t xml:space="preserve"> Ban chỉ đạo phòng chống dịch bệnh cấp tỉnh giao cho Sở Nông nghiệp và PTNT thành lập các đoàn, tổ chức kiểm tra 13 cuộc về công tác phòng chống dịch DTL</w:t>
      </w:r>
      <w:r>
        <w:rPr>
          <w:color w:val="000000"/>
          <w:szCs w:val="28"/>
        </w:rPr>
        <w:t>CP tại các huyện, thành phố;</w:t>
      </w:r>
      <w:r w:rsidRPr="0046261B">
        <w:rPr>
          <w:color w:val="000000"/>
          <w:szCs w:val="28"/>
        </w:rPr>
        <w:t xml:space="preserve"> UBND tỉnh Bắc Kạn ban hành Kế hoạch số 467/KH-UBND ngày 10/7/2024 triển khai đồng loạt tiêm phòng vắc xin phòng, chống DTLCP năm 2024 và tiến độ tiêm phòng DTLCP, tính đến ngày 18/8/2024 đã tiêm phòng được 9.007 con…Để đạt được hiệu quả trong công tác phòng chống </w:t>
      </w:r>
      <w:r>
        <w:rPr>
          <w:color w:val="000000"/>
          <w:szCs w:val="28"/>
          <w:lang w:val="vi-VN"/>
        </w:rPr>
        <w:t>DTLCP</w:t>
      </w:r>
      <w:r w:rsidRPr="0046261B">
        <w:rPr>
          <w:color w:val="000000"/>
          <w:szCs w:val="28"/>
        </w:rPr>
        <w:t>, trong thời gian tới</w:t>
      </w:r>
      <w:r>
        <w:rPr>
          <w:color w:val="000000"/>
          <w:szCs w:val="28"/>
          <w:lang w:val="vi-VN"/>
        </w:rPr>
        <w:t>,</w:t>
      </w:r>
      <w:r w:rsidRPr="0046261B">
        <w:rPr>
          <w:color w:val="000000"/>
          <w:szCs w:val="28"/>
        </w:rPr>
        <w:t xml:space="preserve"> ngoài biện pháp quyết liệt trong chỉ đạo phòng, chống dịch bệnh DTLCP rất cần sự vào cuộc trực tiếp của người chăn nuôi trong việc chủ động tiêm phòng DTLCP; thực hiện thường xuyên các biện pháp vệ sinh, tiêu độc khử trùng; tổ chức xử lý tiêu hủy lợn mắc bệnh, lợn chết do bệnh DTLCP; không mua bán vận chuyển lợn bệnh, nghi mắc bệnh, vứt xác lợn chết ra môi trường gây lây lan dịch bệnh… theo hướng dẫn của cơ quan chuyên môn.</w:t>
      </w:r>
    </w:p>
    <w:p w14:paraId="0CB4453B" w14:textId="3A8376A4" w:rsidR="00735FDB" w:rsidRDefault="00361B13" w:rsidP="00735FDB">
      <w:pPr>
        <w:widowControl w:val="0"/>
        <w:pBdr>
          <w:bottom w:val="single" w:sz="4" w:space="17" w:color="FFFFFF"/>
        </w:pBdr>
        <w:tabs>
          <w:tab w:val="right" w:pos="9242"/>
        </w:tabs>
        <w:spacing w:before="120" w:after="0" w:line="240" w:lineRule="auto"/>
        <w:ind w:firstLine="720"/>
        <w:jc w:val="both"/>
        <w:rPr>
          <w:i/>
          <w:color w:val="000000"/>
          <w:szCs w:val="28"/>
        </w:rPr>
      </w:pPr>
      <w:r w:rsidRPr="0046261B">
        <w:rPr>
          <w:color w:val="000000"/>
          <w:szCs w:val="28"/>
        </w:rPr>
        <w:t>Về</w:t>
      </w:r>
      <w:r w:rsidRPr="0046261B">
        <w:rPr>
          <w:iCs/>
          <w:color w:val="000000"/>
          <w:szCs w:val="28"/>
        </w:rPr>
        <w:t xml:space="preserve"> kinh phí hỗ trợ người chăn nuôi, hộ chăn nuôi, chủ trang trại, tổ hợp tác, hợp tác xã…sản xuất trong lĩnh vực chăn nuôi có lợn buộc phải tiêu hủy do bệnh DTLCP tại Kế hoạch số 467/KH-UBND  ngày 10/7/2024 của UBND tỉnh có chỉ đạo: “Trước mắt, cấp huyện, cấp xã hỗ trợ từ nguồn ngân sách địa phương theo quy định; trong trường hợp ngân sách cấp huyện, cấp xã không đảm bảo vượt quá khả năng cân đối thì UBND các huyện, thành phố tổng hợp thiệt hại, nhu cầu kinh phí, báo cáo Sở Nông nghiệp và PTNT tổng hợp gửi Sở Tài chính tham mưu cho UBND tỉnh bố trí từ ngân sách tỉnh”. </w:t>
      </w:r>
      <w:r w:rsidRPr="0046261B">
        <w:rPr>
          <w:color w:val="000000"/>
          <w:szCs w:val="28"/>
        </w:rPr>
        <w:t>Do vậy</w:t>
      </w:r>
      <w:r>
        <w:rPr>
          <w:color w:val="000000"/>
          <w:szCs w:val="28"/>
          <w:lang w:val="vi-VN"/>
        </w:rPr>
        <w:t>,</w:t>
      </w:r>
      <w:r w:rsidRPr="0046261B">
        <w:rPr>
          <w:color w:val="000000"/>
          <w:szCs w:val="28"/>
        </w:rPr>
        <w:t xml:space="preserve"> trong thời gian tới </w:t>
      </w:r>
      <w:r>
        <w:rPr>
          <w:color w:val="000000"/>
          <w:szCs w:val="28"/>
          <w:lang w:val="vi-VN"/>
        </w:rPr>
        <w:t xml:space="preserve">UBND tỉnh </w:t>
      </w:r>
      <w:r w:rsidRPr="0046261B">
        <w:rPr>
          <w:color w:val="000000"/>
          <w:szCs w:val="28"/>
        </w:rPr>
        <w:t xml:space="preserve">sẽ tiếp tục </w:t>
      </w:r>
      <w:r>
        <w:rPr>
          <w:color w:val="000000"/>
          <w:szCs w:val="28"/>
          <w:lang w:val="vi-VN"/>
        </w:rPr>
        <w:t xml:space="preserve">chỉ đạo Sở Nông nghiệp và PTNT </w:t>
      </w:r>
      <w:r w:rsidRPr="0046261B">
        <w:rPr>
          <w:color w:val="000000"/>
          <w:szCs w:val="28"/>
        </w:rPr>
        <w:t>phối hợp với Sở Tài chính tham mưu các nội dung lên quan về chính sách hỗ trợ người chăn nuôi khôi phục sản xuất.</w:t>
      </w:r>
      <w:r w:rsidRPr="0046261B">
        <w:rPr>
          <w:i/>
          <w:color w:val="000000"/>
          <w:szCs w:val="28"/>
        </w:rPr>
        <w:t xml:space="preserve"> </w:t>
      </w:r>
    </w:p>
    <w:p w14:paraId="0B6AA563" w14:textId="6FC6CD21" w:rsidR="00C3122E" w:rsidRPr="00735FDB" w:rsidRDefault="00FD39E9" w:rsidP="00C3122E">
      <w:pPr>
        <w:widowControl w:val="0"/>
        <w:pBdr>
          <w:bottom w:val="single" w:sz="4" w:space="17" w:color="FFFFFF"/>
        </w:pBdr>
        <w:tabs>
          <w:tab w:val="right" w:pos="9242"/>
        </w:tabs>
        <w:spacing w:before="120" w:after="0" w:line="240" w:lineRule="auto"/>
        <w:ind w:firstLine="720"/>
        <w:jc w:val="both"/>
        <w:rPr>
          <w:color w:val="000000"/>
          <w:szCs w:val="28"/>
        </w:rPr>
      </w:pPr>
      <w:r>
        <w:rPr>
          <w:b/>
          <w:color w:val="000000"/>
          <w:szCs w:val="28"/>
        </w:rPr>
        <w:t>6.2</w:t>
      </w:r>
      <w:r w:rsidR="00C3122E" w:rsidRPr="0046261B">
        <w:rPr>
          <w:b/>
          <w:color w:val="000000"/>
          <w:szCs w:val="28"/>
          <w:lang w:val="vi-VN"/>
        </w:rPr>
        <w:t xml:space="preserve">. </w:t>
      </w:r>
      <w:r w:rsidRPr="00FD39E9">
        <w:rPr>
          <w:color w:val="000000"/>
          <w:szCs w:val="28"/>
        </w:rPr>
        <w:t>Đ</w:t>
      </w:r>
      <w:r w:rsidR="00C3122E" w:rsidRPr="0046261B">
        <w:rPr>
          <w:color w:val="000000"/>
          <w:szCs w:val="28"/>
          <w:lang w:val="vi-VN"/>
        </w:rPr>
        <w:t xml:space="preserve">ề nghị cấp có thẩm quyền sớm thi công 02 Trạm biến áp và đường dây 0,4Kw vào 03 thôn: Nà Ma, Nhật Vẹn, Khổi Pét xã Phúc Lộc, huyện Ba Bể </w:t>
      </w:r>
      <w:r w:rsidR="00C3122E" w:rsidRPr="00735FDB">
        <w:rPr>
          <w:i/>
          <w:color w:val="000000"/>
          <w:szCs w:val="28"/>
          <w:lang w:val="vi-VN"/>
        </w:rPr>
        <w:t xml:space="preserve">(Dự án đã được phê </w:t>
      </w:r>
      <w:r w:rsidR="00C3122E" w:rsidRPr="00735FDB">
        <w:rPr>
          <w:i/>
          <w:color w:val="000000"/>
          <w:szCs w:val="28"/>
        </w:rPr>
        <w:t>duyệt từ năm 2023).</w:t>
      </w:r>
    </w:p>
    <w:p w14:paraId="155789F4" w14:textId="77777777" w:rsidR="00C3122E" w:rsidRPr="00735FDB" w:rsidRDefault="00C3122E" w:rsidP="00C3122E">
      <w:pPr>
        <w:widowControl w:val="0"/>
        <w:pBdr>
          <w:bottom w:val="single" w:sz="4" w:space="17" w:color="FFFFFF"/>
        </w:pBdr>
        <w:tabs>
          <w:tab w:val="right" w:pos="9242"/>
        </w:tabs>
        <w:spacing w:before="120" w:after="0" w:line="240" w:lineRule="auto"/>
        <w:ind w:firstLine="720"/>
        <w:jc w:val="both"/>
        <w:rPr>
          <w:i/>
          <w:color w:val="000000"/>
          <w:szCs w:val="28"/>
        </w:rPr>
      </w:pPr>
      <w:r w:rsidRPr="00735FDB">
        <w:rPr>
          <w:i/>
          <w:color w:val="000000"/>
          <w:szCs w:val="28"/>
        </w:rPr>
        <w:t>Trả lời: UBND tỉnh trả lời tại Báo cáo số 599/BC-UBND ngày 28/8/2024</w:t>
      </w:r>
    </w:p>
    <w:p w14:paraId="606B3204" w14:textId="6727BBF6" w:rsidR="00C3122E" w:rsidRPr="00C3122E" w:rsidRDefault="00C3122E" w:rsidP="00C3122E">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rPr>
        <w:t xml:space="preserve">Hạng mục 02 Trạm biến áp, đường dây 35kV, đường dây 0,4kV cấp điện cho thôn: Nà Ma, Nhật Vẹn, xã Phúc Lộc, huyện Ba Bể thuộc dự án Cấp điện nông thôn tỉnh Bắc Kạn đã được UBND tỉnh phê duyệt đầu tư tại Quyết định số 2088/QĐ-UBND ngày 14/11/2023. Đến nay, Ban QLDA </w:t>
      </w:r>
      <w:r w:rsidRPr="008F2B0A">
        <w:rPr>
          <w:color w:val="000000"/>
          <w:szCs w:val="28"/>
          <w:lang w:val="vi-VN"/>
        </w:rPr>
        <w:t>Đầu tư xây dựng tỉnh</w:t>
      </w:r>
      <w:r w:rsidRPr="0046261B">
        <w:rPr>
          <w:i/>
          <w:color w:val="000000"/>
          <w:szCs w:val="28"/>
          <w:lang w:val="vi-VN"/>
        </w:rPr>
        <w:t xml:space="preserve"> </w:t>
      </w:r>
      <w:r w:rsidRPr="0046261B">
        <w:rPr>
          <w:color w:val="000000"/>
          <w:szCs w:val="28"/>
        </w:rPr>
        <w:t>đang triển khai thực hiện công tác đền bù GPMB</w:t>
      </w:r>
      <w:r>
        <w:rPr>
          <w:color w:val="000000"/>
          <w:szCs w:val="28"/>
          <w:lang w:val="vi-VN"/>
        </w:rPr>
        <w:t>,</w:t>
      </w:r>
      <w:r w:rsidRPr="0046261B">
        <w:rPr>
          <w:color w:val="000000"/>
          <w:szCs w:val="28"/>
        </w:rPr>
        <w:t xml:space="preserve"> đồng thời đã lựa chọn được nhà thầu thi </w:t>
      </w:r>
      <w:r w:rsidRPr="00735FDB">
        <w:rPr>
          <w:color w:val="000000"/>
          <w:szCs w:val="28"/>
          <w:lang w:val="nl-NL"/>
        </w:rPr>
        <w:t xml:space="preserve">công xây dựng công trình; dự kiến thi công xây dựng, hoàn thành công trình trong quý IV năm 2024. </w:t>
      </w:r>
    </w:p>
    <w:p w14:paraId="6074D1B7" w14:textId="15FDA83D" w:rsidR="00735FDB" w:rsidRDefault="00FD39E9" w:rsidP="00735FDB">
      <w:pPr>
        <w:widowControl w:val="0"/>
        <w:pBdr>
          <w:bottom w:val="single" w:sz="4" w:space="17" w:color="FFFFFF"/>
        </w:pBdr>
        <w:tabs>
          <w:tab w:val="right" w:pos="9242"/>
        </w:tabs>
        <w:spacing w:before="120" w:after="0" w:line="240" w:lineRule="auto"/>
        <w:ind w:firstLine="720"/>
        <w:jc w:val="both"/>
        <w:rPr>
          <w:color w:val="000000"/>
          <w:szCs w:val="28"/>
          <w:lang w:val="nl-NL"/>
        </w:rPr>
      </w:pPr>
      <w:r>
        <w:rPr>
          <w:b/>
          <w:color w:val="000000"/>
          <w:szCs w:val="28"/>
          <w:lang w:val="nl-NL"/>
        </w:rPr>
        <w:t>7</w:t>
      </w:r>
      <w:r w:rsidR="00361B13" w:rsidRPr="00735FDB">
        <w:rPr>
          <w:b/>
          <w:color w:val="000000"/>
          <w:szCs w:val="28"/>
          <w:lang w:val="nl-NL"/>
        </w:rPr>
        <w:t>. Cử tri Lường Văn Đoạt, thôn Cốc Lùng, xã Hà Hiệu, huyện Ba Bể</w:t>
      </w:r>
      <w:r w:rsidR="00361B13" w:rsidRPr="00735FDB">
        <w:rPr>
          <w:color w:val="000000"/>
          <w:szCs w:val="28"/>
          <w:lang w:val="nl-NL"/>
        </w:rPr>
        <w:t xml:space="preserve"> đề nghị cấp có thẩm quyền xem xét đền bù đất hành lang lưới điện 35Kv mạch vòng từ xã Chu Hương đến xã Hà Hiệu, huyện Ba Bể.</w:t>
      </w:r>
    </w:p>
    <w:p w14:paraId="14D2B17B" w14:textId="77777777" w:rsidR="00735FDB" w:rsidRDefault="00735FDB" w:rsidP="00735FDB">
      <w:pPr>
        <w:widowControl w:val="0"/>
        <w:pBdr>
          <w:bottom w:val="single" w:sz="4" w:space="17" w:color="FFFFFF"/>
        </w:pBdr>
        <w:tabs>
          <w:tab w:val="right" w:pos="9242"/>
        </w:tabs>
        <w:spacing w:before="120" w:after="0" w:line="240" w:lineRule="auto"/>
        <w:ind w:firstLine="720"/>
        <w:jc w:val="both"/>
        <w:rPr>
          <w:color w:val="000000"/>
          <w:szCs w:val="28"/>
          <w:lang w:val="nl-NL"/>
        </w:rPr>
      </w:pPr>
      <w:r w:rsidRPr="00735FDB">
        <w:rPr>
          <w:i/>
          <w:color w:val="000000"/>
          <w:szCs w:val="28"/>
          <w:lang w:val="nl-NL"/>
        </w:rPr>
        <w:t>Trả lời: UBND tỉnh trả lời tại Báo cáo số 599/BC-UBND ngày 28/8/2024</w:t>
      </w:r>
    </w:p>
    <w:p w14:paraId="1EE9E712"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Ngày 13/4/2023</w:t>
      </w:r>
      <w:r w:rsidRPr="00735FDB">
        <w:rPr>
          <w:color w:val="000000"/>
          <w:szCs w:val="28"/>
          <w:lang w:val="nl-NL"/>
        </w:rPr>
        <w:t>,</w:t>
      </w:r>
      <w:r w:rsidRPr="0046261B">
        <w:rPr>
          <w:color w:val="000000"/>
          <w:szCs w:val="28"/>
          <w:lang w:val="nl-NL"/>
        </w:rPr>
        <w:t xml:space="preserve"> Tổng công ty Điện lực m</w:t>
      </w:r>
      <w:r>
        <w:rPr>
          <w:color w:val="000000"/>
          <w:szCs w:val="28"/>
          <w:lang w:val="nl-NL"/>
        </w:rPr>
        <w:t xml:space="preserve">iền Bắc có </w:t>
      </w:r>
      <w:r>
        <w:rPr>
          <w:color w:val="000000"/>
          <w:szCs w:val="28"/>
          <w:lang w:val="vi-VN"/>
        </w:rPr>
        <w:t>Q</w:t>
      </w:r>
      <w:r w:rsidRPr="0046261B">
        <w:rPr>
          <w:color w:val="000000"/>
          <w:szCs w:val="28"/>
          <w:lang w:val="nl-NL"/>
        </w:rPr>
        <w:t xml:space="preserve">uyết định số 769/QĐ-EVNNPC về việc duyệt danh mục và tạm giao </w:t>
      </w:r>
      <w:r>
        <w:rPr>
          <w:color w:val="000000"/>
          <w:szCs w:val="28"/>
          <w:lang w:val="vi-VN"/>
        </w:rPr>
        <w:t>kế hoạch vốn</w:t>
      </w:r>
      <w:r w:rsidRPr="0046261B">
        <w:rPr>
          <w:color w:val="000000"/>
          <w:szCs w:val="28"/>
          <w:lang w:val="nl-NL"/>
        </w:rPr>
        <w:t xml:space="preserve"> công trình </w:t>
      </w:r>
      <w:r>
        <w:rPr>
          <w:color w:val="000000"/>
          <w:szCs w:val="28"/>
          <w:lang w:val="vi-VN"/>
        </w:rPr>
        <w:t>đầu tư xây dựng</w:t>
      </w:r>
      <w:r w:rsidRPr="0046261B">
        <w:rPr>
          <w:color w:val="000000"/>
          <w:szCs w:val="28"/>
          <w:lang w:val="nl-NL"/>
        </w:rPr>
        <w:t xml:space="preserve"> bổ sung năm 2023 cho Công ty Điện lực Bắc Kạn, trong đó có công trình: </w:t>
      </w:r>
      <w:r>
        <w:rPr>
          <w:color w:val="000000"/>
          <w:szCs w:val="28"/>
          <w:lang w:val="nl-NL"/>
        </w:rPr>
        <w:t xml:space="preserve">Mạch vòng Chu Hương </w:t>
      </w:r>
      <w:r>
        <w:rPr>
          <w:color w:val="000000"/>
          <w:szCs w:val="28"/>
          <w:lang w:val="vi-VN"/>
        </w:rPr>
        <w:t>-</w:t>
      </w:r>
      <w:r w:rsidRPr="0046261B">
        <w:rPr>
          <w:color w:val="000000"/>
          <w:szCs w:val="28"/>
          <w:lang w:val="nl-NL"/>
        </w:rPr>
        <w:t xml:space="preserve"> Hà Hiệu, lộ 371 trạm E26.1. Trên cơ sở danh mục đầu tư được giao</w:t>
      </w:r>
      <w:r>
        <w:rPr>
          <w:color w:val="000000"/>
          <w:szCs w:val="28"/>
          <w:lang w:val="vi-VN"/>
        </w:rPr>
        <w:t>,</w:t>
      </w:r>
      <w:r w:rsidRPr="0046261B">
        <w:rPr>
          <w:color w:val="000000"/>
          <w:szCs w:val="28"/>
          <w:lang w:val="nl-NL"/>
        </w:rPr>
        <w:t xml:space="preserve"> Công ty đã tiến hành thực hiện</w:t>
      </w:r>
      <w:r w:rsidRPr="0046261B">
        <w:rPr>
          <w:color w:val="000000"/>
          <w:szCs w:val="28"/>
          <w:lang w:val="vi-VN"/>
        </w:rPr>
        <w:t xml:space="preserve"> các bước</w:t>
      </w:r>
      <w:r>
        <w:rPr>
          <w:color w:val="000000"/>
          <w:szCs w:val="28"/>
          <w:lang w:val="nl-NL"/>
        </w:rPr>
        <w:t xml:space="preserve"> xây dựng đầu tư </w:t>
      </w:r>
      <w:r>
        <w:rPr>
          <w:color w:val="000000"/>
          <w:szCs w:val="28"/>
          <w:lang w:val="nl-NL"/>
        </w:rPr>
        <w:lastRenderedPageBreak/>
        <w:t>theo qu</w:t>
      </w:r>
      <w:r>
        <w:rPr>
          <w:color w:val="000000"/>
          <w:szCs w:val="28"/>
          <w:lang w:val="vi-VN"/>
        </w:rPr>
        <w:t>y</w:t>
      </w:r>
      <w:r w:rsidRPr="0046261B">
        <w:rPr>
          <w:color w:val="000000"/>
          <w:szCs w:val="28"/>
          <w:lang w:val="nl-NL"/>
        </w:rPr>
        <w:t xml:space="preserve"> định. Theo hồ sơ dự án tuyến đường dây 35kV xây dựng sẽ kết nối tạo mạch vòng lưới điện trung thế từ xã Chu Hương sang xã Hà Hiệu, huyện Ba Bể. </w:t>
      </w:r>
    </w:p>
    <w:p w14:paraId="3A8AB569" w14:textId="77777777" w:rsidR="00735FDB" w:rsidRDefault="00361B13" w:rsidP="00735FDB">
      <w:pPr>
        <w:widowControl w:val="0"/>
        <w:pBdr>
          <w:bottom w:val="single" w:sz="4" w:space="17" w:color="FFFFFF"/>
        </w:pBdr>
        <w:tabs>
          <w:tab w:val="right" w:pos="9242"/>
        </w:tabs>
        <w:spacing w:before="120" w:after="0" w:line="240" w:lineRule="auto"/>
        <w:ind w:firstLine="720"/>
        <w:jc w:val="both"/>
        <w:rPr>
          <w:color w:val="000000"/>
          <w:szCs w:val="28"/>
          <w:lang w:val="nl-NL"/>
        </w:rPr>
      </w:pPr>
      <w:r w:rsidRPr="0046261B">
        <w:rPr>
          <w:color w:val="000000"/>
          <w:szCs w:val="28"/>
          <w:lang w:val="nl-NL"/>
        </w:rPr>
        <w:t>Qua kiểm tra, rà soát mặt bằng giải phóng để xây dựng tuyến đường dây 35kV có ảnh hưởng đến hộ ông Lường Văn Đoạt, thôn Cốc Lùng, xã Hà Hiệu, huyện Ba Bể. Hiện nay phần đất hành lang lưới điện 35kV hạn chế sử dụng của các hộ dân đang được Công ty phối hợp cùng cấp có thẩm quyền thực hiện các bước để xác định giá đất cụ thể, làm cơ sở lập</w:t>
      </w:r>
      <w:r>
        <w:rPr>
          <w:color w:val="000000"/>
          <w:szCs w:val="28"/>
          <w:lang w:val="vi-VN"/>
        </w:rPr>
        <w:t>,</w:t>
      </w:r>
      <w:r w:rsidRPr="0046261B">
        <w:rPr>
          <w:color w:val="000000"/>
          <w:szCs w:val="28"/>
          <w:lang w:val="nl-NL"/>
        </w:rPr>
        <w:t xml:space="preserve"> trình phê duyệt phương án hỗ trợ, bồi thường GPMB. Sau khi phương án hỗ trợ, bồi thường GPMB được phê duyệt, </w:t>
      </w:r>
      <w:r w:rsidRPr="0046261B">
        <w:rPr>
          <w:color w:val="000000"/>
          <w:szCs w:val="28"/>
          <w:lang w:val="vi-VN"/>
        </w:rPr>
        <w:t>Công ty Điện lực Bắc Kạn sẽ thực hiện</w:t>
      </w:r>
      <w:r w:rsidRPr="0046261B">
        <w:rPr>
          <w:color w:val="000000"/>
          <w:szCs w:val="28"/>
        </w:rPr>
        <w:t xml:space="preserve"> chi trả </w:t>
      </w:r>
      <w:r w:rsidRPr="0046261B">
        <w:rPr>
          <w:color w:val="000000"/>
          <w:szCs w:val="28"/>
          <w:lang w:val="vi-VN"/>
        </w:rPr>
        <w:t>theo quy định.</w:t>
      </w:r>
    </w:p>
    <w:p w14:paraId="546EBAB3" w14:textId="77777777" w:rsidR="006F1264" w:rsidRDefault="006812B6" w:rsidP="00161EFF">
      <w:pPr>
        <w:spacing w:before="120" w:after="0" w:line="320" w:lineRule="exact"/>
        <w:ind w:firstLine="720"/>
        <w:jc w:val="both"/>
        <w:rPr>
          <w:rFonts w:cs="Times New Roman"/>
          <w:szCs w:val="28"/>
        </w:rPr>
      </w:pPr>
      <w:r w:rsidRPr="00486A2B">
        <w:rPr>
          <w:rFonts w:cs="Times New Roman"/>
          <w:noProof/>
          <w:szCs w:val="28"/>
        </w:rPr>
        <mc:AlternateContent>
          <mc:Choice Requires="wps">
            <w:drawing>
              <wp:anchor distT="0" distB="0" distL="114300" distR="114300" simplePos="0" relativeHeight="251666432" behindDoc="0" locked="0" layoutInCell="1" allowOverlap="1" wp14:anchorId="08B78F8D" wp14:editId="050AD617">
                <wp:simplePos x="0" y="0"/>
                <wp:positionH relativeFrom="column">
                  <wp:posOffset>1975886</wp:posOffset>
                </wp:positionH>
                <wp:positionV relativeFrom="paragraph">
                  <wp:posOffset>155040</wp:posOffset>
                </wp:positionV>
                <wp:extent cx="2199640" cy="0"/>
                <wp:effectExtent l="0" t="0" r="10160" b="19050"/>
                <wp:wrapNone/>
                <wp:docPr id="12" name="Straight Connector 12"/>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4CB670" id="Straight Connector 1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6pt,12.2pt" to="32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" strokecolor="black [3200]" strokeweight=".5pt">
                <v:stroke joinstyle="miter"/>
              </v:line>
            </w:pict>
          </mc:Fallback>
        </mc:AlternateContent>
      </w:r>
    </w:p>
    <w:p w14:paraId="36FD48E8" w14:textId="77777777" w:rsidR="006F1264" w:rsidRDefault="006F1264" w:rsidP="00161EFF">
      <w:pPr>
        <w:spacing w:before="120" w:after="0" w:line="320" w:lineRule="exact"/>
        <w:ind w:firstLine="720"/>
        <w:jc w:val="both"/>
        <w:rPr>
          <w:rFonts w:cs="Times New Roman"/>
          <w:szCs w:val="28"/>
        </w:rPr>
      </w:pPr>
    </w:p>
    <w:p w14:paraId="2DE2CAFE" w14:textId="77777777" w:rsidR="006F1264" w:rsidRDefault="006F1264" w:rsidP="00161EFF">
      <w:pPr>
        <w:spacing w:before="120" w:after="0" w:line="320" w:lineRule="exact"/>
        <w:ind w:firstLine="720"/>
        <w:jc w:val="both"/>
        <w:rPr>
          <w:rFonts w:cs="Times New Roman"/>
          <w:szCs w:val="28"/>
        </w:rPr>
      </w:pPr>
    </w:p>
    <w:p w14:paraId="70923C86" w14:textId="77777777" w:rsidR="006F1264" w:rsidRDefault="006F1264" w:rsidP="00161EFF">
      <w:pPr>
        <w:spacing w:before="120" w:after="0" w:line="320" w:lineRule="exact"/>
        <w:ind w:firstLine="720"/>
        <w:jc w:val="both"/>
        <w:rPr>
          <w:rFonts w:cs="Times New Roman"/>
          <w:szCs w:val="28"/>
        </w:rPr>
      </w:pPr>
    </w:p>
    <w:p w14:paraId="47254F7C" w14:textId="77777777" w:rsidR="0049688B" w:rsidRPr="00486A2B" w:rsidRDefault="0049688B" w:rsidP="00161EFF">
      <w:pPr>
        <w:spacing w:before="120" w:after="0" w:line="320" w:lineRule="exact"/>
        <w:ind w:firstLine="720"/>
        <w:jc w:val="both"/>
        <w:rPr>
          <w:rFonts w:cs="Times New Roman"/>
          <w:szCs w:val="28"/>
        </w:rPr>
      </w:pPr>
    </w:p>
    <w:p w14:paraId="7D672EB2" w14:textId="3F2BE0C3" w:rsidR="00747276" w:rsidRDefault="00747276" w:rsidP="00425E13">
      <w:pPr>
        <w:spacing w:after="0" w:line="240" w:lineRule="auto"/>
        <w:rPr>
          <w:rFonts w:eastAsia="Times New Roman" w:cs="Times New Roman"/>
          <w:i/>
          <w:spacing w:val="-2"/>
          <w:position w:val="6"/>
          <w:szCs w:val="28"/>
        </w:rPr>
      </w:pPr>
    </w:p>
    <w:p w14:paraId="115A5FF3" w14:textId="531FAF37" w:rsidR="00FD39E9" w:rsidRDefault="00FD39E9" w:rsidP="00425E13">
      <w:pPr>
        <w:spacing w:after="0" w:line="240" w:lineRule="auto"/>
        <w:rPr>
          <w:rFonts w:eastAsia="Times New Roman" w:cs="Times New Roman"/>
          <w:i/>
          <w:spacing w:val="-2"/>
          <w:position w:val="6"/>
          <w:szCs w:val="28"/>
        </w:rPr>
      </w:pPr>
    </w:p>
    <w:p w14:paraId="0191A4D4" w14:textId="4B6D164E" w:rsidR="00FD39E9" w:rsidRDefault="00FD39E9" w:rsidP="00425E13">
      <w:pPr>
        <w:spacing w:after="0" w:line="240" w:lineRule="auto"/>
        <w:rPr>
          <w:rFonts w:eastAsia="Times New Roman" w:cs="Times New Roman"/>
          <w:i/>
          <w:spacing w:val="-2"/>
          <w:position w:val="6"/>
          <w:szCs w:val="28"/>
        </w:rPr>
      </w:pPr>
    </w:p>
    <w:p w14:paraId="32FD9E82" w14:textId="46B69CF2" w:rsidR="00FD39E9" w:rsidRDefault="00FD39E9" w:rsidP="00425E13">
      <w:pPr>
        <w:spacing w:after="0" w:line="240" w:lineRule="auto"/>
        <w:rPr>
          <w:rFonts w:eastAsia="Times New Roman" w:cs="Times New Roman"/>
          <w:i/>
          <w:spacing w:val="-2"/>
          <w:position w:val="6"/>
          <w:szCs w:val="28"/>
        </w:rPr>
      </w:pPr>
    </w:p>
    <w:p w14:paraId="66AFC0D6" w14:textId="7F85B22C" w:rsidR="00FD39E9" w:rsidRDefault="00FD39E9" w:rsidP="00425E13">
      <w:pPr>
        <w:spacing w:after="0" w:line="240" w:lineRule="auto"/>
        <w:rPr>
          <w:rFonts w:eastAsia="Times New Roman" w:cs="Times New Roman"/>
          <w:i/>
          <w:spacing w:val="-2"/>
          <w:position w:val="6"/>
          <w:szCs w:val="28"/>
        </w:rPr>
      </w:pPr>
    </w:p>
    <w:p w14:paraId="4711396C" w14:textId="7AD4AC63" w:rsidR="00FD39E9" w:rsidRDefault="00FD39E9" w:rsidP="00425E13">
      <w:pPr>
        <w:spacing w:after="0" w:line="240" w:lineRule="auto"/>
        <w:rPr>
          <w:rFonts w:eastAsia="Times New Roman" w:cs="Times New Roman"/>
          <w:i/>
          <w:spacing w:val="-2"/>
          <w:position w:val="6"/>
          <w:szCs w:val="28"/>
        </w:rPr>
      </w:pPr>
    </w:p>
    <w:p w14:paraId="4BE64F18" w14:textId="5D7532BE" w:rsidR="00FD39E9" w:rsidRDefault="00FD39E9" w:rsidP="00425E13">
      <w:pPr>
        <w:spacing w:after="0" w:line="240" w:lineRule="auto"/>
        <w:rPr>
          <w:rFonts w:eastAsia="Times New Roman" w:cs="Times New Roman"/>
          <w:i/>
          <w:spacing w:val="-2"/>
          <w:position w:val="6"/>
          <w:szCs w:val="28"/>
        </w:rPr>
      </w:pPr>
    </w:p>
    <w:p w14:paraId="742899DB" w14:textId="54A369E8" w:rsidR="00FD39E9" w:rsidRDefault="00FD39E9" w:rsidP="00425E13">
      <w:pPr>
        <w:spacing w:after="0" w:line="240" w:lineRule="auto"/>
        <w:rPr>
          <w:rFonts w:eastAsia="Times New Roman" w:cs="Times New Roman"/>
          <w:i/>
          <w:spacing w:val="-2"/>
          <w:position w:val="6"/>
          <w:szCs w:val="28"/>
        </w:rPr>
      </w:pPr>
    </w:p>
    <w:p w14:paraId="1C22D328" w14:textId="7F0B7241" w:rsidR="00FD39E9" w:rsidRDefault="00FD39E9" w:rsidP="00425E13">
      <w:pPr>
        <w:spacing w:after="0" w:line="240" w:lineRule="auto"/>
        <w:rPr>
          <w:rFonts w:eastAsia="Times New Roman" w:cs="Times New Roman"/>
          <w:i/>
          <w:spacing w:val="-2"/>
          <w:position w:val="6"/>
          <w:szCs w:val="28"/>
        </w:rPr>
      </w:pPr>
    </w:p>
    <w:p w14:paraId="752B27D0" w14:textId="13A34EAD" w:rsidR="00FD39E9" w:rsidRDefault="00FD39E9" w:rsidP="00425E13">
      <w:pPr>
        <w:spacing w:after="0" w:line="240" w:lineRule="auto"/>
        <w:rPr>
          <w:rFonts w:eastAsia="Times New Roman" w:cs="Times New Roman"/>
          <w:i/>
          <w:spacing w:val="-2"/>
          <w:position w:val="6"/>
          <w:szCs w:val="28"/>
        </w:rPr>
      </w:pPr>
    </w:p>
    <w:p w14:paraId="7B0DFCEA" w14:textId="62AC9471" w:rsidR="00FD39E9" w:rsidRDefault="00FD39E9" w:rsidP="00425E13">
      <w:pPr>
        <w:spacing w:after="0" w:line="240" w:lineRule="auto"/>
        <w:rPr>
          <w:rFonts w:eastAsia="Times New Roman" w:cs="Times New Roman"/>
          <w:i/>
          <w:spacing w:val="-2"/>
          <w:position w:val="6"/>
          <w:szCs w:val="28"/>
        </w:rPr>
      </w:pPr>
    </w:p>
    <w:p w14:paraId="11C7A193" w14:textId="328E34CF" w:rsidR="00FD39E9" w:rsidRDefault="00FD39E9" w:rsidP="00425E13">
      <w:pPr>
        <w:spacing w:after="0" w:line="240" w:lineRule="auto"/>
        <w:rPr>
          <w:rFonts w:eastAsia="Times New Roman" w:cs="Times New Roman"/>
          <w:i/>
          <w:spacing w:val="-2"/>
          <w:position w:val="6"/>
          <w:szCs w:val="28"/>
        </w:rPr>
      </w:pPr>
    </w:p>
    <w:p w14:paraId="148CA9B7" w14:textId="73579404" w:rsidR="00FD39E9" w:rsidRDefault="00FD39E9" w:rsidP="00425E13">
      <w:pPr>
        <w:spacing w:after="0" w:line="240" w:lineRule="auto"/>
        <w:rPr>
          <w:rFonts w:eastAsia="Times New Roman" w:cs="Times New Roman"/>
          <w:i/>
          <w:spacing w:val="-2"/>
          <w:position w:val="6"/>
          <w:szCs w:val="28"/>
        </w:rPr>
      </w:pPr>
    </w:p>
    <w:p w14:paraId="01D642AF" w14:textId="13C8F657" w:rsidR="00FD39E9" w:rsidRDefault="00FD39E9" w:rsidP="00425E13">
      <w:pPr>
        <w:spacing w:after="0" w:line="240" w:lineRule="auto"/>
        <w:rPr>
          <w:rFonts w:eastAsia="Times New Roman" w:cs="Times New Roman"/>
          <w:i/>
          <w:spacing w:val="-2"/>
          <w:position w:val="6"/>
          <w:szCs w:val="28"/>
        </w:rPr>
      </w:pPr>
    </w:p>
    <w:p w14:paraId="1F9F1504" w14:textId="34F607C8" w:rsidR="00FD39E9" w:rsidRDefault="00FD39E9" w:rsidP="00425E13">
      <w:pPr>
        <w:spacing w:after="0" w:line="240" w:lineRule="auto"/>
        <w:rPr>
          <w:rFonts w:eastAsia="Times New Roman" w:cs="Times New Roman"/>
          <w:i/>
          <w:spacing w:val="-2"/>
          <w:position w:val="6"/>
          <w:szCs w:val="28"/>
        </w:rPr>
      </w:pPr>
    </w:p>
    <w:p w14:paraId="5D954884" w14:textId="430BC705" w:rsidR="00FD39E9" w:rsidRDefault="00FD39E9" w:rsidP="00425E13">
      <w:pPr>
        <w:spacing w:after="0" w:line="240" w:lineRule="auto"/>
        <w:rPr>
          <w:rFonts w:eastAsia="Times New Roman" w:cs="Times New Roman"/>
          <w:i/>
          <w:spacing w:val="-2"/>
          <w:position w:val="6"/>
          <w:szCs w:val="28"/>
        </w:rPr>
      </w:pPr>
    </w:p>
    <w:p w14:paraId="35DEE734" w14:textId="43588E4E" w:rsidR="00FD39E9" w:rsidRDefault="00FD39E9" w:rsidP="00425E13">
      <w:pPr>
        <w:spacing w:after="0" w:line="240" w:lineRule="auto"/>
        <w:rPr>
          <w:rFonts w:eastAsia="Times New Roman" w:cs="Times New Roman"/>
          <w:i/>
          <w:spacing w:val="-2"/>
          <w:position w:val="6"/>
          <w:szCs w:val="28"/>
        </w:rPr>
      </w:pPr>
    </w:p>
    <w:p w14:paraId="37582D10" w14:textId="4CC599C6" w:rsidR="00FD39E9" w:rsidRDefault="00FD39E9" w:rsidP="00425E13">
      <w:pPr>
        <w:spacing w:after="0" w:line="240" w:lineRule="auto"/>
        <w:rPr>
          <w:rFonts w:eastAsia="Times New Roman" w:cs="Times New Roman"/>
          <w:i/>
          <w:spacing w:val="-2"/>
          <w:position w:val="6"/>
          <w:szCs w:val="28"/>
        </w:rPr>
      </w:pPr>
    </w:p>
    <w:p w14:paraId="53A92E66" w14:textId="1C65E75B" w:rsidR="00FD39E9" w:rsidRDefault="00FD39E9" w:rsidP="00425E13">
      <w:pPr>
        <w:spacing w:after="0" w:line="240" w:lineRule="auto"/>
        <w:rPr>
          <w:rFonts w:eastAsia="Times New Roman" w:cs="Times New Roman"/>
          <w:i/>
          <w:spacing w:val="-2"/>
          <w:position w:val="6"/>
          <w:szCs w:val="28"/>
        </w:rPr>
      </w:pPr>
    </w:p>
    <w:p w14:paraId="0C6961E8" w14:textId="41DDBE93" w:rsidR="00FD39E9" w:rsidRDefault="00FD39E9" w:rsidP="00425E13">
      <w:pPr>
        <w:spacing w:after="0" w:line="240" w:lineRule="auto"/>
        <w:rPr>
          <w:rFonts w:eastAsia="Times New Roman" w:cs="Times New Roman"/>
          <w:i/>
          <w:spacing w:val="-2"/>
          <w:position w:val="6"/>
          <w:szCs w:val="28"/>
        </w:rPr>
      </w:pPr>
    </w:p>
    <w:p w14:paraId="75EB04E5" w14:textId="77777777" w:rsidR="00F67278" w:rsidRDefault="00F67278" w:rsidP="00425E13">
      <w:pPr>
        <w:spacing w:after="0" w:line="240" w:lineRule="auto"/>
        <w:rPr>
          <w:rFonts w:eastAsia="Times New Roman" w:cs="Times New Roman"/>
          <w:i/>
          <w:spacing w:val="-2"/>
          <w:position w:val="6"/>
          <w:szCs w:val="28"/>
        </w:rPr>
      </w:pPr>
    </w:p>
    <w:p w14:paraId="72E4D734" w14:textId="5020E2DF" w:rsidR="00FD39E9" w:rsidRDefault="00FD39E9" w:rsidP="00425E13">
      <w:pPr>
        <w:spacing w:after="0" w:line="240" w:lineRule="auto"/>
        <w:rPr>
          <w:rFonts w:eastAsia="Times New Roman" w:cs="Times New Roman"/>
          <w:i/>
          <w:spacing w:val="-2"/>
          <w:position w:val="6"/>
          <w:szCs w:val="28"/>
        </w:rPr>
      </w:pPr>
    </w:p>
    <w:p w14:paraId="18AC5DF4" w14:textId="279D246C" w:rsidR="00FD39E9" w:rsidRDefault="00FD39E9" w:rsidP="00425E13">
      <w:pPr>
        <w:spacing w:after="0" w:line="240" w:lineRule="auto"/>
        <w:rPr>
          <w:rFonts w:eastAsia="Times New Roman" w:cs="Times New Roman"/>
          <w:i/>
          <w:spacing w:val="-2"/>
          <w:position w:val="6"/>
          <w:szCs w:val="28"/>
        </w:rPr>
      </w:pPr>
    </w:p>
    <w:p w14:paraId="528B0159" w14:textId="39BFA36D" w:rsidR="00FD39E9" w:rsidRDefault="00FD39E9" w:rsidP="00425E13">
      <w:pPr>
        <w:spacing w:after="0" w:line="240" w:lineRule="auto"/>
        <w:rPr>
          <w:rFonts w:eastAsia="Times New Roman" w:cs="Times New Roman"/>
          <w:i/>
          <w:spacing w:val="-2"/>
          <w:position w:val="6"/>
          <w:szCs w:val="28"/>
        </w:rPr>
      </w:pPr>
    </w:p>
    <w:p w14:paraId="745C9C5B" w14:textId="77777777" w:rsidR="00FD39E9" w:rsidRPr="00486A2B" w:rsidRDefault="00FD39E9" w:rsidP="00425E13">
      <w:pPr>
        <w:spacing w:after="0" w:line="240" w:lineRule="auto"/>
        <w:rPr>
          <w:rFonts w:eastAsia="Times New Roman" w:cs="Times New Roman"/>
          <w:i/>
          <w:spacing w:val="-2"/>
          <w:position w:val="6"/>
          <w:szCs w:val="28"/>
        </w:rPr>
      </w:pPr>
    </w:p>
    <w:tbl>
      <w:tblPr>
        <w:tblW w:w="9427" w:type="dxa"/>
        <w:tblLook w:val="01E0" w:firstRow="1" w:lastRow="1" w:firstColumn="1" w:lastColumn="1" w:noHBand="0" w:noVBand="0"/>
      </w:tblPr>
      <w:tblGrid>
        <w:gridCol w:w="3604"/>
        <w:gridCol w:w="5823"/>
      </w:tblGrid>
      <w:tr w:rsidR="00043834" w:rsidRPr="00486A2B" w14:paraId="76264965" w14:textId="77777777" w:rsidTr="00F37017">
        <w:trPr>
          <w:trHeight w:val="1224"/>
        </w:trPr>
        <w:tc>
          <w:tcPr>
            <w:tcW w:w="3604" w:type="dxa"/>
            <w:vAlign w:val="center"/>
          </w:tcPr>
          <w:p w14:paraId="7A775D05" w14:textId="77777777"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50387A7B"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5952" behindDoc="0" locked="0" layoutInCell="1" allowOverlap="1" wp14:anchorId="0BC3D6DF" wp14:editId="7316EA6C">
                      <wp:simplePos x="0" y="0"/>
                      <wp:positionH relativeFrom="column">
                        <wp:posOffset>707390</wp:posOffset>
                      </wp:positionH>
                      <wp:positionV relativeFrom="paragraph">
                        <wp:posOffset>5080</wp:posOffset>
                      </wp:positionV>
                      <wp:extent cx="626110" cy="0"/>
                      <wp:effectExtent l="5080"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617B"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21BFAFA8" w14:textId="77777777"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51C273E2"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2BE47341" w14:textId="77777777" w:rsidR="00043834" w:rsidRPr="00486A2B" w:rsidRDefault="00085436"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8000" behindDoc="0" locked="0" layoutInCell="1" allowOverlap="1" wp14:anchorId="512C2107" wp14:editId="24FBE3AF">
                      <wp:simplePos x="0" y="0"/>
                      <wp:positionH relativeFrom="column">
                        <wp:posOffset>717550</wp:posOffset>
                      </wp:positionH>
                      <wp:positionV relativeFrom="paragraph">
                        <wp:posOffset>2540</wp:posOffset>
                      </wp:positionV>
                      <wp:extent cx="21532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DFEF"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pt" to="2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fYsA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"/>
                  </w:pict>
                </mc:Fallback>
              </mc:AlternateContent>
            </w:r>
          </w:p>
        </w:tc>
      </w:tr>
    </w:tbl>
    <w:p w14:paraId="1EF21EC1" w14:textId="77777777" w:rsidR="00043834" w:rsidRPr="00486A2B" w:rsidRDefault="00043834" w:rsidP="00C21A12">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49928AC2" w14:textId="77777777" w:rsidR="00A0580C" w:rsidRPr="00486A2B" w:rsidRDefault="00A0580C" w:rsidP="00F4764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Pác Nặm từ sau kỳ họp </w:t>
      </w:r>
    </w:p>
    <w:p w14:paraId="59289B80" w14:textId="77777777" w:rsidR="00F47647" w:rsidRPr="00486A2B" w:rsidRDefault="00F47647" w:rsidP="00F4764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21</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thường lệ cuối năm 2024</w:t>
      </w:r>
      <w:r w:rsidRPr="00486A2B">
        <w:rPr>
          <w:rFonts w:eastAsia="Times New Roman" w:cs="Times New Roman"/>
          <w:b/>
          <w:spacing w:val="-2"/>
          <w:position w:val="6"/>
          <w:szCs w:val="28"/>
        </w:rPr>
        <w:t xml:space="preserve"> </w:t>
      </w:r>
      <w:r>
        <w:rPr>
          <w:rFonts w:eastAsia="Times New Roman" w:cs="Times New Roman"/>
          <w:b/>
          <w:spacing w:val="-2"/>
          <w:position w:val="6"/>
          <w:szCs w:val="28"/>
        </w:rPr>
        <w:t>HĐND</w:t>
      </w:r>
      <w:r w:rsidRPr="00486A2B">
        <w:rPr>
          <w:rFonts w:eastAsia="Times New Roman" w:cs="Times New Roman"/>
          <w:b/>
          <w:spacing w:val="-2"/>
          <w:position w:val="6"/>
          <w:szCs w:val="28"/>
        </w:rPr>
        <w:t xml:space="preserve"> tỉnh khoá X</w:t>
      </w:r>
    </w:p>
    <w:p w14:paraId="05E27278" w14:textId="77777777" w:rsidR="00F47647" w:rsidRDefault="00F47647" w:rsidP="00F4764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w:t>
      </w:r>
      <w:r>
        <w:rPr>
          <w:rFonts w:eastAsia="Times New Roman" w:cs="Times New Roman"/>
          <w:i/>
          <w:spacing w:val="-2"/>
          <w:position w:val="6"/>
          <w:szCs w:val="28"/>
        </w:rPr>
        <w:t>thường lệ cuối năm 2024</w:t>
      </w:r>
      <w:r w:rsidRPr="00486A2B">
        <w:rPr>
          <w:rFonts w:eastAsia="Times New Roman" w:cs="Times New Roman"/>
          <w:i/>
          <w:spacing w:val="-2"/>
          <w:position w:val="6"/>
          <w:szCs w:val="28"/>
        </w:rPr>
        <w:t xml:space="preserve"> </w:t>
      </w:r>
    </w:p>
    <w:p w14:paraId="5B4E0776" w14:textId="35B0A01E" w:rsidR="00F47647" w:rsidRPr="00486A2B" w:rsidRDefault="00F47647" w:rsidP="00F4764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516E6D8A" w14:textId="53FB69C0" w:rsidR="00A0580C" w:rsidRPr="00486A2B" w:rsidRDefault="0061781A" w:rsidP="00043834">
      <w:pPr>
        <w:spacing w:after="0" w:line="240" w:lineRule="auto"/>
        <w:ind w:firstLine="851"/>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2272" behindDoc="0" locked="0" layoutInCell="1" allowOverlap="1" wp14:anchorId="6E5A77C1" wp14:editId="62C29403">
                <wp:simplePos x="0" y="0"/>
                <wp:positionH relativeFrom="column">
                  <wp:posOffset>2189537</wp:posOffset>
                </wp:positionH>
                <wp:positionV relativeFrom="paragraph">
                  <wp:posOffset>19050</wp:posOffset>
                </wp:positionV>
                <wp:extent cx="1329921"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32992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93D34" id="Straight Connector 3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pt,1.5pt" to="27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" strokecolor="black [3200]" strokeweight="1pt">
                <v:stroke joinstyle="miter"/>
              </v:line>
            </w:pict>
          </mc:Fallback>
        </mc:AlternateContent>
      </w:r>
    </w:p>
    <w:p w14:paraId="549E8B8E" w14:textId="77777777" w:rsidR="00361B13" w:rsidRPr="0046261B" w:rsidRDefault="00361B13" w:rsidP="00361B13">
      <w:pPr>
        <w:pStyle w:val="NormalWeb"/>
        <w:widowControl w:val="0"/>
        <w:shd w:val="clear" w:color="auto" w:fill="FFFFFF"/>
        <w:spacing w:before="60" w:beforeAutospacing="0" w:after="0" w:afterAutospacing="0" w:line="340" w:lineRule="exact"/>
        <w:ind w:firstLine="624"/>
        <w:jc w:val="both"/>
        <w:rPr>
          <w:color w:val="000000"/>
          <w:sz w:val="28"/>
          <w:szCs w:val="28"/>
          <w:lang w:val="vi-VN"/>
        </w:rPr>
      </w:pPr>
      <w:r w:rsidRPr="0046261B">
        <w:rPr>
          <w:b/>
          <w:color w:val="000000"/>
          <w:sz w:val="28"/>
          <w:szCs w:val="28"/>
          <w:lang w:val="vi-VN"/>
        </w:rPr>
        <w:t xml:space="preserve">1. Cử tri Lộc Văn Tiến, Chủ tịch Hội Cựu chiến binh xã Xuân La, huyện Pác Nặm </w:t>
      </w:r>
      <w:r w:rsidRPr="0046261B">
        <w:rPr>
          <w:color w:val="000000"/>
          <w:sz w:val="28"/>
          <w:szCs w:val="28"/>
          <w:lang w:val="vi-VN"/>
        </w:rPr>
        <w:t xml:space="preserve">phản ánh thủ tục vay vốn của chính sách hỗ trợ nhà ở cho cán bộ, công chức, viên chức trên địa bàn huyện Pác Nặm còn rườm rà, đề nghị xem xét, quy định thủ tục ngắn gọn hơn để cán bộ, công chức, viên chức được kịp thời tiếp cận nguồn vốn vay làm nhà ở và ổn định cuộc sống. </w:t>
      </w:r>
    </w:p>
    <w:p w14:paraId="615CB63A" w14:textId="07ADD5D8" w:rsidR="00361B13" w:rsidRPr="0046261B" w:rsidRDefault="00552E08" w:rsidP="00361B13">
      <w:pPr>
        <w:widowControl w:val="0"/>
        <w:spacing w:before="60" w:line="340" w:lineRule="exact"/>
        <w:ind w:firstLine="624"/>
        <w:jc w:val="both"/>
        <w:rPr>
          <w:b/>
          <w:i/>
          <w:color w:val="000000"/>
          <w:szCs w:val="28"/>
          <w:u w:val="single"/>
        </w:rPr>
      </w:pPr>
      <w:r w:rsidRPr="009C3D99">
        <w:rPr>
          <w:i/>
          <w:color w:val="000000"/>
          <w:szCs w:val="28"/>
        </w:rPr>
        <w:t>Trả lời: UBND tỉnh trả lời tại</w:t>
      </w:r>
      <w:r>
        <w:rPr>
          <w:b/>
          <w:i/>
          <w:color w:val="000000"/>
          <w:szCs w:val="28"/>
          <w:u w:val="single"/>
        </w:rPr>
        <w:t xml:space="preserve"> </w:t>
      </w:r>
      <w:r w:rsidRPr="00735FDB">
        <w:rPr>
          <w:i/>
          <w:color w:val="000000"/>
          <w:szCs w:val="28"/>
          <w:lang w:val="nl-NL"/>
        </w:rPr>
        <w:t>Báo cáo số 599/BC-UBND ngày 28/8/2024</w:t>
      </w:r>
    </w:p>
    <w:p w14:paraId="3CC7C1A3" w14:textId="77777777" w:rsidR="00361B13" w:rsidRPr="0046261B" w:rsidRDefault="00361B13" w:rsidP="00361B13">
      <w:pPr>
        <w:spacing w:before="60" w:line="340" w:lineRule="exact"/>
        <w:ind w:firstLine="624"/>
        <w:jc w:val="both"/>
        <w:rPr>
          <w:color w:val="000000"/>
          <w:szCs w:val="28"/>
        </w:rPr>
      </w:pPr>
      <w:r w:rsidRPr="00CB1094">
        <w:rPr>
          <w:color w:val="000000"/>
          <w:szCs w:val="28"/>
        </w:rPr>
        <w:t xml:space="preserve">Căn cứ </w:t>
      </w:r>
      <w:r w:rsidRPr="0046261B">
        <w:rPr>
          <w:color w:val="000000"/>
          <w:szCs w:val="28"/>
        </w:rPr>
        <w:t xml:space="preserve">Luật Nhà ở </w:t>
      </w:r>
      <w:r w:rsidRPr="0046261B">
        <w:rPr>
          <w:color w:val="000000"/>
          <w:szCs w:val="28"/>
          <w:lang w:val="vi-VN"/>
        </w:rPr>
        <w:t xml:space="preserve">được </w:t>
      </w:r>
      <w:r w:rsidRPr="00CB1094">
        <w:rPr>
          <w:color w:val="000000"/>
          <w:szCs w:val="28"/>
        </w:rPr>
        <w:t xml:space="preserve">Quốc hội thông qua </w:t>
      </w:r>
      <w:r>
        <w:rPr>
          <w:color w:val="000000"/>
          <w:szCs w:val="28"/>
          <w:lang w:val="vi-VN"/>
        </w:rPr>
        <w:t>n</w:t>
      </w:r>
      <w:r>
        <w:rPr>
          <w:color w:val="000000"/>
          <w:szCs w:val="28"/>
        </w:rPr>
        <w:t>gày 27/11/2023</w:t>
      </w:r>
      <w:r w:rsidRPr="00CB1094">
        <w:rPr>
          <w:color w:val="000000"/>
          <w:szCs w:val="28"/>
        </w:rPr>
        <w:t xml:space="preserve"> </w:t>
      </w:r>
      <w:r w:rsidRPr="0046261B">
        <w:rPr>
          <w:color w:val="000000"/>
          <w:szCs w:val="28"/>
        </w:rPr>
        <w:t>và có hiệu lực thi hành kể từ ngày 01/8/2024</w:t>
      </w:r>
      <w:r w:rsidRPr="0046261B">
        <w:rPr>
          <w:color w:val="000000"/>
          <w:szCs w:val="28"/>
          <w:lang w:val="vi-VN"/>
        </w:rPr>
        <w:t>,</w:t>
      </w:r>
      <w:r w:rsidRPr="0046261B">
        <w:rPr>
          <w:color w:val="000000"/>
          <w:szCs w:val="28"/>
        </w:rPr>
        <w:t xml:space="preserve"> Nghị định số 100/2024/NĐ-CP </w:t>
      </w:r>
      <w:r w:rsidRPr="0046261B">
        <w:rPr>
          <w:color w:val="000000"/>
          <w:szCs w:val="28"/>
          <w:lang w:val="vi-VN"/>
        </w:rPr>
        <w:t>n</w:t>
      </w:r>
      <w:r w:rsidRPr="00CB1094">
        <w:rPr>
          <w:color w:val="000000"/>
          <w:szCs w:val="28"/>
        </w:rPr>
        <w:t>gày 26/7/2024</w:t>
      </w:r>
      <w:r>
        <w:rPr>
          <w:color w:val="000000"/>
          <w:szCs w:val="28"/>
          <w:lang w:val="vi-VN"/>
        </w:rPr>
        <w:t xml:space="preserve"> của </w:t>
      </w:r>
      <w:r w:rsidRPr="00CB1094">
        <w:rPr>
          <w:color w:val="000000"/>
          <w:szCs w:val="28"/>
        </w:rPr>
        <w:t xml:space="preserve">Chính phủ </w:t>
      </w:r>
      <w:r w:rsidRPr="0046261B">
        <w:rPr>
          <w:color w:val="000000"/>
          <w:szCs w:val="28"/>
        </w:rPr>
        <w:t>quy định chi tiết một số điều của Luật Nhà ở về phát triển và quản lý nhà ở xã hội</w:t>
      </w:r>
      <w:r w:rsidRPr="0046261B">
        <w:rPr>
          <w:color w:val="000000"/>
          <w:szCs w:val="28"/>
          <w:lang w:val="vi-VN"/>
        </w:rPr>
        <w:t>,</w:t>
      </w:r>
      <w:r w:rsidRPr="0046261B">
        <w:rPr>
          <w:color w:val="000000"/>
          <w:szCs w:val="28"/>
        </w:rPr>
        <w:t xml:space="preserve"> ngày 31/7/2024</w:t>
      </w:r>
      <w:r w:rsidRPr="0046261B">
        <w:rPr>
          <w:color w:val="000000"/>
          <w:szCs w:val="28"/>
          <w:lang w:val="vi-VN"/>
        </w:rPr>
        <w:t>,</w:t>
      </w:r>
      <w:r w:rsidRPr="0046261B">
        <w:rPr>
          <w:color w:val="000000"/>
          <w:szCs w:val="28"/>
        </w:rPr>
        <w:t xml:space="preserve"> Bộ trưởng Bộ Xây dựng ban hành Thông tư số 05/2024/TT-BXD về quy định chi tiết một số điều của Luật Nhà ở</w:t>
      </w:r>
      <w:r w:rsidRPr="0046261B">
        <w:rPr>
          <w:color w:val="000000"/>
          <w:szCs w:val="28"/>
          <w:lang w:val="vi-VN"/>
        </w:rPr>
        <w:t xml:space="preserve">. </w:t>
      </w:r>
      <w:r w:rsidRPr="0046261B">
        <w:rPr>
          <w:color w:val="000000"/>
          <w:szCs w:val="28"/>
        </w:rPr>
        <w:t>Theo đó, Bộ Xây dựng đã cắt giảm từ 14 mẫu biểu đính kèm Thông tư số 09/2021/TT-BXD ngày 16/8/2021 xuống còn 02 mẫu biểu đính kèm Thông tư số 05/2024/TT-BXD.</w:t>
      </w:r>
    </w:p>
    <w:p w14:paraId="565C59A3" w14:textId="77777777" w:rsidR="00361B13" w:rsidRPr="0046261B" w:rsidRDefault="00361B13" w:rsidP="00361B13">
      <w:pPr>
        <w:widowControl w:val="0"/>
        <w:spacing w:before="60" w:line="340" w:lineRule="exact"/>
        <w:ind w:firstLine="624"/>
        <w:jc w:val="both"/>
        <w:rPr>
          <w:color w:val="000000"/>
          <w:szCs w:val="28"/>
          <w:lang w:val="vi-VN"/>
        </w:rPr>
      </w:pPr>
      <w:r w:rsidRPr="0046261B">
        <w:rPr>
          <w:color w:val="000000"/>
          <w:szCs w:val="28"/>
        </w:rPr>
        <w:t>Kể từ ngày 01/8/2024, thủ tục vay vốn của chính sách hỗ trợ nhà ở cho cán bộ, công chức, viên chức</w:t>
      </w:r>
      <w:r w:rsidRPr="0046261B">
        <w:rPr>
          <w:i/>
          <w:color w:val="000000"/>
          <w:szCs w:val="28"/>
        </w:rPr>
        <w:t xml:space="preserve"> </w:t>
      </w:r>
      <w:r w:rsidRPr="0046261B">
        <w:rPr>
          <w:color w:val="000000"/>
          <w:szCs w:val="28"/>
        </w:rPr>
        <w:t>đã giảm 12 thủ tục so với trước thời điểm 01/8/2024.</w:t>
      </w:r>
      <w:r w:rsidRPr="0046261B">
        <w:rPr>
          <w:i/>
          <w:color w:val="000000"/>
          <w:szCs w:val="28"/>
        </w:rPr>
        <w:t xml:space="preserve"> </w:t>
      </w:r>
      <w:r w:rsidRPr="0046261B">
        <w:rPr>
          <w:color w:val="000000"/>
          <w:szCs w:val="28"/>
          <w:lang w:val="vi-VN"/>
        </w:rPr>
        <w:t>Do vậy, các thủ tục vay vốn sẽ ngắn gọn hơn trước.</w:t>
      </w:r>
    </w:p>
    <w:p w14:paraId="6673F310" w14:textId="77777777" w:rsidR="00361B13" w:rsidRPr="0046261B" w:rsidRDefault="00361B13" w:rsidP="00361B13">
      <w:pPr>
        <w:pStyle w:val="NormalWeb"/>
        <w:widowControl w:val="0"/>
        <w:shd w:val="clear" w:color="auto" w:fill="FFFFFF"/>
        <w:spacing w:before="60" w:beforeAutospacing="0" w:after="0" w:afterAutospacing="0" w:line="340" w:lineRule="exact"/>
        <w:ind w:firstLine="624"/>
        <w:jc w:val="both"/>
        <w:rPr>
          <w:color w:val="000000"/>
          <w:sz w:val="28"/>
          <w:szCs w:val="28"/>
          <w:lang w:val="vi-VN"/>
        </w:rPr>
      </w:pPr>
      <w:r w:rsidRPr="0046261B">
        <w:rPr>
          <w:b/>
          <w:color w:val="000000"/>
          <w:sz w:val="28"/>
          <w:szCs w:val="28"/>
          <w:lang w:val="vi-VN"/>
        </w:rPr>
        <w:t>2. Cử tri Lường Văn Danh, Chủ tịch UBND xã Cổ Linh, huyện Pác Nặm</w:t>
      </w:r>
      <w:r w:rsidRPr="0046261B">
        <w:rPr>
          <w:color w:val="000000"/>
          <w:sz w:val="28"/>
          <w:szCs w:val="28"/>
          <w:lang w:val="vi-VN"/>
        </w:rPr>
        <w:t xml:space="preserve"> kiến nghị sớm có văn bản hướng dẫn hoàn thiện hồ sơ, thủ tục thanh toán tiền hỗ trợ di dời cho các hộ dân thuộc Dự án khắc phục khẩn cấp sạt lở đất xã Cổ Linh </w:t>
      </w:r>
      <w:r w:rsidRPr="00A86267">
        <w:rPr>
          <w:i/>
          <w:color w:val="000000"/>
          <w:sz w:val="28"/>
          <w:szCs w:val="28"/>
          <w:lang w:val="vi-VN"/>
        </w:rPr>
        <w:t>(tại khu Khen Đin, thôn Bản Nghè)</w:t>
      </w:r>
      <w:r w:rsidRPr="0046261B">
        <w:rPr>
          <w:color w:val="000000"/>
          <w:sz w:val="28"/>
          <w:szCs w:val="28"/>
          <w:lang w:val="vi-VN"/>
        </w:rPr>
        <w:t xml:space="preserve"> và Dự án đầu tư xây dựng khu dân cư đồng bào Mông, xã Cổ Linh. </w:t>
      </w:r>
    </w:p>
    <w:p w14:paraId="094093B1" w14:textId="32BFD10B" w:rsidR="00361B13" w:rsidRPr="0046261B" w:rsidRDefault="00361B13" w:rsidP="00361B13">
      <w:pPr>
        <w:widowControl w:val="0"/>
        <w:spacing w:before="60" w:line="340" w:lineRule="exact"/>
        <w:ind w:firstLine="624"/>
        <w:jc w:val="both"/>
        <w:rPr>
          <w:b/>
          <w:i/>
          <w:color w:val="000000"/>
          <w:szCs w:val="28"/>
          <w:u w:val="single"/>
        </w:rPr>
      </w:pPr>
      <w:r w:rsidRPr="009C3D99">
        <w:rPr>
          <w:i/>
          <w:color w:val="000000"/>
          <w:szCs w:val="28"/>
        </w:rPr>
        <w:t>Trả lời:</w:t>
      </w:r>
      <w:r w:rsidR="009C3D99" w:rsidRPr="009C3D99">
        <w:rPr>
          <w:color w:val="000000"/>
          <w:szCs w:val="28"/>
        </w:rPr>
        <w:t xml:space="preserve"> </w:t>
      </w:r>
      <w:r w:rsidR="009C3D99" w:rsidRPr="009C3D99">
        <w:rPr>
          <w:i/>
          <w:color w:val="000000"/>
          <w:szCs w:val="28"/>
        </w:rPr>
        <w:t>UBND tỉnh trả lời tại</w:t>
      </w:r>
      <w:r w:rsidR="009C3D99">
        <w:rPr>
          <w:b/>
          <w:i/>
          <w:color w:val="000000"/>
          <w:szCs w:val="28"/>
          <w:u w:val="single"/>
        </w:rPr>
        <w:t xml:space="preserve"> </w:t>
      </w:r>
      <w:r w:rsidR="009C3D99" w:rsidRPr="00735FDB">
        <w:rPr>
          <w:i/>
          <w:color w:val="000000"/>
          <w:szCs w:val="28"/>
          <w:lang w:val="nl-NL"/>
        </w:rPr>
        <w:t>Báo cáo số 599/BC-UBND ngày 28/8/2024</w:t>
      </w:r>
    </w:p>
    <w:p w14:paraId="0D6EAFD7" w14:textId="77777777" w:rsidR="00361B13" w:rsidRPr="0046261B" w:rsidRDefault="00361B13" w:rsidP="00361B13">
      <w:pPr>
        <w:spacing w:before="60" w:line="340" w:lineRule="exact"/>
        <w:ind w:firstLine="624"/>
        <w:jc w:val="both"/>
        <w:rPr>
          <w:color w:val="000000"/>
          <w:szCs w:val="28"/>
        </w:rPr>
      </w:pPr>
      <w:r>
        <w:rPr>
          <w:color w:val="000000"/>
          <w:szCs w:val="28"/>
          <w:lang w:val="vi-VN"/>
        </w:rPr>
        <w:t>N</w:t>
      </w:r>
      <w:r w:rsidRPr="00C935B0">
        <w:rPr>
          <w:color w:val="000000"/>
          <w:szCs w:val="28"/>
        </w:rPr>
        <w:t>gày 26/7/2024</w:t>
      </w:r>
      <w:r>
        <w:rPr>
          <w:color w:val="000000"/>
          <w:szCs w:val="28"/>
          <w:lang w:val="vi-VN"/>
        </w:rPr>
        <w:t>,</w:t>
      </w:r>
      <w:r>
        <w:rPr>
          <w:color w:val="000000"/>
          <w:szCs w:val="28"/>
        </w:rPr>
        <w:t xml:space="preserve"> </w:t>
      </w:r>
      <w:r w:rsidRPr="00C935B0">
        <w:rPr>
          <w:color w:val="000000"/>
          <w:szCs w:val="28"/>
        </w:rPr>
        <w:t xml:space="preserve">UBND tỉnh </w:t>
      </w:r>
      <w:r>
        <w:rPr>
          <w:color w:val="000000"/>
          <w:szCs w:val="28"/>
          <w:lang w:val="vi-VN"/>
        </w:rPr>
        <w:t xml:space="preserve">đã </w:t>
      </w:r>
      <w:r w:rsidRPr="0046261B">
        <w:rPr>
          <w:color w:val="000000"/>
          <w:szCs w:val="28"/>
          <w:lang w:val="vi-VN"/>
        </w:rPr>
        <w:t>ban hành</w:t>
      </w:r>
      <w:r w:rsidRPr="0046261B">
        <w:rPr>
          <w:color w:val="000000"/>
          <w:szCs w:val="28"/>
        </w:rPr>
        <w:t xml:space="preserve"> Quyết định số 1280/QĐ-UBND về việc phê duyệt Phương án hỗ trợ kinh phí di dời nhà ở cho các hộ dân trên địa bàn tỉnh Bắc Kạn. Theo đó, </w:t>
      </w:r>
      <w:r w:rsidRPr="00C935B0">
        <w:rPr>
          <w:color w:val="000000"/>
          <w:szCs w:val="28"/>
        </w:rPr>
        <w:t>UBND</w:t>
      </w:r>
      <w:r w:rsidRPr="0046261B">
        <w:rPr>
          <w:color w:val="000000"/>
          <w:szCs w:val="28"/>
        </w:rPr>
        <w:t xml:space="preserve"> tỉnh giao Sở Nông nghiệp và PTNT chủ trì, phối hợp với các sở, ngành, địa phương liên quan tổ chức thực hiện P</w:t>
      </w:r>
      <w:r>
        <w:rPr>
          <w:color w:val="000000"/>
          <w:szCs w:val="28"/>
        </w:rPr>
        <w:t>hương án sau khi được phê duyệt;</w:t>
      </w:r>
      <w:r w:rsidRPr="0046261B">
        <w:rPr>
          <w:color w:val="000000"/>
          <w:szCs w:val="28"/>
        </w:rPr>
        <w:t xml:space="preserve"> Tổ chức thẩm định hồ sơ, tổng hợp danh sách các hộ được nhận hỗ trợ, tổng số tiền được hỗ trợ từ nguồn ngân sách tỉnh gửi Sở Tài chính xem xét, thẩm định, trình UBND tỉnh phân </w:t>
      </w:r>
      <w:r>
        <w:rPr>
          <w:color w:val="000000"/>
          <w:szCs w:val="28"/>
        </w:rPr>
        <w:t>bổ kinh phí thực hiện Phương án;</w:t>
      </w:r>
      <w:r w:rsidRPr="0046261B">
        <w:rPr>
          <w:color w:val="000000"/>
          <w:szCs w:val="28"/>
        </w:rPr>
        <w:t xml:space="preserve"> Hướng dẫn quy trình bố trí dân cư cho các hộ nằm trong phương án được phê </w:t>
      </w:r>
      <w:r w:rsidRPr="0046261B">
        <w:rPr>
          <w:color w:val="000000"/>
          <w:szCs w:val="28"/>
        </w:rPr>
        <w:lastRenderedPageBreak/>
        <w:t xml:space="preserve">duyệt, hướng dẫn địa phương hoàn thiện các thủ tục hồ sơ thanh toán, quyết toán Phương án theo quy định hiện hành. </w:t>
      </w:r>
    </w:p>
    <w:p w14:paraId="6A5C89F8" w14:textId="32B9002E" w:rsidR="00361B13" w:rsidRPr="0046261B" w:rsidRDefault="00361B13" w:rsidP="00361B13">
      <w:pPr>
        <w:spacing w:before="60" w:line="340" w:lineRule="exact"/>
        <w:ind w:firstLine="624"/>
        <w:jc w:val="both"/>
        <w:rPr>
          <w:color w:val="000000"/>
          <w:szCs w:val="28"/>
          <w:lang w:val="vi-VN"/>
        </w:rPr>
      </w:pPr>
      <w:r w:rsidRPr="0046261B">
        <w:rPr>
          <w:color w:val="000000"/>
          <w:szCs w:val="28"/>
          <w:lang w:val="vi-VN"/>
        </w:rPr>
        <w:t>N</w:t>
      </w:r>
      <w:r w:rsidRPr="0046261B">
        <w:rPr>
          <w:color w:val="000000"/>
          <w:szCs w:val="28"/>
        </w:rPr>
        <w:t>gày 10/8/2024</w:t>
      </w:r>
      <w:r w:rsidRPr="0046261B">
        <w:rPr>
          <w:color w:val="000000"/>
          <w:szCs w:val="28"/>
          <w:lang w:val="vi-VN"/>
        </w:rPr>
        <w:t>,</w:t>
      </w:r>
      <w:r w:rsidRPr="0046261B">
        <w:rPr>
          <w:color w:val="000000"/>
          <w:szCs w:val="28"/>
        </w:rPr>
        <w:t xml:space="preserve"> Sở Nông nghiệp và PTNT đã ban hành Văn bản số 1702/SNN-CCPTNT về việc hướng dẫn các thủ tục hồ sơ thanh toán, quyết toán đối với Phương án hỗ trợ kinh phí di dời nhà ở cho các hộ dân trên địa bàn tỉnh Bắc Kạn</w:t>
      </w:r>
      <w:r w:rsidRPr="0046261B">
        <w:rPr>
          <w:i/>
          <w:color w:val="000000"/>
          <w:szCs w:val="28"/>
        </w:rPr>
        <w:t>,</w:t>
      </w:r>
      <w:r w:rsidRPr="0046261B">
        <w:rPr>
          <w:color w:val="000000"/>
          <w:szCs w:val="28"/>
        </w:rPr>
        <w:t xml:space="preserve"> trong đó có Dự án khắc phục khẩn cấp sạt lở đất xã Cổ Linh (</w:t>
      </w:r>
      <w:r w:rsidRPr="00A86267">
        <w:rPr>
          <w:i/>
          <w:color w:val="000000"/>
          <w:szCs w:val="28"/>
        </w:rPr>
        <w:t>tại khu Khen Đin, thôn Bản Nghè)</w:t>
      </w:r>
      <w:r w:rsidRPr="0046261B">
        <w:rPr>
          <w:color w:val="000000"/>
          <w:szCs w:val="28"/>
        </w:rPr>
        <w:t xml:space="preserve"> và Dự án đầu tư xây dựng khu dân cư đồng bào Mông, xã Cổ Linh, huyện Pác N</w:t>
      </w:r>
      <w:r w:rsidR="00A86267">
        <w:rPr>
          <w:color w:val="000000"/>
          <w:szCs w:val="28"/>
        </w:rPr>
        <w:t>ặ</w:t>
      </w:r>
      <w:r w:rsidRPr="0046261B">
        <w:rPr>
          <w:color w:val="000000"/>
          <w:szCs w:val="28"/>
        </w:rPr>
        <w:t>m và đề nghị các địa phương gửi hồ sơ đề nghị hỗ trợ về Sở Nông nghiệp và Phát triển nông thôn</w:t>
      </w:r>
      <w:r w:rsidRPr="0046261B">
        <w:rPr>
          <w:color w:val="000000"/>
          <w:szCs w:val="28"/>
          <w:lang w:val="vi-VN"/>
        </w:rPr>
        <w:t xml:space="preserve"> để tổng hợp, trình theo quy định.</w:t>
      </w:r>
    </w:p>
    <w:p w14:paraId="7B25D824" w14:textId="77777777" w:rsidR="00361B13" w:rsidRPr="0046261B" w:rsidRDefault="00361B13" w:rsidP="00361B13">
      <w:pPr>
        <w:spacing w:before="60" w:line="340" w:lineRule="exact"/>
        <w:ind w:firstLine="624"/>
        <w:jc w:val="both"/>
        <w:rPr>
          <w:color w:val="000000"/>
          <w:szCs w:val="28"/>
        </w:rPr>
      </w:pPr>
      <w:r w:rsidRPr="0046261B">
        <w:rPr>
          <w:color w:val="000000"/>
          <w:szCs w:val="28"/>
          <w:lang w:val="vi-VN"/>
        </w:rPr>
        <w:t>Hiện nay, các đơn vị đang rà soát hồ sơ, tổng hợp và trình theo quy định</w:t>
      </w:r>
      <w:r w:rsidRPr="0046261B">
        <w:rPr>
          <w:color w:val="000000"/>
          <w:szCs w:val="28"/>
        </w:rPr>
        <w:t>.</w:t>
      </w:r>
    </w:p>
    <w:p w14:paraId="72FEBB67" w14:textId="77777777" w:rsidR="00361B13" w:rsidRPr="0046261B" w:rsidRDefault="00361B13" w:rsidP="00361B13">
      <w:pPr>
        <w:pStyle w:val="NormalWeb"/>
        <w:widowControl w:val="0"/>
        <w:shd w:val="clear" w:color="auto" w:fill="FFFFFF"/>
        <w:spacing w:before="60" w:beforeAutospacing="0" w:after="0" w:afterAutospacing="0" w:line="340" w:lineRule="exact"/>
        <w:ind w:firstLine="624"/>
        <w:jc w:val="both"/>
        <w:rPr>
          <w:color w:val="000000"/>
          <w:sz w:val="28"/>
          <w:szCs w:val="28"/>
          <w:lang w:val="vi-VN"/>
        </w:rPr>
      </w:pPr>
      <w:r w:rsidRPr="0046261B">
        <w:rPr>
          <w:b/>
          <w:color w:val="000000"/>
          <w:sz w:val="28"/>
          <w:szCs w:val="28"/>
          <w:lang w:val="vi-VN"/>
        </w:rPr>
        <w:t xml:space="preserve">3. Cử tri Ma Xuân Cương, Bí thư Đảng ủy xã Nhạn Môn, huyện Pác Nặm </w:t>
      </w:r>
      <w:r w:rsidRPr="0046261B">
        <w:rPr>
          <w:color w:val="000000"/>
          <w:sz w:val="28"/>
          <w:szCs w:val="28"/>
          <w:lang w:val="vi-VN"/>
        </w:rPr>
        <w:t xml:space="preserve">phản ánh: Nghị định số 116/2016/NĐ-CP ngày 18/7/2016 của Chính phủ quy định chính sách hỗ trợ học sinh và các trường phổ thông ở xã, thôn đặc biệt khó khăn, có hiệu lực kể từ ngày 01/9/2016, quy định cùng một mức hỗ trợ tiền ăn bán trú cho học sinh tiểu học và trung học cơ sở </w:t>
      </w:r>
      <w:r w:rsidRPr="00A86267">
        <w:rPr>
          <w:i/>
          <w:color w:val="000000"/>
          <w:sz w:val="28"/>
          <w:szCs w:val="28"/>
          <w:lang w:val="vi-VN"/>
        </w:rPr>
        <w:t>(THCS)</w:t>
      </w:r>
      <w:r w:rsidRPr="0046261B">
        <w:rPr>
          <w:color w:val="000000"/>
          <w:sz w:val="28"/>
          <w:szCs w:val="28"/>
          <w:lang w:val="vi-VN"/>
        </w:rPr>
        <w:t xml:space="preserve"> là chưa phù hợp do học sinh tiểu học chỉ học 05 ngày/tuần nhưng học sinh THCS còn học thêm 01 buổi sáng thứ bảy; thể chất của học sinh THCS lớn hơn nên có nhu cầu dinh dưỡng cao hơn. Do đó, đề nghị cấp có thẩm quyền kiến nghị với bộ, ngành trung ương tăng mức hỗ trợ tiền ăn bán trú cho học sinh bậc THCS.</w:t>
      </w:r>
    </w:p>
    <w:p w14:paraId="31685960" w14:textId="7A8C66E9" w:rsidR="00361B13" w:rsidRPr="0046261B" w:rsidRDefault="00361B13" w:rsidP="00361B13">
      <w:pPr>
        <w:widowControl w:val="0"/>
        <w:spacing w:before="60" w:line="340" w:lineRule="exact"/>
        <w:ind w:firstLine="624"/>
        <w:jc w:val="both"/>
        <w:rPr>
          <w:b/>
          <w:i/>
          <w:color w:val="000000"/>
          <w:szCs w:val="28"/>
          <w:u w:val="single"/>
        </w:rPr>
      </w:pPr>
      <w:r w:rsidRPr="009C3D99">
        <w:rPr>
          <w:i/>
          <w:color w:val="000000"/>
          <w:szCs w:val="28"/>
        </w:rPr>
        <w:t>Trả lời:</w:t>
      </w:r>
      <w:r w:rsidR="009C3D99">
        <w:rPr>
          <w:b/>
          <w:i/>
          <w:color w:val="000000"/>
          <w:szCs w:val="28"/>
          <w:u w:val="single"/>
        </w:rPr>
        <w:t xml:space="preserve"> </w:t>
      </w:r>
      <w:r w:rsidR="009C3D99" w:rsidRPr="009C3D99">
        <w:rPr>
          <w:i/>
          <w:color w:val="000000"/>
          <w:szCs w:val="28"/>
        </w:rPr>
        <w:t>UBND tỉnh trả lời tại</w:t>
      </w:r>
      <w:r w:rsidR="009C3D99">
        <w:rPr>
          <w:b/>
          <w:i/>
          <w:color w:val="000000"/>
          <w:szCs w:val="28"/>
          <w:u w:val="single"/>
        </w:rPr>
        <w:t xml:space="preserve"> </w:t>
      </w:r>
      <w:r w:rsidR="009C3D99" w:rsidRPr="00735FDB">
        <w:rPr>
          <w:i/>
          <w:color w:val="000000"/>
          <w:szCs w:val="28"/>
          <w:lang w:val="nl-NL"/>
        </w:rPr>
        <w:t>Báo cáo số 599/BC-UBND ngày 28/8/2024</w:t>
      </w:r>
    </w:p>
    <w:p w14:paraId="0B399491" w14:textId="77777777" w:rsidR="00361B13" w:rsidRPr="0046261B" w:rsidRDefault="00361B13" w:rsidP="00361B13">
      <w:pPr>
        <w:widowControl w:val="0"/>
        <w:spacing w:before="60" w:line="340" w:lineRule="exact"/>
        <w:ind w:firstLine="624"/>
        <w:jc w:val="both"/>
        <w:rPr>
          <w:bCs/>
          <w:color w:val="000000"/>
          <w:szCs w:val="28"/>
          <w:lang w:val="nl-NL"/>
        </w:rPr>
      </w:pPr>
      <w:r w:rsidRPr="0046261B">
        <w:rPr>
          <w:bCs/>
          <w:color w:val="000000"/>
          <w:szCs w:val="28"/>
          <w:lang w:val="nl-NL"/>
        </w:rPr>
        <w:t xml:space="preserve">Ngày 18/7/2016, Chính phủ đã ban hành Nghị định số </w:t>
      </w:r>
      <w:bookmarkStart w:id="5" w:name="_Hlk152572622"/>
      <w:r w:rsidRPr="0046261B">
        <w:rPr>
          <w:bCs/>
          <w:color w:val="000000"/>
          <w:szCs w:val="28"/>
          <w:lang w:val="nl-NL"/>
        </w:rPr>
        <w:t>116/2016/NĐ-CP</w:t>
      </w:r>
      <w:bookmarkEnd w:id="5"/>
      <w:r w:rsidRPr="0046261B">
        <w:rPr>
          <w:bCs/>
          <w:color w:val="000000"/>
          <w:szCs w:val="28"/>
          <w:lang w:val="nl-NL"/>
        </w:rPr>
        <w:t xml:space="preserve"> quy định chính sách hỗ trợ học sinh và trường phổ thông ở xã, thôn đặc biệt khó khăn </w:t>
      </w:r>
      <w:r w:rsidRPr="00A86267">
        <w:rPr>
          <w:bCs/>
          <w:i/>
          <w:color w:val="000000"/>
          <w:szCs w:val="28"/>
          <w:lang w:val="nl-NL"/>
        </w:rPr>
        <w:t>(Nghị định số 116/2016/NĐ-CP).</w:t>
      </w:r>
      <w:r w:rsidRPr="0046261B">
        <w:rPr>
          <w:bCs/>
          <w:color w:val="000000"/>
          <w:szCs w:val="28"/>
          <w:lang w:val="nl-NL"/>
        </w:rPr>
        <w:t xml:space="preserve"> </w:t>
      </w:r>
      <w:r>
        <w:rPr>
          <w:bCs/>
          <w:color w:val="000000"/>
          <w:szCs w:val="28"/>
          <w:lang w:val="vi-VN"/>
        </w:rPr>
        <w:t>N</w:t>
      </w:r>
      <w:r w:rsidRPr="00592DD2">
        <w:rPr>
          <w:bCs/>
          <w:color w:val="000000"/>
          <w:szCs w:val="28"/>
          <w:lang w:val="nl-NL"/>
        </w:rPr>
        <w:t>gày 06/11/2016</w:t>
      </w:r>
      <w:r>
        <w:rPr>
          <w:bCs/>
          <w:color w:val="000000"/>
          <w:szCs w:val="28"/>
          <w:lang w:val="vi-VN"/>
        </w:rPr>
        <w:t>,</w:t>
      </w:r>
      <w:r w:rsidRPr="00592DD2">
        <w:rPr>
          <w:bCs/>
          <w:color w:val="000000"/>
          <w:szCs w:val="28"/>
          <w:lang w:val="nl-NL"/>
        </w:rPr>
        <w:t xml:space="preserve"> </w:t>
      </w:r>
      <w:r w:rsidRPr="0046261B">
        <w:rPr>
          <w:bCs/>
          <w:color w:val="000000"/>
          <w:szCs w:val="28"/>
          <w:lang w:val="vi-VN"/>
        </w:rPr>
        <w:t>HĐND</w:t>
      </w:r>
      <w:r w:rsidRPr="0046261B">
        <w:rPr>
          <w:bCs/>
          <w:color w:val="000000"/>
          <w:szCs w:val="28"/>
          <w:lang w:val="nl-NL"/>
        </w:rPr>
        <w:t xml:space="preserve"> tỉnh ban hành Nghị quyết số 54/2016/NQ-HĐND về việc quy định cụ thể thực hiện một số nội dung Nghị định số 116/2016/NĐ-CP ngày 18/7/2016 của Chính phủ và một số chính sách hỗ trợ của địa phương đối với các trường phổ thông có học sinh bán trú trên địa bàn tỉnh </w:t>
      </w:r>
      <w:r w:rsidRPr="00A86267">
        <w:rPr>
          <w:bCs/>
          <w:i/>
          <w:color w:val="000000"/>
          <w:szCs w:val="28"/>
          <w:lang w:val="nl-NL"/>
        </w:rPr>
        <w:t>(Nghị quyết số 54/2016/NQ-HĐND)</w:t>
      </w:r>
      <w:r w:rsidRPr="0046261B">
        <w:rPr>
          <w:bCs/>
          <w:color w:val="000000"/>
          <w:szCs w:val="28"/>
          <w:lang w:val="nl-NL"/>
        </w:rPr>
        <w:t xml:space="preserve">. Theo đó, mỗi học sinh ở xã, thôn đặc biệt khó khăn khi đủ điều kiện được hưởng chính sách theo các quy định tại Nghị định số 116/2016/NĐ-CP và Nghị quyết số 54/2016/NQ-HĐND thì được </w:t>
      </w:r>
      <w:r w:rsidRPr="0046261B">
        <w:rPr>
          <w:bCs/>
          <w:iCs/>
          <w:color w:val="000000"/>
          <w:szCs w:val="28"/>
          <w:lang w:val="nl-NL"/>
        </w:rPr>
        <w:t>hỗ trợ tiền ăn mỗi tháng bằng 40% mức lương cơ sở và được hưởng không quá 9 tháng/năm học/học sinh</w:t>
      </w:r>
      <w:r w:rsidRPr="0046261B">
        <w:rPr>
          <w:bCs/>
          <w:color w:val="000000"/>
          <w:szCs w:val="28"/>
          <w:lang w:val="nl-NL"/>
        </w:rPr>
        <w:t xml:space="preserve">. </w:t>
      </w:r>
    </w:p>
    <w:p w14:paraId="3B05263D" w14:textId="77777777" w:rsidR="00361B13" w:rsidRPr="0046261B" w:rsidRDefault="00361B13" w:rsidP="00361B13">
      <w:pPr>
        <w:widowControl w:val="0"/>
        <w:spacing w:before="60" w:line="340" w:lineRule="exact"/>
        <w:ind w:firstLine="624"/>
        <w:jc w:val="both"/>
        <w:rPr>
          <w:bCs/>
          <w:color w:val="000000"/>
          <w:szCs w:val="28"/>
          <w:lang w:val="nl-NL"/>
        </w:rPr>
      </w:pPr>
      <w:r w:rsidRPr="0046261B">
        <w:rPr>
          <w:bCs/>
          <w:color w:val="000000"/>
          <w:szCs w:val="28"/>
          <w:lang w:val="nl-NL"/>
        </w:rPr>
        <w:t xml:space="preserve">Tuy nhiên, các chính sách đối với học sinh theo quy định tại Nghị định số 116/2016/NĐ-CP của Chính phủ chỉ mang tính chất </w:t>
      </w:r>
      <w:r w:rsidRPr="0046261B">
        <w:rPr>
          <w:b/>
          <w:color w:val="000000"/>
          <w:szCs w:val="28"/>
          <w:lang w:val="nl-NL"/>
        </w:rPr>
        <w:t xml:space="preserve">hỗ trợ </w:t>
      </w:r>
      <w:r w:rsidRPr="0046261B">
        <w:rPr>
          <w:bCs/>
          <w:color w:val="000000"/>
          <w:szCs w:val="28"/>
          <w:lang w:val="nl-NL"/>
        </w:rPr>
        <w:t>cho học sinh do không thể đi đến trường và trở về nhà trong ngày. Để giúp cho học sinh có đủ điều kiện tham gia học tập, đặc biệt là đảm bảo về chế độ ăn, ở cần tiếp tục có sự quan tâm từ gia đình, xã hội.</w:t>
      </w:r>
    </w:p>
    <w:p w14:paraId="4F98C867" w14:textId="77777777" w:rsidR="00361B13" w:rsidRPr="0046261B" w:rsidRDefault="00361B13" w:rsidP="00361B13">
      <w:pPr>
        <w:widowControl w:val="0"/>
        <w:spacing w:before="60" w:line="340" w:lineRule="exact"/>
        <w:ind w:firstLine="624"/>
        <w:jc w:val="both"/>
        <w:rPr>
          <w:bCs/>
          <w:color w:val="000000"/>
          <w:szCs w:val="28"/>
          <w:lang w:val="vi-VN"/>
        </w:rPr>
      </w:pPr>
      <w:r w:rsidRPr="0046261B">
        <w:rPr>
          <w:bCs/>
          <w:color w:val="000000"/>
          <w:szCs w:val="28"/>
          <w:lang w:val="nl-NL"/>
        </w:rPr>
        <w:t xml:space="preserve">Hiện nay, Bộ </w:t>
      </w:r>
      <w:r w:rsidRPr="0046261B">
        <w:rPr>
          <w:bCs/>
          <w:color w:val="000000"/>
          <w:szCs w:val="28"/>
          <w:lang w:val="vi-VN"/>
        </w:rPr>
        <w:t>Giáo dục và Đào tạo</w:t>
      </w:r>
      <w:r w:rsidRPr="0046261B">
        <w:rPr>
          <w:bCs/>
          <w:color w:val="000000"/>
          <w:szCs w:val="28"/>
          <w:lang w:val="nl-NL"/>
        </w:rPr>
        <w:t xml:space="preserve"> đang tham mưu cho Chính phủ dự thảo Nghị định thay thế Nghị định số 116/2016/NĐ-CP, trong đó chính sách hỗ trợ tiền ăn đối với học sinh dự kiến có sự thay đổi để phù hợp hơn. Sở </w:t>
      </w:r>
      <w:r w:rsidRPr="0046261B">
        <w:rPr>
          <w:bCs/>
          <w:color w:val="000000"/>
          <w:szCs w:val="28"/>
          <w:lang w:val="vi-VN"/>
        </w:rPr>
        <w:t xml:space="preserve">Giáo dục và Đào </w:t>
      </w:r>
      <w:r w:rsidRPr="0046261B">
        <w:rPr>
          <w:bCs/>
          <w:color w:val="000000"/>
          <w:szCs w:val="28"/>
          <w:lang w:val="vi-VN"/>
        </w:rPr>
        <w:lastRenderedPageBreak/>
        <w:t>tạo</w:t>
      </w:r>
      <w:r w:rsidRPr="0046261B">
        <w:rPr>
          <w:bCs/>
          <w:color w:val="000000"/>
          <w:szCs w:val="28"/>
          <w:lang w:val="nl-NL"/>
        </w:rPr>
        <w:t xml:space="preserve"> đã tham mưu cho UBND tỉnh góp ý dự thảo Nghị định của Chính phủ thay thế Nghị định số 116/2016/NĐ-CP, trong đó có đề nghị hỗ trợ số lượng gạo/tháng cho học sinh theo cấp học </w:t>
      </w:r>
      <w:r w:rsidRPr="00C3746C">
        <w:rPr>
          <w:bCs/>
          <w:i/>
          <w:color w:val="000000"/>
          <w:szCs w:val="28"/>
          <w:lang w:val="nl-NL"/>
        </w:rPr>
        <w:t>(hoặc lứa tuổi)</w:t>
      </w:r>
      <w:r w:rsidRPr="0046261B">
        <w:rPr>
          <w:bCs/>
          <w:color w:val="000000"/>
          <w:szCs w:val="28"/>
          <w:lang w:val="nl-NL"/>
        </w:rPr>
        <w:t xml:space="preserve"> để phù hợp và đảm bảo đủ năng lượng cho học sinh theo từng lứa tuổi</w:t>
      </w:r>
      <w:r w:rsidRPr="0046261B">
        <w:rPr>
          <w:bCs/>
          <w:color w:val="000000"/>
          <w:szCs w:val="28"/>
          <w:lang w:val="vi-VN"/>
        </w:rPr>
        <w:t>.</w:t>
      </w:r>
    </w:p>
    <w:p w14:paraId="7C50AF88" w14:textId="77777777" w:rsidR="006F1264" w:rsidRDefault="007F2921" w:rsidP="00FF293F">
      <w:pPr>
        <w:spacing w:before="120" w:after="0" w:line="320" w:lineRule="exact"/>
        <w:ind w:firstLine="720"/>
        <w:jc w:val="both"/>
        <w:rPr>
          <w:rFonts w:cs="Times New Roman"/>
          <w:szCs w:val="28"/>
        </w:rPr>
      </w:pPr>
      <w:r w:rsidRPr="00486A2B">
        <w:rPr>
          <w:rFonts w:cs="Times New Roman"/>
          <w:noProof/>
          <w:szCs w:val="28"/>
        </w:rPr>
        <mc:AlternateContent>
          <mc:Choice Requires="wps">
            <w:drawing>
              <wp:anchor distT="0" distB="0" distL="114300" distR="114300" simplePos="0" relativeHeight="251687936" behindDoc="0" locked="0" layoutInCell="1" allowOverlap="1" wp14:anchorId="67B47D66" wp14:editId="123B9D0E">
                <wp:simplePos x="0" y="0"/>
                <wp:positionH relativeFrom="margin">
                  <wp:posOffset>1895821</wp:posOffset>
                </wp:positionH>
                <wp:positionV relativeFrom="paragraph">
                  <wp:posOffset>246784</wp:posOffset>
                </wp:positionV>
                <wp:extent cx="2144684" cy="0"/>
                <wp:effectExtent l="0" t="0" r="27305" b="19050"/>
                <wp:wrapNone/>
                <wp:docPr id="16" name="Straight Connector 16"/>
                <wp:cNvGraphicFramePr/>
                <a:graphic xmlns:a="http://schemas.openxmlformats.org/drawingml/2006/main">
                  <a:graphicData uri="http://schemas.microsoft.com/office/word/2010/wordprocessingShape">
                    <wps:wsp>
                      <wps:cNvCnPr/>
                      <wps:spPr>
                        <a:xfrm flipV="1">
                          <a:off x="0" y="0"/>
                          <a:ext cx="2144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E0835" id="Straight Connector 1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3pt,19.45pt" to="318.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" strokecolor="black [3200]" strokeweight=".5pt">
                <v:stroke joinstyle="miter"/>
                <w10:wrap anchorx="margin"/>
              </v:line>
            </w:pict>
          </mc:Fallback>
        </mc:AlternateContent>
      </w:r>
    </w:p>
    <w:p w14:paraId="3E6AF5BC" w14:textId="77777777" w:rsidR="006F1264" w:rsidRDefault="006F1264" w:rsidP="00FF293F">
      <w:pPr>
        <w:spacing w:before="120" w:after="0" w:line="320" w:lineRule="exact"/>
        <w:ind w:firstLine="720"/>
        <w:jc w:val="both"/>
        <w:rPr>
          <w:rFonts w:cs="Times New Roman"/>
          <w:szCs w:val="28"/>
        </w:rPr>
      </w:pPr>
    </w:p>
    <w:p w14:paraId="2861F48E" w14:textId="77777777" w:rsidR="006F1264" w:rsidRDefault="006F1264" w:rsidP="008F68D5">
      <w:pPr>
        <w:spacing w:before="120" w:after="0" w:line="320" w:lineRule="exact"/>
        <w:jc w:val="both"/>
        <w:rPr>
          <w:rFonts w:cs="Times New Roman"/>
          <w:szCs w:val="28"/>
        </w:rPr>
      </w:pPr>
    </w:p>
    <w:p w14:paraId="50EFBB75" w14:textId="18297DA8" w:rsidR="006F1264" w:rsidRDefault="006F1264" w:rsidP="00FF293F">
      <w:pPr>
        <w:spacing w:before="120" w:after="0" w:line="320" w:lineRule="exact"/>
        <w:ind w:firstLine="720"/>
        <w:jc w:val="both"/>
        <w:rPr>
          <w:rFonts w:cs="Times New Roman"/>
          <w:szCs w:val="28"/>
        </w:rPr>
      </w:pPr>
    </w:p>
    <w:p w14:paraId="0AC658A5" w14:textId="764377C6" w:rsidR="00C3746C" w:rsidRDefault="00C3746C" w:rsidP="00FF293F">
      <w:pPr>
        <w:spacing w:before="120" w:after="0" w:line="320" w:lineRule="exact"/>
        <w:ind w:firstLine="720"/>
        <w:jc w:val="both"/>
        <w:rPr>
          <w:rFonts w:cs="Times New Roman"/>
          <w:szCs w:val="28"/>
        </w:rPr>
      </w:pPr>
    </w:p>
    <w:p w14:paraId="1556CBDC" w14:textId="3DD7842C" w:rsidR="00C3746C" w:rsidRDefault="00C3746C" w:rsidP="00FF293F">
      <w:pPr>
        <w:spacing w:before="120" w:after="0" w:line="320" w:lineRule="exact"/>
        <w:ind w:firstLine="720"/>
        <w:jc w:val="both"/>
        <w:rPr>
          <w:rFonts w:cs="Times New Roman"/>
          <w:szCs w:val="28"/>
        </w:rPr>
      </w:pPr>
    </w:p>
    <w:p w14:paraId="0FF6703E" w14:textId="7C3CAF58" w:rsidR="00C3746C" w:rsidRDefault="00C3746C" w:rsidP="00FF293F">
      <w:pPr>
        <w:spacing w:before="120" w:after="0" w:line="320" w:lineRule="exact"/>
        <w:ind w:firstLine="720"/>
        <w:jc w:val="both"/>
        <w:rPr>
          <w:rFonts w:cs="Times New Roman"/>
          <w:szCs w:val="28"/>
        </w:rPr>
      </w:pPr>
    </w:p>
    <w:p w14:paraId="3F1FC558" w14:textId="40E29CE8" w:rsidR="00C3746C" w:rsidRDefault="00C3746C" w:rsidP="00FF293F">
      <w:pPr>
        <w:spacing w:before="120" w:after="0" w:line="320" w:lineRule="exact"/>
        <w:ind w:firstLine="720"/>
        <w:jc w:val="both"/>
        <w:rPr>
          <w:rFonts w:cs="Times New Roman"/>
          <w:szCs w:val="28"/>
        </w:rPr>
      </w:pPr>
    </w:p>
    <w:p w14:paraId="50AA4540" w14:textId="2F2F8157" w:rsidR="00C3746C" w:rsidRDefault="00C3746C" w:rsidP="00FF293F">
      <w:pPr>
        <w:spacing w:before="120" w:after="0" w:line="320" w:lineRule="exact"/>
        <w:ind w:firstLine="720"/>
        <w:jc w:val="both"/>
        <w:rPr>
          <w:rFonts w:cs="Times New Roman"/>
          <w:szCs w:val="28"/>
        </w:rPr>
      </w:pPr>
    </w:p>
    <w:p w14:paraId="4C81BF52" w14:textId="28958907" w:rsidR="00C3746C" w:rsidRDefault="00C3746C" w:rsidP="00FF293F">
      <w:pPr>
        <w:spacing w:before="120" w:after="0" w:line="320" w:lineRule="exact"/>
        <w:ind w:firstLine="720"/>
        <w:jc w:val="both"/>
        <w:rPr>
          <w:rFonts w:cs="Times New Roman"/>
          <w:szCs w:val="28"/>
        </w:rPr>
      </w:pPr>
    </w:p>
    <w:p w14:paraId="0BB69C06" w14:textId="778C5AC8" w:rsidR="00C3746C" w:rsidRDefault="00C3746C" w:rsidP="00FF293F">
      <w:pPr>
        <w:spacing w:before="120" w:after="0" w:line="320" w:lineRule="exact"/>
        <w:ind w:firstLine="720"/>
        <w:jc w:val="both"/>
        <w:rPr>
          <w:rFonts w:cs="Times New Roman"/>
          <w:szCs w:val="28"/>
        </w:rPr>
      </w:pPr>
    </w:p>
    <w:p w14:paraId="5E83AB3B" w14:textId="7C4CEAF2" w:rsidR="00C3746C" w:rsidRDefault="00C3746C" w:rsidP="00FF293F">
      <w:pPr>
        <w:spacing w:before="120" w:after="0" w:line="320" w:lineRule="exact"/>
        <w:ind w:firstLine="720"/>
        <w:jc w:val="both"/>
        <w:rPr>
          <w:rFonts w:cs="Times New Roman"/>
          <w:szCs w:val="28"/>
        </w:rPr>
      </w:pPr>
    </w:p>
    <w:p w14:paraId="2DDE3110" w14:textId="400D0310" w:rsidR="00C3746C" w:rsidRDefault="00C3746C" w:rsidP="00FF293F">
      <w:pPr>
        <w:spacing w:before="120" w:after="0" w:line="320" w:lineRule="exact"/>
        <w:ind w:firstLine="720"/>
        <w:jc w:val="both"/>
        <w:rPr>
          <w:rFonts w:cs="Times New Roman"/>
          <w:szCs w:val="28"/>
        </w:rPr>
      </w:pPr>
    </w:p>
    <w:p w14:paraId="4E3B44E5" w14:textId="52CED4FD" w:rsidR="00C3746C" w:rsidRDefault="00C3746C" w:rsidP="00FF293F">
      <w:pPr>
        <w:spacing w:before="120" w:after="0" w:line="320" w:lineRule="exact"/>
        <w:ind w:firstLine="720"/>
        <w:jc w:val="both"/>
        <w:rPr>
          <w:rFonts w:cs="Times New Roman"/>
          <w:szCs w:val="28"/>
        </w:rPr>
      </w:pPr>
    </w:p>
    <w:p w14:paraId="63CDD8E8" w14:textId="6B0724CE" w:rsidR="00C3746C" w:rsidRDefault="00C3746C" w:rsidP="00FF293F">
      <w:pPr>
        <w:spacing w:before="120" w:after="0" w:line="320" w:lineRule="exact"/>
        <w:ind w:firstLine="720"/>
        <w:jc w:val="both"/>
        <w:rPr>
          <w:rFonts w:cs="Times New Roman"/>
          <w:szCs w:val="28"/>
        </w:rPr>
      </w:pPr>
    </w:p>
    <w:p w14:paraId="0C1BDB97" w14:textId="23C3E0F0" w:rsidR="00C3746C" w:rsidRDefault="00C3746C" w:rsidP="00FF293F">
      <w:pPr>
        <w:spacing w:before="120" w:after="0" w:line="320" w:lineRule="exact"/>
        <w:ind w:firstLine="720"/>
        <w:jc w:val="both"/>
        <w:rPr>
          <w:rFonts w:cs="Times New Roman"/>
          <w:szCs w:val="28"/>
        </w:rPr>
      </w:pPr>
    </w:p>
    <w:p w14:paraId="2C9909B1" w14:textId="06158F1D" w:rsidR="00C3746C" w:rsidRDefault="00C3746C" w:rsidP="00FF293F">
      <w:pPr>
        <w:spacing w:before="120" w:after="0" w:line="320" w:lineRule="exact"/>
        <w:ind w:firstLine="720"/>
        <w:jc w:val="both"/>
        <w:rPr>
          <w:rFonts w:cs="Times New Roman"/>
          <w:szCs w:val="28"/>
        </w:rPr>
      </w:pPr>
    </w:p>
    <w:p w14:paraId="04200DC7" w14:textId="5CBD2E48" w:rsidR="00C3746C" w:rsidRDefault="00C3746C" w:rsidP="00FF293F">
      <w:pPr>
        <w:spacing w:before="120" w:after="0" w:line="320" w:lineRule="exact"/>
        <w:ind w:firstLine="720"/>
        <w:jc w:val="both"/>
        <w:rPr>
          <w:rFonts w:cs="Times New Roman"/>
          <w:szCs w:val="28"/>
        </w:rPr>
      </w:pPr>
    </w:p>
    <w:p w14:paraId="60A579B0" w14:textId="473A469B" w:rsidR="00C3746C" w:rsidRDefault="00C3746C" w:rsidP="00FF293F">
      <w:pPr>
        <w:spacing w:before="120" w:after="0" w:line="320" w:lineRule="exact"/>
        <w:ind w:firstLine="720"/>
        <w:jc w:val="both"/>
        <w:rPr>
          <w:rFonts w:cs="Times New Roman"/>
          <w:szCs w:val="28"/>
        </w:rPr>
      </w:pPr>
    </w:p>
    <w:p w14:paraId="21B370D7" w14:textId="7BFCBB59" w:rsidR="00C3746C" w:rsidRDefault="00C3746C" w:rsidP="00FF293F">
      <w:pPr>
        <w:spacing w:before="120" w:after="0" w:line="320" w:lineRule="exact"/>
        <w:ind w:firstLine="720"/>
        <w:jc w:val="both"/>
        <w:rPr>
          <w:rFonts w:cs="Times New Roman"/>
          <w:szCs w:val="28"/>
        </w:rPr>
      </w:pPr>
    </w:p>
    <w:p w14:paraId="29AC3DF8" w14:textId="4FD217A7" w:rsidR="00C3746C" w:rsidRDefault="00C3746C" w:rsidP="00FF293F">
      <w:pPr>
        <w:spacing w:before="120" w:after="0" w:line="320" w:lineRule="exact"/>
        <w:ind w:firstLine="720"/>
        <w:jc w:val="both"/>
        <w:rPr>
          <w:rFonts w:cs="Times New Roman"/>
          <w:szCs w:val="28"/>
        </w:rPr>
      </w:pPr>
    </w:p>
    <w:p w14:paraId="49E24339" w14:textId="0839CE95" w:rsidR="00C3746C" w:rsidRDefault="00C3746C" w:rsidP="00FF293F">
      <w:pPr>
        <w:spacing w:before="120" w:after="0" w:line="320" w:lineRule="exact"/>
        <w:ind w:firstLine="720"/>
        <w:jc w:val="both"/>
        <w:rPr>
          <w:rFonts w:cs="Times New Roman"/>
          <w:szCs w:val="28"/>
        </w:rPr>
      </w:pPr>
    </w:p>
    <w:p w14:paraId="2CB6DAAF" w14:textId="7DF03A05" w:rsidR="00C3746C" w:rsidRDefault="00C3746C" w:rsidP="00FF293F">
      <w:pPr>
        <w:spacing w:before="120" w:after="0" w:line="320" w:lineRule="exact"/>
        <w:ind w:firstLine="720"/>
        <w:jc w:val="both"/>
        <w:rPr>
          <w:rFonts w:cs="Times New Roman"/>
          <w:szCs w:val="28"/>
        </w:rPr>
      </w:pPr>
    </w:p>
    <w:p w14:paraId="03EED8D7" w14:textId="7D016FDE" w:rsidR="00C3746C" w:rsidRDefault="00C3746C" w:rsidP="00FF293F">
      <w:pPr>
        <w:spacing w:before="120" w:after="0" w:line="320" w:lineRule="exact"/>
        <w:ind w:firstLine="720"/>
        <w:jc w:val="both"/>
        <w:rPr>
          <w:rFonts w:cs="Times New Roman"/>
          <w:szCs w:val="28"/>
        </w:rPr>
      </w:pPr>
    </w:p>
    <w:p w14:paraId="3B2D8798" w14:textId="5CB79414" w:rsidR="00C3746C" w:rsidRDefault="00C3746C" w:rsidP="00FF293F">
      <w:pPr>
        <w:spacing w:before="120" w:after="0" w:line="320" w:lineRule="exact"/>
        <w:ind w:firstLine="720"/>
        <w:jc w:val="both"/>
        <w:rPr>
          <w:rFonts w:cs="Times New Roman"/>
          <w:szCs w:val="28"/>
        </w:rPr>
      </w:pPr>
    </w:p>
    <w:p w14:paraId="09B8B682" w14:textId="0E3E5AA4" w:rsidR="00C3746C" w:rsidRDefault="00C3746C" w:rsidP="00FF293F">
      <w:pPr>
        <w:spacing w:before="120" w:after="0" w:line="320" w:lineRule="exact"/>
        <w:ind w:firstLine="720"/>
        <w:jc w:val="both"/>
        <w:rPr>
          <w:rFonts w:cs="Times New Roman"/>
          <w:szCs w:val="28"/>
        </w:rPr>
      </w:pPr>
    </w:p>
    <w:p w14:paraId="09280F03" w14:textId="60D499DD" w:rsidR="00C3746C" w:rsidRDefault="00C3746C" w:rsidP="00FF293F">
      <w:pPr>
        <w:spacing w:before="120" w:after="0" w:line="320" w:lineRule="exact"/>
        <w:ind w:firstLine="720"/>
        <w:jc w:val="both"/>
        <w:rPr>
          <w:rFonts w:cs="Times New Roman"/>
          <w:szCs w:val="28"/>
        </w:rPr>
      </w:pPr>
    </w:p>
    <w:p w14:paraId="571FA0D4" w14:textId="77777777" w:rsidR="00C3746C" w:rsidRDefault="00C3746C" w:rsidP="00FF293F">
      <w:pPr>
        <w:spacing w:before="120" w:after="0" w:line="320" w:lineRule="exact"/>
        <w:ind w:firstLine="720"/>
        <w:jc w:val="both"/>
        <w:rPr>
          <w:rFonts w:cs="Times New Roman"/>
          <w:szCs w:val="28"/>
        </w:rPr>
      </w:pPr>
    </w:p>
    <w:p w14:paraId="47F0FB44" w14:textId="77777777" w:rsidR="005948CD" w:rsidRDefault="005948CD" w:rsidP="00FF293F">
      <w:pPr>
        <w:spacing w:before="120" w:after="0" w:line="320" w:lineRule="exact"/>
        <w:ind w:firstLine="720"/>
        <w:jc w:val="both"/>
        <w:rPr>
          <w:rFonts w:cs="Times New Roman"/>
          <w:szCs w:val="28"/>
        </w:rPr>
      </w:pPr>
    </w:p>
    <w:p w14:paraId="17F76979" w14:textId="77777777" w:rsidR="006F1264" w:rsidRDefault="006F1264" w:rsidP="00FF293F">
      <w:pPr>
        <w:spacing w:before="120" w:after="0" w:line="320" w:lineRule="exact"/>
        <w:ind w:firstLine="720"/>
        <w:jc w:val="both"/>
        <w:rPr>
          <w:rFonts w:cs="Times New Roman"/>
          <w:szCs w:val="28"/>
        </w:rPr>
      </w:pPr>
    </w:p>
    <w:p w14:paraId="5F6E7077" w14:textId="77777777" w:rsidR="008A0C02" w:rsidRPr="00624054" w:rsidRDefault="008A0C02" w:rsidP="008A0C02">
      <w:pPr>
        <w:spacing w:after="0" w:line="240" w:lineRule="auto"/>
        <w:jc w:val="center"/>
        <w:rPr>
          <w:rFonts w:cs="Times New Roman"/>
          <w:b/>
          <w:bCs/>
          <w:szCs w:val="28"/>
        </w:rPr>
      </w:pPr>
      <w:r w:rsidRPr="00624054">
        <w:rPr>
          <w:rFonts w:cs="Times New Roman"/>
          <w:b/>
          <w:bCs/>
          <w:szCs w:val="28"/>
        </w:rPr>
        <w:t>CÁC Ý KIẾN KHÁC</w:t>
      </w:r>
    </w:p>
    <w:p w14:paraId="2ADD661D" w14:textId="77777777" w:rsidR="008A0C02" w:rsidRDefault="008A0C02" w:rsidP="008A0C02">
      <w:pPr>
        <w:spacing w:after="0" w:line="240" w:lineRule="auto"/>
        <w:jc w:val="center"/>
        <w:rPr>
          <w:rFonts w:cs="Times New Roman"/>
          <w:i/>
          <w:iCs/>
          <w:szCs w:val="28"/>
        </w:rPr>
      </w:pPr>
      <w:r w:rsidRPr="00624054">
        <w:rPr>
          <w:rFonts w:cs="Times New Roman"/>
          <w:i/>
          <w:iCs/>
          <w:szCs w:val="28"/>
        </w:rPr>
        <w:t>(Phục vụ TXCT các huyện, thành phố)</w:t>
      </w:r>
    </w:p>
    <w:p w14:paraId="3E01C43E" w14:textId="761BA7DE" w:rsidR="00C3746C" w:rsidRDefault="00C3746C" w:rsidP="00FB53FF">
      <w:pPr>
        <w:widowControl w:val="0"/>
        <w:pBdr>
          <w:bottom w:val="single" w:sz="4" w:space="1" w:color="FFFFFF"/>
        </w:pBdr>
        <w:tabs>
          <w:tab w:val="right" w:pos="9242"/>
        </w:tabs>
        <w:spacing w:before="120" w:after="0" w:line="240" w:lineRule="auto"/>
        <w:ind w:firstLine="720"/>
        <w:jc w:val="both"/>
        <w:rPr>
          <w:b/>
          <w:color w:val="000000"/>
          <w:szCs w:val="28"/>
          <w:lang w:val="vi-VN"/>
        </w:rPr>
      </w:pPr>
      <w:r>
        <w:rPr>
          <w:b/>
          <w:noProof/>
          <w:color w:val="000000"/>
          <w:szCs w:val="28"/>
        </w:rPr>
        <mc:AlternateContent>
          <mc:Choice Requires="wps">
            <w:drawing>
              <wp:anchor distT="0" distB="0" distL="114300" distR="114300" simplePos="0" relativeHeight="251703296" behindDoc="0" locked="0" layoutInCell="1" allowOverlap="1" wp14:anchorId="1E03D807" wp14:editId="001EDC63">
                <wp:simplePos x="0" y="0"/>
                <wp:positionH relativeFrom="column">
                  <wp:posOffset>2089785</wp:posOffset>
                </wp:positionH>
                <wp:positionV relativeFrom="paragraph">
                  <wp:posOffset>34405</wp:posOffset>
                </wp:positionV>
                <wp:extent cx="156556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5655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65FFA" id="Straight Connector 1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4.55pt,2.7pt" to="287.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" strokecolor="#5b9bd5 [3204]" strokeweight=".5pt">
                <v:stroke joinstyle="miter"/>
              </v:line>
            </w:pict>
          </mc:Fallback>
        </mc:AlternateContent>
      </w:r>
    </w:p>
    <w:p w14:paraId="0AA33280" w14:textId="3AF97092" w:rsidR="004D1F75" w:rsidRDefault="004D1F75"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b/>
          <w:color w:val="000000"/>
          <w:szCs w:val="28"/>
          <w:lang w:val="vi-VN"/>
        </w:rPr>
        <w:t>1. Cử tri Triệu La Hùng, Chủ tịch Hội Người cao tuổi xã Cẩm Giàng và cử tri Mông Thị Xuyên, thôn Khuổi Chanh, xã Cẩm Giàng, huyện Bạch Thông</w:t>
      </w:r>
      <w:r w:rsidRPr="0046261B">
        <w:rPr>
          <w:color w:val="000000"/>
          <w:szCs w:val="28"/>
          <w:lang w:val="vi-VN"/>
        </w:rPr>
        <w:t xml:space="preserve"> phản ánh về việc bệnh nhân đến khám tại cơ sở y tế công lập</w:t>
      </w:r>
      <w:r>
        <w:rPr>
          <w:color w:val="000000"/>
          <w:szCs w:val="28"/>
          <w:lang w:val="vi-VN"/>
        </w:rPr>
        <w:t>,</w:t>
      </w:r>
      <w:r w:rsidRPr="0046261B">
        <w:rPr>
          <w:color w:val="000000"/>
          <w:szCs w:val="28"/>
          <w:lang w:val="vi-VN"/>
        </w:rPr>
        <w:t xml:space="preserve"> mặc dù đã tham gia bảo hiểm y tế nhưng vẫn phải tự mua một số dụng cụ y tế dùng cho việc khám</w:t>
      </w:r>
      <w:r>
        <w:rPr>
          <w:color w:val="000000"/>
          <w:szCs w:val="28"/>
          <w:lang w:val="vi-VN"/>
        </w:rPr>
        <w:t xml:space="preserve"> chữa bệnh như: Kim tiêm, dây tr</w:t>
      </w:r>
      <w:r w:rsidRPr="0046261B">
        <w:rPr>
          <w:color w:val="000000"/>
          <w:szCs w:val="28"/>
          <w:lang w:val="vi-VN"/>
        </w:rPr>
        <w:t>uyền... Đề nghị cơ quan có thẩm quyền sớm có phương án để khắc phục tình trạng này.</w:t>
      </w:r>
    </w:p>
    <w:p w14:paraId="31D51604" w14:textId="77777777" w:rsidR="004D1F75" w:rsidRDefault="004D1F75"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56BA7629" w14:textId="77777777" w:rsidR="004D1F75" w:rsidRDefault="004D1F75"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Trong năm 2023, Sở Y tế đã ban hành Quyết định số 157/QĐ-SYT ngày 03/02/2023 về phê duyệt kết quả lựa chọn nhà thầu gói thầu số 01: Vật tư y tế sử dụng tại cơ sở y tế công lập trên địa bàn tỉnh Bắc Kạn trong 16 tháng </w:t>
      </w:r>
      <w:r w:rsidRPr="0046261B">
        <w:rPr>
          <w:i/>
          <w:color w:val="000000"/>
          <w:szCs w:val="28"/>
        </w:rPr>
        <w:t>(trong đó có 02 danh mục vật</w:t>
      </w:r>
      <w:r>
        <w:rPr>
          <w:i/>
          <w:color w:val="000000"/>
          <w:szCs w:val="28"/>
        </w:rPr>
        <w:t xml:space="preserve"> tư tiêu hao là kim tiêm, dây tr</w:t>
      </w:r>
      <w:r w:rsidRPr="0046261B">
        <w:rPr>
          <w:i/>
          <w:color w:val="000000"/>
          <w:szCs w:val="28"/>
        </w:rPr>
        <w:t>uyền)</w:t>
      </w:r>
      <w:r w:rsidRPr="0046261B">
        <w:rPr>
          <w:color w:val="000000"/>
          <w:szCs w:val="28"/>
        </w:rPr>
        <w:t xml:space="preserve"> do vậy</w:t>
      </w:r>
      <w:r>
        <w:rPr>
          <w:color w:val="000000"/>
          <w:szCs w:val="28"/>
          <w:lang w:val="vi-VN"/>
        </w:rPr>
        <w:t>,</w:t>
      </w:r>
      <w:r w:rsidRPr="0046261B">
        <w:rPr>
          <w:color w:val="000000"/>
          <w:szCs w:val="28"/>
        </w:rPr>
        <w:t xml:space="preserve"> từ tháng 3 năm 2023 đến hết tháng 7 năm 2024, các cơ sở y tế công lập trên địa bàn tỉnh Bắc Kạn vẫn đảm bảo có đủ kim tiêm, dây truyền để phục vụ công tác khám, chữa bệnh. Tuy nhiên</w:t>
      </w:r>
      <w:r>
        <w:rPr>
          <w:color w:val="000000"/>
          <w:szCs w:val="28"/>
          <w:lang w:val="vi-VN"/>
        </w:rPr>
        <w:t>,</w:t>
      </w:r>
      <w:r w:rsidRPr="0046261B">
        <w:rPr>
          <w:color w:val="000000"/>
          <w:szCs w:val="28"/>
        </w:rPr>
        <w:t xml:space="preserve"> trong thời gian qua do ảnh hưởng của dịch </w:t>
      </w:r>
      <w:r>
        <w:rPr>
          <w:color w:val="000000"/>
          <w:szCs w:val="28"/>
        </w:rPr>
        <w:t>Covid</w:t>
      </w:r>
      <w:r w:rsidRPr="0046261B">
        <w:rPr>
          <w:color w:val="000000"/>
          <w:szCs w:val="28"/>
        </w:rPr>
        <w:t xml:space="preserve">-19 dẫn đến chuỗi cung ứng hàng hóa vật tư, thiết bị y tế bị đứt gẫy, bên cạnh đó do có sự thay đổi các văn bản hướng dẫn trong mua sắm đấu thầu như Thông tư số 14/2023/TT-BYT ngày 30/6/2023 của Bộ Y tế chỉ có hiệu lực trong vòng 06 tháng </w:t>
      </w:r>
      <w:r w:rsidRPr="003E2086">
        <w:rPr>
          <w:i/>
          <w:iCs/>
          <w:color w:val="000000"/>
          <w:szCs w:val="28"/>
        </w:rPr>
        <w:t>(Có hiệu lực từ ngày 01/7/2023 và hết hiệu lực vào ngày 31/12/2023)</w:t>
      </w:r>
      <w:r w:rsidRPr="0046261B">
        <w:rPr>
          <w:color w:val="000000"/>
          <w:szCs w:val="28"/>
        </w:rPr>
        <w:t xml:space="preserve">, Luật Đấu thầu số 22/2023/QH15 ngày 23/6/2023 chính thức có hiệu lực từ ngày 01/01/2024 trong khi văn bản hướng dẫn của Chính phủ và các Bộ, ngành Trung ương hướng dẫn thi hành </w:t>
      </w:r>
      <w:r>
        <w:rPr>
          <w:color w:val="000000"/>
          <w:szCs w:val="28"/>
          <w:lang w:val="vi-VN"/>
        </w:rPr>
        <w:t>L</w:t>
      </w:r>
      <w:r w:rsidRPr="0046261B">
        <w:rPr>
          <w:color w:val="000000"/>
          <w:szCs w:val="28"/>
        </w:rPr>
        <w:t>uật chưa kịp thời</w:t>
      </w:r>
      <w:r>
        <w:rPr>
          <w:color w:val="000000"/>
          <w:szCs w:val="28"/>
        </w:rPr>
        <w:t>. N</w:t>
      </w:r>
      <w:r w:rsidRPr="0046261B">
        <w:rPr>
          <w:color w:val="000000"/>
          <w:szCs w:val="28"/>
        </w:rPr>
        <w:t>gày 27/02/2024</w:t>
      </w:r>
      <w:r>
        <w:rPr>
          <w:color w:val="000000"/>
          <w:szCs w:val="28"/>
          <w:lang w:val="vi-VN"/>
        </w:rPr>
        <w:t>,</w:t>
      </w:r>
      <w:r w:rsidRPr="0046261B">
        <w:rPr>
          <w:color w:val="000000"/>
          <w:szCs w:val="28"/>
        </w:rPr>
        <w:t xml:space="preserve"> Chính phủ mới ban hành Nghị định số 24/2024/NĐ- CP về việc </w:t>
      </w:r>
      <w:r w:rsidRPr="0046261B">
        <w:rPr>
          <w:iCs/>
          <w:color w:val="000000"/>
          <w:szCs w:val="28"/>
          <w:shd w:val="clear" w:color="auto" w:fill="FFFFFF"/>
          <w:lang w:val="vi-VN"/>
        </w:rPr>
        <w:t>quy định chi tiết một số điều và biện pháp thi hành </w:t>
      </w:r>
      <w:hyperlink r:id="rId11" w:tgtFrame="_blank" w:history="1">
        <w:r w:rsidRPr="001E68F3">
          <w:rPr>
            <w:rStyle w:val="Hyperlink"/>
            <w:iCs/>
            <w:color w:val="000000"/>
            <w:szCs w:val="28"/>
            <w:shd w:val="clear" w:color="auto" w:fill="FFFFFF"/>
            <w:lang w:val="vi-VN"/>
          </w:rPr>
          <w:t>L</w:t>
        </w:r>
        <w:r w:rsidRPr="00FB53FF">
          <w:rPr>
            <w:rStyle w:val="Hyperlink"/>
            <w:iCs/>
            <w:color w:val="000000"/>
            <w:szCs w:val="28"/>
            <w:u w:val="none"/>
            <w:shd w:val="clear" w:color="auto" w:fill="FFFFFF"/>
            <w:lang w:val="vi-VN"/>
          </w:rPr>
          <w:t>uật Đấu thầu</w:t>
        </w:r>
      </w:hyperlink>
      <w:r w:rsidRPr="0046261B">
        <w:rPr>
          <w:iCs/>
          <w:color w:val="000000"/>
          <w:szCs w:val="28"/>
          <w:shd w:val="clear" w:color="auto" w:fill="FFFFFF"/>
          <w:lang w:val="vi-VN"/>
        </w:rPr>
        <w:t> về lựa chọn nhà thầu</w:t>
      </w:r>
      <w:r w:rsidRPr="0046261B">
        <w:rPr>
          <w:iCs/>
          <w:color w:val="000000"/>
          <w:szCs w:val="28"/>
          <w:shd w:val="clear" w:color="auto" w:fill="FFFFFF"/>
        </w:rPr>
        <w:t>,</w:t>
      </w:r>
      <w:r>
        <w:rPr>
          <w:iCs/>
          <w:color w:val="000000"/>
          <w:szCs w:val="28"/>
          <w:shd w:val="clear" w:color="auto" w:fill="FFFFFF"/>
        </w:rPr>
        <w:t>…</w:t>
      </w:r>
      <w:r w:rsidRPr="0046261B">
        <w:rPr>
          <w:iCs/>
          <w:color w:val="000000"/>
          <w:szCs w:val="28"/>
          <w:shd w:val="clear" w:color="auto" w:fill="FFFFFF"/>
        </w:rPr>
        <w:t xml:space="preserve"> Theo đó tiến độ mua sắm vật tư, hóa chất, thiết bị y tế,.</w:t>
      </w:r>
      <w:r>
        <w:rPr>
          <w:iCs/>
          <w:color w:val="000000"/>
          <w:szCs w:val="28"/>
          <w:shd w:val="clear" w:color="auto" w:fill="FFFFFF"/>
          <w:lang w:val="vi-VN"/>
        </w:rPr>
        <w:t>.</w:t>
      </w:r>
      <w:r w:rsidRPr="0046261B">
        <w:rPr>
          <w:iCs/>
          <w:color w:val="000000"/>
          <w:szCs w:val="28"/>
          <w:shd w:val="clear" w:color="auto" w:fill="FFFFFF"/>
        </w:rPr>
        <w:t>. gặp khó khăn và chậm so với dự kiến, từ đó đã có tình trạng thiếu một số vật tư y tế cục bộ ở một số cơ sở y tế công lập trên địa bàn tỉnh. Do vậy</w:t>
      </w:r>
      <w:r>
        <w:rPr>
          <w:iCs/>
          <w:color w:val="000000"/>
          <w:szCs w:val="28"/>
          <w:shd w:val="clear" w:color="auto" w:fill="FFFFFF"/>
          <w:lang w:val="vi-VN"/>
        </w:rPr>
        <w:t>,</w:t>
      </w:r>
      <w:r w:rsidRPr="0046261B">
        <w:rPr>
          <w:iCs/>
          <w:color w:val="000000"/>
          <w:szCs w:val="28"/>
          <w:shd w:val="clear" w:color="auto" w:fill="FFFFFF"/>
        </w:rPr>
        <w:t xml:space="preserve"> rất mong cử tri và nhân dân chia sẻ khó khăn trên với ngành y tế.</w:t>
      </w:r>
    </w:p>
    <w:p w14:paraId="4A53F383" w14:textId="77777777" w:rsidR="004D1F75" w:rsidRDefault="004D1F75" w:rsidP="00FB53FF">
      <w:pPr>
        <w:widowControl w:val="0"/>
        <w:pBdr>
          <w:bottom w:val="single" w:sz="4" w:space="1" w:color="FFFFFF"/>
        </w:pBdr>
        <w:tabs>
          <w:tab w:val="right" w:pos="9242"/>
        </w:tabs>
        <w:spacing w:before="120" w:after="0" w:line="240" w:lineRule="auto"/>
        <w:ind w:firstLine="720"/>
        <w:jc w:val="both"/>
        <w:rPr>
          <w:color w:val="000000"/>
          <w:szCs w:val="28"/>
        </w:rPr>
      </w:pPr>
      <w:r>
        <w:rPr>
          <w:color w:val="000000"/>
          <w:szCs w:val="28"/>
          <w:lang w:val="vi-VN"/>
        </w:rPr>
        <w:t>N</w:t>
      </w:r>
      <w:r w:rsidRPr="0046261B">
        <w:rPr>
          <w:color w:val="000000"/>
          <w:szCs w:val="28"/>
        </w:rPr>
        <w:t>gày 01/8/2024</w:t>
      </w:r>
      <w:r>
        <w:rPr>
          <w:color w:val="000000"/>
          <w:szCs w:val="28"/>
          <w:lang w:val="vi-VN"/>
        </w:rPr>
        <w:t>,</w:t>
      </w:r>
      <w:r w:rsidRPr="0046261B">
        <w:rPr>
          <w:color w:val="000000"/>
          <w:szCs w:val="28"/>
        </w:rPr>
        <w:t xml:space="preserve"> </w:t>
      </w:r>
      <w:r>
        <w:rPr>
          <w:color w:val="000000"/>
          <w:szCs w:val="28"/>
          <w:lang w:val="vi-VN"/>
        </w:rPr>
        <w:t>UBND</w:t>
      </w:r>
      <w:r w:rsidRPr="0046261B">
        <w:rPr>
          <w:color w:val="000000"/>
          <w:szCs w:val="28"/>
        </w:rPr>
        <w:t xml:space="preserve"> tỉnh đã họp với các </w:t>
      </w:r>
      <w:r>
        <w:rPr>
          <w:color w:val="000000"/>
          <w:szCs w:val="28"/>
          <w:lang w:val="vi-VN"/>
        </w:rPr>
        <w:t>s</w:t>
      </w:r>
      <w:r w:rsidRPr="0046261B">
        <w:rPr>
          <w:color w:val="000000"/>
          <w:szCs w:val="28"/>
        </w:rPr>
        <w:t xml:space="preserve">ở, </w:t>
      </w:r>
      <w:r>
        <w:rPr>
          <w:color w:val="000000"/>
          <w:szCs w:val="28"/>
          <w:lang w:val="vi-VN"/>
        </w:rPr>
        <w:t>n</w:t>
      </w:r>
      <w:r w:rsidRPr="0046261B">
        <w:rPr>
          <w:color w:val="000000"/>
          <w:szCs w:val="28"/>
        </w:rPr>
        <w:t xml:space="preserve">gành có liên quan và đã có phương án tháo gỡ các nút thắt trong quá trình triển khai thực hiện mua sắm. Trên cơ sở kết luận của </w:t>
      </w:r>
      <w:r>
        <w:rPr>
          <w:color w:val="000000"/>
          <w:szCs w:val="28"/>
          <w:lang w:val="vi-VN"/>
        </w:rPr>
        <w:t>Lãnh đạo</w:t>
      </w:r>
      <w:r w:rsidRPr="0046261B">
        <w:rPr>
          <w:color w:val="000000"/>
          <w:szCs w:val="28"/>
        </w:rPr>
        <w:t xml:space="preserve"> UBND tỉnh tại cuộc họp nêu trên, hiện các đơn vị y tế công lập đang tập trung và đẩy nhanh tiến độ mua sắm theo quy định.</w:t>
      </w:r>
    </w:p>
    <w:p w14:paraId="11B1C2A8" w14:textId="43BA481C" w:rsidR="004D1F75" w:rsidRPr="0046261B" w:rsidRDefault="00FB53FF"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Pr>
          <w:b/>
          <w:color w:val="000000"/>
          <w:szCs w:val="28"/>
        </w:rPr>
        <w:t>2</w:t>
      </w:r>
      <w:r w:rsidR="004D1F75" w:rsidRPr="0046261B">
        <w:rPr>
          <w:b/>
          <w:color w:val="000000"/>
          <w:szCs w:val="28"/>
          <w:lang w:val="vi-VN"/>
        </w:rPr>
        <w:t>. Cử tri Phùng Thị Tiên, thôn Ba Phường, xã Cẩm Giàng, huyện Bạch Thông</w:t>
      </w:r>
      <w:r w:rsidR="004D1F75" w:rsidRPr="0046261B">
        <w:rPr>
          <w:color w:val="000000"/>
          <w:szCs w:val="28"/>
          <w:lang w:val="vi-VN"/>
        </w:rPr>
        <w:t xml:space="preserve"> phản ánh: Trong thời gian vừa qua</w:t>
      </w:r>
      <w:r w:rsidR="004D1F75">
        <w:rPr>
          <w:color w:val="000000"/>
          <w:szCs w:val="28"/>
          <w:lang w:val="vi-VN"/>
        </w:rPr>
        <w:t>,</w:t>
      </w:r>
      <w:r w:rsidR="004D1F75" w:rsidRPr="0046261B">
        <w:rPr>
          <w:color w:val="000000"/>
          <w:szCs w:val="28"/>
          <w:lang w:val="vi-VN"/>
        </w:rPr>
        <w:t xml:space="preserve"> trên địa bàn xã còn xảy ra tình trạng kinh doanh hàng đa cấp </w:t>
      </w:r>
      <w:r w:rsidR="004D1F75" w:rsidRPr="003E2086">
        <w:rPr>
          <w:i/>
          <w:iCs/>
          <w:color w:val="000000"/>
          <w:szCs w:val="28"/>
          <w:lang w:val="vi-VN"/>
        </w:rPr>
        <w:t>(bán các loại sữa cho người cao tuổi)</w:t>
      </w:r>
      <w:r w:rsidR="004D1F75" w:rsidRPr="0046261B">
        <w:rPr>
          <w:color w:val="000000"/>
          <w:szCs w:val="28"/>
          <w:lang w:val="vi-VN"/>
        </w:rPr>
        <w:t xml:space="preserve"> do Hội Người cao tuổi huyện Bạch Thông giới thiệu về xã. Đề nghị Hội người cao tuổi tỉnh, huyện không giới thiệu về xã như vậy vì chất lượng sữa chưa được kiểm định, ảnh hưởng sức khỏe của người dân.</w:t>
      </w:r>
    </w:p>
    <w:p w14:paraId="6B85673E" w14:textId="77777777" w:rsidR="004D1F75" w:rsidRDefault="004D1F75"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77D6A8E9" w14:textId="77777777" w:rsidR="004D1F75" w:rsidRPr="00215FC6" w:rsidRDefault="004D1F75" w:rsidP="00FB53FF">
      <w:pPr>
        <w:widowControl w:val="0"/>
        <w:pBdr>
          <w:bottom w:val="single" w:sz="4" w:space="1" w:color="FFFFFF"/>
        </w:pBdr>
        <w:tabs>
          <w:tab w:val="right" w:pos="9242"/>
        </w:tabs>
        <w:spacing w:before="120" w:after="0" w:line="240" w:lineRule="auto"/>
        <w:ind w:firstLine="720"/>
        <w:jc w:val="both"/>
        <w:rPr>
          <w:i/>
          <w:spacing w:val="2"/>
          <w:szCs w:val="28"/>
        </w:rPr>
      </w:pPr>
      <w:r w:rsidRPr="0046261B">
        <w:rPr>
          <w:color w:val="000000"/>
          <w:szCs w:val="28"/>
        </w:rPr>
        <w:lastRenderedPageBreak/>
        <w:t>Hiện nay, trên địa bàn tỉnh Bắc Kạn có 09 doanh nghiệp</w:t>
      </w:r>
      <w:r w:rsidRPr="0046261B">
        <w:rPr>
          <w:rStyle w:val="FootnoteReference"/>
          <w:color w:val="000000"/>
          <w:szCs w:val="28"/>
        </w:rPr>
        <w:footnoteReference w:id="3"/>
      </w:r>
      <w:r w:rsidRPr="0046261B">
        <w:rPr>
          <w:color w:val="000000"/>
          <w:szCs w:val="28"/>
        </w:rPr>
        <w:t xml:space="preserve"> đã được Sở Công Thương tỉnh Bắc Kạn xác nhận đăng ký hoạt động kinh doanh theo phương thức đa cấp tại địa phương theo quy định của Nghị định số 40/2018/NĐ-CP ngày 12</w:t>
      </w:r>
      <w:r>
        <w:rPr>
          <w:color w:val="000000"/>
          <w:szCs w:val="28"/>
          <w:lang w:val="vi-VN"/>
        </w:rPr>
        <w:t>/</w:t>
      </w:r>
      <w:r w:rsidRPr="0046261B">
        <w:rPr>
          <w:color w:val="000000"/>
          <w:szCs w:val="28"/>
        </w:rPr>
        <w:t>3</w:t>
      </w:r>
      <w:r>
        <w:rPr>
          <w:color w:val="000000"/>
          <w:szCs w:val="28"/>
          <w:lang w:val="vi-VN"/>
        </w:rPr>
        <w:t>/</w:t>
      </w:r>
      <w:r w:rsidRPr="0046261B">
        <w:rPr>
          <w:color w:val="000000"/>
          <w:szCs w:val="28"/>
        </w:rPr>
        <w:t xml:space="preserve">2018 của Chính phủ về quản lý hoạt động kinh doanh theo phương thức đa cấp; Nghị định số 18/2023/NĐ-CP ngày 28/4/2023 của Chính phủ </w:t>
      </w:r>
      <w:r>
        <w:rPr>
          <w:color w:val="000000"/>
          <w:szCs w:val="28"/>
          <w:lang w:val="vi-VN"/>
        </w:rPr>
        <w:t>s</w:t>
      </w:r>
      <w:r w:rsidRPr="0046261B">
        <w:rPr>
          <w:color w:val="000000"/>
          <w:szCs w:val="28"/>
        </w:rPr>
        <w:t>ửa đổi, bổ sung một số điều của Ngh</w:t>
      </w:r>
      <w:r>
        <w:rPr>
          <w:color w:val="000000"/>
          <w:szCs w:val="28"/>
        </w:rPr>
        <w:t>ị định số 40/2018/NĐ-CP ngày 12</w:t>
      </w:r>
      <w:r>
        <w:rPr>
          <w:color w:val="000000"/>
          <w:szCs w:val="28"/>
          <w:lang w:val="vi-VN"/>
        </w:rPr>
        <w:t>/</w:t>
      </w:r>
      <w:r w:rsidRPr="0046261B">
        <w:rPr>
          <w:color w:val="000000"/>
          <w:szCs w:val="28"/>
        </w:rPr>
        <w:t>3</w:t>
      </w:r>
      <w:r>
        <w:rPr>
          <w:color w:val="000000"/>
          <w:szCs w:val="28"/>
          <w:lang w:val="vi-VN"/>
        </w:rPr>
        <w:t>/</w:t>
      </w:r>
      <w:r w:rsidRPr="0046261B">
        <w:rPr>
          <w:color w:val="000000"/>
          <w:szCs w:val="28"/>
        </w:rPr>
        <w:t xml:space="preserve">2018 của Chính phủ về quản lý hoạt động kinh doanh theo phương thức đa cấp. Theo thông tin Hội Người cao tuổi huyện Bạch Thông phối hợp cung cấp, hoạt động tri ân tặng quà và bán sản phẩm của Công ty Cổ phần Dinh dưỡng Việt Mỹ không thuộc hoạt động kinh doanh theo phương thức đa cấp của các doanh nghiệp bán hàng đa cấp </w:t>
      </w:r>
      <w:r w:rsidRPr="00215FC6">
        <w:rPr>
          <w:color w:val="000000"/>
          <w:spacing w:val="2"/>
          <w:szCs w:val="28"/>
        </w:rPr>
        <w:t xml:space="preserve">đã được Sở Công Thương xác nhận đăng ký hoạt động kinh doanh theo phương thức đa cấp trên địa </w:t>
      </w:r>
      <w:r w:rsidRPr="00215FC6">
        <w:rPr>
          <w:spacing w:val="2"/>
          <w:szCs w:val="28"/>
        </w:rPr>
        <w:t xml:space="preserve">bàn tỉnh Bắc Kạn. Đối với hoạt động tri ân, bán hàng với hình thức tương tự như trên </w:t>
      </w:r>
      <w:r w:rsidRPr="00215FC6">
        <w:rPr>
          <w:i/>
          <w:spacing w:val="2"/>
          <w:szCs w:val="28"/>
        </w:rPr>
        <w:t>(không thuộc hoạt động kinh doanh theo phương thức đa cấp theo quy định của pháp luật)</w:t>
      </w:r>
      <w:r w:rsidRPr="00215FC6">
        <w:rPr>
          <w:spacing w:val="2"/>
          <w:szCs w:val="28"/>
        </w:rPr>
        <w:t xml:space="preserve">, các tổ chức, cá nhân, doanh nghiệp có trách nhiệm đảm bảo chấp hành đúng các quy định pháp luật có liên quan trong quá trình thực hiện </w:t>
      </w:r>
      <w:r w:rsidRPr="00215FC6">
        <w:rPr>
          <w:i/>
          <w:spacing w:val="2"/>
          <w:szCs w:val="28"/>
        </w:rPr>
        <w:t xml:space="preserve">(địa điểm, cách thức tổ chức thực hiện, hàng hóa, chất lượng sản phẩm…). </w:t>
      </w:r>
    </w:p>
    <w:p w14:paraId="011AE85C" w14:textId="77777777" w:rsidR="004D1F75" w:rsidRDefault="004D1F75" w:rsidP="00FB53FF">
      <w:pPr>
        <w:widowControl w:val="0"/>
        <w:pBdr>
          <w:bottom w:val="single" w:sz="4" w:space="1" w:color="FFFFFF"/>
        </w:pBdr>
        <w:tabs>
          <w:tab w:val="right" w:pos="9242"/>
        </w:tabs>
        <w:spacing w:before="120" w:after="0" w:line="240" w:lineRule="auto"/>
        <w:ind w:firstLine="720"/>
        <w:jc w:val="both"/>
        <w:rPr>
          <w:rFonts w:eastAsia="Calibri"/>
          <w:color w:val="000000"/>
          <w:szCs w:val="28"/>
          <w:lang w:val="vi-VN"/>
        </w:rPr>
      </w:pPr>
      <w:r w:rsidRPr="00F8449E">
        <w:rPr>
          <w:rFonts w:eastAsia="Calibri"/>
          <w:szCs w:val="28"/>
          <w:lang w:val="sq-AL"/>
        </w:rPr>
        <w:t xml:space="preserve">Theo báo cáo của Hội Người </w:t>
      </w:r>
      <w:r w:rsidRPr="0046261B">
        <w:rPr>
          <w:rFonts w:eastAsia="Calibri"/>
          <w:color w:val="000000"/>
          <w:szCs w:val="28"/>
          <w:lang w:val="sq-AL"/>
        </w:rPr>
        <w:t xml:space="preserve">cao tuổi huyện Bạch Thông thì thực hiện Công văn số 56/CV-NCT ngày 06/5/2024 của Thường trực Hội Người cao tuổi tỉnh Bắc Kạn. Ngày 08/5/2024, ông Vũ Đình Vinh là cán bộ Công ty cổ phần dinh dưỡng Việt Mỹ đến gặp Thường trực Hội người cao tuổi huyện để trao đổi về thực hiện chương trình tri ân tặng quà sản phẩm sữa mang nhãn </w:t>
      </w:r>
      <w:r w:rsidRPr="00C90864">
        <w:rPr>
          <w:rFonts w:eastAsia="Calibri"/>
          <w:i/>
          <w:color w:val="000000"/>
          <w:szCs w:val="28"/>
          <w:lang w:val="sq-AL"/>
        </w:rPr>
        <w:t>hiệu (CANXI NANO MK7 GOLD)</w:t>
      </w:r>
      <w:r w:rsidRPr="0046261B">
        <w:rPr>
          <w:rFonts w:eastAsia="Calibri"/>
          <w:color w:val="000000"/>
          <w:szCs w:val="28"/>
          <w:lang w:val="sq-AL"/>
        </w:rPr>
        <w:t xml:space="preserve"> trong lượng 01 hộp là 900gr trị giá 950.000/hộp. Đối tượng tặng quà là lãnh đạo Hội Người cao tuổi huyện, Chủ tịch, Phó Chủ tịch Hội Người cao tuổi các xã, thị trấn và Chi hội trưởng Hội Người cao tuổi thôn, tổ phố trong địa bàn toàn huyện. Ngoài ra</w:t>
      </w:r>
      <w:r>
        <w:rPr>
          <w:rFonts w:eastAsia="Calibri"/>
          <w:color w:val="000000"/>
          <w:szCs w:val="28"/>
          <w:lang w:val="vi-VN"/>
        </w:rPr>
        <w:t>,</w:t>
      </w:r>
      <w:r w:rsidRPr="0046261B">
        <w:rPr>
          <w:rFonts w:eastAsia="Calibri"/>
          <w:color w:val="000000"/>
          <w:szCs w:val="28"/>
          <w:lang w:val="sq-AL"/>
        </w:rPr>
        <w:t xml:space="preserve"> </w:t>
      </w:r>
      <w:r>
        <w:rPr>
          <w:rFonts w:eastAsia="Calibri"/>
          <w:color w:val="000000"/>
          <w:szCs w:val="28"/>
          <w:lang w:val="vi-VN"/>
        </w:rPr>
        <w:t xml:space="preserve">có </w:t>
      </w:r>
      <w:r w:rsidRPr="0046261B">
        <w:rPr>
          <w:rFonts w:eastAsia="Calibri"/>
          <w:color w:val="000000"/>
          <w:szCs w:val="28"/>
          <w:lang w:val="sq-AL"/>
        </w:rPr>
        <w:t>hội viên Hội Người cao tuổi có nhu cầu sử dụng sản phẩ</w:t>
      </w:r>
      <w:r>
        <w:rPr>
          <w:rFonts w:eastAsia="Calibri"/>
          <w:color w:val="000000"/>
          <w:szCs w:val="28"/>
          <w:lang w:val="sq-AL"/>
        </w:rPr>
        <w:t xml:space="preserve">m </w:t>
      </w:r>
      <w:r w:rsidRPr="0046261B">
        <w:rPr>
          <w:rFonts w:eastAsia="Calibri"/>
          <w:i/>
          <w:color w:val="000000"/>
          <w:szCs w:val="28"/>
          <w:lang w:val="sq-AL"/>
        </w:rPr>
        <w:t>(tự nguyện không bắt buộc).</w:t>
      </w:r>
      <w:r w:rsidRPr="0046261B">
        <w:rPr>
          <w:rFonts w:eastAsia="Calibri"/>
          <w:color w:val="000000"/>
          <w:szCs w:val="28"/>
          <w:lang w:val="sq-AL"/>
        </w:rPr>
        <w:t xml:space="preserve"> Sau khi trao đổi, Ban đại diện Hội Người cao tuổi huyện đã có Công văn gửi Hội Người cao tuổi các xã, thị trấn; trước khi triển khai Ban đại diện Hội Người cao tuổi huyện đề nghị Chủ tịch Hội Người cao tuổi các xã, thị trấn báo cáo xin ý kiến của lãnh đạo UBND cùng cấp để phối hợp với Công ty thực hiện bảo đảm đúng pháp luật. Sau khi nắm tình hình, UBND huyện đã có ý kiến chỉ đạo Lãnh đạo UBND các xã, thị trấn kiểm tra, chấn chỉnh ngay hoạt động của Công ty cổ phần dinh dưỡng Việt Mỹ, chỉ đạo Hội người cao tuổi huyện nghiêm túc rút kinh nghiệm trong sự việc trên, UBND huyện xin được tiếp thu ý kiến cử tri để chỉ đạo các ngành chức năng, các tổ chức Hội trước khi tổ chức và phối hợp tổ chức các hoạt động liên quan đến quyền lợi của hội viên người cao tuổi cần phải thực hiện đúng các quy định của pháp luật.</w:t>
      </w:r>
      <w:r w:rsidRPr="0046261B">
        <w:rPr>
          <w:rFonts w:eastAsia="Calibri"/>
          <w:color w:val="000000"/>
          <w:szCs w:val="28"/>
          <w:lang w:val="vi-VN"/>
        </w:rPr>
        <w:t xml:space="preserve"> </w:t>
      </w:r>
    </w:p>
    <w:p w14:paraId="1897DFA8" w14:textId="50C31775" w:rsidR="00C553D1" w:rsidRDefault="004D1F75" w:rsidP="00FB53FF">
      <w:pPr>
        <w:widowControl w:val="0"/>
        <w:pBdr>
          <w:bottom w:val="single" w:sz="4" w:space="1" w:color="FFFFFF"/>
        </w:pBdr>
        <w:tabs>
          <w:tab w:val="right" w:pos="9242"/>
        </w:tabs>
        <w:spacing w:before="120" w:after="0" w:line="240" w:lineRule="auto"/>
        <w:ind w:firstLine="720"/>
        <w:jc w:val="both"/>
        <w:rPr>
          <w:i/>
          <w:color w:val="000000"/>
          <w:szCs w:val="28"/>
        </w:rPr>
      </w:pPr>
      <w:r w:rsidRPr="0046261B">
        <w:rPr>
          <w:color w:val="000000"/>
          <w:szCs w:val="28"/>
        </w:rPr>
        <w:t>Để nâng cao hiệu quả công tác bảo vệ quyền lợi người tiêu dùng trên địa bàn tỉnh,</w:t>
      </w:r>
      <w:r>
        <w:rPr>
          <w:color w:val="000000"/>
          <w:szCs w:val="28"/>
          <w:lang w:val="vi-VN"/>
        </w:rPr>
        <w:t xml:space="preserve"> </w:t>
      </w:r>
      <w:r w:rsidRPr="0046261B">
        <w:rPr>
          <w:color w:val="000000"/>
          <w:szCs w:val="28"/>
        </w:rPr>
        <w:t xml:space="preserve">Sở Công Thương khuyến cáo người tiêu dùng nâng cao ý thức cảnh giác trước những hình thức bán hàng do những người lạ mặt đến chào bán; khi có nhu </w:t>
      </w:r>
      <w:r w:rsidRPr="0046261B">
        <w:rPr>
          <w:color w:val="000000"/>
          <w:szCs w:val="28"/>
        </w:rPr>
        <w:lastRenderedPageBreak/>
        <w:t xml:space="preserve">cầu mua hàng cần đọc kỹ thông tin, chi tiết sản phẩm </w:t>
      </w:r>
      <w:r w:rsidRPr="0046261B">
        <w:rPr>
          <w:i/>
          <w:color w:val="000000"/>
          <w:szCs w:val="28"/>
        </w:rPr>
        <w:t>(kiểu mẫu, chất lượng, nguyên liệu, hình dáng, màu sắc, số lượng, kích thước, nhà sản xuất, nước sản xuất và cả hướng dẫn sử dụng của sản phẩm (nếu có)…);</w:t>
      </w:r>
      <w:r w:rsidRPr="0046261B">
        <w:rPr>
          <w:color w:val="000000"/>
          <w:szCs w:val="28"/>
        </w:rPr>
        <w:t xml:space="preserve"> không mua các sản phẩm không rõ nguồn gốc xuất xứ, hàng kém chất lượng, các sản phẩm thực phẩm chức năng, sản phẩm gia dụng quảng cáo sai sự thật, thổi phồng công dụng; yêu cầu bên bán hàng cung cấp hồ sơ chất lượng sản phẩm biên lai, hóa đơn khi nhận hàng và kiểm tra kỹ sản phẩm trước khi thanh toán tiền. Khi phát hiện các hành vi quảng cáo, giới thiệu, chào bán các mặt hàng giá rẻ, không rõ nguồn gốc hoặc nghi vấn lừa đảo, người tiêu dùng cần nhanh chóng ghi lại quá trình giao dịch, đặc điểm, hình ảnh nhận dạng của đối tượng và thông báo cho cơ quan Công an, chính quyền địa phương gần nhất để kịp thời ngăn chặn, xử lý.</w:t>
      </w:r>
      <w:r w:rsidRPr="0046261B">
        <w:rPr>
          <w:i/>
          <w:color w:val="000000"/>
          <w:szCs w:val="28"/>
        </w:rPr>
        <w:t xml:space="preserve"> </w:t>
      </w:r>
    </w:p>
    <w:p w14:paraId="77E3B8D0" w14:textId="62FE5971" w:rsidR="004664E7" w:rsidRPr="004664E7" w:rsidRDefault="00FB53FF" w:rsidP="00FB53FF">
      <w:pPr>
        <w:widowControl w:val="0"/>
        <w:pBdr>
          <w:bottom w:val="single" w:sz="4" w:space="1" w:color="FFFFFF"/>
        </w:pBdr>
        <w:tabs>
          <w:tab w:val="right" w:pos="9242"/>
        </w:tabs>
        <w:spacing w:before="120" w:after="0" w:line="240" w:lineRule="auto"/>
        <w:ind w:firstLine="720"/>
        <w:jc w:val="both"/>
        <w:rPr>
          <w:b/>
          <w:color w:val="000000"/>
          <w:szCs w:val="28"/>
        </w:rPr>
      </w:pPr>
      <w:r>
        <w:rPr>
          <w:b/>
          <w:color w:val="000000"/>
          <w:szCs w:val="28"/>
        </w:rPr>
        <w:t>3</w:t>
      </w:r>
      <w:r w:rsidR="004664E7" w:rsidRPr="0046261B">
        <w:rPr>
          <w:b/>
          <w:color w:val="000000"/>
          <w:szCs w:val="28"/>
          <w:lang w:val="vi-VN"/>
        </w:rPr>
        <w:t>. Cử tri Ngôn Văn Trình, Chủ tịch Uỷ ban MTTQVN xã Lương Bằng, huyện Chợ Đồn</w:t>
      </w:r>
      <w:r w:rsidR="004664E7" w:rsidRPr="0046261B">
        <w:rPr>
          <w:color w:val="000000"/>
          <w:szCs w:val="28"/>
          <w:lang w:val="vi-VN"/>
        </w:rPr>
        <w:t xml:space="preserve"> </w:t>
      </w:r>
      <w:r w:rsidR="004664E7" w:rsidRPr="004664E7">
        <w:rPr>
          <w:color w:val="000000"/>
          <w:szCs w:val="28"/>
        </w:rPr>
        <w:t>phản ánh:</w:t>
      </w:r>
      <w:r w:rsidR="004664E7">
        <w:rPr>
          <w:b/>
          <w:color w:val="000000"/>
          <w:szCs w:val="28"/>
        </w:rPr>
        <w:t xml:space="preserve"> </w:t>
      </w:r>
      <w:r w:rsidR="004664E7" w:rsidRPr="0046261B">
        <w:rPr>
          <w:color w:val="000000"/>
          <w:szCs w:val="28"/>
          <w:lang w:val="vi-VN"/>
        </w:rPr>
        <w:t>Thực hiện Quyết định số 07/2019/QĐ-UBND ngày 10/6/2019 của UBND tỉnh về ban hành quy chế về tổ chức, hoạt động và phân loại của thôn, tổ dân phố trên địa bàn tỉnh Bắc Kạn thì nhiệm kỳ của trưởng thôn, tổ trưởng tổ dân phố là 05 năm; thực hiện Luật Thực hiện dân chủ ở cơ sở và các văn bản hướng dẫn thì nhiệm kỳ của Ban Thanh tra nhân dân theo nhiệm kỳ của trưởng thôn, tổ trưởng tổ dân phố. Tuy nhiên, hiện nay việc bầu trưởng thôn, tổ trưởng tổ dân phố thực hiện không thống nhất, có thôn theo nhiệm kỳ 2020 - 2025, có thôn theo nhiệm kỳ 2021 - 2026. Do đó, đề nghị cấp có thẩm quyền xem xét, hướng dẫn việc bầu trưởng thôn, tổ trưởng tổ dân phố, thành viên Ban Thanh tra nhân dân ở xã, phường, thị trấn đảm bảo thống nhất trên toàn tỉnh, làm cơ sở cho nhiệm kỳ tiếp theo.</w:t>
      </w:r>
    </w:p>
    <w:p w14:paraId="7635F6CD" w14:textId="77777777" w:rsidR="004664E7" w:rsidRDefault="004664E7"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0F49FE67" w14:textId="77777777" w:rsidR="004664E7" w:rsidRDefault="004664E7"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b/>
          <w:bCs/>
          <w:color w:val="000000"/>
          <w:szCs w:val="28"/>
          <w:lang w:val="vi-VN"/>
        </w:rPr>
        <w:t xml:space="preserve">* </w:t>
      </w:r>
      <w:r w:rsidRPr="0046261B">
        <w:rPr>
          <w:i/>
          <w:iCs/>
          <w:color w:val="000000"/>
          <w:szCs w:val="28"/>
        </w:rPr>
        <w:t>H</w:t>
      </w:r>
      <w:r w:rsidRPr="0046261B">
        <w:rPr>
          <w:i/>
          <w:color w:val="000000"/>
          <w:szCs w:val="28"/>
        </w:rPr>
        <w:t>iện nay</w:t>
      </w:r>
      <w:r w:rsidRPr="0046261B">
        <w:rPr>
          <w:i/>
          <w:color w:val="000000"/>
          <w:szCs w:val="28"/>
          <w:lang w:val="vi-VN"/>
        </w:rPr>
        <w:t>,</w:t>
      </w:r>
      <w:r w:rsidRPr="0046261B">
        <w:rPr>
          <w:i/>
          <w:color w:val="000000"/>
          <w:szCs w:val="28"/>
        </w:rPr>
        <w:t xml:space="preserve"> việc bầu trưởng thôn, tổ trưởng tổ dân phố thực hiện không thống nhất, có thôn theo nhiệm kỳ 2020-2025, có thôn theo nhiệm kỳ 2021-2026.</w:t>
      </w:r>
    </w:p>
    <w:p w14:paraId="24B1667F" w14:textId="77777777" w:rsidR="004664E7" w:rsidRDefault="004664E7"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color w:val="000000"/>
          <w:szCs w:val="28"/>
          <w:lang w:val="vi-VN"/>
        </w:rPr>
        <w:t>Tại k</w:t>
      </w:r>
      <w:r w:rsidRPr="0046261B">
        <w:rPr>
          <w:color w:val="000000"/>
          <w:szCs w:val="28"/>
        </w:rPr>
        <w:t xml:space="preserve">hoản 3 Điều 2 Thông tư số 04/2012/TT-BNV ngày 31/8/2012 của Bộ trưởng Bộ Nội vụ hướng dẫn về tổ chức và hoạt động của thôn, tổ dân phố </w:t>
      </w:r>
      <w:r w:rsidRPr="00D40C3C">
        <w:rPr>
          <w:i/>
          <w:iCs/>
          <w:color w:val="000000"/>
          <w:szCs w:val="28"/>
        </w:rPr>
        <w:t>(được sửa đổi, bổ sung tại Thông tư số 14/2018/TT-BNV ngày 03/12/2018 và Thông tư số 05/2022/TT-BNV ngày 23/5/2022)</w:t>
      </w:r>
      <w:r w:rsidRPr="0046261B">
        <w:rPr>
          <w:color w:val="000000"/>
          <w:szCs w:val="28"/>
        </w:rPr>
        <w:t xml:space="preserve"> quy định: </w:t>
      </w:r>
      <w:r w:rsidRPr="0046261B">
        <w:rPr>
          <w:i/>
          <w:iCs/>
          <w:color w:val="000000"/>
          <w:szCs w:val="28"/>
        </w:rPr>
        <w:t>“Thôn, tổ dân phố không phải là một cấp hành chính mà là tổ chức tự quản của cộng đồng dân cư có chung địa bàn cư trú trong một khu vực ở một xã, phường, thị trấn (xã, phường, thị trấn sau đây gọi chung là cấp xã); nơi thực hiện dân chủ trực tiếp và rộng rãi để phát huy các hình thức hoạt động tự quản...”</w:t>
      </w:r>
      <w:r w:rsidRPr="0046261B">
        <w:rPr>
          <w:color w:val="000000"/>
          <w:szCs w:val="28"/>
        </w:rPr>
        <w:t xml:space="preserve">; đồng thời điểm a khoản 2 Điều 12 Thông tư số 04/2012/TT-BNV ngày 31/8/2012 của Bộ trưởng Bộ Nội vụ quy định: </w:t>
      </w:r>
      <w:r w:rsidRPr="0046261B">
        <w:rPr>
          <w:i/>
          <w:iCs/>
          <w:color w:val="000000"/>
          <w:szCs w:val="28"/>
        </w:rPr>
        <w:t xml:space="preserve">“Trưởng thôn, Tổ trưởng tổ dân phố có nhiệm kỳ là 2,5 năm (hai năm rưỡi) hoặc 05 năm (năm năm) do </w:t>
      </w:r>
      <w:r w:rsidRPr="0046261B">
        <w:rPr>
          <w:i/>
          <w:iCs/>
          <w:color w:val="000000"/>
          <w:szCs w:val="28"/>
          <w:lang w:val="vi-VN"/>
        </w:rPr>
        <w:t>UBND</w:t>
      </w:r>
      <w:r w:rsidRPr="0046261B">
        <w:rPr>
          <w:i/>
          <w:iCs/>
          <w:color w:val="000000"/>
          <w:szCs w:val="28"/>
        </w:rPr>
        <w:t xml:space="preserve"> cấp tỉnh quy định thống nhất và phù hợp với điều kiện cụ thể ở địa phương. Trường hợp do thành lập thôn mới, tổ dân phố mới hoặc khuyết Trưởng thôn, Tổ trưởng tổ dân phố thì Chủ tịch </w:t>
      </w:r>
      <w:r w:rsidRPr="0046261B">
        <w:rPr>
          <w:i/>
          <w:iCs/>
          <w:color w:val="000000"/>
          <w:szCs w:val="28"/>
          <w:lang w:val="vi-VN"/>
        </w:rPr>
        <w:t>UBND</w:t>
      </w:r>
      <w:r w:rsidRPr="0046261B">
        <w:rPr>
          <w:i/>
          <w:iCs/>
          <w:color w:val="000000"/>
          <w:szCs w:val="28"/>
        </w:rPr>
        <w:t xml:space="preserve"> cấp xã quyết định cử Trưởng thôn, Tổ trưởng tổ dân phố lâm thời để điều hành hoạt động của thôn, tổ dân phố cho đến khi bầu được Trưởng thôn, Tổ trưởng tổ dân phố trong thời hạn không quá sáu tháng kể từ ngày có quyết định cử Trưởng thôn, Tổ trưởng tổ dân phố lâm thời”</w:t>
      </w:r>
      <w:r w:rsidRPr="0046261B">
        <w:rPr>
          <w:color w:val="000000"/>
          <w:szCs w:val="28"/>
        </w:rPr>
        <w:t>.</w:t>
      </w:r>
    </w:p>
    <w:p w14:paraId="44B5EF00" w14:textId="77777777" w:rsidR="004664E7" w:rsidRDefault="004664E7"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iCs/>
          <w:color w:val="000000"/>
          <w:szCs w:val="28"/>
          <w:lang w:val="vi-VN"/>
        </w:rPr>
        <w:lastRenderedPageBreak/>
        <w:t>Tại k</w:t>
      </w:r>
      <w:r w:rsidRPr="0046261B">
        <w:rPr>
          <w:iCs/>
          <w:color w:val="000000"/>
          <w:szCs w:val="28"/>
        </w:rPr>
        <w:t xml:space="preserve">hoản 1 Điều 8 </w:t>
      </w:r>
      <w:r w:rsidRPr="008B66E2">
        <w:rPr>
          <w:iCs/>
          <w:color w:val="000000"/>
          <w:szCs w:val="28"/>
        </w:rPr>
        <w:t xml:space="preserve">Quyết định số 07/2019/QĐ-UBND ngày 10/6/2019 của UBND tỉnh Bắc Kạn </w:t>
      </w:r>
      <w:r>
        <w:rPr>
          <w:iCs/>
          <w:color w:val="000000"/>
          <w:szCs w:val="28"/>
          <w:lang w:val="vi-VN"/>
        </w:rPr>
        <w:t>về q</w:t>
      </w:r>
      <w:r w:rsidRPr="0046261B">
        <w:rPr>
          <w:iCs/>
          <w:color w:val="000000"/>
          <w:szCs w:val="28"/>
        </w:rPr>
        <w:t xml:space="preserve">uy chế tổ chức, hoạt động và phân loại của thôn, tổ dân phố trên địa bàn tỉnh Bắc Kạn quy định: </w:t>
      </w:r>
      <w:r w:rsidRPr="0046261B">
        <w:rPr>
          <w:i/>
          <w:color w:val="000000"/>
          <w:szCs w:val="28"/>
        </w:rPr>
        <w:t>“Trưởng thôn, Tổ trưởng tổ dân phố có nhiệm kỳ là 05 năm (60 tháng).”</w:t>
      </w:r>
    </w:p>
    <w:p w14:paraId="129EBD2D" w14:textId="77777777" w:rsidR="004664E7" w:rsidRPr="002643EA" w:rsidRDefault="004664E7" w:rsidP="00FB53FF">
      <w:pPr>
        <w:widowControl w:val="0"/>
        <w:pBdr>
          <w:bottom w:val="single" w:sz="4" w:space="1" w:color="FFFFFF"/>
        </w:pBdr>
        <w:tabs>
          <w:tab w:val="right" w:pos="9242"/>
        </w:tabs>
        <w:spacing w:before="120" w:after="0" w:line="240" w:lineRule="auto"/>
        <w:ind w:firstLine="720"/>
        <w:jc w:val="both"/>
        <w:rPr>
          <w:color w:val="000000"/>
          <w:spacing w:val="-2"/>
          <w:szCs w:val="28"/>
          <w:lang w:val="vi-VN"/>
        </w:rPr>
      </w:pPr>
      <w:r w:rsidRPr="002643EA">
        <w:rPr>
          <w:iCs/>
          <w:color w:val="000000"/>
          <w:spacing w:val="-2"/>
          <w:szCs w:val="28"/>
        </w:rPr>
        <w:t xml:space="preserve">Căn cứ các văn bản hiện hành, hiện nay chưa có quy định cụ thể việc thống nhất </w:t>
      </w:r>
      <w:r w:rsidRPr="002643EA">
        <w:rPr>
          <w:bCs/>
          <w:iCs/>
          <w:color w:val="000000"/>
          <w:spacing w:val="-2"/>
          <w:szCs w:val="28"/>
        </w:rPr>
        <w:t>mốc</w:t>
      </w:r>
      <w:r w:rsidRPr="002643EA">
        <w:rPr>
          <w:iCs/>
          <w:color w:val="000000"/>
          <w:spacing w:val="-2"/>
          <w:szCs w:val="28"/>
        </w:rPr>
        <w:t xml:space="preserve"> thời gian nhiệm kỳ của trưởng thôn, tổ trưởng tổ dân phố </w:t>
      </w:r>
      <w:r w:rsidRPr="00D40C3C">
        <w:rPr>
          <w:i/>
          <w:color w:val="000000"/>
          <w:spacing w:val="-2"/>
          <w:szCs w:val="28"/>
        </w:rPr>
        <w:t>(giống như nhiệm kỳ đại hội đảng các cấp, nhiệm kỳ của HĐND, UBND các cấp...)</w:t>
      </w:r>
      <w:r w:rsidRPr="002643EA">
        <w:rPr>
          <w:iCs/>
          <w:color w:val="000000"/>
          <w:spacing w:val="-2"/>
          <w:szCs w:val="28"/>
        </w:rPr>
        <w:t xml:space="preserve">, do đó </w:t>
      </w:r>
      <w:r w:rsidRPr="002643EA">
        <w:rPr>
          <w:iCs/>
          <w:color w:val="000000"/>
          <w:spacing w:val="-2"/>
          <w:szCs w:val="28"/>
          <w:lang w:val="vi-VN"/>
        </w:rPr>
        <w:t>n</w:t>
      </w:r>
      <w:r w:rsidRPr="002643EA">
        <w:rPr>
          <w:iCs/>
          <w:color w:val="000000"/>
          <w:spacing w:val="-2"/>
          <w:szCs w:val="28"/>
        </w:rPr>
        <w:t xml:space="preserve">hiệm kỳ của Trưởng thôn, Tổ trưởng tổ dân phố được xác định khi UBND cấp xã ban hành quyết định công nhận người trúng cử Trưởng thôn, Tổ trưởng tổ dân phố. </w:t>
      </w:r>
    </w:p>
    <w:p w14:paraId="6ECC2995" w14:textId="77777777" w:rsidR="004664E7" w:rsidRDefault="004664E7"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b/>
          <w:bCs/>
          <w:iCs/>
          <w:color w:val="000000"/>
          <w:szCs w:val="28"/>
          <w:lang w:val="vi-VN"/>
        </w:rPr>
        <w:t xml:space="preserve">* </w:t>
      </w:r>
      <w:r w:rsidRPr="0046261B">
        <w:rPr>
          <w:i/>
          <w:color w:val="000000"/>
          <w:szCs w:val="28"/>
        </w:rPr>
        <w:t>Đề nghị cấp có thẩm quyền xem xét, hướng dẫn về việc bầu trưởng thôn, tổ trưởng tổ dân phố, thành viên Ban Thanh tra nhân dân ở xã, phường, thị trấn đảm bảo thống nhất trên toàn tỉnh, làm cơ sở cho nhiệm kỳ tiếp theo.</w:t>
      </w:r>
    </w:p>
    <w:p w14:paraId="296428D9" w14:textId="77777777" w:rsidR="004664E7" w:rsidRPr="002643EA" w:rsidRDefault="004664E7" w:rsidP="00FB53FF">
      <w:pPr>
        <w:widowControl w:val="0"/>
        <w:pBdr>
          <w:bottom w:val="single" w:sz="4" w:space="1" w:color="FFFFFF"/>
        </w:pBdr>
        <w:tabs>
          <w:tab w:val="right" w:pos="9242"/>
        </w:tabs>
        <w:spacing w:before="120" w:after="0" w:line="240" w:lineRule="auto"/>
        <w:ind w:firstLine="720"/>
        <w:jc w:val="both"/>
        <w:rPr>
          <w:color w:val="000000"/>
          <w:spacing w:val="2"/>
          <w:szCs w:val="28"/>
        </w:rPr>
      </w:pPr>
      <w:r w:rsidRPr="002643EA">
        <w:rPr>
          <w:iCs/>
          <w:color w:val="000000"/>
          <w:spacing w:val="2"/>
          <w:szCs w:val="28"/>
          <w:lang w:val="vi-VN"/>
        </w:rPr>
        <w:t>Tại k</w:t>
      </w:r>
      <w:r w:rsidRPr="002643EA">
        <w:rPr>
          <w:iCs/>
          <w:color w:val="000000"/>
          <w:spacing w:val="2"/>
          <w:szCs w:val="28"/>
        </w:rPr>
        <w:t xml:space="preserve">hoản 2 Điều 156 Luật Ban hành văn bản quy phạm pháp luật năm 2015 (được sửa đổi, bổ sung năm 2020) quy định: </w:t>
      </w:r>
      <w:r w:rsidRPr="002643EA">
        <w:rPr>
          <w:i/>
          <w:color w:val="000000"/>
          <w:spacing w:val="2"/>
          <w:szCs w:val="28"/>
        </w:rPr>
        <w:t>“Trong trường hợp các văn bản quy phạm pháp luật có quy định khác nhau về cùng một vấn đề thì áp dụng văn bản có hiệu lực pháp lý cao hơn”</w:t>
      </w:r>
      <w:r w:rsidRPr="002643EA">
        <w:rPr>
          <w:iCs/>
          <w:color w:val="000000"/>
          <w:spacing w:val="2"/>
          <w:szCs w:val="28"/>
        </w:rPr>
        <w:t>. Do đó, hiện nay việc bầu trưởng thôn, tổ trưởng tổ dân phố, thành viên Ban Thanh tra nhân dân ở xã, phường, thị trấn</w:t>
      </w:r>
      <w:r w:rsidRPr="002643EA">
        <w:rPr>
          <w:i/>
          <w:color w:val="000000"/>
          <w:spacing w:val="2"/>
          <w:szCs w:val="28"/>
        </w:rPr>
        <w:t xml:space="preserve"> </w:t>
      </w:r>
      <w:r w:rsidRPr="002643EA">
        <w:rPr>
          <w:iCs/>
          <w:color w:val="000000"/>
          <w:spacing w:val="2"/>
          <w:szCs w:val="28"/>
        </w:rPr>
        <w:t xml:space="preserve">thực hiện theo Nghị định số 59/2023/NĐ-CP ngày 14/8/2023 của Chính phủ </w:t>
      </w:r>
      <w:r w:rsidRPr="002643EA">
        <w:rPr>
          <w:color w:val="000000"/>
          <w:spacing w:val="2"/>
          <w:szCs w:val="28"/>
        </w:rPr>
        <w:t>quy định chi tiết một số điều của Luật thực hiện dân chủ ở cơ sở và các quy định khác liên quan.</w:t>
      </w:r>
    </w:p>
    <w:p w14:paraId="5793C05F" w14:textId="4DF62D80" w:rsidR="00D74B6C" w:rsidRPr="0046261B" w:rsidRDefault="00FB53FF"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Pr>
          <w:b/>
          <w:color w:val="000000"/>
          <w:szCs w:val="28"/>
        </w:rPr>
        <w:t>4</w:t>
      </w:r>
      <w:r w:rsidR="00D74B6C" w:rsidRPr="0046261B">
        <w:rPr>
          <w:b/>
          <w:color w:val="000000"/>
          <w:szCs w:val="28"/>
          <w:lang w:val="vi-VN"/>
        </w:rPr>
        <w:t>. Cử tri Tạ Văn Tuấn, Chủ tịch Hội Cựu Chiến binh thị trấn Đồng Tâm, huyện Chợ Mới</w:t>
      </w:r>
      <w:r w:rsidR="00D74B6C" w:rsidRPr="0046261B">
        <w:rPr>
          <w:color w:val="000000"/>
          <w:szCs w:val="28"/>
          <w:lang w:val="vi-VN"/>
        </w:rPr>
        <w:t xml:space="preserve"> phản ánh: Theo Nghị quyết số 01/2024/NQ-HĐND ngày 28/3/2024 của HĐND tỉnh quy định người trực tiếp tham gia hoạt động ở thôn, tổ dân phố được hưởng hỗ trợ hằng tháng 350.000 đồng/tháng gồm các Chi hội trưởng các Hội: Phụ nữ, Nông dân, Cựu chiến binh, Người cao tuổi và Bí thư Đoàn TNCSHCM. Tuy nhiên, Nghị quyết không quy định chế độ kiêm nhiệm đối với người trực tiếp tham gia hoạt động ở thôn, tổ dân phố. Thực tế hiện nay, có một số trường hợp người trực tiếp tham gia hoạt động ở thôn, tổ dân phố đang thực hiện kiêm nhiệm như: Chi Hội trưởng Hội Cựu Chiến binh kiêm Chi hội trưởng Hội Nông dân hoặc kiêm Chi Hội trưởng Hội Người cao tuổi... nhưng không được hưởng mức hỗ trợ kiêm nhiệm. Đề nghị xem xét quy định chế độ kiêm nhiệm đối với người trực tiếp tham gia hoạt động ở thôn, tổ dân phố.</w:t>
      </w:r>
    </w:p>
    <w:p w14:paraId="5A47E676" w14:textId="77777777" w:rsidR="00D74B6C" w:rsidRDefault="00D74B6C"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13611091" w14:textId="77777777" w:rsidR="00D74B6C" w:rsidRDefault="00D74B6C"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color w:val="000000"/>
          <w:szCs w:val="28"/>
        </w:rPr>
        <w:t xml:space="preserve">Tại điểm b khoản 3 Điều 34 Nghị định số 33/2023/NĐ-CP ngày 10/6/2023 của Chính phủ quy định về cán bộ, công chức cấp xã và người hoạt động không chuyên trách ở cấp xã quy định, UBND tỉnh trình </w:t>
      </w:r>
      <w:r w:rsidRPr="0046261B">
        <w:rPr>
          <w:color w:val="000000"/>
          <w:szCs w:val="28"/>
          <w:lang w:val="vi-VN"/>
        </w:rPr>
        <w:t>HĐND tỉnh</w:t>
      </w:r>
      <w:r w:rsidRPr="0046261B">
        <w:rPr>
          <w:color w:val="000000"/>
          <w:szCs w:val="28"/>
        </w:rPr>
        <w:t xml:space="preserve"> quy định:</w:t>
      </w:r>
      <w:r w:rsidRPr="0046261B">
        <w:rPr>
          <w:i/>
          <w:iCs/>
          <w:color w:val="000000"/>
          <w:szCs w:val="28"/>
        </w:rPr>
        <w:t xml:space="preserve">“Việc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 </w:t>
      </w:r>
      <w:r w:rsidRPr="0046261B">
        <w:rPr>
          <w:color w:val="000000"/>
          <w:szCs w:val="28"/>
        </w:rPr>
        <w:t>Theo đó</w:t>
      </w:r>
      <w:r w:rsidRPr="0046261B">
        <w:rPr>
          <w:color w:val="000000"/>
          <w:szCs w:val="28"/>
          <w:lang w:val="vi-VN"/>
        </w:rPr>
        <w:t>,</w:t>
      </w:r>
      <w:r w:rsidRPr="0046261B">
        <w:rPr>
          <w:color w:val="000000"/>
          <w:szCs w:val="28"/>
        </w:rPr>
        <w:t xml:space="preserve"> Nghị định số 33/2023/NĐ-CP không giao thẩm quyền cho HĐND tỉnh quy định việc kiêm nhiệm giữa những người trực tiếp tham gia hoạt động ở thôn, tổ dân phố với nhau. Do vậy, không có căn cứ pháp lý để HĐND tỉnh quy định việc kiêm nhiệm và mức phụ cấp kiêm nhiệm đối với trường hợp người trực tiếp tham gia hoạt động </w:t>
      </w:r>
      <w:r w:rsidRPr="0046261B">
        <w:rPr>
          <w:color w:val="000000"/>
          <w:szCs w:val="28"/>
        </w:rPr>
        <w:lastRenderedPageBreak/>
        <w:t>ở thôn, tổ dân phố kiêm nhiệm người trực tiếp tham gia hoạt động ở thôn, tổ dân phố khác.</w:t>
      </w:r>
    </w:p>
    <w:p w14:paraId="0DC53A09" w14:textId="77777777" w:rsidR="00D74B6C" w:rsidRPr="00AB7552" w:rsidRDefault="00D74B6C" w:rsidP="00FB53FF">
      <w:pPr>
        <w:widowControl w:val="0"/>
        <w:pBdr>
          <w:bottom w:val="single" w:sz="4" w:space="1" w:color="FFFFFF"/>
        </w:pBdr>
        <w:tabs>
          <w:tab w:val="right" w:pos="9242"/>
        </w:tabs>
        <w:spacing w:before="120" w:after="0" w:line="240" w:lineRule="auto"/>
        <w:ind w:firstLine="720"/>
        <w:jc w:val="both"/>
        <w:rPr>
          <w:color w:val="000000"/>
          <w:szCs w:val="28"/>
          <w:lang w:val="vi-VN"/>
        </w:rPr>
      </w:pPr>
      <w:r w:rsidRPr="0046261B">
        <w:rPr>
          <w:color w:val="000000"/>
          <w:szCs w:val="28"/>
        </w:rPr>
        <w:t>Thực hiện Nghị định số 33/2023/NĐ-CP ngày 28/3/2024</w:t>
      </w:r>
      <w:r w:rsidRPr="0046261B">
        <w:rPr>
          <w:color w:val="000000"/>
          <w:szCs w:val="28"/>
          <w:lang w:val="vi-VN"/>
        </w:rPr>
        <w:t xml:space="preserve"> của Chính phủ</w:t>
      </w:r>
      <w:r w:rsidRPr="0046261B">
        <w:rPr>
          <w:color w:val="000000"/>
          <w:szCs w:val="28"/>
        </w:rPr>
        <w:t xml:space="preserve">, căn cứ tình hình thực tế tại địa phương và khả năng cân đối ngân sách của tỉnh, ngày 28/3/2024, HĐND tỉnh đã ban hành Nghị quyết số 01/2024/NQ-HĐND tỉnh quy định chức danh, chế độ, chính sách đối với người hoạt động không chuyên trách ở cấp xã, ở thôn, tổ dân phố và người trực tiếp tham gia hoạt động ở thôn, tổ dân phố trên địa bàn tỉnh Bắc Kạn </w:t>
      </w:r>
      <w:r w:rsidRPr="00960CD0">
        <w:rPr>
          <w:i/>
          <w:iCs/>
          <w:color w:val="000000"/>
          <w:szCs w:val="28"/>
        </w:rPr>
        <w:t>(có hiệu lực từ ngày 07/4/2024)</w:t>
      </w:r>
      <w:r w:rsidRPr="0046261B">
        <w:rPr>
          <w:color w:val="000000"/>
          <w:szCs w:val="28"/>
        </w:rPr>
        <w:t>. Tại Điều 5 Nghị quyết số 01/2024/NQ-HĐND đã quy định cụ thể về việc kiêm nhiệm và mức phụ cấp kiêm nhiệm các chức danh người hoạt động không chuyên trách ở cấp xã, ở thôn, tổ dân phố và người trực tiếp tham gia hoạt động ở thôn, tổ dân phố. Đây là căn cứ pháp lý để thực hiện chế độ phụ cấp kiêm nhiệm đối với người hoạt động không chuyên trách ở cấp xã, ở thôn, tổ dân phố và người trực tiếp tham gia hoạt động ở thôn, tổ dân phố.</w:t>
      </w:r>
      <w:r w:rsidRPr="0046261B">
        <w:rPr>
          <w:i/>
          <w:color w:val="000000"/>
          <w:szCs w:val="28"/>
        </w:rPr>
        <w:t xml:space="preserve"> </w:t>
      </w:r>
    </w:p>
    <w:p w14:paraId="62FB4573" w14:textId="4D16F863" w:rsidR="002B5F48" w:rsidRPr="00862BC3" w:rsidRDefault="00FB53FF" w:rsidP="002B5F48">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5</w:t>
      </w:r>
      <w:r w:rsidR="002B5F48" w:rsidRPr="0046261B">
        <w:rPr>
          <w:b/>
          <w:color w:val="000000"/>
          <w:sz w:val="28"/>
          <w:szCs w:val="28"/>
          <w:lang w:val="vi-VN"/>
        </w:rPr>
        <w:t xml:space="preserve">. Cử tri Nông Thành Đô, thôn Chợ, xã Đổng Xá, huyện Na Rì </w:t>
      </w:r>
      <w:r w:rsidR="002B5F48" w:rsidRPr="00862BC3">
        <w:rPr>
          <w:color w:val="000000"/>
          <w:sz w:val="28"/>
          <w:szCs w:val="28"/>
          <w:lang w:val="vi-VN"/>
        </w:rPr>
        <w:t>có 02 kiến nghị, phản ánh:</w:t>
      </w:r>
    </w:p>
    <w:p w14:paraId="5CA42A10" w14:textId="17A7D53B" w:rsidR="002B5F48" w:rsidRPr="0046261B" w:rsidRDefault="00FB53FF" w:rsidP="002B5F48">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t>5</w:t>
      </w:r>
      <w:r w:rsidR="002B5F48" w:rsidRPr="0046261B">
        <w:rPr>
          <w:b/>
          <w:color w:val="000000"/>
          <w:sz w:val="28"/>
          <w:szCs w:val="28"/>
          <w:lang w:val="vi-VN"/>
        </w:rPr>
        <w:t>.1.</w:t>
      </w:r>
      <w:r w:rsidR="002B5F48" w:rsidRPr="0046261B">
        <w:rPr>
          <w:color w:val="000000"/>
          <w:sz w:val="28"/>
          <w:szCs w:val="28"/>
          <w:lang w:val="vi-VN"/>
        </w:rPr>
        <w:t xml:space="preserve"> Bản thân ông Đô có chú ruột là ông Nông Đình Khải, nhập ngũ đầu năm 1966, hy sinh ngày 26/3/1968 tại mặt trận phía Nam, hiện nay chưa rõ phần mộ nằm tại đâu, nghĩa trang nào. Đề nghị nhà nước hỗ trợ các gia đình tìm kiếm hài cốt liệt sĩ bằng các phương pháp hiện đại hơn như giám định ADN...</w:t>
      </w:r>
    </w:p>
    <w:p w14:paraId="20EE8720" w14:textId="77777777" w:rsidR="002B5F48" w:rsidRPr="000669D2" w:rsidRDefault="002B5F48" w:rsidP="002B5F48">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79C28BE5" w14:textId="77777777" w:rsidR="002B5F48" w:rsidRPr="0046261B" w:rsidRDefault="002B5F48" w:rsidP="002B5F48">
      <w:pPr>
        <w:spacing w:before="120" w:after="0" w:line="240" w:lineRule="auto"/>
        <w:ind w:firstLine="720"/>
        <w:jc w:val="both"/>
        <w:rPr>
          <w:color w:val="000000"/>
          <w:szCs w:val="28"/>
          <w:lang w:val="nl-NL"/>
        </w:rPr>
      </w:pPr>
      <w:r w:rsidRPr="0046261B">
        <w:rPr>
          <w:color w:val="000000"/>
          <w:szCs w:val="28"/>
          <w:lang w:val="nl-NL"/>
        </w:rPr>
        <w:t xml:space="preserve">Hiện nay, Sở Lao động </w:t>
      </w:r>
      <w:r>
        <w:rPr>
          <w:color w:val="000000"/>
          <w:szCs w:val="28"/>
          <w:lang w:val="nl-NL"/>
        </w:rPr>
        <w:t>-</w:t>
      </w:r>
      <w:r w:rsidRPr="0046261B">
        <w:rPr>
          <w:color w:val="000000"/>
          <w:szCs w:val="28"/>
          <w:lang w:val="nl-NL"/>
        </w:rPr>
        <w:t xml:space="preserve"> </w:t>
      </w:r>
      <w:r w:rsidRPr="0046261B">
        <w:rPr>
          <w:color w:val="000000"/>
          <w:szCs w:val="28"/>
          <w:lang w:val="vi-VN"/>
        </w:rPr>
        <w:t>Thương binh và Xã hội</w:t>
      </w:r>
      <w:r w:rsidRPr="0046261B">
        <w:rPr>
          <w:color w:val="000000"/>
          <w:szCs w:val="28"/>
          <w:lang w:val="nl-NL"/>
        </w:rPr>
        <w:t xml:space="preserve"> tỉnh Bắc Kạn đang quản lý trên 2.000 hồ sơ liệt sĩ, trong đó có gần 600 liệt sĩ đã biết phần mộ và có đủ thông tin </w:t>
      </w:r>
      <w:r w:rsidRPr="00960CD0">
        <w:rPr>
          <w:i/>
          <w:iCs/>
          <w:color w:val="000000"/>
          <w:szCs w:val="28"/>
          <w:lang w:val="nl-NL"/>
        </w:rPr>
        <w:t xml:space="preserve">(an táng tại các </w:t>
      </w:r>
      <w:r w:rsidRPr="00960CD0">
        <w:rPr>
          <w:i/>
          <w:iCs/>
          <w:color w:val="000000"/>
          <w:szCs w:val="28"/>
          <w:lang w:val="vi-VN"/>
        </w:rPr>
        <w:t xml:space="preserve">Nghĩa trang liệt sĩ </w:t>
      </w:r>
      <w:r w:rsidRPr="00960CD0">
        <w:rPr>
          <w:i/>
          <w:iCs/>
          <w:color w:val="000000"/>
          <w:szCs w:val="28"/>
          <w:lang w:val="nl-NL"/>
        </w:rPr>
        <w:t>trong cả nước và phần mộ liệt sĩ do gia đình quản lý)</w:t>
      </w:r>
      <w:r w:rsidRPr="0046261B">
        <w:rPr>
          <w:color w:val="000000"/>
          <w:szCs w:val="28"/>
          <w:lang w:val="nl-NL"/>
        </w:rPr>
        <w:t xml:space="preserve">. </w:t>
      </w:r>
    </w:p>
    <w:p w14:paraId="377DD604" w14:textId="77777777" w:rsidR="002B5F48" w:rsidRPr="0046261B" w:rsidRDefault="002B5F48" w:rsidP="002B5F48">
      <w:pPr>
        <w:spacing w:before="120" w:after="0" w:line="240" w:lineRule="auto"/>
        <w:ind w:firstLine="720"/>
        <w:jc w:val="both"/>
        <w:rPr>
          <w:color w:val="000000"/>
          <w:szCs w:val="28"/>
          <w:shd w:val="clear" w:color="auto" w:fill="FFFFFF"/>
        </w:rPr>
      </w:pPr>
      <w:r w:rsidRPr="0046261B">
        <w:rPr>
          <w:color w:val="000000"/>
          <w:szCs w:val="28"/>
          <w:shd w:val="clear" w:color="auto" w:fill="FFFFFF"/>
        </w:rPr>
        <w:t>Thực hiện kế hoạch tìm kiếm, quy tập hài cốt liệt sĩ và xác định danh tính hài cốt liệt sĩ còn thiếu thông tin đến năm 2030 và chỉ đạo của Thủ tướng Chính phủ về chuyển đổi số quốc gia và Đề án 06 của Chính phủ,</w:t>
      </w:r>
      <w:r w:rsidRPr="0046261B">
        <w:rPr>
          <w:color w:val="000000"/>
          <w:szCs w:val="28"/>
          <w:lang w:val="nl-NL"/>
        </w:rPr>
        <w:t xml:space="preserve"> ngày 23/7/2024</w:t>
      </w:r>
      <w:r w:rsidRPr="0046261B">
        <w:rPr>
          <w:color w:val="000000"/>
          <w:szCs w:val="28"/>
          <w:lang w:val="vi-VN"/>
        </w:rPr>
        <w:t>,</w:t>
      </w:r>
      <w:r w:rsidRPr="0046261B">
        <w:rPr>
          <w:color w:val="000000"/>
          <w:szCs w:val="28"/>
          <w:lang w:val="nl-NL"/>
        </w:rPr>
        <w:t xml:space="preserve"> tại Hội nghị tri ân người có công với cách mạng năm 2024 tổ chức tại Hà Nội đã ra mắt ngân hàng gen </w:t>
      </w:r>
      <w:r w:rsidRPr="00960CD0">
        <w:rPr>
          <w:i/>
          <w:iCs/>
          <w:color w:val="000000"/>
          <w:szCs w:val="28"/>
          <w:lang w:val="nl-NL"/>
        </w:rPr>
        <w:t>(ADN)</w:t>
      </w:r>
      <w:r w:rsidRPr="0046261B">
        <w:rPr>
          <w:color w:val="000000"/>
          <w:szCs w:val="28"/>
          <w:lang w:val="nl-NL"/>
        </w:rPr>
        <w:t xml:space="preserve"> liệt sĩ chưa xác định được thông tin và thân nhân liệt sĩ, theo đó</w:t>
      </w:r>
      <w:r w:rsidRPr="0046261B">
        <w:rPr>
          <w:color w:val="000000"/>
          <w:szCs w:val="28"/>
          <w:lang w:val="vi-VN"/>
        </w:rPr>
        <w:t>,</w:t>
      </w:r>
      <w:r w:rsidRPr="0046261B">
        <w:rPr>
          <w:color w:val="000000"/>
          <w:szCs w:val="28"/>
          <w:lang w:val="nl-NL"/>
        </w:rPr>
        <w:t xml:space="preserve"> </w:t>
      </w:r>
      <w:r w:rsidRPr="0046261B">
        <w:rPr>
          <w:color w:val="000000"/>
          <w:szCs w:val="28"/>
          <w:shd w:val="clear" w:color="auto" w:fill="FFFFFF"/>
        </w:rPr>
        <w:t xml:space="preserve">Bộ Lao động - Thương binh và Xã hội phối hợp với Bộ Công an đề xuất Chính phủ xây dựng Ngân hàng gen </w:t>
      </w:r>
      <w:r w:rsidRPr="00960CD0">
        <w:rPr>
          <w:i/>
          <w:iCs/>
          <w:color w:val="000000"/>
          <w:szCs w:val="28"/>
          <w:shd w:val="clear" w:color="auto" w:fill="FFFFFF"/>
        </w:rPr>
        <w:t>(ADN)</w:t>
      </w:r>
      <w:r w:rsidRPr="0046261B">
        <w:rPr>
          <w:color w:val="000000"/>
          <w:szCs w:val="28"/>
          <w:shd w:val="clear" w:color="auto" w:fill="FFFFFF"/>
        </w:rPr>
        <w:t xml:space="preserve"> liệt sĩ chưa xác định được thông tin và thân nhân liệt sĩ. </w:t>
      </w:r>
    </w:p>
    <w:p w14:paraId="71881AD0" w14:textId="77777777" w:rsidR="002B5F48" w:rsidRPr="0046261B" w:rsidRDefault="002B5F48" w:rsidP="002B5F48">
      <w:pPr>
        <w:spacing w:before="120" w:after="0" w:line="240" w:lineRule="auto"/>
        <w:ind w:firstLine="720"/>
        <w:jc w:val="both"/>
        <w:rPr>
          <w:color w:val="000000"/>
          <w:szCs w:val="28"/>
        </w:rPr>
      </w:pPr>
      <w:r w:rsidRPr="0046261B">
        <w:rPr>
          <w:color w:val="000000"/>
          <w:szCs w:val="28"/>
        </w:rPr>
        <w:t xml:space="preserve">Thực hiện nhiệm vụ nêu trên, căn cứ Kế hoạch số 356/KH-BCA-C06 ngày 17/7/2024 của </w:t>
      </w:r>
      <w:r w:rsidRPr="0046261B">
        <w:rPr>
          <w:bCs/>
          <w:color w:val="000000"/>
          <w:szCs w:val="28"/>
        </w:rPr>
        <w:t>Bộ Công an</w:t>
      </w:r>
      <w:r w:rsidRPr="0046261B">
        <w:rPr>
          <w:color w:val="000000"/>
          <w:szCs w:val="28"/>
        </w:rPr>
        <w:t xml:space="preserve"> về triển khai thu nhận mẫu ADN cho thân nhân của liệt sĩ chưa xác định được danh tính, Công an tỉnh Bắc Kạn đã xây dựng kế hoạch triển khai thu nhận mẫu ADN cho thân nhân của liệt sĩ chưa xác định được danh tính trên địa bàn tỉnh trình </w:t>
      </w:r>
      <w:r w:rsidRPr="0046261B">
        <w:rPr>
          <w:color w:val="000000"/>
          <w:szCs w:val="28"/>
          <w:lang w:val="vi-VN"/>
        </w:rPr>
        <w:t>UBND</w:t>
      </w:r>
      <w:r w:rsidRPr="0046261B">
        <w:rPr>
          <w:color w:val="000000"/>
          <w:szCs w:val="28"/>
        </w:rPr>
        <w:t xml:space="preserve"> tỉnh. </w:t>
      </w:r>
      <w:r w:rsidRPr="0046261B">
        <w:rPr>
          <w:color w:val="000000"/>
          <w:szCs w:val="28"/>
          <w:lang w:val="vi-VN"/>
        </w:rPr>
        <w:t>K</w:t>
      </w:r>
      <w:r w:rsidRPr="0046261B">
        <w:rPr>
          <w:color w:val="000000"/>
          <w:szCs w:val="28"/>
        </w:rPr>
        <w:t xml:space="preserve">hi </w:t>
      </w:r>
      <w:r w:rsidRPr="0046261B">
        <w:rPr>
          <w:color w:val="000000"/>
          <w:szCs w:val="28"/>
          <w:lang w:val="vi-VN"/>
        </w:rPr>
        <w:t>UBND</w:t>
      </w:r>
      <w:r w:rsidRPr="0046261B">
        <w:rPr>
          <w:color w:val="000000"/>
          <w:szCs w:val="28"/>
        </w:rPr>
        <w:t xml:space="preserve"> tỉnh ban hành kế hoạch</w:t>
      </w:r>
      <w:r w:rsidRPr="0046261B">
        <w:rPr>
          <w:color w:val="000000"/>
          <w:szCs w:val="28"/>
          <w:lang w:val="vi-VN"/>
        </w:rPr>
        <w:t xml:space="preserve"> sẽ chỉ đạo</w:t>
      </w:r>
      <w:r w:rsidRPr="0046261B">
        <w:rPr>
          <w:color w:val="000000"/>
          <w:szCs w:val="28"/>
        </w:rPr>
        <w:t xml:space="preserve"> Sở Lao động </w:t>
      </w:r>
      <w:r w:rsidRPr="0046261B">
        <w:rPr>
          <w:color w:val="000000"/>
          <w:szCs w:val="28"/>
          <w:lang w:val="vi-VN"/>
        </w:rPr>
        <w:t>-</w:t>
      </w:r>
      <w:r w:rsidRPr="0046261B">
        <w:rPr>
          <w:color w:val="000000"/>
          <w:szCs w:val="28"/>
        </w:rPr>
        <w:t xml:space="preserve"> </w:t>
      </w:r>
      <w:r w:rsidRPr="0046261B">
        <w:rPr>
          <w:color w:val="000000"/>
          <w:szCs w:val="28"/>
          <w:lang w:val="vi-VN"/>
        </w:rPr>
        <w:t>Thương binh và Xã hội</w:t>
      </w:r>
      <w:r w:rsidRPr="0046261B">
        <w:rPr>
          <w:color w:val="000000"/>
          <w:szCs w:val="28"/>
        </w:rPr>
        <w:t xml:space="preserve"> tỉnh phối hợp với Công an tỉnh và các đơn vị liên quan </w:t>
      </w:r>
      <w:r w:rsidRPr="0046261B">
        <w:rPr>
          <w:bCs/>
          <w:iCs/>
          <w:color w:val="000000"/>
          <w:szCs w:val="28"/>
        </w:rPr>
        <w:t>tiến hành rà soát, thống kê</w:t>
      </w:r>
      <w:r w:rsidRPr="0046261B">
        <w:rPr>
          <w:color w:val="000000"/>
          <w:szCs w:val="28"/>
          <w:lang w:val="vi-VN"/>
        </w:rPr>
        <w:t xml:space="preserve"> </w:t>
      </w:r>
      <w:r w:rsidRPr="0046261B">
        <w:rPr>
          <w:color w:val="000000"/>
          <w:szCs w:val="28"/>
        </w:rPr>
        <w:t xml:space="preserve">danh sách hài cốt liệt sĩ chưa </w:t>
      </w:r>
      <w:r w:rsidRPr="0046261B">
        <w:rPr>
          <w:bCs/>
          <w:iCs/>
          <w:color w:val="000000"/>
          <w:szCs w:val="28"/>
        </w:rPr>
        <w:t>xác định được thông tin</w:t>
      </w:r>
      <w:r w:rsidRPr="0046261B">
        <w:rPr>
          <w:color w:val="000000"/>
          <w:szCs w:val="28"/>
        </w:rPr>
        <w:t xml:space="preserve"> và nhân thân gia đình</w:t>
      </w:r>
      <w:r w:rsidRPr="0046261B">
        <w:rPr>
          <w:bCs/>
          <w:iCs/>
          <w:color w:val="000000"/>
          <w:szCs w:val="28"/>
        </w:rPr>
        <w:t xml:space="preserve"> có liệt sĩ chưa xác định thông tin hài cốt có thể thu mẫu đối sánh </w:t>
      </w:r>
      <w:r w:rsidRPr="0046261B">
        <w:rPr>
          <w:color w:val="000000"/>
          <w:szCs w:val="28"/>
        </w:rPr>
        <w:t>theo quy định.</w:t>
      </w:r>
    </w:p>
    <w:p w14:paraId="0D7982B8" w14:textId="0B9FCEA5" w:rsidR="002B5F48" w:rsidRPr="0046261B" w:rsidRDefault="00FB53FF" w:rsidP="002B5F48">
      <w:pPr>
        <w:pStyle w:val="NormalWeb"/>
        <w:widowControl w:val="0"/>
        <w:shd w:val="clear" w:color="auto" w:fill="FFFFFF"/>
        <w:spacing w:before="120" w:beforeAutospacing="0" w:after="0" w:afterAutospacing="0"/>
        <w:ind w:firstLine="720"/>
        <w:jc w:val="both"/>
        <w:rPr>
          <w:color w:val="000000"/>
          <w:sz w:val="28"/>
          <w:szCs w:val="28"/>
          <w:lang w:val="vi-VN"/>
        </w:rPr>
      </w:pPr>
      <w:r>
        <w:rPr>
          <w:b/>
          <w:color w:val="000000"/>
          <w:sz w:val="28"/>
          <w:szCs w:val="28"/>
        </w:rPr>
        <w:lastRenderedPageBreak/>
        <w:t>5</w:t>
      </w:r>
      <w:r w:rsidR="002B5F48" w:rsidRPr="0046261B">
        <w:rPr>
          <w:b/>
          <w:color w:val="000000"/>
          <w:sz w:val="28"/>
          <w:szCs w:val="28"/>
          <w:lang w:val="vi-VN"/>
        </w:rPr>
        <w:t>.2.</w:t>
      </w:r>
      <w:r w:rsidR="002B5F48" w:rsidRPr="0046261B">
        <w:rPr>
          <w:color w:val="000000"/>
          <w:sz w:val="28"/>
          <w:szCs w:val="28"/>
          <w:lang w:val="vi-VN"/>
        </w:rPr>
        <w:t xml:space="preserve"> Hiện nay, có một số trường hợp tham gia chiến đấu, phục vụ chiến đấu ở biên giới phía Bắc </w:t>
      </w:r>
      <w:r w:rsidR="002B5F48" w:rsidRPr="00960CD0">
        <w:rPr>
          <w:i/>
          <w:iCs/>
          <w:color w:val="000000"/>
          <w:sz w:val="28"/>
          <w:szCs w:val="28"/>
          <w:lang w:val="vi-VN"/>
        </w:rPr>
        <w:t>(từ tháng 02/1979 đến năm 1988) nhưng không bị thương (không phải là thương binh)</w:t>
      </w:r>
      <w:r w:rsidR="002B5F48" w:rsidRPr="0046261B">
        <w:rPr>
          <w:color w:val="000000"/>
          <w:sz w:val="28"/>
          <w:szCs w:val="28"/>
          <w:lang w:val="vi-VN"/>
        </w:rPr>
        <w:t xml:space="preserve"> đã được hưởng chế độ trợ cấp một lần theo quy định, tuy nhiên, hằng năm chưa được các cấp chính quyền tặng quà, thăm hỏi động viên tinh thần. Đề nghị hằng năm có chính sách thăm hỏi, tặng quà động viên tinh thần cho những đối tượng trên.</w:t>
      </w:r>
    </w:p>
    <w:p w14:paraId="099888B7" w14:textId="77777777" w:rsidR="002B5F48" w:rsidRPr="000669D2" w:rsidRDefault="002B5F48" w:rsidP="002B5F48">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599</w:t>
      </w:r>
      <w:r w:rsidRPr="00486A2B">
        <w:rPr>
          <w:rFonts w:cs="Times New Roman"/>
          <w:i/>
          <w:szCs w:val="28"/>
        </w:rPr>
        <w:t xml:space="preserve">/BC-UBND ngày </w:t>
      </w:r>
      <w:r>
        <w:rPr>
          <w:rFonts w:cs="Times New Roman"/>
          <w:i/>
          <w:szCs w:val="28"/>
        </w:rPr>
        <w:t>28/8</w:t>
      </w:r>
      <w:r w:rsidRPr="00486A2B">
        <w:rPr>
          <w:rFonts w:cs="Times New Roman"/>
          <w:i/>
          <w:szCs w:val="28"/>
        </w:rPr>
        <w:t>/2024</w:t>
      </w:r>
    </w:p>
    <w:p w14:paraId="3BC18CFA" w14:textId="77777777" w:rsidR="002B5F48" w:rsidRPr="0046261B" w:rsidRDefault="002B5F48" w:rsidP="002B5F48">
      <w:pPr>
        <w:pStyle w:val="Heading2"/>
        <w:shd w:val="clear" w:color="auto" w:fill="FFFFFF"/>
        <w:spacing w:before="120"/>
        <w:ind w:firstLine="720"/>
        <w:jc w:val="both"/>
        <w:rPr>
          <w:rFonts w:ascii="Times New Roman" w:hAnsi="Times New Roman"/>
          <w:b w:val="0"/>
          <w:bCs w:val="0"/>
          <w:color w:val="000000"/>
          <w:sz w:val="28"/>
          <w:szCs w:val="28"/>
          <w:lang w:val="nl-NL"/>
        </w:rPr>
      </w:pPr>
      <w:r w:rsidRPr="0046261B">
        <w:rPr>
          <w:rFonts w:ascii="Times New Roman" w:hAnsi="Times New Roman"/>
          <w:b w:val="0"/>
          <w:bCs w:val="0"/>
          <w:color w:val="000000"/>
          <w:sz w:val="28"/>
          <w:szCs w:val="28"/>
          <w:lang w:val="nl-NL"/>
        </w:rPr>
        <w:t xml:space="preserve">Nội dung kiến nghị của cử tri là chính đáng, phù hợp với việc thực hiện công tác đền ơn đáp nghĩa, tuy nhiên hiện nay nhà nước chưa có văn bản quy định về chính sách tặng quà đối với các nhóm đối tượng hưởng trợ cấp một lần theo các quyết định của Thủ tướng Chính phủ như: Quyết định số 62/2011/QĐ-TTg; Quyết định số 142/2008/QĐ-TTg... </w:t>
      </w:r>
    </w:p>
    <w:p w14:paraId="0B4A2B04" w14:textId="77777777" w:rsidR="002B5F48" w:rsidRDefault="002B5F48" w:rsidP="002B5F48">
      <w:pPr>
        <w:pStyle w:val="Heading2"/>
        <w:shd w:val="clear" w:color="auto" w:fill="FFFFFF"/>
        <w:spacing w:before="120"/>
        <w:ind w:firstLine="720"/>
        <w:jc w:val="both"/>
        <w:rPr>
          <w:rFonts w:ascii="Times New Roman" w:hAnsi="Times New Roman"/>
          <w:b w:val="0"/>
          <w:bCs w:val="0"/>
          <w:color w:val="000000"/>
          <w:sz w:val="28"/>
          <w:szCs w:val="28"/>
          <w:shd w:val="clear" w:color="auto" w:fill="FFFFFF"/>
        </w:rPr>
      </w:pPr>
      <w:r w:rsidRPr="0046261B">
        <w:rPr>
          <w:rFonts w:ascii="Times New Roman" w:hAnsi="Times New Roman"/>
          <w:b w:val="0"/>
          <w:bCs w:val="0"/>
          <w:color w:val="000000"/>
          <w:sz w:val="28"/>
          <w:szCs w:val="28"/>
          <w:lang w:val="nl-NL"/>
        </w:rPr>
        <w:t xml:space="preserve">Nội dung </w:t>
      </w:r>
      <w:r w:rsidRPr="0046261B">
        <w:rPr>
          <w:rFonts w:ascii="Times New Roman" w:hAnsi="Times New Roman"/>
          <w:b w:val="0"/>
          <w:bCs w:val="0"/>
          <w:color w:val="000000"/>
          <w:sz w:val="28"/>
          <w:szCs w:val="28"/>
          <w:shd w:val="clear" w:color="auto" w:fill="FFFFFF"/>
        </w:rPr>
        <w:t>đề nghị của cử tri</w:t>
      </w:r>
      <w:r w:rsidRPr="0046261B">
        <w:rPr>
          <w:rFonts w:ascii="Times New Roman" w:hAnsi="Times New Roman"/>
          <w:b w:val="0"/>
          <w:bCs w:val="0"/>
          <w:color w:val="000000"/>
          <w:sz w:val="28"/>
          <w:szCs w:val="28"/>
          <w:lang w:val="nl-NL"/>
        </w:rPr>
        <w:t xml:space="preserve">, </w:t>
      </w:r>
      <w:r w:rsidRPr="0046261B">
        <w:rPr>
          <w:rFonts w:ascii="Times New Roman" w:hAnsi="Times New Roman"/>
          <w:b w:val="0"/>
          <w:bCs w:val="0"/>
          <w:color w:val="000000"/>
          <w:sz w:val="28"/>
          <w:szCs w:val="28"/>
          <w:lang w:val="vi-VN"/>
        </w:rPr>
        <w:t>UBND tỉnh sẽ giao Sở Lao động - Thương binh và Xã hội</w:t>
      </w:r>
      <w:r w:rsidRPr="0046261B">
        <w:rPr>
          <w:rFonts w:ascii="Times New Roman" w:hAnsi="Times New Roman"/>
          <w:b w:val="0"/>
          <w:bCs w:val="0"/>
          <w:color w:val="000000"/>
          <w:sz w:val="28"/>
          <w:szCs w:val="28"/>
          <w:lang w:val="nl-NL"/>
        </w:rPr>
        <w:t xml:space="preserve"> tiếp thu và đề nghị cấp có thẩm quyền </w:t>
      </w:r>
      <w:r w:rsidRPr="0046261B">
        <w:rPr>
          <w:rFonts w:ascii="Times New Roman" w:hAnsi="Times New Roman"/>
          <w:b w:val="0"/>
          <w:bCs w:val="0"/>
          <w:color w:val="000000"/>
          <w:sz w:val="28"/>
          <w:szCs w:val="28"/>
          <w:shd w:val="clear" w:color="auto" w:fill="FFFFFF"/>
        </w:rPr>
        <w:t>nghiên cứu xem xét.</w:t>
      </w:r>
    </w:p>
    <w:p w14:paraId="636B8888" w14:textId="56189305" w:rsidR="00A86267" w:rsidRPr="00E5607E" w:rsidRDefault="00FB53FF" w:rsidP="00A86267">
      <w:pPr>
        <w:pStyle w:val="NormalWeb"/>
        <w:widowControl w:val="0"/>
        <w:shd w:val="clear" w:color="auto" w:fill="FFFFFF"/>
        <w:spacing w:before="120" w:beforeAutospacing="0" w:after="0" w:afterAutospacing="0"/>
        <w:ind w:firstLine="720"/>
        <w:jc w:val="both"/>
        <w:rPr>
          <w:color w:val="000000"/>
          <w:spacing w:val="2"/>
          <w:sz w:val="28"/>
          <w:szCs w:val="28"/>
          <w:lang w:val="vi-VN"/>
        </w:rPr>
      </w:pPr>
      <w:r>
        <w:rPr>
          <w:b/>
          <w:szCs w:val="28"/>
          <w:shd w:val="clear" w:color="auto" w:fill="FFFFFF"/>
        </w:rPr>
        <w:t>6</w:t>
      </w:r>
      <w:r w:rsidR="00A86267" w:rsidRPr="00735FDB">
        <w:rPr>
          <w:b/>
          <w:szCs w:val="28"/>
          <w:shd w:val="clear" w:color="auto" w:fill="FFFFFF"/>
        </w:rPr>
        <w:t>.</w:t>
      </w:r>
      <w:r w:rsidR="00A86267">
        <w:rPr>
          <w:szCs w:val="28"/>
          <w:shd w:val="clear" w:color="auto" w:fill="FFFFFF"/>
        </w:rPr>
        <w:t xml:space="preserve"> </w:t>
      </w:r>
      <w:r w:rsidR="00A86267" w:rsidRPr="0046261B">
        <w:rPr>
          <w:b/>
          <w:color w:val="000000"/>
          <w:sz w:val="28"/>
          <w:szCs w:val="28"/>
          <w:lang w:val="vi-VN"/>
        </w:rPr>
        <w:t>Cử tri Lý Ngọc Luyện, Chủ tịch Uỷ ban MTTQVN thị trấn Vân Tùng, huyện Ngân Sơn</w:t>
      </w:r>
      <w:r w:rsidR="00A86267" w:rsidRPr="0046261B">
        <w:rPr>
          <w:color w:val="000000"/>
          <w:sz w:val="28"/>
          <w:szCs w:val="28"/>
          <w:lang w:val="vi-VN"/>
        </w:rPr>
        <w:t xml:space="preserve"> phản ánh: Ngày 28/3/2024, HĐND tỉnh ban hành Nghị quyết số 01/2024/NQ-HĐND quy định chức danh, chế độ, chính sách đối với người hoạt động không chuyên trách ở cấp xã, ở thôn, tổ dân phố và người trực tiếp tham gia hoạt động ở thôn, tổ dân phố trên địa bàn tỉnh Bắc Kạn và UBND tỉnh đã có Hướng dẫn số 318/HD-UBND ngày 08/5/2024 thực hiện Nghị quyết số 01/2024/NQ-HĐND nêu trên. Tuy nhiên, UBND tỉnh chưa có hướng dẫn cụ thể về độ tuổi đảm nhiệm chức danh Phó Chỉ huy trưởng Ban Chỉ huy quân sự cấp xã; thực tế hiện nay, UBND thị trấn Vân Tùng có 01 đồng chí Phó Chỉ huy </w:t>
      </w:r>
      <w:r w:rsidR="00A86267" w:rsidRPr="00E5607E">
        <w:rPr>
          <w:color w:val="000000"/>
          <w:spacing w:val="2"/>
          <w:sz w:val="28"/>
          <w:szCs w:val="28"/>
          <w:lang w:val="vi-VN"/>
        </w:rPr>
        <w:t xml:space="preserve">trưởng Ban Chỉ huy quân sự đã 64 tuổi </w:t>
      </w:r>
      <w:r w:rsidR="00A86267" w:rsidRPr="00E5607E">
        <w:rPr>
          <w:i/>
          <w:iCs/>
          <w:color w:val="000000"/>
          <w:spacing w:val="2"/>
          <w:sz w:val="28"/>
          <w:szCs w:val="28"/>
          <w:lang w:val="vi-VN"/>
        </w:rPr>
        <w:t>(sinh năm 1960),</w:t>
      </w:r>
      <w:r w:rsidR="00A86267" w:rsidRPr="00E5607E">
        <w:rPr>
          <w:color w:val="000000"/>
          <w:spacing w:val="2"/>
          <w:sz w:val="28"/>
          <w:szCs w:val="28"/>
          <w:lang w:val="vi-VN"/>
        </w:rPr>
        <w:t xml:space="preserve"> sức khỏe hạn chế để thực hiện nhiệm vụ nhưng do không có văn bản hướng dẫn về độ tuổi tham gia nên địa phương khó khăn trong việc bố trí, kiện toàn chức danh này </w:t>
      </w:r>
      <w:r w:rsidR="00A86267" w:rsidRPr="00E5607E">
        <w:rPr>
          <w:i/>
          <w:iCs/>
          <w:color w:val="000000"/>
          <w:spacing w:val="2"/>
          <w:sz w:val="28"/>
          <w:szCs w:val="28"/>
          <w:lang w:val="vi-VN"/>
        </w:rPr>
        <w:t>(do cá nhân không có nguyện vọng nghỉ)</w:t>
      </w:r>
      <w:r w:rsidR="00A86267" w:rsidRPr="00E5607E">
        <w:rPr>
          <w:color w:val="000000"/>
          <w:spacing w:val="2"/>
          <w:sz w:val="28"/>
          <w:szCs w:val="28"/>
          <w:lang w:val="vi-VN"/>
        </w:rPr>
        <w:t>. Đề nghị cấp có thẩm quyền xem xét có hướng dẫn cụ thể về độ tuổi đảm nhiệm chức danh Phó Chỉ huy trưởng Ban Chỉ huy quân sự cấp xã.</w:t>
      </w:r>
    </w:p>
    <w:p w14:paraId="2F61AC76" w14:textId="77777777" w:rsidR="00A86267" w:rsidRDefault="00A86267" w:rsidP="00A86267">
      <w:pPr>
        <w:widowControl w:val="0"/>
        <w:pBdr>
          <w:bottom w:val="single" w:sz="4" w:space="17" w:color="FFFFFF"/>
        </w:pBdr>
        <w:tabs>
          <w:tab w:val="right" w:pos="9242"/>
        </w:tabs>
        <w:spacing w:before="100" w:after="0" w:line="240" w:lineRule="auto"/>
        <w:ind w:firstLine="720"/>
        <w:jc w:val="both"/>
        <w:rPr>
          <w:rFonts w:eastAsia="Aptos"/>
          <w:i/>
          <w:color w:val="000000"/>
          <w:szCs w:val="28"/>
        </w:rPr>
      </w:pPr>
      <w:r w:rsidRPr="00862BC3">
        <w:rPr>
          <w:rFonts w:eastAsia="Aptos"/>
          <w:i/>
          <w:color w:val="000000"/>
          <w:szCs w:val="28"/>
        </w:rPr>
        <w:t>Trả lời: UBND tỉnh trả lời tại Báo cáo số 599/BC-UBND ngày 28/8/2024</w:t>
      </w:r>
    </w:p>
    <w:p w14:paraId="512209A7" w14:textId="77777777" w:rsidR="00A86267" w:rsidRDefault="00A86267" w:rsidP="00A86267">
      <w:pPr>
        <w:widowControl w:val="0"/>
        <w:pBdr>
          <w:bottom w:val="single" w:sz="4" w:space="17" w:color="FFFFFF"/>
        </w:pBdr>
        <w:tabs>
          <w:tab w:val="right" w:pos="9242"/>
        </w:tabs>
        <w:spacing w:before="100" w:after="0" w:line="240" w:lineRule="auto"/>
        <w:ind w:firstLine="720"/>
        <w:jc w:val="both"/>
        <w:rPr>
          <w:rFonts w:eastAsia="Aptos"/>
          <w:i/>
          <w:color w:val="000000"/>
          <w:szCs w:val="28"/>
        </w:rPr>
      </w:pPr>
      <w:r w:rsidRPr="0046261B">
        <w:rPr>
          <w:color w:val="000000"/>
          <w:szCs w:val="28"/>
        </w:rPr>
        <w:t xml:space="preserve">Hiện nay, chưa có quy định về độ tuổi tối đa tham gia công tác đối với chức vụ Phó </w:t>
      </w:r>
      <w:r w:rsidRPr="0046261B">
        <w:rPr>
          <w:color w:val="000000"/>
          <w:szCs w:val="28"/>
          <w:lang w:val="vi-VN"/>
        </w:rPr>
        <w:t>C</w:t>
      </w:r>
      <w:r w:rsidRPr="0046261B">
        <w:rPr>
          <w:color w:val="000000"/>
          <w:szCs w:val="28"/>
        </w:rPr>
        <w:t xml:space="preserve">hỉ huy trưởng Ban Chỉ huy Quân sự cấp xã. Tuy nhiên theo khoản 2 Điều 23 Luật Dân quân tự vệ năm 2019 quy định </w:t>
      </w:r>
      <w:r w:rsidRPr="0046261B">
        <w:rPr>
          <w:i/>
          <w:iCs/>
          <w:color w:val="000000"/>
          <w:szCs w:val="28"/>
        </w:rPr>
        <w:t xml:space="preserve">“2. Miễn nhiệm các chức vụ chỉ huy Dân quân tự vệ được quy định như sau: 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 b) Cấp có thẩm quyền quyết định bổ nhiệm chức vụ nào thì có quyền quyết định miễn nhiệm chức vụ đó.”, </w:t>
      </w:r>
      <w:r w:rsidRPr="0046261B">
        <w:rPr>
          <w:color w:val="000000"/>
          <w:szCs w:val="28"/>
        </w:rPr>
        <w:t xml:space="preserve">theo đó, việc miễn nhiệm chức vụ Phó Chỉ huy trưởng Ban Chỉ huy quân sự cấp xã thuộc thẩm quyền của Chủ tịch UBND cấp huyện khi xét thấy không còn đủ tiêu chuẩn và điều kiện thực hiện chức vụ hiện tại </w:t>
      </w:r>
      <w:r w:rsidRPr="0046261B">
        <w:rPr>
          <w:i/>
          <w:iCs/>
          <w:color w:val="000000"/>
          <w:szCs w:val="28"/>
        </w:rPr>
        <w:t xml:space="preserve">(không phụ thuộc vào nguyện vọng cá nhân). </w:t>
      </w:r>
      <w:r w:rsidRPr="0046261B">
        <w:rPr>
          <w:color w:val="000000"/>
          <w:szCs w:val="28"/>
          <w:lang w:val="vi-VN"/>
        </w:rPr>
        <w:t>Do vậy,</w:t>
      </w:r>
      <w:r w:rsidRPr="0046261B">
        <w:rPr>
          <w:color w:val="000000"/>
          <w:szCs w:val="28"/>
        </w:rPr>
        <w:t xml:space="preserve"> Chủ tịch UBND huyện Ngân Sơn </w:t>
      </w:r>
      <w:r w:rsidRPr="0046261B">
        <w:rPr>
          <w:color w:val="000000"/>
          <w:szCs w:val="28"/>
          <w:lang w:val="vi-VN"/>
        </w:rPr>
        <w:t xml:space="preserve">sẽ </w:t>
      </w:r>
      <w:r w:rsidRPr="0046261B">
        <w:rPr>
          <w:color w:val="000000"/>
          <w:szCs w:val="28"/>
        </w:rPr>
        <w:t xml:space="preserve">xem xét việc bổ nhiệm, miễn nhiệm các chức vụ chỉ huy Dân quân tự vệ cấp xã theo thẩm quyền, đảm bảo đúng quy định. </w:t>
      </w:r>
    </w:p>
    <w:p w14:paraId="21D91CE4" w14:textId="77777777" w:rsidR="00A86267" w:rsidRPr="00735FDB" w:rsidRDefault="00A86267" w:rsidP="00A86267">
      <w:pPr>
        <w:widowControl w:val="0"/>
        <w:pBdr>
          <w:bottom w:val="single" w:sz="4" w:space="17" w:color="FFFFFF"/>
        </w:pBdr>
        <w:tabs>
          <w:tab w:val="right" w:pos="9242"/>
        </w:tabs>
        <w:spacing w:before="100" w:after="0" w:line="240" w:lineRule="auto"/>
        <w:ind w:firstLine="720"/>
        <w:jc w:val="both"/>
        <w:rPr>
          <w:i/>
          <w:color w:val="000000"/>
          <w:szCs w:val="28"/>
        </w:rPr>
      </w:pPr>
      <w:r w:rsidRPr="0046261B">
        <w:rPr>
          <w:color w:val="000000"/>
          <w:szCs w:val="28"/>
        </w:rPr>
        <w:lastRenderedPageBreak/>
        <w:t>Thực hiện Nghị định số 33/2023/NĐ-CP ngày 10/6/2023 của Chính phủ</w:t>
      </w:r>
      <w:r w:rsidRPr="0046261B">
        <w:rPr>
          <w:color w:val="000000"/>
          <w:szCs w:val="28"/>
          <w:lang w:val="vi-VN"/>
        </w:rPr>
        <w:t xml:space="preserve"> </w:t>
      </w:r>
      <w:r w:rsidRPr="00EC7545">
        <w:rPr>
          <w:szCs w:val="28"/>
        </w:rPr>
        <w:t>quy định về cán bộ, công chức cấp xã và người hoạt động không chuyên trách ở cấp xã, ở thôn, tổ dân phố</w:t>
      </w:r>
      <w:r w:rsidRPr="0046261B">
        <w:rPr>
          <w:color w:val="000000"/>
          <w:szCs w:val="28"/>
        </w:rPr>
        <w:t xml:space="preserve">, Sở Nội vụ đang tham mưu UBND tỉnh ban hành quyết định quy định về quản lý, sử dụng người hoạt động không chuyên trách ở cấp xã trên địa bàn tỉnh Bắc Kạn, trong đó có quy định về độ tuổi tham gia công tác đối với các chức danh người hoạt động không chuyên trách ở cấp xã </w:t>
      </w:r>
      <w:r w:rsidRPr="00735FDB">
        <w:rPr>
          <w:i/>
          <w:color w:val="000000"/>
          <w:szCs w:val="28"/>
        </w:rPr>
        <w:t>(dự kiến ban hành trong năm 2024).</w:t>
      </w:r>
    </w:p>
    <w:p w14:paraId="6767D518" w14:textId="6248148B" w:rsidR="004664E7" w:rsidRPr="004664E7" w:rsidRDefault="00FB53FF" w:rsidP="004664E7">
      <w:pPr>
        <w:widowControl w:val="0"/>
        <w:pBdr>
          <w:bottom w:val="single" w:sz="4" w:space="17" w:color="FFFFFF"/>
        </w:pBdr>
        <w:tabs>
          <w:tab w:val="right" w:pos="9242"/>
        </w:tabs>
        <w:spacing w:before="120" w:after="0" w:line="240" w:lineRule="auto"/>
        <w:ind w:firstLine="720"/>
        <w:jc w:val="both"/>
        <w:rPr>
          <w:i/>
          <w:color w:val="000000"/>
          <w:szCs w:val="28"/>
        </w:rPr>
      </w:pPr>
      <w:r>
        <w:rPr>
          <w:i/>
          <w:noProof/>
          <w:color w:val="000000"/>
          <w:szCs w:val="28"/>
        </w:rPr>
        <mc:AlternateContent>
          <mc:Choice Requires="wps">
            <w:drawing>
              <wp:anchor distT="0" distB="0" distL="114300" distR="114300" simplePos="0" relativeHeight="251704320" behindDoc="0" locked="0" layoutInCell="1" allowOverlap="1" wp14:anchorId="0248F124" wp14:editId="6F0A3B09">
                <wp:simplePos x="0" y="0"/>
                <wp:positionH relativeFrom="column">
                  <wp:posOffset>1912446</wp:posOffset>
                </wp:positionH>
                <wp:positionV relativeFrom="paragraph">
                  <wp:posOffset>217747</wp:posOffset>
                </wp:positionV>
                <wp:extent cx="2258291"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2582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59E7E" id="Straight Connector 3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0.6pt,17.15pt" to="328.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" strokecolor="#5b9bd5 [3204]" strokeweight=".5pt">
                <v:stroke joinstyle="miter"/>
              </v:line>
            </w:pict>
          </mc:Fallback>
        </mc:AlternateContent>
      </w:r>
    </w:p>
    <w:sectPr w:rsidR="004664E7" w:rsidRPr="004664E7" w:rsidSect="00237B38">
      <w:headerReference w:type="default" r:id="rId12"/>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E1EA" w14:textId="77777777" w:rsidR="00566BCA" w:rsidRDefault="00566BCA">
      <w:pPr>
        <w:spacing w:after="0" w:line="240" w:lineRule="auto"/>
      </w:pPr>
      <w:r>
        <w:separator/>
      </w:r>
    </w:p>
  </w:endnote>
  <w:endnote w:type="continuationSeparator" w:id="0">
    <w:p w14:paraId="3B14FA35" w14:textId="77777777" w:rsidR="00566BCA" w:rsidRDefault="0056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99A4" w14:textId="77777777" w:rsidR="00566BCA" w:rsidRDefault="00566BCA">
      <w:pPr>
        <w:spacing w:after="0" w:line="240" w:lineRule="auto"/>
      </w:pPr>
      <w:r>
        <w:separator/>
      </w:r>
    </w:p>
  </w:footnote>
  <w:footnote w:type="continuationSeparator" w:id="0">
    <w:p w14:paraId="47888519" w14:textId="77777777" w:rsidR="00566BCA" w:rsidRDefault="00566BCA">
      <w:pPr>
        <w:spacing w:after="0" w:line="240" w:lineRule="auto"/>
      </w:pPr>
      <w:r>
        <w:continuationSeparator/>
      </w:r>
    </w:p>
  </w:footnote>
  <w:footnote w:id="1">
    <w:p w14:paraId="76FEB067" w14:textId="77777777" w:rsidR="00A86267" w:rsidRPr="0057526B" w:rsidRDefault="00A86267" w:rsidP="007C6FF8">
      <w:pPr>
        <w:jc w:val="both"/>
        <w:rPr>
          <w:sz w:val="18"/>
          <w:szCs w:val="18"/>
        </w:rPr>
      </w:pPr>
      <w:r w:rsidRPr="0057526B">
        <w:rPr>
          <w:rStyle w:val="FootnoteReference"/>
          <w:sz w:val="18"/>
          <w:szCs w:val="18"/>
        </w:rPr>
        <w:footnoteRef/>
      </w:r>
      <w:r w:rsidRPr="0057526B">
        <w:rPr>
          <w:sz w:val="18"/>
          <w:szCs w:val="18"/>
        </w:rPr>
        <w:t>Công ty TNHH Amway Việt Nam; Công ty TNHH Oriflame Việt Nam; Công ty TNHH Unicity Marketing Việt Nam; Công ty TNHH Thương mại Lô Hội; Công ty TNHH Nu Skin Enterprises Việt Nam; Công ty TNHH MTV Herbalife Việt Nam; Công ty TNHH Carefor Việt Nam; Công ty TNHH Gcoop Việt Nam; Công ty TNHH Elken nternational Việt Nam.</w:t>
      </w:r>
    </w:p>
  </w:footnote>
  <w:footnote w:id="2">
    <w:p w14:paraId="31009850" w14:textId="77777777" w:rsidR="00A86267" w:rsidRPr="0057526B" w:rsidRDefault="00A86267" w:rsidP="00361B13">
      <w:pPr>
        <w:pStyle w:val="FootnoteText"/>
        <w:spacing w:line="276" w:lineRule="auto"/>
        <w:jc w:val="both"/>
        <w:rPr>
          <w:sz w:val="18"/>
          <w:szCs w:val="18"/>
        </w:rPr>
      </w:pPr>
      <w:r w:rsidRPr="0057526B">
        <w:rPr>
          <w:sz w:val="18"/>
          <w:szCs w:val="18"/>
        </w:rPr>
        <w:t xml:space="preserve"> </w:t>
      </w:r>
      <w:r w:rsidRPr="0057526B">
        <w:rPr>
          <w:rStyle w:val="FootnoteReference"/>
          <w:sz w:val="18"/>
          <w:szCs w:val="18"/>
        </w:rPr>
        <w:footnoteRef/>
      </w:r>
      <w:r w:rsidRPr="0057526B">
        <w:rPr>
          <w:sz w:val="18"/>
          <w:szCs w:val="18"/>
        </w:rPr>
        <w:t xml:space="preserve"> Công văn số 730/SNN-CNTY ngày 16/4/2024 về tập trung chỉ đạo tiêm phòng vắc xin phòng bệnh cho đàn vật nuôi; Công văn số 832/SNN-CNTY ngày 26/4/2024 về tập trung chỉ đạo phòng, chống dịch bệnh Dịch tả lợn Châu Phi; công văn số 1016/SNN-CNTY ngày 22/5/2024 về ngăn chặn , xử lý việc thu mua lợn bệnh, lợn ốm; Thông báo số 54/TB-SNN ngày 8/6/2024 kết luận nội dung cuộc họp trực tuyến bàn các giải pháp phòng, chống dịch tả lợn Châu Phi của Sở Nông nghiệp và PTNT; công văn số 3198/UBND –NNTNMT ngày 15/5/2024  của UBND tỉnh về tập trung thực hiện các biện pháp phòng chống Dịch tả lợn Châu Phi; Công văn số 4297/UBND-TH ngày 25/6/2024 về thực hiện thông báo số 1471-TB/TU ngày 19/6/2024 về nội dung Hội nghị Ban Thường vụ tỉnh Ủy lần thứ 71; Giấy mời số 263/GM-UBND ngày 21/6/2024 của UBND tỉnh; Thông báo số 126/TB_UBND ngày 31/5/2024 kết luận của đồng chí Nông Quang nhất Phó Chủ tịch UBND tỉnh, trưởng ban chỉ đạo phòng, chống dịch bệnh động vật tỉnh tại cuộc họp đánh giá tình hình dịch bệnh và giải pháp phòng chống bệnh  dịch tả lợn Châu Phi trên địa bàn tỉnh; Công văn số 4082/UBND-NNTNMT ngày 18/6/2024 tập trung triển khai đồng bộ, quyết liệt có hiệu quả các giải pháp phòng, chống khống chế bệnh Dịch tả lợn Châu Phí; Thông báo số 145/TB-UBND ngày 25/6/2024 kết luận của đồng chí  Nông Quang Nhất, Phó Chủ tịch UBND tỉnh Trưởng ban Chỉ đạo phòng, chống dịch bệnh động vật tỉnh tại Hội Nghị bàn các giải pháp phòng chống dịch bệnh động vật…</w:t>
      </w:r>
    </w:p>
  </w:footnote>
  <w:footnote w:id="3">
    <w:p w14:paraId="37AF656F" w14:textId="77777777" w:rsidR="00A86267" w:rsidRPr="0057526B" w:rsidRDefault="00A86267" w:rsidP="004D1F75">
      <w:pPr>
        <w:jc w:val="both"/>
        <w:rPr>
          <w:sz w:val="18"/>
          <w:szCs w:val="18"/>
        </w:rPr>
      </w:pPr>
      <w:r w:rsidRPr="0057526B">
        <w:rPr>
          <w:rStyle w:val="FootnoteReference"/>
          <w:sz w:val="18"/>
          <w:szCs w:val="18"/>
        </w:rPr>
        <w:footnoteRef/>
      </w:r>
      <w:r w:rsidRPr="0057526B">
        <w:rPr>
          <w:sz w:val="18"/>
          <w:szCs w:val="18"/>
        </w:rPr>
        <w:t>Công ty TNHH Amway Việt Nam; Công ty TNHH Oriflame Việt Nam; Công ty TNHH Unicity Marketing Việt Nam; Công ty TNHH Thương mại Lô Hội; Công ty TNHH Nu Skin Enterprises Việt Nam; Công ty TNHH MTV Herbalife Việt Nam; Công ty TNHH Carefor Việt Nam; Công ty TNHH Gcoop Việt Nam; Công ty TNHH Elken nternational Việt 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0951" w14:textId="6E01DF06" w:rsidR="00A86267" w:rsidRPr="00EF1E03" w:rsidRDefault="00A86267">
    <w:pPr>
      <w:pStyle w:val="Header"/>
      <w:jc w:val="center"/>
      <w:rPr>
        <w:sz w:val="28"/>
        <w:szCs w:val="28"/>
      </w:rPr>
    </w:pPr>
    <w:r w:rsidRPr="00EF1E03">
      <w:rPr>
        <w:sz w:val="28"/>
        <w:szCs w:val="28"/>
      </w:rPr>
      <w:fldChar w:fldCharType="begin"/>
    </w:r>
    <w:r w:rsidRPr="00EF1E03">
      <w:rPr>
        <w:sz w:val="28"/>
        <w:szCs w:val="28"/>
      </w:rPr>
      <w:instrText xml:space="preserve"> PAGE   \* MERGEFORMAT </w:instrText>
    </w:r>
    <w:r w:rsidRPr="00EF1E03">
      <w:rPr>
        <w:sz w:val="28"/>
        <w:szCs w:val="28"/>
      </w:rPr>
      <w:fldChar w:fldCharType="separate"/>
    </w:r>
    <w:r w:rsidR="00DA01FF">
      <w:rPr>
        <w:noProof/>
        <w:sz w:val="28"/>
        <w:szCs w:val="28"/>
      </w:rPr>
      <w:t>56</w:t>
    </w:r>
    <w:r w:rsidRPr="00EF1E03">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35628"/>
    <w:multiLevelType w:val="hybridMultilevel"/>
    <w:tmpl w:val="5830AE92"/>
    <w:lvl w:ilvl="0" w:tplc="19EE404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1394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B1"/>
    <w:rsid w:val="000038E7"/>
    <w:rsid w:val="00007A81"/>
    <w:rsid w:val="00022F4E"/>
    <w:rsid w:val="00034780"/>
    <w:rsid w:val="00043834"/>
    <w:rsid w:val="000669D2"/>
    <w:rsid w:val="00085436"/>
    <w:rsid w:val="000A4D25"/>
    <w:rsid w:val="000B128D"/>
    <w:rsid w:val="000B3A32"/>
    <w:rsid w:val="000B55E0"/>
    <w:rsid w:val="000D2E7B"/>
    <w:rsid w:val="000D406B"/>
    <w:rsid w:val="000E32F5"/>
    <w:rsid w:val="000E7805"/>
    <w:rsid w:val="000F666B"/>
    <w:rsid w:val="00106CF8"/>
    <w:rsid w:val="00113627"/>
    <w:rsid w:val="0012584C"/>
    <w:rsid w:val="00127EB1"/>
    <w:rsid w:val="001323A7"/>
    <w:rsid w:val="00145DC9"/>
    <w:rsid w:val="00161EFF"/>
    <w:rsid w:val="0017780E"/>
    <w:rsid w:val="0018135B"/>
    <w:rsid w:val="00187DED"/>
    <w:rsid w:val="001A2389"/>
    <w:rsid w:val="001C616B"/>
    <w:rsid w:val="001C706E"/>
    <w:rsid w:val="001D6F51"/>
    <w:rsid w:val="001E09AF"/>
    <w:rsid w:val="001E4D29"/>
    <w:rsid w:val="001E75B6"/>
    <w:rsid w:val="001F24A0"/>
    <w:rsid w:val="00202FCC"/>
    <w:rsid w:val="002117A6"/>
    <w:rsid w:val="00215FC6"/>
    <w:rsid w:val="00220C53"/>
    <w:rsid w:val="00237B38"/>
    <w:rsid w:val="00241BA9"/>
    <w:rsid w:val="0024556B"/>
    <w:rsid w:val="00246E0A"/>
    <w:rsid w:val="0025410E"/>
    <w:rsid w:val="00257C93"/>
    <w:rsid w:val="00262314"/>
    <w:rsid w:val="002643EA"/>
    <w:rsid w:val="00270A0C"/>
    <w:rsid w:val="00275B97"/>
    <w:rsid w:val="0028691F"/>
    <w:rsid w:val="002A3AF8"/>
    <w:rsid w:val="002B5F48"/>
    <w:rsid w:val="002C6362"/>
    <w:rsid w:val="002D7520"/>
    <w:rsid w:val="002E0A9F"/>
    <w:rsid w:val="002E0C6C"/>
    <w:rsid w:val="002F68EB"/>
    <w:rsid w:val="002F74B1"/>
    <w:rsid w:val="00301116"/>
    <w:rsid w:val="00304334"/>
    <w:rsid w:val="00330F00"/>
    <w:rsid w:val="00356B1C"/>
    <w:rsid w:val="00361B13"/>
    <w:rsid w:val="0037471D"/>
    <w:rsid w:val="003B0D63"/>
    <w:rsid w:val="003B4F77"/>
    <w:rsid w:val="003D5B08"/>
    <w:rsid w:val="003D635C"/>
    <w:rsid w:val="003E18AC"/>
    <w:rsid w:val="003E2086"/>
    <w:rsid w:val="003E47C3"/>
    <w:rsid w:val="003F2BA8"/>
    <w:rsid w:val="003F440B"/>
    <w:rsid w:val="003F5C6D"/>
    <w:rsid w:val="0040374D"/>
    <w:rsid w:val="0040408F"/>
    <w:rsid w:val="004129A3"/>
    <w:rsid w:val="00423166"/>
    <w:rsid w:val="00425E13"/>
    <w:rsid w:val="00435236"/>
    <w:rsid w:val="00447447"/>
    <w:rsid w:val="0046039E"/>
    <w:rsid w:val="004664E7"/>
    <w:rsid w:val="00466743"/>
    <w:rsid w:val="00470FE0"/>
    <w:rsid w:val="004767C2"/>
    <w:rsid w:val="00486A2B"/>
    <w:rsid w:val="004920B4"/>
    <w:rsid w:val="00493045"/>
    <w:rsid w:val="0049688B"/>
    <w:rsid w:val="00496CDA"/>
    <w:rsid w:val="004A1F14"/>
    <w:rsid w:val="004C01B1"/>
    <w:rsid w:val="004C4384"/>
    <w:rsid w:val="004D1F75"/>
    <w:rsid w:val="004D231D"/>
    <w:rsid w:val="004F215C"/>
    <w:rsid w:val="004F67CB"/>
    <w:rsid w:val="0050422C"/>
    <w:rsid w:val="005050A1"/>
    <w:rsid w:val="00552E08"/>
    <w:rsid w:val="00564C6E"/>
    <w:rsid w:val="005657A2"/>
    <w:rsid w:val="00566BCA"/>
    <w:rsid w:val="00571777"/>
    <w:rsid w:val="005763B2"/>
    <w:rsid w:val="005948CD"/>
    <w:rsid w:val="0059542E"/>
    <w:rsid w:val="00595FFE"/>
    <w:rsid w:val="005B31FB"/>
    <w:rsid w:val="005C50AC"/>
    <w:rsid w:val="005D0250"/>
    <w:rsid w:val="005D2C64"/>
    <w:rsid w:val="00600811"/>
    <w:rsid w:val="0061781A"/>
    <w:rsid w:val="00620966"/>
    <w:rsid w:val="00620A0E"/>
    <w:rsid w:val="00641164"/>
    <w:rsid w:val="0067755C"/>
    <w:rsid w:val="006812B6"/>
    <w:rsid w:val="00681E2E"/>
    <w:rsid w:val="006869D2"/>
    <w:rsid w:val="006937DC"/>
    <w:rsid w:val="006977A0"/>
    <w:rsid w:val="006B0309"/>
    <w:rsid w:val="006B6EC9"/>
    <w:rsid w:val="006E78DD"/>
    <w:rsid w:val="006F1264"/>
    <w:rsid w:val="006F53E8"/>
    <w:rsid w:val="007015A7"/>
    <w:rsid w:val="00701E95"/>
    <w:rsid w:val="00702B4E"/>
    <w:rsid w:val="00706FF5"/>
    <w:rsid w:val="00735FDB"/>
    <w:rsid w:val="00747276"/>
    <w:rsid w:val="00750A5F"/>
    <w:rsid w:val="00795AD1"/>
    <w:rsid w:val="007A0BF5"/>
    <w:rsid w:val="007A2F3B"/>
    <w:rsid w:val="007A3CBF"/>
    <w:rsid w:val="007A5404"/>
    <w:rsid w:val="007B1BF1"/>
    <w:rsid w:val="007B58BB"/>
    <w:rsid w:val="007C5CFB"/>
    <w:rsid w:val="007C6FF8"/>
    <w:rsid w:val="007F2921"/>
    <w:rsid w:val="007F7203"/>
    <w:rsid w:val="00802A6D"/>
    <w:rsid w:val="00802D08"/>
    <w:rsid w:val="00805D7D"/>
    <w:rsid w:val="00821CF1"/>
    <w:rsid w:val="00844840"/>
    <w:rsid w:val="0084766B"/>
    <w:rsid w:val="00862BC3"/>
    <w:rsid w:val="008A010A"/>
    <w:rsid w:val="008A0C02"/>
    <w:rsid w:val="008A0F4F"/>
    <w:rsid w:val="008A24E5"/>
    <w:rsid w:val="008B03FE"/>
    <w:rsid w:val="008B4742"/>
    <w:rsid w:val="008D0CCE"/>
    <w:rsid w:val="008E0557"/>
    <w:rsid w:val="008F0EB6"/>
    <w:rsid w:val="008F5867"/>
    <w:rsid w:val="008F68D5"/>
    <w:rsid w:val="00914699"/>
    <w:rsid w:val="00930719"/>
    <w:rsid w:val="009330A0"/>
    <w:rsid w:val="009360A0"/>
    <w:rsid w:val="00950777"/>
    <w:rsid w:val="00960CD0"/>
    <w:rsid w:val="00995D74"/>
    <w:rsid w:val="009A614D"/>
    <w:rsid w:val="009C1409"/>
    <w:rsid w:val="009C3D99"/>
    <w:rsid w:val="009D786F"/>
    <w:rsid w:val="00A04938"/>
    <w:rsid w:val="00A0580C"/>
    <w:rsid w:val="00A06824"/>
    <w:rsid w:val="00A11F37"/>
    <w:rsid w:val="00A16871"/>
    <w:rsid w:val="00A42A2F"/>
    <w:rsid w:val="00A52F76"/>
    <w:rsid w:val="00A66C9D"/>
    <w:rsid w:val="00A86267"/>
    <w:rsid w:val="00AA4912"/>
    <w:rsid w:val="00AB142C"/>
    <w:rsid w:val="00AB7552"/>
    <w:rsid w:val="00AC2F80"/>
    <w:rsid w:val="00AC58A1"/>
    <w:rsid w:val="00AD2525"/>
    <w:rsid w:val="00AE51C8"/>
    <w:rsid w:val="00B0024E"/>
    <w:rsid w:val="00B33246"/>
    <w:rsid w:val="00B4346D"/>
    <w:rsid w:val="00B604C5"/>
    <w:rsid w:val="00B63C29"/>
    <w:rsid w:val="00B74041"/>
    <w:rsid w:val="00B925AD"/>
    <w:rsid w:val="00B9454F"/>
    <w:rsid w:val="00BA008E"/>
    <w:rsid w:val="00BA4517"/>
    <w:rsid w:val="00BB6532"/>
    <w:rsid w:val="00BD6D5A"/>
    <w:rsid w:val="00BE0846"/>
    <w:rsid w:val="00BE5CF4"/>
    <w:rsid w:val="00BE65D6"/>
    <w:rsid w:val="00BF1902"/>
    <w:rsid w:val="00BF20E9"/>
    <w:rsid w:val="00C107CE"/>
    <w:rsid w:val="00C163F7"/>
    <w:rsid w:val="00C16B71"/>
    <w:rsid w:val="00C20C3D"/>
    <w:rsid w:val="00C20ED9"/>
    <w:rsid w:val="00C21236"/>
    <w:rsid w:val="00C21A12"/>
    <w:rsid w:val="00C22EE2"/>
    <w:rsid w:val="00C2595B"/>
    <w:rsid w:val="00C3053F"/>
    <w:rsid w:val="00C3122E"/>
    <w:rsid w:val="00C3698C"/>
    <w:rsid w:val="00C3746C"/>
    <w:rsid w:val="00C553D1"/>
    <w:rsid w:val="00C623CD"/>
    <w:rsid w:val="00C672E3"/>
    <w:rsid w:val="00C84040"/>
    <w:rsid w:val="00C90864"/>
    <w:rsid w:val="00C923B3"/>
    <w:rsid w:val="00C94655"/>
    <w:rsid w:val="00C9671A"/>
    <w:rsid w:val="00CA02E0"/>
    <w:rsid w:val="00CA605A"/>
    <w:rsid w:val="00CB7469"/>
    <w:rsid w:val="00CC2E50"/>
    <w:rsid w:val="00CD2224"/>
    <w:rsid w:val="00CD34BA"/>
    <w:rsid w:val="00CE0016"/>
    <w:rsid w:val="00CF1414"/>
    <w:rsid w:val="00CF3675"/>
    <w:rsid w:val="00CF38BA"/>
    <w:rsid w:val="00D044D3"/>
    <w:rsid w:val="00D40C3C"/>
    <w:rsid w:val="00D57885"/>
    <w:rsid w:val="00D60208"/>
    <w:rsid w:val="00D65173"/>
    <w:rsid w:val="00D66AE0"/>
    <w:rsid w:val="00D748D2"/>
    <w:rsid w:val="00D74B6C"/>
    <w:rsid w:val="00D85339"/>
    <w:rsid w:val="00D86C45"/>
    <w:rsid w:val="00D90FDC"/>
    <w:rsid w:val="00D953F9"/>
    <w:rsid w:val="00DA01FF"/>
    <w:rsid w:val="00DD5DBC"/>
    <w:rsid w:val="00E067F5"/>
    <w:rsid w:val="00E12FA9"/>
    <w:rsid w:val="00E41CCF"/>
    <w:rsid w:val="00E4680F"/>
    <w:rsid w:val="00E5607E"/>
    <w:rsid w:val="00E57E38"/>
    <w:rsid w:val="00E66B3B"/>
    <w:rsid w:val="00E67C9E"/>
    <w:rsid w:val="00E86EF2"/>
    <w:rsid w:val="00EA0A07"/>
    <w:rsid w:val="00EA526E"/>
    <w:rsid w:val="00EA5493"/>
    <w:rsid w:val="00EB01F5"/>
    <w:rsid w:val="00EB40B8"/>
    <w:rsid w:val="00EC130C"/>
    <w:rsid w:val="00EE1271"/>
    <w:rsid w:val="00EF0851"/>
    <w:rsid w:val="00EF1E03"/>
    <w:rsid w:val="00EF4C7A"/>
    <w:rsid w:val="00F077DF"/>
    <w:rsid w:val="00F150BD"/>
    <w:rsid w:val="00F151FE"/>
    <w:rsid w:val="00F21D4A"/>
    <w:rsid w:val="00F22FB1"/>
    <w:rsid w:val="00F37017"/>
    <w:rsid w:val="00F42CB0"/>
    <w:rsid w:val="00F47647"/>
    <w:rsid w:val="00F61461"/>
    <w:rsid w:val="00F67278"/>
    <w:rsid w:val="00F8449E"/>
    <w:rsid w:val="00FB53FF"/>
    <w:rsid w:val="00FB5884"/>
    <w:rsid w:val="00FB5D57"/>
    <w:rsid w:val="00FB6DB7"/>
    <w:rsid w:val="00FC15EE"/>
    <w:rsid w:val="00FC1602"/>
    <w:rsid w:val="00FD39E9"/>
    <w:rsid w:val="00FE2041"/>
    <w:rsid w:val="00FE2634"/>
    <w:rsid w:val="00FE47A5"/>
    <w:rsid w:val="00FF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F969"/>
  <w15:docId w15:val="{509A1A5E-5912-4942-BF44-E94A2109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41"/>
  </w:style>
  <w:style w:type="paragraph" w:styleId="Heading2">
    <w:name w:val="heading 2"/>
    <w:basedOn w:val="Normal"/>
    <w:next w:val="Normal"/>
    <w:link w:val="Heading2Char"/>
    <w:uiPriority w:val="9"/>
    <w:unhideWhenUsed/>
    <w:qFormat/>
    <w:rsid w:val="00466743"/>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34"/>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043834"/>
    <w:rPr>
      <w:rFonts w:eastAsia="Times New Roman" w:cs="Times New Roman"/>
      <w:sz w:val="24"/>
      <w:szCs w:val="24"/>
      <w:lang w:val="x-none" w:eastAsia="x-none"/>
    </w:rPr>
  </w:style>
  <w:style w:type="paragraph" w:styleId="FootnoteText">
    <w:name w:val="footnote text"/>
    <w:basedOn w:val="Normal"/>
    <w:link w:val="FootnoteTextChar"/>
    <w:uiPriority w:val="99"/>
    <w:unhideWhenUsed/>
    <w:rsid w:val="0004383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043834"/>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043834"/>
    <w:rPr>
      <w:vertAlign w:val="superscript"/>
    </w:rPr>
  </w:style>
  <w:style w:type="paragraph" w:styleId="ListParagraph">
    <w:name w:val="List Paragraph"/>
    <w:basedOn w:val="Normal"/>
    <w:uiPriority w:val="34"/>
    <w:qFormat/>
    <w:rsid w:val="008D0CCE"/>
    <w:pPr>
      <w:ind w:left="720"/>
      <w:contextualSpacing/>
    </w:pPr>
  </w:style>
  <w:style w:type="paragraph" w:styleId="BodyText">
    <w:name w:val="Body Text"/>
    <w:basedOn w:val="Normal"/>
    <w:link w:val="BodyTextChar"/>
    <w:uiPriority w:val="1"/>
    <w:qFormat/>
    <w:rsid w:val="002E0A9F"/>
    <w:pPr>
      <w:widowControl w:val="0"/>
      <w:autoSpaceDE w:val="0"/>
      <w:autoSpaceDN w:val="0"/>
      <w:spacing w:after="0" w:line="240" w:lineRule="auto"/>
      <w:ind w:left="380"/>
    </w:pPr>
    <w:rPr>
      <w:rFonts w:eastAsia="Times New Roman" w:cs="Times New Roman"/>
      <w:szCs w:val="28"/>
      <w:lang w:val="x-none" w:eastAsia="x-none"/>
    </w:rPr>
  </w:style>
  <w:style w:type="character" w:customStyle="1" w:styleId="BodyTextChar">
    <w:name w:val="Body Text Char"/>
    <w:basedOn w:val="DefaultParagraphFont"/>
    <w:link w:val="BodyText"/>
    <w:uiPriority w:val="1"/>
    <w:rsid w:val="002E0A9F"/>
    <w:rPr>
      <w:rFonts w:eastAsia="Times New Roman" w:cs="Times New Roman"/>
      <w:szCs w:val="28"/>
      <w:lang w:val="x-none" w:eastAsia="x-none"/>
    </w:rPr>
  </w:style>
  <w:style w:type="paragraph" w:styleId="BodyTextIndent3">
    <w:name w:val="Body Text Indent 3"/>
    <w:basedOn w:val="Normal"/>
    <w:link w:val="BodyTextIndent3Char"/>
    <w:uiPriority w:val="99"/>
    <w:unhideWhenUsed/>
    <w:rsid w:val="004C4384"/>
    <w:pPr>
      <w:spacing w:after="120"/>
      <w:ind w:left="360"/>
    </w:pPr>
    <w:rPr>
      <w:sz w:val="16"/>
      <w:szCs w:val="16"/>
    </w:rPr>
  </w:style>
  <w:style w:type="character" w:customStyle="1" w:styleId="BodyTextIndent3Char">
    <w:name w:val="Body Text Indent 3 Char"/>
    <w:basedOn w:val="DefaultParagraphFont"/>
    <w:link w:val="BodyTextIndent3"/>
    <w:uiPriority w:val="99"/>
    <w:rsid w:val="004C4384"/>
    <w:rPr>
      <w:sz w:val="16"/>
      <w:szCs w:val="1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4C4384"/>
    <w:pPr>
      <w:spacing w:line="240" w:lineRule="exact"/>
    </w:pPr>
    <w:rPr>
      <w:vertAlign w:val="superscript"/>
    </w:rPr>
  </w:style>
  <w:style w:type="table" w:customStyle="1" w:styleId="LiBang2">
    <w:name w:val="Lưới Bảng2"/>
    <w:basedOn w:val="TableNormal"/>
    <w:next w:val="TableGrid"/>
    <w:rsid w:val="004C438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1F14"/>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rsid w:val="00E57E38"/>
    <w:pPr>
      <w:spacing w:after="120" w:line="240" w:lineRule="auto"/>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rsid w:val="00E57E38"/>
    <w:rPr>
      <w:rFonts w:ascii=".VnTime" w:eastAsia="Times New Roman" w:hAnsi=".VnTime" w:cs="Times New Roman"/>
      <w:sz w:val="16"/>
      <w:szCs w:val="16"/>
      <w:lang w:val="x-none" w:eastAsia="x-none"/>
    </w:rPr>
  </w:style>
  <w:style w:type="paragraph" w:customStyle="1" w:styleId="AVBSpacing18pt">
    <w:name w:val="A. VB Spacing18pt"/>
    <w:aliases w:val="Tab1.27"/>
    <w:basedOn w:val="Normal"/>
    <w:rsid w:val="008E0557"/>
    <w:pPr>
      <w:spacing w:before="120" w:after="120" w:line="360" w:lineRule="exact"/>
      <w:ind w:firstLine="720"/>
      <w:jc w:val="both"/>
    </w:pPr>
    <w:rPr>
      <w:rFonts w:eastAsia="Times New Roman" w:cs="Times New Roman"/>
      <w:szCs w:val="28"/>
    </w:rPr>
  </w:style>
  <w:style w:type="character" w:customStyle="1" w:styleId="Heading2Char">
    <w:name w:val="Heading 2 Char"/>
    <w:basedOn w:val="DefaultParagraphFont"/>
    <w:link w:val="Heading2"/>
    <w:uiPriority w:val="9"/>
    <w:rsid w:val="00466743"/>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EF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E03"/>
  </w:style>
  <w:style w:type="paragraph" w:styleId="NormalWeb">
    <w:name w:val="Normal (Web)"/>
    <w:aliases w:val=" Char,Char,Normal (Web) Char"/>
    <w:basedOn w:val="Normal"/>
    <w:link w:val="NormalWebChar1"/>
    <w:uiPriority w:val="99"/>
    <w:unhideWhenUsed/>
    <w:qFormat/>
    <w:rsid w:val="000669D2"/>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 Char Char,Char Char,Normal (Web) Char Char"/>
    <w:link w:val="NormalWeb"/>
    <w:rsid w:val="000669D2"/>
    <w:rPr>
      <w:rFonts w:eastAsia="Times New Roman" w:cs="Times New Roman"/>
      <w:sz w:val="24"/>
      <w:szCs w:val="24"/>
    </w:rPr>
  </w:style>
  <w:style w:type="character" w:customStyle="1" w:styleId="Vnbnnidung">
    <w:name w:val="Văn bản nội dung_"/>
    <w:link w:val="Vnbnnidung0"/>
    <w:rsid w:val="003B0D63"/>
    <w:rPr>
      <w:rFonts w:eastAsia="Times New Roman"/>
      <w:sz w:val="26"/>
      <w:szCs w:val="26"/>
    </w:rPr>
  </w:style>
  <w:style w:type="paragraph" w:customStyle="1" w:styleId="Vnbnnidung0">
    <w:name w:val="Văn bản nội dung"/>
    <w:basedOn w:val="Normal"/>
    <w:link w:val="Vnbnnidung"/>
    <w:rsid w:val="003B0D63"/>
    <w:pPr>
      <w:widowControl w:val="0"/>
      <w:spacing w:after="0" w:line="262" w:lineRule="auto"/>
      <w:ind w:firstLine="400"/>
    </w:pPr>
    <w:rPr>
      <w:rFonts w:eastAsia="Times New Roman"/>
      <w:sz w:val="26"/>
      <w:szCs w:val="26"/>
    </w:rPr>
  </w:style>
  <w:style w:type="character" w:styleId="Hyperlink">
    <w:name w:val="Hyperlink"/>
    <w:rsid w:val="001E75B6"/>
    <w:rPr>
      <w:color w:val="0000FF"/>
      <w:u w:val="single"/>
    </w:rPr>
  </w:style>
  <w:style w:type="character" w:customStyle="1" w:styleId="VnbnccchChar">
    <w:name w:val="Văn bản cước chú Char"/>
    <w:uiPriority w:val="99"/>
    <w:semiHidden/>
    <w:rsid w:val="007C6F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Luat-Bao-hiem-y-te-sua-doi-2014-238506.aspx?anchor=khoan_8_1"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Bao-hiem/Luat-bao-hiem-y-te-2008-25-2008-QH12-82196.aspx?anchor=dieu_14"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Dau-tu/Luat-Dau-thau-2023-22-2023-QH15-518805.asp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huvienphapluat.vn/van-ban/Bao-hiem/Luat-bao-hiem-y-te-2008-25-2008-QH12-82196.aspx?anchor=dieu_28" TargetMode="External"/><Relationship Id="rId4" Type="http://schemas.openxmlformats.org/officeDocument/2006/relationships/webSettings" Target="webSettings.xml"/><Relationship Id="rId9" Type="http://schemas.openxmlformats.org/officeDocument/2006/relationships/hyperlink" Target="https://thuvienphapluat.vn/van-ban/The-thao-Y-te/Nghi-dinh-146-2018-ND-CP-huong-dan-Luat-bao-hiem-y-te-357505.aspx?anchor=dieu_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e9949e1185ca51f5</MaTinBai>
    <_dlc_DocId xmlns="ae4e42cd-c673-4541-a17d-d353a4125f5e">DDYPFUVZ5X6F-6-7418</_dlc_DocId>
    <_dlc_DocIdUrl xmlns="ae4e42cd-c673-4541-a17d-d353a4125f5e">
      <Url>https://dbdc.backan.gov.vn/_layouts/15/DocIdRedir.aspx?ID=DDYPFUVZ5X6F-6-7418</Url>
      <Description>DDYPFUVZ5X6F-6-7418</Description>
    </_dlc_DocIdUrl>
  </documentManagement>
</p:properties>
</file>

<file path=customXml/itemProps1.xml><?xml version="1.0" encoding="utf-8"?>
<ds:datastoreItem xmlns:ds="http://schemas.openxmlformats.org/officeDocument/2006/customXml" ds:itemID="{FED85C08-E32B-4511-933D-9E8E9587306B}"/>
</file>

<file path=customXml/itemProps2.xml><?xml version="1.0" encoding="utf-8"?>
<ds:datastoreItem xmlns:ds="http://schemas.openxmlformats.org/officeDocument/2006/customXml" ds:itemID="{74E45BF6-AFB9-4133-AFE4-B7D2AF8B80B8}"/>
</file>

<file path=customXml/itemProps3.xml><?xml version="1.0" encoding="utf-8"?>
<ds:datastoreItem xmlns:ds="http://schemas.openxmlformats.org/officeDocument/2006/customXml" ds:itemID="{E0F74832-B68E-447F-AF6B-3264443355FC}"/>
</file>

<file path=customXml/itemProps4.xml><?xml version="1.0" encoding="utf-8"?>
<ds:datastoreItem xmlns:ds="http://schemas.openxmlformats.org/officeDocument/2006/customXml" ds:itemID="{139E6AFE-87E5-4A2C-9A44-6F9E5ABF95AD}"/>
</file>

<file path=docProps/app.xml><?xml version="1.0" encoding="utf-8"?>
<Properties xmlns="http://schemas.openxmlformats.org/officeDocument/2006/extended-properties" xmlns:vt="http://schemas.openxmlformats.org/officeDocument/2006/docPropsVTypes">
  <Template>Normal</Template>
  <TotalTime>5</TotalTime>
  <Pages>55</Pages>
  <Words>22096</Words>
  <Characters>125949</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2024-11-05T08:17:00Z</dcterms:created>
  <dcterms:modified xsi:type="dcterms:W3CDTF">2024-11-05T15:40:00Z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096ed8f4-0020-47ef-b657-8a34283684b9</vt:lpwstr>
  </property>
</Properties>
</file>