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7" w:type="dxa"/>
        <w:tblLook w:val="01E0" w:firstRow="1" w:lastRow="1" w:firstColumn="1" w:lastColumn="1" w:noHBand="0" w:noVBand="0"/>
      </w:tblPr>
      <w:tblGrid>
        <w:gridCol w:w="3604"/>
        <w:gridCol w:w="5823"/>
      </w:tblGrid>
      <w:tr w:rsidR="00043834" w:rsidRPr="00486A2B" w14:paraId="20D0EAD7" w14:textId="77777777" w:rsidTr="00F37017">
        <w:trPr>
          <w:trHeight w:val="1208"/>
        </w:trPr>
        <w:tc>
          <w:tcPr>
            <w:tcW w:w="3604" w:type="dxa"/>
            <w:vAlign w:val="center"/>
          </w:tcPr>
          <w:p w14:paraId="1553343A" w14:textId="77777777" w:rsidR="00043834" w:rsidRPr="00486A2B" w:rsidRDefault="00043834" w:rsidP="00F720B4">
            <w:pPr>
              <w:spacing w:after="0" w:line="240" w:lineRule="auto"/>
              <w:jc w:val="center"/>
              <w:rPr>
                <w:rFonts w:eastAsia="Times New Roman" w:cs="Times New Roman"/>
                <w:spacing w:val="-2"/>
                <w:position w:val="6"/>
                <w:sz w:val="26"/>
                <w:szCs w:val="26"/>
              </w:rPr>
            </w:pPr>
            <w:r w:rsidRPr="00486A2B">
              <w:rPr>
                <w:rFonts w:eastAsia="Times New Roman" w:cs="Times New Roman"/>
                <w:b/>
                <w:spacing w:val="-2"/>
                <w:position w:val="6"/>
                <w:sz w:val="26"/>
                <w:szCs w:val="26"/>
              </w:rPr>
              <w:t>HỘI ĐỒNG NHÂN DÂN TỈNH BẮC KẠN</w:t>
            </w:r>
          </w:p>
          <w:p w14:paraId="34074A7F" w14:textId="77777777" w:rsidR="00043834" w:rsidRPr="00486A2B" w:rsidRDefault="00043834" w:rsidP="00F720B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4208" behindDoc="0" locked="0" layoutInCell="1" allowOverlap="1" wp14:anchorId="156BDF17" wp14:editId="665A2B87">
                      <wp:simplePos x="0" y="0"/>
                      <wp:positionH relativeFrom="column">
                        <wp:posOffset>707390</wp:posOffset>
                      </wp:positionH>
                      <wp:positionV relativeFrom="paragraph">
                        <wp:posOffset>5080</wp:posOffset>
                      </wp:positionV>
                      <wp:extent cx="626110" cy="0"/>
                      <wp:effectExtent l="5080"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8406" id="Straight Connector 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16C1C82D" w14:textId="77777777" w:rsidR="00043834" w:rsidRPr="00486A2B" w:rsidRDefault="00043834" w:rsidP="00F720B4">
            <w:pPr>
              <w:spacing w:after="0" w:line="240" w:lineRule="auto"/>
              <w:jc w:val="center"/>
              <w:rPr>
                <w:rFonts w:eastAsia="Times New Roman" w:cs="Times New Roman"/>
                <w:b/>
                <w:spacing w:val="-2"/>
                <w:position w:val="6"/>
                <w:sz w:val="26"/>
                <w:szCs w:val="26"/>
              </w:rPr>
            </w:pPr>
            <w:r w:rsidRPr="00486A2B">
              <w:rPr>
                <w:rFonts w:eastAsia="Times New Roman" w:cs="Times New Roman"/>
                <w:b/>
                <w:spacing w:val="-2"/>
                <w:position w:val="6"/>
                <w:sz w:val="26"/>
                <w:szCs w:val="26"/>
              </w:rPr>
              <w:t>CỘNG HOÀ XÃ HỘI CHỦ NGHĨA VIỆT NAM</w:t>
            </w:r>
          </w:p>
          <w:p w14:paraId="23291841" w14:textId="65A1B810" w:rsidR="00043834" w:rsidRPr="00486A2B" w:rsidRDefault="00043834" w:rsidP="00F720B4">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7A942809" w14:textId="081F207F" w:rsidR="00043834" w:rsidRPr="00486A2B" w:rsidRDefault="00CC2E50" w:rsidP="00F720B4">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6256" behindDoc="0" locked="0" layoutInCell="1" allowOverlap="1" wp14:anchorId="2C44C066" wp14:editId="7B11AFD6">
                      <wp:simplePos x="0" y="0"/>
                      <wp:positionH relativeFrom="column">
                        <wp:posOffset>712470</wp:posOffset>
                      </wp:positionH>
                      <wp:positionV relativeFrom="paragraph">
                        <wp:posOffset>18415</wp:posOffset>
                      </wp:positionV>
                      <wp:extent cx="215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B1B1" id="Straight Connector 1"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5pt" to="22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"/>
                  </w:pict>
                </mc:Fallback>
              </mc:AlternateContent>
            </w:r>
          </w:p>
        </w:tc>
      </w:tr>
    </w:tbl>
    <w:p w14:paraId="09CE0077" w14:textId="77777777" w:rsidR="00043834" w:rsidRPr="00486A2B" w:rsidRDefault="00043834" w:rsidP="00F720B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3EF49E36" w14:textId="230199A1" w:rsidR="00BA561E" w:rsidRPr="00486A2B" w:rsidRDefault="00043834" w:rsidP="00BA561E">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Bạch Thông</w:t>
      </w:r>
    </w:p>
    <w:p w14:paraId="4966544F" w14:textId="13EF4838" w:rsidR="00043834" w:rsidRPr="00486A2B" w:rsidRDefault="00043834" w:rsidP="00F720B4">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trước kỳ họp </w:t>
      </w:r>
      <w:r w:rsidR="00A0580C" w:rsidRPr="00486A2B">
        <w:rPr>
          <w:rFonts w:eastAsia="Times New Roman" w:cs="Times New Roman"/>
          <w:b/>
          <w:spacing w:val="-2"/>
          <w:position w:val="6"/>
          <w:szCs w:val="28"/>
        </w:rPr>
        <w:t xml:space="preserve">thứ </w:t>
      </w:r>
      <w:r w:rsidR="00202FCC" w:rsidRPr="00486A2B">
        <w:rPr>
          <w:rFonts w:eastAsia="Times New Roman" w:cs="Times New Roman"/>
          <w:b/>
          <w:spacing w:val="-2"/>
          <w:position w:val="6"/>
          <w:szCs w:val="28"/>
        </w:rPr>
        <w:t>21</w:t>
      </w:r>
      <w:r w:rsidRPr="00486A2B">
        <w:rPr>
          <w:rFonts w:eastAsia="Times New Roman" w:cs="Times New Roman"/>
          <w:b/>
          <w:spacing w:val="-2"/>
          <w:position w:val="6"/>
          <w:szCs w:val="28"/>
        </w:rPr>
        <w:t xml:space="preserve"> Hội đồng nhân dân tỉnh khoá X</w:t>
      </w:r>
    </w:p>
    <w:p w14:paraId="75BD3A9B" w14:textId="2B515B11" w:rsidR="00043834" w:rsidRPr="00486A2B" w:rsidRDefault="00043834" w:rsidP="00F720B4">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w:t>
      </w:r>
      <w:r w:rsidR="00A131D2">
        <w:rPr>
          <w:rFonts w:eastAsia="Times New Roman" w:cs="Times New Roman"/>
          <w:i/>
          <w:spacing w:val="-2"/>
          <w:position w:val="6"/>
          <w:szCs w:val="28"/>
        </w:rPr>
        <w:t>sau</w:t>
      </w:r>
      <w:r w:rsidRPr="00486A2B">
        <w:rPr>
          <w:rFonts w:eastAsia="Times New Roman" w:cs="Times New Roman"/>
          <w:i/>
          <w:spacing w:val="-2"/>
          <w:position w:val="6"/>
          <w:szCs w:val="28"/>
        </w:rPr>
        <w:t xml:space="preserve"> kỳ họp </w:t>
      </w:r>
      <w:r w:rsidR="00A0580C" w:rsidRPr="00486A2B">
        <w:rPr>
          <w:rFonts w:eastAsia="Times New Roman" w:cs="Times New Roman"/>
          <w:i/>
          <w:spacing w:val="-2"/>
          <w:position w:val="6"/>
          <w:szCs w:val="28"/>
        </w:rPr>
        <w:t xml:space="preserve">thứ </w:t>
      </w:r>
      <w:r w:rsidR="000B128D">
        <w:rPr>
          <w:rFonts w:eastAsia="Times New Roman" w:cs="Times New Roman"/>
          <w:i/>
          <w:spacing w:val="-2"/>
          <w:position w:val="6"/>
          <w:szCs w:val="28"/>
        </w:rPr>
        <w:t>21</w:t>
      </w:r>
      <w:r w:rsidRPr="00486A2B">
        <w:rPr>
          <w:rFonts w:eastAsia="Times New Roman" w:cs="Times New Roman"/>
          <w:i/>
          <w:spacing w:val="-2"/>
          <w:position w:val="6"/>
          <w:szCs w:val="28"/>
        </w:rPr>
        <w:t xml:space="preserve"> HĐND tỉnh khóa X)</w:t>
      </w:r>
    </w:p>
    <w:p w14:paraId="777E3954" w14:textId="77777777" w:rsidR="003D635C" w:rsidRPr="00486A2B" w:rsidRDefault="007F2921" w:rsidP="00867110">
      <w:pPr>
        <w:spacing w:before="120" w:after="0" w:line="240" w:lineRule="auto"/>
        <w:ind w:firstLine="720"/>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700224" behindDoc="0" locked="0" layoutInCell="1" allowOverlap="1" wp14:anchorId="6020B70F" wp14:editId="621BA0E0">
                <wp:simplePos x="0" y="0"/>
                <wp:positionH relativeFrom="column">
                  <wp:posOffset>1834860</wp:posOffset>
                </wp:positionH>
                <wp:positionV relativeFrom="paragraph">
                  <wp:posOffset>13797</wp:posOffset>
                </wp:positionV>
                <wp:extent cx="2166851" cy="0"/>
                <wp:effectExtent l="0" t="0" r="24130" b="19050"/>
                <wp:wrapNone/>
                <wp:docPr id="29" name="Straight Connector 29"/>
                <wp:cNvGraphicFramePr/>
                <a:graphic xmlns:a="http://schemas.openxmlformats.org/drawingml/2006/main">
                  <a:graphicData uri="http://schemas.microsoft.com/office/word/2010/wordprocessingShape">
                    <wps:wsp>
                      <wps:cNvCnPr/>
                      <wps:spPr>
                        <a:xfrm>
                          <a:off x="0" y="0"/>
                          <a:ext cx="21668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5CA47" id="Straight Connector 2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44.5pt,1.1pt" to="315.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" strokecolor="black [3200]" strokeweight=".5pt">
                <v:stroke joinstyle="miter"/>
              </v:line>
            </w:pict>
          </mc:Fallback>
        </mc:AlternateContent>
      </w:r>
    </w:p>
    <w:p w14:paraId="378847CD" w14:textId="5C9996CA" w:rsidR="005D370E" w:rsidRPr="00D43FB5" w:rsidRDefault="00D953F9" w:rsidP="00867110">
      <w:pPr>
        <w:spacing w:before="120" w:after="0" w:line="240" w:lineRule="auto"/>
        <w:ind w:firstLine="720"/>
        <w:jc w:val="both"/>
        <w:rPr>
          <w:rFonts w:eastAsia="Calibri"/>
          <w:szCs w:val="28"/>
        </w:rPr>
      </w:pPr>
      <w:r w:rsidRPr="00E72B3C">
        <w:rPr>
          <w:rFonts w:cs="Times New Roman"/>
          <w:b/>
          <w:bCs/>
          <w:szCs w:val="28"/>
          <w:lang w:val="nl-NL"/>
        </w:rPr>
        <w:t>1.</w:t>
      </w:r>
      <w:r w:rsidRPr="00486A2B">
        <w:rPr>
          <w:rFonts w:cs="Times New Roman"/>
          <w:szCs w:val="28"/>
          <w:lang w:val="nl-NL"/>
        </w:rPr>
        <w:t xml:space="preserve"> </w:t>
      </w:r>
      <w:r w:rsidR="005D370E" w:rsidRPr="00D43FB5">
        <w:rPr>
          <w:rFonts w:eastAsia="Calibri"/>
          <w:b/>
          <w:szCs w:val="28"/>
        </w:rPr>
        <w:t>Cử tri Bàn Huy Phát, thôn Vằng Bó, xã Đôn Phong, huyện Bạch Thông</w:t>
      </w:r>
      <w:r w:rsidR="005D370E" w:rsidRPr="00D43FB5">
        <w:rPr>
          <w:rFonts w:eastAsia="Calibri"/>
          <w:szCs w:val="28"/>
        </w:rPr>
        <w:t xml:space="preserve"> </w:t>
      </w:r>
      <w:r w:rsidR="005D370E" w:rsidRPr="00CB34BE">
        <w:rPr>
          <w:rFonts w:eastAsia="Calibri"/>
          <w:b/>
          <w:szCs w:val="28"/>
        </w:rPr>
        <w:t>phản ánh:</w:t>
      </w:r>
      <w:r w:rsidR="005D370E" w:rsidRPr="00D43FB5">
        <w:rPr>
          <w:rFonts w:eastAsia="Calibri"/>
          <w:szCs w:val="28"/>
        </w:rPr>
        <w:t xml:space="preserve"> Việc thi công tuyến đường thành phố Bắc Kạn - Hồ Ba Bể, kết nối sang Na Ha</w:t>
      </w:r>
      <w:r w:rsidR="005D370E">
        <w:rPr>
          <w:rFonts w:eastAsia="Calibri"/>
          <w:szCs w:val="28"/>
        </w:rPr>
        <w:t>ng</w:t>
      </w:r>
      <w:r w:rsidR="005D370E" w:rsidRPr="00D43FB5">
        <w:rPr>
          <w:rFonts w:eastAsia="Calibri"/>
          <w:szCs w:val="28"/>
        </w:rPr>
        <w:t>, Tuyên Quang và việc vận chuyển vật liệu thi công xây dựng thủy điện Khuổi Thốc làm hư hỏng nhiều đoạn đường và công trình nước sinh hoạt của thôn. Đề nghị chủ đầu tư khẩn trương có biện pháp khắc phục.</w:t>
      </w:r>
    </w:p>
    <w:p w14:paraId="02375D9E" w14:textId="4627796B" w:rsidR="005D370E" w:rsidRPr="00867110" w:rsidRDefault="00867110" w:rsidP="00867110">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210F1738" w14:textId="77777777" w:rsidR="005D370E" w:rsidRPr="00D43FB5" w:rsidRDefault="005D370E" w:rsidP="00867110">
      <w:pPr>
        <w:spacing w:before="120" w:after="0" w:line="240" w:lineRule="auto"/>
        <w:ind w:firstLine="720"/>
        <w:jc w:val="both"/>
        <w:rPr>
          <w:szCs w:val="28"/>
        </w:rPr>
      </w:pPr>
      <w:r w:rsidRPr="00D43FB5">
        <w:rPr>
          <w:szCs w:val="28"/>
        </w:rPr>
        <w:t>Trong năm 2022, việc tiếp cận đoạn tuyến từ Km12+00 - Km17+600 để triển khai thi công là hết sức khó khăn, chỉ có duy nhất con đường bê tông của thôn Vằng Bó là có thể vận chuyển máy móc, thiết bị và vật tư, vật liệu để tiếp cận tuyến triển khai thi công. Để có thể triển khai thi công, tháng 8 năm 2022 các nhà thầu đã đề xuất với chính quyền địa phương cho mượn tạm con đường bê tông và các đơn vị đã sử dụng thời gian trong khoảng 11 tháng (</w:t>
      </w:r>
      <w:r w:rsidRPr="00D43FB5">
        <w:rPr>
          <w:i/>
          <w:szCs w:val="28"/>
        </w:rPr>
        <w:t>từ tháng 8/2022 đến hết tháng 6/2023</w:t>
      </w:r>
      <w:r w:rsidRPr="00D43FB5">
        <w:rPr>
          <w:szCs w:val="28"/>
        </w:rPr>
        <w:t xml:space="preserve">). </w:t>
      </w:r>
    </w:p>
    <w:p w14:paraId="5AFA8840" w14:textId="77777777" w:rsidR="005D370E" w:rsidRPr="00D43FB5" w:rsidRDefault="005D370E" w:rsidP="00867110">
      <w:pPr>
        <w:spacing w:before="120" w:after="0" w:line="240" w:lineRule="auto"/>
        <w:ind w:firstLine="720"/>
        <w:jc w:val="both"/>
        <w:rPr>
          <w:szCs w:val="28"/>
        </w:rPr>
      </w:pPr>
      <w:r w:rsidRPr="00D43FB5">
        <w:rPr>
          <w:szCs w:val="28"/>
        </w:rPr>
        <w:t xml:space="preserve">Vào quý III năm 2023, Chủ đầu tư đã báo cáo, đề xuất UBND tỉnh cho chủ trương thi công hạng mục cầu tạm vượt qua suối Nặm Cắt. Sau khi hoàn thành hạng mục cầu tạm qua suối, các đơn vị thi công của dự án đã ngừng sử dụng tuyến đường bê tông của thôn Vằng Bó từ tháng 7 năm 2023. </w:t>
      </w:r>
    </w:p>
    <w:p w14:paraId="5849E5FA" w14:textId="77777777" w:rsidR="005D370E" w:rsidRPr="00D43FB5" w:rsidRDefault="005D370E" w:rsidP="00867110">
      <w:pPr>
        <w:spacing w:before="120" w:after="0" w:line="240" w:lineRule="auto"/>
        <w:ind w:firstLine="720"/>
        <w:jc w:val="both"/>
        <w:rPr>
          <w:szCs w:val="28"/>
        </w:rPr>
      </w:pPr>
      <w:r w:rsidRPr="00D43FB5">
        <w:rPr>
          <w:szCs w:val="28"/>
        </w:rPr>
        <w:t xml:space="preserve">Thực hiện nội dung đã cam kết với chính quyền địa phương, với thôn Vằng Bó và người dân, ngay sau khi dừng không sử dụng tuyến đường bê tông của thôn làm đường vận chuyển, các nhà thầu thi công dự án đã lên phương án khắc phục, hoàn trả tuyến đường. Tuy nhiên, tại thời điểm này tuyến đường bê tông cũng đang được sử dụng làm đường vận chuyển vật tư, vật liệu để xây dựng nhà máy thủy điện Khuổi Thốc. Ngoài ra, còn một số công trình của huyện, xã cũng đang thi công, tập kết vật tư, vật liệu đi qua tuyến đường này. Do vậy, để tránh việc phải làm đi làm lại tốn kém nguồn lực đầu tư, thời gian vừa qua các đơn vị chưa triển khai thực hiện việc khắc phục, hoàn trả. </w:t>
      </w:r>
    </w:p>
    <w:p w14:paraId="260882C9" w14:textId="77777777" w:rsidR="005D370E" w:rsidRPr="00D43FB5" w:rsidRDefault="005D370E" w:rsidP="00867110">
      <w:pPr>
        <w:spacing w:before="120" w:after="0" w:line="240" w:lineRule="auto"/>
        <w:ind w:firstLine="720"/>
        <w:jc w:val="both"/>
        <w:rPr>
          <w:szCs w:val="28"/>
        </w:rPr>
      </w:pPr>
      <w:r w:rsidRPr="00D43FB5">
        <w:rPr>
          <w:szCs w:val="28"/>
        </w:rPr>
        <w:t xml:space="preserve">Đến thời điểm hiện tại, việc tập kết vật tư, vật liệu thi công công trình của các đơn vị đã cơ bản thực hiện xong. Theo kế hoạch, trong tháng 8, 9 năm 2024 Ban QLDA </w:t>
      </w:r>
      <w:r w:rsidRPr="002B1559">
        <w:rPr>
          <w:szCs w:val="28"/>
        </w:rPr>
        <w:t xml:space="preserve">ĐTXD công trình giao thông tỉnh </w:t>
      </w:r>
      <w:r w:rsidRPr="00D43FB5">
        <w:rPr>
          <w:szCs w:val="28"/>
        </w:rPr>
        <w:t xml:space="preserve">sẽ chỉ đạo các nhà thầu phối hợp cùng chính quyền địa phương, chủ đầu tư nhà máy thủy điện Khuổi Thốc và các đơn vị có liên quan thực hiện việc khắc phục, hoàn trả đường bê tông, đường nước sạch của thôn Vằng Bó theo cam kết. </w:t>
      </w:r>
    </w:p>
    <w:p w14:paraId="25B0A14A" w14:textId="77777777" w:rsidR="00F73BA1" w:rsidRDefault="00867110" w:rsidP="00867110">
      <w:pPr>
        <w:spacing w:before="120" w:after="0" w:line="240" w:lineRule="auto"/>
        <w:ind w:firstLine="720"/>
        <w:jc w:val="both"/>
        <w:rPr>
          <w:szCs w:val="28"/>
          <w:lang w:val="en-SG" w:eastAsia="en-SG"/>
        </w:rPr>
      </w:pPr>
      <w:r>
        <w:rPr>
          <w:b/>
          <w:szCs w:val="28"/>
          <w:lang w:val="en-SG" w:eastAsia="en-SG"/>
        </w:rPr>
        <w:lastRenderedPageBreak/>
        <w:t>2</w:t>
      </w:r>
      <w:r w:rsidR="005D370E" w:rsidRPr="00D43FB5">
        <w:rPr>
          <w:b/>
          <w:szCs w:val="28"/>
          <w:lang w:val="en-SG" w:eastAsia="en-SG"/>
        </w:rPr>
        <w:t>. Cử tri Hoàng Văn Lực, thôn Tân Lập, xã Vũ Muộn, huyện Bạch Thông</w:t>
      </w:r>
      <w:r w:rsidR="005D370E" w:rsidRPr="00D43FB5">
        <w:rPr>
          <w:szCs w:val="28"/>
          <w:lang w:val="en-SG" w:eastAsia="en-SG"/>
        </w:rPr>
        <w:t xml:space="preserve"> </w:t>
      </w:r>
      <w:r w:rsidR="00F73BA1" w:rsidRPr="00F73BA1">
        <w:rPr>
          <w:b/>
          <w:bCs/>
          <w:szCs w:val="28"/>
          <w:lang w:val="en-SG" w:eastAsia="en-SG"/>
        </w:rPr>
        <w:t>có 02 kiến nghị,</w:t>
      </w:r>
      <w:r w:rsidR="00F73BA1">
        <w:rPr>
          <w:szCs w:val="28"/>
          <w:lang w:val="en-SG" w:eastAsia="en-SG"/>
        </w:rPr>
        <w:t xml:space="preserve"> </w:t>
      </w:r>
      <w:r w:rsidR="005D370E" w:rsidRPr="00CB34BE">
        <w:rPr>
          <w:b/>
          <w:szCs w:val="28"/>
          <w:lang w:val="en-SG" w:eastAsia="en-SG"/>
        </w:rPr>
        <w:t>phản ánh:</w:t>
      </w:r>
      <w:r w:rsidR="005D370E" w:rsidRPr="00D43FB5">
        <w:rPr>
          <w:szCs w:val="28"/>
          <w:lang w:val="en-SG" w:eastAsia="en-SG"/>
        </w:rPr>
        <w:t xml:space="preserve"> </w:t>
      </w:r>
    </w:p>
    <w:p w14:paraId="7695BDA0" w14:textId="1D659A08" w:rsidR="005D370E" w:rsidRPr="00D43FB5" w:rsidRDefault="00F73BA1" w:rsidP="00867110">
      <w:pPr>
        <w:spacing w:before="120" w:after="0" w:line="240" w:lineRule="auto"/>
        <w:ind w:firstLine="720"/>
        <w:jc w:val="both"/>
        <w:rPr>
          <w:szCs w:val="28"/>
          <w:lang w:val="en-SG" w:eastAsia="en-SG"/>
        </w:rPr>
      </w:pPr>
      <w:r w:rsidRPr="009B3381">
        <w:rPr>
          <w:b/>
          <w:bCs/>
          <w:szCs w:val="28"/>
          <w:lang w:val="en-SG" w:eastAsia="en-SG"/>
        </w:rPr>
        <w:t>2.1.</w:t>
      </w:r>
      <w:r>
        <w:rPr>
          <w:szCs w:val="28"/>
          <w:lang w:val="en-SG" w:eastAsia="en-SG"/>
        </w:rPr>
        <w:t xml:space="preserve"> </w:t>
      </w:r>
      <w:r w:rsidR="005D370E" w:rsidRPr="00D43FB5">
        <w:rPr>
          <w:szCs w:val="28"/>
          <w:lang w:val="en-SG" w:eastAsia="en-SG"/>
        </w:rPr>
        <w:t>Đường tỉnh 253B đoạn qua cổng UBND xã Vũ Muộn khoảng 2km không có cống thoát nước khi mưa lũ tràn xuống nhà người dân, đề nghị xây dựng cống thoát nước đối với đoạn đường trên.</w:t>
      </w:r>
    </w:p>
    <w:p w14:paraId="5C1F8E2C" w14:textId="77777777" w:rsidR="00867110" w:rsidRPr="00867110" w:rsidRDefault="00867110" w:rsidP="00867110">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1ED5C9D1" w14:textId="77777777" w:rsidR="005D370E" w:rsidRDefault="005D370E" w:rsidP="00867110">
      <w:pPr>
        <w:widowControl w:val="0"/>
        <w:spacing w:before="120" w:after="0" w:line="240" w:lineRule="auto"/>
        <w:ind w:firstLine="720"/>
        <w:jc w:val="both"/>
        <w:rPr>
          <w:i/>
          <w:color w:val="000000"/>
          <w:szCs w:val="28"/>
        </w:rPr>
      </w:pPr>
      <w:r w:rsidRPr="00D43FB5">
        <w:rPr>
          <w:szCs w:val="28"/>
        </w:rPr>
        <w:t>Nội dung cử tri đề nghị thuộc lý trình Km11+00-Km11+700 tuyến đường ĐT.253B, vị trí đoạn tuyến này hiện trạng đã có 03 cống ngang đường lần lượt tại Km11+030, Km11+300, Km11+700</w:t>
      </w:r>
      <w:r>
        <w:rPr>
          <w:i/>
          <w:color w:val="000000"/>
          <w:szCs w:val="28"/>
          <w:lang w:val="vi-VN"/>
        </w:rPr>
        <w:t>.</w:t>
      </w:r>
    </w:p>
    <w:p w14:paraId="51A5AA7E" w14:textId="5D8CB53E" w:rsidR="00F73BA1" w:rsidRPr="00D43FB5" w:rsidRDefault="00F73BA1" w:rsidP="00F73BA1">
      <w:pPr>
        <w:spacing w:before="120" w:after="0" w:line="240" w:lineRule="auto"/>
        <w:ind w:firstLine="720"/>
        <w:jc w:val="both"/>
        <w:rPr>
          <w:szCs w:val="28"/>
        </w:rPr>
      </w:pPr>
      <w:r w:rsidRPr="009B3381">
        <w:rPr>
          <w:b/>
          <w:szCs w:val="28"/>
          <w:lang w:val="en-SG" w:eastAsia="en-SG"/>
        </w:rPr>
        <w:t>2.2.</w:t>
      </w:r>
      <w:r w:rsidRPr="00B2275C">
        <w:rPr>
          <w:szCs w:val="28"/>
          <w:lang w:val="en-SG" w:eastAsia="en-SG"/>
        </w:rPr>
        <w:t xml:space="preserve"> </w:t>
      </w:r>
      <w:r w:rsidRPr="00B2275C">
        <w:rPr>
          <w:bCs/>
          <w:szCs w:val="28"/>
          <w:lang w:val="vi-VN" w:eastAsia="en-SG"/>
        </w:rPr>
        <w:t>Từ ngày 01/7/2024 sẽ tiến hành cải cách tiền lương theo Nghị quyết 27-NQ/TW năm 2018. Tuy nhiên, cử tri cũng bày tỏ lo ngại về giá cả tiêu dùng đã tăng</w:t>
      </w:r>
      <w:r w:rsidRPr="00B2275C">
        <w:rPr>
          <w:bCs/>
          <w:szCs w:val="28"/>
          <w:lang w:val="en-SG" w:eastAsia="en-SG"/>
        </w:rPr>
        <w:t xml:space="preserve">. </w:t>
      </w:r>
      <w:r w:rsidRPr="00B2275C">
        <w:rPr>
          <w:bCs/>
          <w:szCs w:val="28"/>
          <w:lang w:val="vi-VN" w:eastAsia="en-SG"/>
        </w:rPr>
        <w:t xml:space="preserve">Đề nghị có giải pháp hiệu </w:t>
      </w:r>
      <w:r w:rsidRPr="00B2275C">
        <w:rPr>
          <w:bCs/>
          <w:szCs w:val="28"/>
          <w:lang w:val="en-SG" w:eastAsia="en-SG"/>
        </w:rPr>
        <w:t>q</w:t>
      </w:r>
      <w:r w:rsidRPr="00B2275C">
        <w:rPr>
          <w:bCs/>
          <w:szCs w:val="28"/>
          <w:lang w:val="vi-VN" w:eastAsia="en-SG"/>
        </w:rPr>
        <w:t>uả kiềm chế lạm phát, bình ổn giá cả hàng hóa thị trường, để việc tăng lương bảo đảm mục đích, ý nghĩa nâng cao đời sống cán bộ,</w:t>
      </w:r>
      <w:r w:rsidRPr="00D43FB5">
        <w:rPr>
          <w:bCs/>
          <w:szCs w:val="28"/>
          <w:lang w:val="vi-VN" w:eastAsia="en-SG"/>
        </w:rPr>
        <w:t xml:space="preserve"> công chức, viên chức và người lao động.</w:t>
      </w:r>
    </w:p>
    <w:p w14:paraId="5B8A809C" w14:textId="77777777" w:rsidR="00F73BA1" w:rsidRPr="00867110" w:rsidRDefault="00F73BA1" w:rsidP="00F73BA1">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6B74BC88" w14:textId="77777777" w:rsidR="00F73BA1" w:rsidRPr="00D43FB5" w:rsidRDefault="00F73BA1" w:rsidP="00F73BA1">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w:t>
      </w:r>
      <w:r w:rsidRPr="00D43FB5">
        <w:rPr>
          <w:b/>
          <w:bCs/>
          <w:color w:val="000000"/>
          <w:sz w:val="28"/>
          <w:szCs w:val="28"/>
        </w:rPr>
        <w:t xml:space="preserve"> Tình hình giá cả thị trường trong nước và trên địa bàn tỉnh Bắc Kạn</w:t>
      </w:r>
    </w:p>
    <w:p w14:paraId="7871A1C4" w14:textId="77777777" w:rsidR="00F73BA1" w:rsidRPr="00D43FB5" w:rsidRDefault="00F73BA1" w:rsidP="00F73BA1">
      <w:pPr>
        <w:spacing w:before="120" w:after="0" w:line="240" w:lineRule="auto"/>
        <w:ind w:firstLine="720"/>
        <w:jc w:val="both"/>
        <w:rPr>
          <w:szCs w:val="28"/>
        </w:rPr>
      </w:pPr>
      <w:r w:rsidRPr="00D43FB5">
        <w:rPr>
          <w:szCs w:val="28"/>
        </w:rPr>
        <w:t xml:space="preserve">Trong 6 tháng đầu năm 2024, thị trường hàng hóa thế giới có nhiều biến động do ảnh hưởng bởi các yếu tố chính trị, kinh tế, xã hội của các quốc gia. Cạnh tranh chiến lược giữa các nước lớn ngày càng gay gắt, xung đột quân sự Nga - U-crai-na và tại dải Gaza kéo dài, bất ổn leo thang trên Biển Đỏ. Kinh tế thế giới tiếp tục trải qua giai đoạn khó khăn, tăng trưởng chậm, lãi suất ngân hàng của các nước vẫn ở mức khá cao. Lạm phát của Việt Nam được kiểm soát ở mức phù hợp để hỗ trợ cho tăng trưởng kinh tế, chỉ số giá tiêu dùng cả nước bình quân 6 tháng đầu năm 2024 tăng 4,08% so với cùng kỳ năm 2023. </w:t>
      </w:r>
    </w:p>
    <w:p w14:paraId="3A57DFDA" w14:textId="77777777" w:rsidR="00F73BA1" w:rsidRPr="00D43FB5" w:rsidRDefault="00F73BA1" w:rsidP="00F73BA1">
      <w:pPr>
        <w:spacing w:before="120" w:after="0" w:line="240" w:lineRule="auto"/>
        <w:ind w:firstLine="720"/>
        <w:jc w:val="both"/>
        <w:rPr>
          <w:i/>
          <w:iCs/>
          <w:szCs w:val="28"/>
        </w:rPr>
      </w:pPr>
      <w:r w:rsidRPr="002D7411">
        <w:rPr>
          <w:szCs w:val="28"/>
        </w:rPr>
        <w:t xml:space="preserve">Các yếu tố tác động làm tăng CPI bình quân 6 tháng đầu năm 2024 là: Chỉ số giá nhóm hàng ăn và dịch vụ ăn uống tăng </w:t>
      </w:r>
      <w:r>
        <w:rPr>
          <w:szCs w:val="28"/>
        </w:rPr>
        <w:t>0</w:t>
      </w:r>
      <w:r w:rsidRPr="002D7411">
        <w:rPr>
          <w:szCs w:val="28"/>
        </w:rPr>
        <w:t xml:space="preserve">4% do giá thịt lợn tăng do dịch tả lợn châu Phi tại một số địa phương, giá rau, giá trứng, giá thịt gà tăng; chỉ số giá nhóm nhà ở, điện nước, chất đốt và vật liệu xây dựng tăng 5,51%; chỉ số giá điện sinh hoạt tăng 9,45% do nhu cầu sử dụng điện tăng cùng với việc EVN điều chỉnh mức bán lẻ giá điện bình quân trong năm 2023; chỉ số giá </w:t>
      </w:r>
      <w:r w:rsidRPr="0099426D">
        <w:rPr>
          <w:szCs w:val="28"/>
        </w:rPr>
        <w:t>nhóm </w:t>
      </w:r>
      <w:hyperlink r:id="rId7" w:tooltip="Xem thêm tin về giáo dục" w:history="1">
        <w:r w:rsidRPr="0099426D">
          <w:rPr>
            <w:rStyle w:val="Hyperlink"/>
            <w:color w:val="auto"/>
            <w:szCs w:val="28"/>
            <w:u w:val="none"/>
            <w:bdr w:val="none" w:sz="0" w:space="0" w:color="auto" w:frame="1"/>
          </w:rPr>
          <w:t>giáo dục</w:t>
        </w:r>
      </w:hyperlink>
      <w:r w:rsidRPr="002D7411">
        <w:rPr>
          <w:szCs w:val="28"/>
        </w:rPr>
        <w:t> tăng 8,58% do trong năm học 2023-2024 một số địa phương đã tăng mức học phí; chỉ số</w:t>
      </w:r>
      <w:r w:rsidRPr="00D43FB5">
        <w:rPr>
          <w:szCs w:val="28"/>
        </w:rPr>
        <w:t xml:space="preserve"> giá nhóm thuốc và dịch vụ y tế tăng 7,07% do giá dịch vụ y tế được điều chỉnh theo Thông tư số 22/2023/TT-BYT của Bộ Y tế từ ngày 17/11/2023.</w:t>
      </w:r>
    </w:p>
    <w:p w14:paraId="58338D94" w14:textId="77777777" w:rsidR="00F73BA1" w:rsidRPr="00D43FB5" w:rsidRDefault="00F73BA1" w:rsidP="00F73BA1">
      <w:pPr>
        <w:pStyle w:val="NormalWeb"/>
        <w:shd w:val="clear" w:color="auto" w:fill="FFFFFF"/>
        <w:spacing w:before="120" w:beforeAutospacing="0" w:after="0" w:afterAutospacing="0"/>
        <w:ind w:firstLine="720"/>
        <w:jc w:val="both"/>
        <w:rPr>
          <w:sz w:val="28"/>
          <w:szCs w:val="28"/>
        </w:rPr>
      </w:pPr>
      <w:r w:rsidRPr="00D43FB5">
        <w:rPr>
          <w:color w:val="000000"/>
          <w:sz w:val="28"/>
          <w:szCs w:val="28"/>
        </w:rPr>
        <w:t>Tại tỉnh Bắc Kạn, theo Báo cáo của Cục Thống kê</w:t>
      </w:r>
      <w:r>
        <w:rPr>
          <w:color w:val="000000"/>
          <w:sz w:val="28"/>
          <w:szCs w:val="28"/>
        </w:rPr>
        <w:t xml:space="preserve"> tỉnh</w:t>
      </w:r>
      <w:r w:rsidRPr="00D43FB5">
        <w:rPr>
          <w:color w:val="000000"/>
          <w:sz w:val="28"/>
          <w:szCs w:val="28"/>
        </w:rPr>
        <w:t xml:space="preserve">, </w:t>
      </w:r>
      <w:r w:rsidRPr="00D43FB5">
        <w:rPr>
          <w:sz w:val="28"/>
          <w:szCs w:val="28"/>
        </w:rPr>
        <w:t>Chỉ số giá tiêu dùng 6 tháng đầu năm 2024 trên địa bàn tỉnh Bắc Kạn tăng 3,95%</w:t>
      </w:r>
      <w:r w:rsidRPr="00D43FB5">
        <w:rPr>
          <w:rStyle w:val="fontstyle01"/>
        </w:rPr>
        <w:t xml:space="preserve"> </w:t>
      </w:r>
      <w:r w:rsidRPr="00D43FB5">
        <w:rPr>
          <w:rStyle w:val="fontstyle21"/>
        </w:rPr>
        <w:t>so với cùng kỳ tăng</w:t>
      </w:r>
      <w:r w:rsidRPr="00D43FB5">
        <w:rPr>
          <w:sz w:val="28"/>
          <w:szCs w:val="28"/>
        </w:rPr>
        <w:t xml:space="preserve"> </w:t>
      </w:r>
      <w:r w:rsidRPr="00D43FB5">
        <w:rPr>
          <w:rStyle w:val="fontstyle21"/>
        </w:rPr>
        <w:t xml:space="preserve">năm trước </w:t>
      </w:r>
      <w:r w:rsidRPr="00D43FB5">
        <w:rPr>
          <w:rStyle w:val="fontstyle21"/>
          <w:i/>
          <w:iCs/>
        </w:rPr>
        <w:t>(thấp hơn 0,13% so với mức tăng của cả nước)</w:t>
      </w:r>
      <w:r w:rsidRPr="00D43FB5">
        <w:rPr>
          <w:rStyle w:val="fontstyle21"/>
        </w:rPr>
        <w:t>. Nhóm nhà ở, điện nước, chất đốt và</w:t>
      </w:r>
      <w:r w:rsidRPr="00D43FB5">
        <w:rPr>
          <w:sz w:val="28"/>
          <w:szCs w:val="28"/>
        </w:rPr>
        <w:t xml:space="preserve"> </w:t>
      </w:r>
      <w:r w:rsidRPr="00D43FB5">
        <w:rPr>
          <w:rStyle w:val="fontstyle21"/>
        </w:rPr>
        <w:t>vật liệu xây dựng tăng cao nhất với mức tăng 14,16%; tiếp đó là nhóm hàng thuốc</w:t>
      </w:r>
      <w:r w:rsidRPr="00D43FB5">
        <w:rPr>
          <w:sz w:val="28"/>
          <w:szCs w:val="28"/>
        </w:rPr>
        <w:t xml:space="preserve"> </w:t>
      </w:r>
      <w:r w:rsidRPr="00D43FB5">
        <w:rPr>
          <w:rStyle w:val="fontstyle21"/>
        </w:rPr>
        <w:t xml:space="preserve">và dịch vụ y tế tăng 12,51% so </w:t>
      </w:r>
      <w:r>
        <w:rPr>
          <w:rStyle w:val="fontstyle21"/>
          <w:lang w:val="vi-VN"/>
        </w:rPr>
        <w:t xml:space="preserve">với </w:t>
      </w:r>
      <w:r w:rsidRPr="00D43FB5">
        <w:rPr>
          <w:rStyle w:val="fontstyle21"/>
        </w:rPr>
        <w:t>cùng kỳ nên đã tác động mạnh đến chỉ số giá bình</w:t>
      </w:r>
      <w:r w:rsidRPr="00D43FB5">
        <w:rPr>
          <w:sz w:val="28"/>
          <w:szCs w:val="28"/>
        </w:rPr>
        <w:t xml:space="preserve"> </w:t>
      </w:r>
      <w:r w:rsidRPr="00D43FB5">
        <w:rPr>
          <w:rStyle w:val="fontstyle21"/>
        </w:rPr>
        <w:t xml:space="preserve">quân 6 tháng đầu năm 2024. Chỉ số giá vàng bình quân 6 tháng đầu năm 2024 so </w:t>
      </w:r>
      <w:r>
        <w:rPr>
          <w:rStyle w:val="fontstyle21"/>
          <w:lang w:val="vi-VN"/>
        </w:rPr>
        <w:t xml:space="preserve">với </w:t>
      </w:r>
      <w:r w:rsidRPr="00D43FB5">
        <w:rPr>
          <w:rStyle w:val="fontstyle21"/>
        </w:rPr>
        <w:t>cùng kỳ tăng 25,44%,</w:t>
      </w:r>
      <w:r w:rsidRPr="00D43FB5">
        <w:rPr>
          <w:sz w:val="28"/>
          <w:szCs w:val="28"/>
        </w:rPr>
        <w:t xml:space="preserve"> </w:t>
      </w:r>
      <w:r w:rsidRPr="00D43FB5">
        <w:rPr>
          <w:rStyle w:val="fontstyle21"/>
        </w:rPr>
        <w:t>chỉ số giá đôla Mỹ tăng 5,6% do tình hình chung của thị trường.</w:t>
      </w:r>
    </w:p>
    <w:p w14:paraId="4CCB495F" w14:textId="77777777" w:rsidR="00F73BA1" w:rsidRPr="00D43FB5" w:rsidRDefault="00F73BA1" w:rsidP="00F73BA1">
      <w:pPr>
        <w:pStyle w:val="NormalWeb"/>
        <w:shd w:val="clear" w:color="auto" w:fill="FFFFFF"/>
        <w:spacing w:before="120" w:beforeAutospacing="0" w:after="0" w:afterAutospacing="0"/>
        <w:ind w:firstLine="720"/>
        <w:jc w:val="both"/>
        <w:rPr>
          <w:color w:val="000000"/>
          <w:sz w:val="28"/>
          <w:szCs w:val="28"/>
        </w:rPr>
      </w:pPr>
      <w:r w:rsidRPr="00D43FB5">
        <w:rPr>
          <w:sz w:val="28"/>
          <w:szCs w:val="28"/>
        </w:rPr>
        <w:lastRenderedPageBreak/>
        <w:t>Ghi nhận tại các địa phương trong tỉnh, nhìn chung giá cả hàng hóa dịp tháng 6, đầu tháng 7 có tăng ở một số nhóm hàng như lương thực, thực phẩm, ăn uống ngoài gia đình và một số dịch vụ khác, tuy nhiên mức tăng nhẹ, không gây đột biến, ảnh hưởng lớn đến đời sống nhân dân.</w:t>
      </w:r>
    </w:p>
    <w:p w14:paraId="2DCA9CDA" w14:textId="77777777" w:rsidR="00F73BA1" w:rsidRPr="00D43FB5" w:rsidRDefault="00F73BA1" w:rsidP="00F73BA1">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w:t>
      </w:r>
      <w:r w:rsidRPr="00D43FB5">
        <w:rPr>
          <w:b/>
          <w:bCs/>
          <w:color w:val="000000"/>
          <w:sz w:val="28"/>
          <w:szCs w:val="28"/>
        </w:rPr>
        <w:t xml:space="preserve"> Một số giải pháp trong thời gian tới</w:t>
      </w:r>
    </w:p>
    <w:p w14:paraId="50F01AC8" w14:textId="77777777" w:rsidR="00F73BA1" w:rsidRPr="00D43FB5" w:rsidRDefault="00F73BA1" w:rsidP="00F73BA1">
      <w:pPr>
        <w:spacing w:before="120" w:after="0" w:line="240" w:lineRule="auto"/>
        <w:ind w:firstLine="720"/>
        <w:jc w:val="both"/>
        <w:rPr>
          <w:szCs w:val="28"/>
        </w:rPr>
      </w:pPr>
      <w:r w:rsidRPr="00D43FB5">
        <w:rPr>
          <w:szCs w:val="28"/>
        </w:rPr>
        <w:t xml:space="preserve">Trong nước, Chính phủ đã quyết liệt, sát sao chỉ đạo các Bộ, ngành, địa phương triển khai nhiều giải pháp nhằm tháo gỡ khó khăn, thúc đẩy tăng trưởng, giữ vững ổn định kinh tế vĩ mô, kiểm soát lạm phát, đảm bảo các cân đối lớn của nền kinh tế như: Đảm bảo thông suốt hoạt động cung ứng, lưu thông, phân phối hàng hóa, dịch vụ; giảm mặt bằng lãi suất cho vay, ổn định thị trường ngoại hối; thúc đẩy giải ngân đầu tư công; triển khai các gói tín dụng hỗ trợ các ngành, lĩnh vực; giảm thuế giá trị gia tăng đối với một số nhóm hàng hóa và dịch vụ; giảm thuế bảo vệ môi trường đối với xăng dầu; miễn, giảm, gia hạn thuế, phí, tiền sử dụng đất để hỗ trợ doanh nghiệp và người dân; tổ chức, theo dõi sát diễn biến cung cầu, giá cả thị trường các mặt hàng thiết yếu để có biện pháp điều hành phù hợp. Theo đó, giá hàng hóa và dịch vụ trên thị trường nhìn chung không có biến động bất thường, lạm phát trong tầm kiểm soát. </w:t>
      </w:r>
    </w:p>
    <w:p w14:paraId="26403E5A" w14:textId="77777777" w:rsidR="00F73BA1" w:rsidRPr="00D43FB5" w:rsidRDefault="00F73BA1" w:rsidP="00F73BA1">
      <w:pPr>
        <w:spacing w:before="120" w:after="0" w:line="240" w:lineRule="auto"/>
        <w:ind w:firstLine="720"/>
        <w:jc w:val="both"/>
        <w:rPr>
          <w:szCs w:val="28"/>
        </w:rPr>
      </w:pPr>
      <w:r w:rsidRPr="00D43FB5">
        <w:rPr>
          <w:szCs w:val="28"/>
        </w:rPr>
        <w:t xml:space="preserve">Trong thời gian tới, tỉnh Bắc Kạn tiếp tục chỉ đạo các sở, ngành và địa phương theo dõi chặt chẽ diễn biến giá cả, kịp thời cảnh báo các nguy cơ ảnh hưởng đến giá cả, lạm phát để có các biện pháp ứng phó phù hợp nhằm bảo đảm nguồn cung, bình ổn giá trên địa bàn tỉnh. </w:t>
      </w:r>
    </w:p>
    <w:p w14:paraId="09A4D86B" w14:textId="77777777" w:rsidR="00F73BA1" w:rsidRPr="00D43FB5" w:rsidRDefault="00F73BA1" w:rsidP="00F73BA1">
      <w:pPr>
        <w:spacing w:before="120" w:after="0" w:line="240" w:lineRule="auto"/>
        <w:ind w:firstLine="720"/>
        <w:jc w:val="both"/>
        <w:rPr>
          <w:szCs w:val="28"/>
        </w:rPr>
      </w:pPr>
      <w:r w:rsidRPr="00D43FB5">
        <w:rPr>
          <w:szCs w:val="28"/>
        </w:rPr>
        <w:t xml:space="preserve">Đồng thời đảm bảo các điều kiện cần thiết cho hoạt động cung ứng, lưu thông, phân phối hàng hóa, dịch vụ, nhất là đối với các mặt hàng thiết yếu (lương thực, thực phẩm, thịt lợn, xăng dầu, gas, vật liệu xây dựng…) để tham mưu các giải pháp điều hành phù hợp và chủ động chuẩn bị các nguồn hàng vào dịp cuối năm nhằm hạn chế tăng giá. </w:t>
      </w:r>
    </w:p>
    <w:p w14:paraId="140F2C8F" w14:textId="77777777" w:rsidR="00F73BA1" w:rsidRPr="00D43FB5" w:rsidRDefault="00F73BA1" w:rsidP="00F73BA1">
      <w:pPr>
        <w:spacing w:before="120" w:after="0" w:line="240" w:lineRule="auto"/>
        <w:ind w:firstLine="720"/>
        <w:jc w:val="both"/>
        <w:rPr>
          <w:szCs w:val="28"/>
        </w:rPr>
      </w:pPr>
      <w:r w:rsidRPr="00D43FB5">
        <w:rPr>
          <w:szCs w:val="28"/>
        </w:rPr>
        <w:t>Các lực lượng chức năng tăng cường công tác kiểm tra, kiểm soát giá cả thị trường đối với các mặt hàng thuộc danh mục đăng ký giá, kê khai giá, xử lý nghiêm các hành vi vi phạm, tránh để xảy ra hiện tượng tăng giá bất hợp lý, tung tin thất thiệt gây bất ổn thị trường.</w:t>
      </w:r>
    </w:p>
    <w:p w14:paraId="0086EDF4" w14:textId="037B0077" w:rsidR="00F73BA1" w:rsidRPr="00F73BA1" w:rsidRDefault="00F73BA1" w:rsidP="00F73BA1">
      <w:pPr>
        <w:widowControl w:val="0"/>
        <w:spacing w:before="120" w:after="0" w:line="240" w:lineRule="auto"/>
        <w:ind w:firstLine="720"/>
        <w:jc w:val="both"/>
        <w:rPr>
          <w:i/>
          <w:color w:val="000000"/>
          <w:szCs w:val="28"/>
        </w:rPr>
      </w:pPr>
      <w:r w:rsidRPr="00D43FB5">
        <w:rPr>
          <w:szCs w:val="28"/>
        </w:rPr>
        <w:t>Các cơ quan thông tin đại chúng tăng cường công tác thông tin, truyền thông, đưa thông tin kịp thời, minh bạch, tạo sự đồng thuận trong dư luận đối với công tác điều hành giá của Chính phủ, của tỉnh, ổn định tâm lý người tiêu dùng trên địa bàn tỉnh.</w:t>
      </w:r>
      <w:r w:rsidRPr="00D43FB5">
        <w:rPr>
          <w:i/>
          <w:color w:val="000000"/>
          <w:szCs w:val="28"/>
        </w:rPr>
        <w:t xml:space="preserve"> </w:t>
      </w:r>
    </w:p>
    <w:p w14:paraId="30473503" w14:textId="428124A4" w:rsidR="009A5896" w:rsidRPr="003B70BE" w:rsidRDefault="00867110" w:rsidP="00867110">
      <w:pPr>
        <w:spacing w:before="120" w:after="0" w:line="240" w:lineRule="auto"/>
        <w:ind w:firstLine="720"/>
        <w:jc w:val="both"/>
        <w:rPr>
          <w:rFonts w:eastAsia="Calibri"/>
          <w:b/>
          <w:szCs w:val="28"/>
        </w:rPr>
      </w:pPr>
      <w:r>
        <w:rPr>
          <w:rFonts w:eastAsia="Calibri"/>
          <w:b/>
          <w:szCs w:val="28"/>
        </w:rPr>
        <w:t>3</w:t>
      </w:r>
      <w:r w:rsidR="005D370E" w:rsidRPr="00D43FB5">
        <w:rPr>
          <w:rFonts w:eastAsia="Calibri"/>
          <w:b/>
          <w:szCs w:val="28"/>
        </w:rPr>
        <w:t xml:space="preserve">. Cử tri Triệu Thị Nguyệt, Bí thư Chi bộ thôn Lủng Lầu, xã Đôn Phong, huyện </w:t>
      </w:r>
      <w:r w:rsidR="005D370E" w:rsidRPr="003B70BE">
        <w:rPr>
          <w:rFonts w:eastAsia="Calibri"/>
          <w:b/>
          <w:szCs w:val="28"/>
        </w:rPr>
        <w:t xml:space="preserve">Bạch Thông </w:t>
      </w:r>
      <w:r w:rsidR="003B70BE" w:rsidRPr="003B70BE">
        <w:rPr>
          <w:rFonts w:eastAsia="Calibri"/>
          <w:b/>
          <w:szCs w:val="28"/>
        </w:rPr>
        <w:t xml:space="preserve">có 02 kiến nghị, </w:t>
      </w:r>
      <w:r w:rsidR="005D370E" w:rsidRPr="003B70BE">
        <w:rPr>
          <w:rFonts w:eastAsia="Calibri"/>
          <w:b/>
          <w:szCs w:val="28"/>
        </w:rPr>
        <w:t xml:space="preserve">phản ánh: </w:t>
      </w:r>
    </w:p>
    <w:p w14:paraId="05657F9A" w14:textId="49A2E2CD" w:rsidR="005D370E" w:rsidRPr="00D43FB5" w:rsidRDefault="009A5896" w:rsidP="00867110">
      <w:pPr>
        <w:spacing w:before="120" w:after="0" w:line="240" w:lineRule="auto"/>
        <w:ind w:firstLine="720"/>
        <w:jc w:val="both"/>
        <w:rPr>
          <w:szCs w:val="28"/>
        </w:rPr>
      </w:pPr>
      <w:r w:rsidRPr="009B3381">
        <w:rPr>
          <w:rFonts w:eastAsia="Calibri"/>
          <w:b/>
          <w:szCs w:val="28"/>
        </w:rPr>
        <w:t>3.1.</w:t>
      </w:r>
      <w:r w:rsidRPr="003B70BE">
        <w:rPr>
          <w:rFonts w:eastAsia="Calibri"/>
          <w:bCs/>
          <w:szCs w:val="28"/>
        </w:rPr>
        <w:t xml:space="preserve"> </w:t>
      </w:r>
      <w:r w:rsidR="005D370E" w:rsidRPr="003B70BE">
        <w:rPr>
          <w:rFonts w:eastAsia="Calibri"/>
          <w:bCs/>
          <w:szCs w:val="28"/>
        </w:rPr>
        <w:t>Thực hiện Chương trình mục</w:t>
      </w:r>
      <w:r w:rsidR="005D370E" w:rsidRPr="00D43FB5">
        <w:rPr>
          <w:rFonts w:eastAsia="Calibri"/>
          <w:szCs w:val="28"/>
        </w:rPr>
        <w:t xml:space="preserve"> tiêu quốc gia phát triển kinh tế - xã hội vùng đồng bào dân tộc thiểu số và miền núi, thôn Lủng Lầu được thụ hưởng dự án Bố trí, ổn định dân cư tại chỗ, trong đó được hỗ trợ đâu tư xây dựng tuyến đườ</w:t>
      </w:r>
      <w:r w:rsidR="005D370E">
        <w:rPr>
          <w:rFonts w:eastAsia="Calibri"/>
          <w:szCs w:val="28"/>
        </w:rPr>
        <w:t xml:space="preserve">ng bê tông </w:t>
      </w:r>
      <w:r w:rsidR="005D370E" w:rsidRPr="00D43FB5">
        <w:rPr>
          <w:rFonts w:eastAsia="Calibri"/>
          <w:szCs w:val="28"/>
        </w:rPr>
        <w:t xml:space="preserve">dài 700m do Ban quản lý dự án đầu tư xây dựng công trình nông nghiệp và phát triển nông thôn tỉnh thực hiện. Tuy nhiên, quá trình thi công chậm, xe múc đất đá đổ bên lề đường tràn xuống vùi lấp ruộng của dân, đường lầy lội, </w:t>
      </w:r>
      <w:r w:rsidR="005D370E" w:rsidRPr="00D43FB5">
        <w:rPr>
          <w:rFonts w:eastAsia="Calibri"/>
          <w:szCs w:val="28"/>
        </w:rPr>
        <w:lastRenderedPageBreak/>
        <w:t>gây khó khăn cho việc đi lại của người dân. Đề nghị chủ đầu tư đẩy nhanh tiến độ thi công để sớm hoàn thành công trình.</w:t>
      </w:r>
    </w:p>
    <w:p w14:paraId="1341CD82" w14:textId="77777777" w:rsidR="009C5AD2" w:rsidRPr="00867110" w:rsidRDefault="009C5AD2" w:rsidP="009C5AD2">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339B5D16" w14:textId="77777777" w:rsidR="005D370E" w:rsidRPr="002432FE" w:rsidRDefault="005D370E" w:rsidP="00867110">
      <w:pPr>
        <w:spacing w:before="120" w:after="0" w:line="240" w:lineRule="auto"/>
        <w:ind w:firstLine="720"/>
        <w:jc w:val="both"/>
        <w:rPr>
          <w:spacing w:val="-2"/>
          <w:szCs w:val="28"/>
          <w:lang w:val="nl-NL"/>
        </w:rPr>
      </w:pPr>
      <w:r w:rsidRPr="00D43FB5">
        <w:rPr>
          <w:szCs w:val="28"/>
          <w:lang w:val="nl-NL"/>
        </w:rPr>
        <w:t xml:space="preserve">- Dự án Bố trí, ổn định dân cư tại chỗ các thôn thuộc xã Đôn Phong, huyện Bạch Thông, tỉnh Bắc Kạn được UBND tỉnh phê duyệt Báo cáo kinh tế - kỹ thuật tại Quyết định số 2236/QĐ-UBND ngày 30/11/2023 và được triển khai thi công từ tháng 3/2024, hiện nay đơn vị thi công đang triển khai thi công các hạng mục công trình, khối lượng ước đạt khoảng 20% so với hợp đồng. Trong quá trình thực hiện, Chủ đầu tư luôn đôn đốc nhà thầu đảm bảo nhân lực và thiết bị cần thiết để tiến độ thi công không bị gián đoạn và theo đúng tiến độ thực hiện dự án. Tuy nhiên, trong thời gian vừa qua do thời tiết mưa nhiều, kéo dài ảnh hưởng đến tiến </w:t>
      </w:r>
      <w:r w:rsidRPr="002432FE">
        <w:rPr>
          <w:spacing w:val="-2"/>
          <w:szCs w:val="28"/>
          <w:lang w:val="nl-NL"/>
        </w:rPr>
        <w:t>độ thi công dự án, khi thời tiết thuận lợi Chủ đầu tư sẽ tiếp tục đôn đốc đơn vị thi công đẩy nhanh tiến độ thực hiện để đảm bảo hoàn thành theo kế hoạch được duyệt.</w:t>
      </w:r>
    </w:p>
    <w:p w14:paraId="6A4EF4C0" w14:textId="3E8D157E" w:rsidR="005D370E" w:rsidRDefault="005D370E" w:rsidP="00867110">
      <w:pPr>
        <w:widowControl w:val="0"/>
        <w:spacing w:before="120" w:after="0" w:line="240" w:lineRule="auto"/>
        <w:ind w:firstLine="720"/>
        <w:jc w:val="both"/>
        <w:rPr>
          <w:szCs w:val="28"/>
          <w:lang w:val="nl-NL"/>
        </w:rPr>
      </w:pPr>
      <w:r w:rsidRPr="00D43FB5">
        <w:rPr>
          <w:szCs w:val="28"/>
          <w:lang w:val="nl-NL"/>
        </w:rPr>
        <w:t xml:space="preserve">- Đối với nội dung </w:t>
      </w:r>
      <w:r w:rsidRPr="00D43FB5">
        <w:rPr>
          <w:i/>
          <w:szCs w:val="28"/>
          <w:lang w:val="nl-NL"/>
        </w:rPr>
        <w:t>“xe múc đất đá đổ bên lề đường tràn xuống vùi lấp ruộng của dân, đường lầy lội, gây khó khăn cho việc đi lại của người dân”</w:t>
      </w:r>
      <w:r w:rsidRPr="00D43FB5">
        <w:rPr>
          <w:szCs w:val="28"/>
          <w:lang w:val="nl-NL"/>
        </w:rPr>
        <w:t>: Chủ đầu tư đã chỉ đạo đơn vị thi công xây dựng hệ thống thoát nước tạm thời để ngăn chặn đất, đá tràn xuống ruộng của dân, đồng thời tiến hành dọn dẹp hót dọn các vị trí bị vùi lấp, chỉ đạo thiết lập các lối đi tạm thời, sử dụng vật liệu như đá dăm hoặc bê tông tấm để tạo lối đi thuận tiện cho người dân trong quá trình thi công.</w:t>
      </w:r>
    </w:p>
    <w:p w14:paraId="29028F82" w14:textId="433B1702" w:rsidR="009A5896" w:rsidRPr="003B70BE" w:rsidRDefault="003B70BE" w:rsidP="009A5896">
      <w:pPr>
        <w:spacing w:before="120" w:after="0" w:line="240" w:lineRule="auto"/>
        <w:ind w:firstLine="720"/>
        <w:jc w:val="both"/>
        <w:rPr>
          <w:bCs/>
          <w:szCs w:val="28"/>
        </w:rPr>
      </w:pPr>
      <w:r w:rsidRPr="009B3381">
        <w:rPr>
          <w:rFonts w:eastAsia="Calibri"/>
          <w:b/>
          <w:szCs w:val="28"/>
        </w:rPr>
        <w:t>3.2.</w:t>
      </w:r>
      <w:r w:rsidR="009A5896" w:rsidRPr="003B70BE">
        <w:rPr>
          <w:rFonts w:eastAsia="Calibri"/>
          <w:bCs/>
          <w:szCs w:val="28"/>
        </w:rPr>
        <w:t xml:space="preserve"> </w:t>
      </w:r>
      <w:r w:rsidRPr="003B70BE">
        <w:rPr>
          <w:rFonts w:eastAsia="Calibri"/>
          <w:bCs/>
          <w:szCs w:val="28"/>
        </w:rPr>
        <w:t>Đ</w:t>
      </w:r>
      <w:r w:rsidR="009A5896" w:rsidRPr="003B70BE">
        <w:rPr>
          <w:rFonts w:eastAsia="Calibri"/>
          <w:bCs/>
          <w:szCs w:val="28"/>
        </w:rPr>
        <w:t>ề nghị tỉnh đầu tư điện lưới quốc gia cho thôn Lủng Lầu, xã Đôn Phong, huyện Bạch Thông</w:t>
      </w:r>
    </w:p>
    <w:p w14:paraId="6248297E" w14:textId="77777777" w:rsidR="009A5896" w:rsidRPr="00867110" w:rsidRDefault="009A5896" w:rsidP="009A5896">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056CBA9E" w14:textId="77777777" w:rsidR="009A5896" w:rsidRPr="00D43FB5" w:rsidRDefault="009A5896" w:rsidP="009A5896">
      <w:pPr>
        <w:spacing w:before="120" w:after="0" w:line="240" w:lineRule="auto"/>
        <w:ind w:firstLine="720"/>
        <w:jc w:val="both"/>
        <w:rPr>
          <w:szCs w:val="28"/>
          <w:lang w:val="nl-NL"/>
        </w:rPr>
      </w:pPr>
      <w:r w:rsidRPr="00D43FB5">
        <w:rPr>
          <w:szCs w:val="28"/>
          <w:lang w:val="vi-VN"/>
        </w:rPr>
        <w:t>*</w:t>
      </w:r>
      <w:r w:rsidRPr="00D43FB5">
        <w:rPr>
          <w:szCs w:val="28"/>
          <w:lang w:val="nl-NL"/>
        </w:rPr>
        <w:t xml:space="preserve"> </w:t>
      </w:r>
      <w:r w:rsidRPr="00D43FB5">
        <w:rPr>
          <w:color w:val="000000"/>
          <w:szCs w:val="28"/>
          <w:lang w:val="nl-NL"/>
        </w:rPr>
        <w:t xml:space="preserve">Về </w:t>
      </w:r>
      <w:r w:rsidRPr="00D43FB5">
        <w:rPr>
          <w:color w:val="000000"/>
          <w:szCs w:val="28"/>
          <w:shd w:val="clear" w:color="auto" w:fill="FFFFFF"/>
          <w:lang w:val="nl-NL"/>
        </w:rPr>
        <w:t xml:space="preserve">Chương trình mục tiêu, </w:t>
      </w:r>
      <w:r w:rsidRPr="00D43FB5">
        <w:rPr>
          <w:szCs w:val="28"/>
          <w:lang w:val="nl-NL"/>
        </w:rPr>
        <w:t>d</w:t>
      </w:r>
      <w:r w:rsidRPr="00D43FB5">
        <w:rPr>
          <w:szCs w:val="28"/>
          <w:lang w:val="vi-VN"/>
        </w:rPr>
        <w:t>ự án cấp điện nông thôn</w:t>
      </w:r>
    </w:p>
    <w:p w14:paraId="373FEBD5" w14:textId="77777777" w:rsidR="009A5896" w:rsidRPr="00D43FB5" w:rsidRDefault="009A5896" w:rsidP="009A5896">
      <w:pPr>
        <w:spacing w:before="120" w:after="0" w:line="240" w:lineRule="auto"/>
        <w:ind w:firstLine="720"/>
        <w:jc w:val="both"/>
        <w:rPr>
          <w:color w:val="FF0000"/>
          <w:szCs w:val="28"/>
          <w:shd w:val="clear" w:color="auto" w:fill="FFFFFF"/>
          <w:lang w:val="nl-NL"/>
        </w:rPr>
      </w:pPr>
      <w:r w:rsidRPr="00D43FB5">
        <w:rPr>
          <w:szCs w:val="28"/>
          <w:lang w:val="nl-NL"/>
        </w:rPr>
        <w:t xml:space="preserve">- </w:t>
      </w:r>
      <w:r w:rsidRPr="00D43FB5">
        <w:rPr>
          <w:szCs w:val="28"/>
          <w:lang w:val="vi-VN"/>
        </w:rPr>
        <w:t>Dự án cấp điện nông thôn từ lưới điện quốc gia tỉnh Bắc Kạn giai đoạn 2015</w:t>
      </w:r>
      <w:r w:rsidRPr="00D43FB5">
        <w:rPr>
          <w:szCs w:val="28"/>
          <w:lang w:val="nl-NL"/>
        </w:rPr>
        <w:t xml:space="preserve"> </w:t>
      </w:r>
      <w:r w:rsidRPr="00D43FB5">
        <w:rPr>
          <w:szCs w:val="28"/>
          <w:lang w:val="vi-VN"/>
        </w:rPr>
        <w:t>-</w:t>
      </w:r>
      <w:r w:rsidRPr="00D43FB5">
        <w:rPr>
          <w:szCs w:val="28"/>
          <w:lang w:val="nl-NL"/>
        </w:rPr>
        <w:t xml:space="preserve"> </w:t>
      </w:r>
      <w:r w:rsidRPr="00D43FB5">
        <w:rPr>
          <w:szCs w:val="28"/>
          <w:lang w:val="vi-VN"/>
        </w:rPr>
        <w:t>2020 được Bộ Công Thương phê duyệt báo cáo nghiên cứu khả thi tại Quyết định số 3131/QĐ-BCT ngày 27/7/2016, theo đó Dự án có mục tiêu cấp điện</w:t>
      </w:r>
      <w:r w:rsidRPr="00D43FB5">
        <w:rPr>
          <w:szCs w:val="28"/>
        </w:rPr>
        <w:t xml:space="preserve"> cho</w:t>
      </w:r>
      <w:r w:rsidRPr="00D43FB5">
        <w:rPr>
          <w:szCs w:val="28"/>
          <w:lang w:val="vi-VN"/>
        </w:rPr>
        <w:t xml:space="preserve"> khoảng 3.524 hộ dân với nhu cầu vốn đầu tư 363,4 tỷ đồng, quy mô đầu tư 251,279 km đường dây trung áp</w:t>
      </w:r>
      <w:r w:rsidRPr="00D43FB5">
        <w:rPr>
          <w:szCs w:val="28"/>
        </w:rPr>
        <w:t xml:space="preserve"> 35kV</w:t>
      </w:r>
      <w:r w:rsidRPr="00D43FB5">
        <w:rPr>
          <w:szCs w:val="28"/>
          <w:lang w:val="vi-VN"/>
        </w:rPr>
        <w:t>, 220,761 km đường dây hạ áp</w:t>
      </w:r>
      <w:r w:rsidRPr="00D43FB5">
        <w:rPr>
          <w:szCs w:val="28"/>
        </w:rPr>
        <w:t xml:space="preserve"> 0,4kV</w:t>
      </w:r>
      <w:r w:rsidRPr="00D43FB5">
        <w:rPr>
          <w:szCs w:val="28"/>
          <w:lang w:val="vi-VN"/>
        </w:rPr>
        <w:t xml:space="preserve"> và 73 trạm biến áp</w:t>
      </w:r>
      <w:r w:rsidRPr="00D43FB5">
        <w:rPr>
          <w:szCs w:val="28"/>
          <w:lang w:val="nl-NL"/>
        </w:rPr>
        <w:t>, trong đó có danh mục dự án các thôn, bản mà cử tri kiến nghị,</w:t>
      </w:r>
      <w:r w:rsidRPr="00D43FB5">
        <w:rPr>
          <w:szCs w:val="28"/>
          <w:lang w:val="vi-VN"/>
        </w:rPr>
        <w:t xml:space="preserve"> nhưng đến </w:t>
      </w:r>
      <w:r w:rsidRPr="00D43FB5">
        <w:rPr>
          <w:szCs w:val="28"/>
          <w:lang w:val="nl-NL"/>
        </w:rPr>
        <w:t>nay</w:t>
      </w:r>
      <w:r w:rsidRPr="00D43FB5">
        <w:rPr>
          <w:szCs w:val="28"/>
          <w:lang w:val="vi-VN"/>
        </w:rPr>
        <w:t xml:space="preserve"> chưa được Trung ương cấp vốn </w:t>
      </w:r>
      <w:r w:rsidRPr="00D43FB5">
        <w:rPr>
          <w:szCs w:val="28"/>
          <w:lang w:val="nl-NL"/>
        </w:rPr>
        <w:t xml:space="preserve">để triển khai </w:t>
      </w:r>
      <w:r w:rsidRPr="00D43FB5">
        <w:rPr>
          <w:color w:val="000000"/>
          <w:szCs w:val="28"/>
          <w:lang w:val="vi-VN"/>
        </w:rPr>
        <w:t>thực hiện</w:t>
      </w:r>
      <w:r w:rsidRPr="00D43FB5">
        <w:rPr>
          <w:color w:val="000000"/>
          <w:szCs w:val="28"/>
        </w:rPr>
        <w:t xml:space="preserve"> và đã kết thúc thời gian thực hiện dự án trên</w:t>
      </w:r>
      <w:r w:rsidRPr="00D43FB5">
        <w:rPr>
          <w:color w:val="000000"/>
          <w:szCs w:val="28"/>
          <w:lang w:val="vi-VN"/>
        </w:rPr>
        <w:t>.</w:t>
      </w:r>
    </w:p>
    <w:p w14:paraId="2A471935" w14:textId="4DA35C2D" w:rsidR="009A5896" w:rsidRDefault="009A5896" w:rsidP="009A5896">
      <w:pPr>
        <w:spacing w:before="120" w:after="0" w:line="240" w:lineRule="auto"/>
        <w:ind w:firstLine="720"/>
        <w:jc w:val="both"/>
        <w:rPr>
          <w:color w:val="000000"/>
          <w:szCs w:val="28"/>
          <w:shd w:val="clear" w:color="auto" w:fill="FFFFFF"/>
          <w:lang w:val="nl-NL"/>
        </w:rPr>
      </w:pPr>
      <w:r w:rsidRPr="00D43FB5">
        <w:rPr>
          <w:color w:val="000000"/>
          <w:szCs w:val="28"/>
          <w:shd w:val="clear" w:color="auto" w:fill="FFFFFF"/>
          <w:lang w:val="nl-NL"/>
        </w:rPr>
        <w:t>- Theo ý kiến của Bộ Công Thương tại Văn bản số 3194/BCT-AP ngày 13/5/2024 thì Chương trình mục tiêu cấp điện nông thôn miền núi và hải đảo giai đoạn 2016 - 2020 theo Quyết định số 1740/QĐ-TTg ngày 13/12/2018 của Thủ tướng Chính phủ không còn hiệu lực do theo Luật Đầu tư công năm 2019 thay thế Luật Đầu tư công năm 2014, không còn Chương trình mục tiêu và được thay thế là chương trình đầu tư công; theo đó Bộ Công Thương không có cơ sở tiếp tục đề xuất Chính phủ xem xét bố trí vốn cho các dự án thành phần thuộc Chương trình bao gồm cả dự án Cấp điện nông thôn từ lưới điện quốc gia tỉnh Bắc Kạn giai đoạn 2015 - 2020.</w:t>
      </w:r>
    </w:p>
    <w:p w14:paraId="0F140251" w14:textId="77777777" w:rsidR="008D25B3" w:rsidRPr="00D43FB5" w:rsidRDefault="008D25B3" w:rsidP="009A5896">
      <w:pPr>
        <w:spacing w:before="120" w:after="0" w:line="240" w:lineRule="auto"/>
        <w:ind w:firstLine="720"/>
        <w:jc w:val="both"/>
        <w:rPr>
          <w:color w:val="000000"/>
          <w:szCs w:val="28"/>
          <w:shd w:val="clear" w:color="auto" w:fill="FFFFFF"/>
          <w:lang w:val="nl-NL"/>
        </w:rPr>
      </w:pPr>
    </w:p>
    <w:p w14:paraId="049EBD08" w14:textId="77777777" w:rsidR="009A5896" w:rsidRPr="00D43FB5" w:rsidRDefault="009A5896" w:rsidP="009A5896">
      <w:pPr>
        <w:spacing w:before="120" w:after="0" w:line="240" w:lineRule="auto"/>
        <w:ind w:firstLine="720"/>
        <w:jc w:val="both"/>
        <w:rPr>
          <w:color w:val="000000"/>
          <w:szCs w:val="28"/>
          <w:lang w:val="nl-NL"/>
        </w:rPr>
      </w:pPr>
      <w:r w:rsidRPr="00D43FB5">
        <w:rPr>
          <w:color w:val="000000"/>
          <w:szCs w:val="28"/>
          <w:lang w:val="vi-VN"/>
        </w:rPr>
        <w:lastRenderedPageBreak/>
        <w:t xml:space="preserve">* </w:t>
      </w:r>
      <w:r w:rsidRPr="00D43FB5">
        <w:rPr>
          <w:color w:val="000000"/>
          <w:szCs w:val="28"/>
          <w:lang w:val="nl-NL"/>
        </w:rPr>
        <w:t xml:space="preserve">Về đầu tư, </w:t>
      </w:r>
      <w:r w:rsidRPr="00D43FB5">
        <w:rPr>
          <w:color w:val="000000"/>
          <w:szCs w:val="28"/>
          <w:lang w:val="vi-VN"/>
        </w:rPr>
        <w:t xml:space="preserve">cấp điện </w:t>
      </w:r>
      <w:r w:rsidRPr="00D43FB5">
        <w:rPr>
          <w:color w:val="000000"/>
          <w:szCs w:val="28"/>
          <w:lang w:val="nl-NL"/>
        </w:rPr>
        <w:t>lưới quốc gia</w:t>
      </w:r>
    </w:p>
    <w:p w14:paraId="228F9CA4" w14:textId="43CF2669" w:rsidR="009A5896" w:rsidRPr="009A5896" w:rsidRDefault="009A5896" w:rsidP="009A5896">
      <w:pPr>
        <w:spacing w:before="120" w:after="0" w:line="240" w:lineRule="auto"/>
        <w:ind w:firstLine="720"/>
        <w:jc w:val="both"/>
        <w:rPr>
          <w:color w:val="000000"/>
          <w:szCs w:val="28"/>
          <w:lang w:val="nl-NL"/>
        </w:rPr>
      </w:pPr>
      <w:r w:rsidRPr="00D43FB5">
        <w:rPr>
          <w:color w:val="000000"/>
          <w:szCs w:val="28"/>
          <w:lang w:val="vi-VN"/>
        </w:rPr>
        <w:t xml:space="preserve">Việc cấp điện </w:t>
      </w:r>
      <w:r w:rsidRPr="00D43FB5">
        <w:rPr>
          <w:color w:val="000000"/>
          <w:szCs w:val="28"/>
          <w:lang w:val="nl-NL"/>
        </w:rPr>
        <w:t xml:space="preserve">lưới quốc gia cho các thôn, bản theo kiến nghị của cử tri nêu trên và các thôn, bản chưa có điện trên địa bàn tỉnh nói chung để </w:t>
      </w:r>
      <w:r w:rsidRPr="00D43FB5">
        <w:rPr>
          <w:color w:val="000000"/>
          <w:szCs w:val="28"/>
          <w:lang w:val="vi-VN"/>
        </w:rPr>
        <w:t>phục vụ sản xuất, sinh hoạt</w:t>
      </w:r>
      <w:r w:rsidRPr="00D43FB5">
        <w:rPr>
          <w:color w:val="000000"/>
          <w:szCs w:val="28"/>
          <w:lang w:val="nl-NL"/>
        </w:rPr>
        <w:t xml:space="preserve"> của nhân dân</w:t>
      </w:r>
      <w:r w:rsidRPr="00D43FB5">
        <w:rPr>
          <w:color w:val="000000"/>
          <w:szCs w:val="28"/>
          <w:lang w:val="vi-VN"/>
        </w:rPr>
        <w:t xml:space="preserve"> là </w:t>
      </w:r>
      <w:r w:rsidRPr="00D43FB5">
        <w:rPr>
          <w:color w:val="000000"/>
          <w:szCs w:val="28"/>
          <w:lang w:val="nl-NL"/>
        </w:rPr>
        <w:t xml:space="preserve">rất </w:t>
      </w:r>
      <w:r w:rsidRPr="00D43FB5">
        <w:rPr>
          <w:color w:val="000000"/>
          <w:szCs w:val="28"/>
          <w:lang w:val="vi-VN"/>
        </w:rPr>
        <w:t>cần thiết, do đó</w:t>
      </w:r>
      <w:r w:rsidRPr="00D43FB5">
        <w:rPr>
          <w:color w:val="000000"/>
          <w:szCs w:val="28"/>
        </w:rPr>
        <w:t xml:space="preserve"> UBND tỉnh hàng năm bố trí nguồn lực để đầu tư hệ thống điện, cấp điện cho các thôn bản trên địa bàn tỉnh chưa có điện và</w:t>
      </w:r>
      <w:r w:rsidRPr="00D43FB5">
        <w:rPr>
          <w:color w:val="000000"/>
          <w:szCs w:val="28"/>
          <w:lang w:val="vi-VN"/>
        </w:rPr>
        <w:t xml:space="preserve"> đề nghị UBND cấp </w:t>
      </w:r>
      <w:r w:rsidRPr="00D43FB5">
        <w:rPr>
          <w:color w:val="000000"/>
          <w:szCs w:val="28"/>
          <w:lang w:val="nl-NL"/>
        </w:rPr>
        <w:t xml:space="preserve">huyện, cấp </w:t>
      </w:r>
      <w:r w:rsidRPr="00D43FB5">
        <w:rPr>
          <w:color w:val="000000"/>
          <w:szCs w:val="28"/>
          <w:lang w:val="vi-VN"/>
        </w:rPr>
        <w:t>xã xem xét, ưu tiên nguồn vốn từ các Chương trình mục tiêu quốc gia giai đoạn 2021-2025</w:t>
      </w:r>
      <w:r w:rsidRPr="00D43FB5">
        <w:rPr>
          <w:color w:val="000000"/>
          <w:szCs w:val="28"/>
          <w:lang w:val="nl-NL"/>
        </w:rPr>
        <w:t xml:space="preserve"> và</w:t>
      </w:r>
      <w:r w:rsidRPr="00D43FB5">
        <w:rPr>
          <w:szCs w:val="28"/>
          <w:lang w:val="vi-VN"/>
        </w:rPr>
        <w:t xml:space="preserve"> cân đối các nguồn vốn khác </w:t>
      </w:r>
      <w:r w:rsidRPr="00D43FB5">
        <w:rPr>
          <w:color w:val="000000"/>
          <w:szCs w:val="28"/>
          <w:lang w:val="vi-VN"/>
        </w:rPr>
        <w:t xml:space="preserve">để đầu tư xây dựng, cấp điện cho </w:t>
      </w:r>
      <w:r w:rsidRPr="00D43FB5">
        <w:rPr>
          <w:szCs w:val="28"/>
          <w:lang w:val="nl-NL"/>
        </w:rPr>
        <w:t>các thôn, bản chưa có điện,</w:t>
      </w:r>
      <w:r w:rsidRPr="00D43FB5">
        <w:rPr>
          <w:color w:val="000000"/>
          <w:szCs w:val="28"/>
          <w:lang w:val="nl-NL"/>
        </w:rPr>
        <w:t xml:space="preserve"> </w:t>
      </w:r>
      <w:r w:rsidRPr="00D43FB5">
        <w:rPr>
          <w:color w:val="000000"/>
          <w:szCs w:val="28"/>
          <w:lang w:val="vi-VN"/>
        </w:rPr>
        <w:t>góp phần giảm nghèo</w:t>
      </w:r>
      <w:r>
        <w:rPr>
          <w:color w:val="000000"/>
          <w:szCs w:val="28"/>
        </w:rPr>
        <w:t xml:space="preserve"> bền vững</w:t>
      </w:r>
      <w:r w:rsidRPr="00D43FB5">
        <w:rPr>
          <w:color w:val="000000"/>
          <w:szCs w:val="28"/>
          <w:lang w:val="vi-VN"/>
        </w:rPr>
        <w:t>, xây dựng nông thôn mới</w:t>
      </w:r>
      <w:r w:rsidRPr="00D43FB5">
        <w:rPr>
          <w:szCs w:val="28"/>
          <w:lang w:val="nl-NL"/>
        </w:rPr>
        <w:t>.</w:t>
      </w:r>
    </w:p>
    <w:p w14:paraId="1A4F54BF" w14:textId="63BACA09" w:rsidR="004A3EB4" w:rsidRPr="00360D90" w:rsidRDefault="009C5AD2" w:rsidP="00867110">
      <w:pPr>
        <w:spacing w:before="120" w:after="0" w:line="240" w:lineRule="auto"/>
        <w:ind w:firstLine="720"/>
        <w:jc w:val="both"/>
        <w:rPr>
          <w:rFonts w:eastAsia="Calibri"/>
          <w:spacing w:val="4"/>
          <w:szCs w:val="28"/>
        </w:rPr>
      </w:pPr>
      <w:r>
        <w:rPr>
          <w:rFonts w:eastAsia="Calibri"/>
          <w:b/>
          <w:szCs w:val="28"/>
        </w:rPr>
        <w:t>4</w:t>
      </w:r>
      <w:r w:rsidR="004A3EB4" w:rsidRPr="00D43FB5">
        <w:rPr>
          <w:rFonts w:eastAsia="Calibri"/>
          <w:b/>
          <w:szCs w:val="28"/>
        </w:rPr>
        <w:t xml:space="preserve">. Cử tri Nguyễn Văn Lưu, thôn Bản Đán và cử tri Triệu Phúc Tỵ, Chủ tịch UBND xã Đôn Phong, huyện Bạch Thông phản ánh: </w:t>
      </w:r>
      <w:r w:rsidR="004A3EB4" w:rsidRPr="00D43FB5">
        <w:rPr>
          <w:rFonts w:eastAsia="Calibri"/>
          <w:szCs w:val="28"/>
        </w:rPr>
        <w:t xml:space="preserve">Diện tích được giao </w:t>
      </w:r>
      <w:r w:rsidR="004A3EB4" w:rsidRPr="00360D90">
        <w:rPr>
          <w:rFonts w:eastAsia="Calibri"/>
          <w:spacing w:val="4"/>
          <w:szCs w:val="28"/>
        </w:rPr>
        <w:t>quản lý bảo vệ rừng của xã Đôn Phong lớn, cách xa trung tâm xã, trong khi lực lượng kiểm lâm mỏng. Đề nghị Sở Nông nghiệp và PTNT quan tâm chỉ đạo lập chốt kiểm lâm tại địa phận giáp ranh giữa xã Bằng Phúc, huyện Chợ Đồn và xã Đôn Phong, huyện Bạch Thông để thuận tiện cho việc kiểm soát, tuần tra bảo vệ rừng.</w:t>
      </w:r>
    </w:p>
    <w:p w14:paraId="0FE59509" w14:textId="77777777" w:rsidR="009C5AD2" w:rsidRPr="00867110" w:rsidRDefault="009C5AD2" w:rsidP="009C5AD2">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026FD987" w14:textId="77777777" w:rsidR="004A3EB4" w:rsidRPr="00D43FB5" w:rsidRDefault="004A3EB4" w:rsidP="00867110">
      <w:pPr>
        <w:spacing w:before="120" w:after="0" w:line="240" w:lineRule="auto"/>
        <w:ind w:firstLine="720"/>
        <w:jc w:val="both"/>
        <w:rPr>
          <w:szCs w:val="28"/>
          <w:lang w:val="vi-VN"/>
        </w:rPr>
      </w:pPr>
      <w:r w:rsidRPr="00D43FB5">
        <w:rPr>
          <w:szCs w:val="28"/>
          <w:lang w:val="vi-VN"/>
        </w:rPr>
        <w:t>- Tổng diện tích tự nhiên của xã Đôn Phong là 12.759,18 ha</w:t>
      </w:r>
      <w:r>
        <w:rPr>
          <w:szCs w:val="28"/>
          <w:lang w:val="vi-VN"/>
        </w:rPr>
        <w:t>,</w:t>
      </w:r>
      <w:r w:rsidRPr="00D43FB5">
        <w:rPr>
          <w:szCs w:val="28"/>
          <w:lang w:val="vi-VN"/>
        </w:rPr>
        <w:t xml:space="preserve"> trong đó di</w:t>
      </w:r>
      <w:r w:rsidRPr="00D43FB5">
        <w:rPr>
          <w:szCs w:val="28"/>
        </w:rPr>
        <w:t>ệ</w:t>
      </w:r>
      <w:r w:rsidRPr="00D43FB5">
        <w:rPr>
          <w:szCs w:val="28"/>
          <w:lang w:val="vi-VN"/>
        </w:rPr>
        <w:t xml:space="preserve">n tích rừng tự nhiên là 9.278,62 ha </w:t>
      </w:r>
      <w:r w:rsidRPr="005302DC">
        <w:rPr>
          <w:i/>
          <w:iCs/>
          <w:szCs w:val="28"/>
          <w:lang w:val="vi-VN"/>
        </w:rPr>
        <w:t>(theo số liệu công bố hiện trạng rừng năm 2023)</w:t>
      </w:r>
      <w:r w:rsidRPr="00D43FB5">
        <w:rPr>
          <w:szCs w:val="28"/>
          <w:lang w:val="vi-VN"/>
        </w:rPr>
        <w:t xml:space="preserve">. Trong Luật Lâm nghiệp quy định rõ tại Điều 74. Nghĩa vụ chung của chủ rừng </w:t>
      </w:r>
      <w:r w:rsidRPr="00D43FB5">
        <w:rPr>
          <w:i/>
          <w:szCs w:val="28"/>
          <w:lang w:val="vi-VN"/>
        </w:rPr>
        <w:t>“1. Quản lý, bảo vệ, phát triển, sử dụng rừng bền vững theo Quy chế quản lý rừng, quy định của Luật này và quy định khác của pháp luật có liên quan”.</w:t>
      </w:r>
      <w:r w:rsidRPr="00D43FB5">
        <w:rPr>
          <w:szCs w:val="28"/>
          <w:lang w:val="vi-VN"/>
        </w:rPr>
        <w:t xml:space="preserve"> Với phần diện tích rừng tự nhiên được giao cho các chủ quản lý là </w:t>
      </w:r>
      <w:r w:rsidRPr="005302DC">
        <w:rPr>
          <w:i/>
          <w:iCs/>
          <w:szCs w:val="28"/>
          <w:lang w:val="vi-VN"/>
        </w:rPr>
        <w:t>(UBND xã, cá nhân, cộng đồng dân cư,…)</w:t>
      </w:r>
      <w:r w:rsidRPr="00D43FB5">
        <w:rPr>
          <w:szCs w:val="28"/>
          <w:lang w:val="vi-VN"/>
        </w:rPr>
        <w:t xml:space="preserve">, chủ rừng có trách nhiệm quản lý và bảo vệ tuân thủ theo quy định của pháp luật tuy nhiên để việc quản lý bảo vệ rừng được hiệu quả Nhà nước cũng đã ban hành nhiều chính sách hỗ trợ cho chủ rừng tham gia quản lý bảo vệ rừng tự nhiên bằng các chương trình, dự án cụ thể đối với UBND xã Đôn Phong, huyện Bạch Thông đang thực hiện hỗ trợ theo Chương trình mục tiêu quốc gia phát triển kinh tế - xã hội vùng đồng bào dân tộc thiểu số và miền núi </w:t>
      </w:r>
      <w:r w:rsidRPr="005302DC">
        <w:rPr>
          <w:i/>
          <w:iCs/>
          <w:szCs w:val="28"/>
          <w:lang w:val="vi-VN"/>
        </w:rPr>
        <w:t>(Tiểu dự án 1 - Dự án 3)</w:t>
      </w:r>
      <w:r w:rsidRPr="00D43FB5">
        <w:rPr>
          <w:szCs w:val="28"/>
          <w:lang w:val="vi-VN"/>
        </w:rPr>
        <w:t xml:space="preserve"> thực hiện khoán bảo vệ rừng, hỗ trợ bảo vệ rừng với tổng diện tích 5.912,25 ha chiếm hơn 63% diện tích rừng tự nhiên của xã quản lý, kinh phí được hỗ trợ cho các cộng đồng, hộ gia đình trong công tác tuần tra, quản lý bảo vệ rừng. Các hình thức, phương thức thực hiện quản lý, bảo vệ cũng được quy định rõ tại các văn bản hướng dẫn, nghị định ban hành thực hiện Chương trình.</w:t>
      </w:r>
    </w:p>
    <w:p w14:paraId="17F8C41F" w14:textId="77777777" w:rsidR="004A3EB4" w:rsidRPr="00D43FB5" w:rsidRDefault="004A3EB4" w:rsidP="00867110">
      <w:pPr>
        <w:pStyle w:val="NormalWeb"/>
        <w:shd w:val="clear" w:color="auto" w:fill="FFFFFF"/>
        <w:spacing w:before="120" w:beforeAutospacing="0" w:after="0" w:afterAutospacing="0"/>
        <w:ind w:firstLine="720"/>
        <w:jc w:val="both"/>
        <w:rPr>
          <w:sz w:val="28"/>
          <w:szCs w:val="28"/>
          <w:shd w:val="clear" w:color="auto" w:fill="FFFFFF"/>
          <w:lang w:val="vi-VN"/>
        </w:rPr>
      </w:pPr>
      <w:r w:rsidRPr="00D43FB5">
        <w:rPr>
          <w:sz w:val="28"/>
          <w:szCs w:val="28"/>
          <w:shd w:val="clear" w:color="auto" w:fill="FFFFFF"/>
        </w:rPr>
        <w:t xml:space="preserve">- Tại khoản 3, 4 Điều 102 Luật Lâm nghiệp đã quy định rõ trách nhiệm quản lý nhà nước về lâm nghiệp của </w:t>
      </w:r>
      <w:r w:rsidRPr="00D43FB5">
        <w:rPr>
          <w:sz w:val="28"/>
          <w:szCs w:val="28"/>
        </w:rPr>
        <w:t xml:space="preserve">Ủy ban nhân dân cấp xã. Đồng thời, Kiểm lâm địa bàn có nhiệm vụ tham mưu cho Chủ tịch UBND xã thực hiện chức năng </w:t>
      </w:r>
      <w:r w:rsidRPr="00D43FB5">
        <w:rPr>
          <w:sz w:val="28"/>
          <w:szCs w:val="28"/>
          <w:shd w:val="clear" w:color="auto" w:fill="FFFFFF"/>
        </w:rPr>
        <w:t>quản lý nhà nước về rừng, đất lâm nghiệp trên địa bàn được phân công.</w:t>
      </w:r>
      <w:r w:rsidRPr="00D43FB5">
        <w:rPr>
          <w:sz w:val="28"/>
          <w:szCs w:val="28"/>
          <w:shd w:val="clear" w:color="auto" w:fill="FFFFFF"/>
          <w:lang w:val="vi-VN"/>
        </w:rPr>
        <w:t xml:space="preserve"> Để đảm bảo công tác quản lý bảo vệ rừng đạt hiệu quả cần có sự tham gia, phối hợp giữa các đơn vị tại địa phương như Công an, </w:t>
      </w:r>
      <w:r w:rsidRPr="00D43FB5">
        <w:rPr>
          <w:sz w:val="28"/>
          <w:szCs w:val="28"/>
          <w:shd w:val="clear" w:color="auto" w:fill="FFFFFF"/>
        </w:rPr>
        <w:t>Quâ</w:t>
      </w:r>
      <w:r w:rsidRPr="00D43FB5">
        <w:rPr>
          <w:sz w:val="28"/>
          <w:szCs w:val="28"/>
          <w:shd w:val="clear" w:color="auto" w:fill="FFFFFF"/>
          <w:lang w:val="vi-VN"/>
        </w:rPr>
        <w:t>n sự, Kiểm lâm</w:t>
      </w:r>
      <w:r w:rsidRPr="00D43FB5">
        <w:rPr>
          <w:sz w:val="28"/>
          <w:szCs w:val="28"/>
          <w:shd w:val="clear" w:color="auto" w:fill="FFFFFF"/>
        </w:rPr>
        <w:t>,</w:t>
      </w:r>
      <w:r w:rsidRPr="00D43FB5">
        <w:rPr>
          <w:sz w:val="28"/>
          <w:szCs w:val="28"/>
          <w:shd w:val="clear" w:color="auto" w:fill="FFFFFF"/>
          <w:lang w:val="vi-VN"/>
        </w:rPr>
        <w:t xml:space="preserve"> các ban ngành đoàn thể xã, các tổ, đội bảo vệ rừng tại thôn, bản vận dụng và thực hiện tốt các quy chế phối hợp trong lĩnh vực lâm nghiệp đã ký kết như </w:t>
      </w:r>
      <w:r w:rsidRPr="005302DC">
        <w:rPr>
          <w:i/>
          <w:iCs/>
          <w:sz w:val="28"/>
          <w:szCs w:val="28"/>
          <w:shd w:val="clear" w:color="auto" w:fill="FFFFFF"/>
          <w:lang w:val="vi-VN"/>
        </w:rPr>
        <w:t xml:space="preserve">(Quy chế phối hợp giữa Công </w:t>
      </w:r>
      <w:r w:rsidRPr="005302DC">
        <w:rPr>
          <w:i/>
          <w:iCs/>
          <w:sz w:val="28"/>
          <w:szCs w:val="28"/>
          <w:shd w:val="clear" w:color="auto" w:fill="FFFFFF"/>
          <w:lang w:val="vi-VN"/>
        </w:rPr>
        <w:lastRenderedPageBreak/>
        <w:t xml:space="preserve">an </w:t>
      </w:r>
      <w:r w:rsidRPr="005302DC">
        <w:rPr>
          <w:i/>
          <w:iCs/>
          <w:sz w:val="28"/>
          <w:szCs w:val="28"/>
          <w:shd w:val="clear" w:color="auto" w:fill="FFFFFF"/>
        </w:rPr>
        <w:t>-</w:t>
      </w:r>
      <w:r w:rsidRPr="005302DC">
        <w:rPr>
          <w:i/>
          <w:iCs/>
          <w:sz w:val="28"/>
          <w:szCs w:val="28"/>
          <w:shd w:val="clear" w:color="auto" w:fill="FFFFFF"/>
          <w:lang w:val="vi-VN"/>
        </w:rPr>
        <w:t xml:space="preserve"> Quân Sự </w:t>
      </w:r>
      <w:r w:rsidRPr="005302DC">
        <w:rPr>
          <w:i/>
          <w:iCs/>
          <w:sz w:val="28"/>
          <w:szCs w:val="28"/>
          <w:shd w:val="clear" w:color="auto" w:fill="FFFFFF"/>
        </w:rPr>
        <w:t>-</w:t>
      </w:r>
      <w:r w:rsidRPr="005302DC">
        <w:rPr>
          <w:i/>
          <w:iCs/>
          <w:sz w:val="28"/>
          <w:szCs w:val="28"/>
          <w:shd w:val="clear" w:color="auto" w:fill="FFFFFF"/>
          <w:lang w:val="vi-VN"/>
        </w:rPr>
        <w:t xml:space="preserve"> Kiểm lâm; Quy chế phối hợp giữa Hạt Kiểm lâm và UBND xã; Quy chế phối hợp giữa Trạm Kiểm lâm và Công an xã)</w:t>
      </w:r>
      <w:r w:rsidRPr="00D43FB5">
        <w:rPr>
          <w:sz w:val="28"/>
          <w:szCs w:val="28"/>
          <w:shd w:val="clear" w:color="auto" w:fill="FFFFFF"/>
          <w:lang w:val="vi-VN"/>
        </w:rPr>
        <w:t>.</w:t>
      </w:r>
    </w:p>
    <w:p w14:paraId="3D8895F5" w14:textId="79622438" w:rsidR="004A3EB4" w:rsidRPr="00D43FB5" w:rsidRDefault="004A3EB4" w:rsidP="00867110">
      <w:pPr>
        <w:pStyle w:val="NormalWeb"/>
        <w:shd w:val="clear" w:color="auto" w:fill="FFFFFF"/>
        <w:spacing w:before="120" w:beforeAutospacing="0" w:after="0" w:afterAutospacing="0"/>
        <w:ind w:firstLine="720"/>
        <w:jc w:val="both"/>
        <w:rPr>
          <w:sz w:val="28"/>
          <w:szCs w:val="28"/>
          <w:shd w:val="clear" w:color="auto" w:fill="FFFFFF"/>
          <w:lang w:val="vi-VN"/>
        </w:rPr>
      </w:pPr>
      <w:r w:rsidRPr="00D43FB5">
        <w:rPr>
          <w:sz w:val="28"/>
          <w:szCs w:val="28"/>
        </w:rPr>
        <w:t xml:space="preserve">- Về tổ chức, biên chế Kiểm lâm trên địa bàn: Hiện nay có Trạm Kiểm lâm Quang Thuận thuộc Hạt Kiểm lâm huyện Bạch Thông thực hiện chức năng quản lý, bảo vệ, phát triển rừng, bảo đảm chấp hành pháp luật về lâm nghiệp, phòng cháy chữa cháy rừng trên địa bàn 04 xã gồm: Quang Thuận, Đôn Phong, Dương Phong, Mỹ Thanh. Biên chế của Trạm Kiểm lâm Quang Thuận có 05 người, trong đó riêng địa bàn xã Đôn Phong do diện tích rừng tự nhiên lớn nên đã bố trí 02 Kiểm lâm viên phụ trách địa bàn </w:t>
      </w:r>
      <w:r w:rsidRPr="005302DC">
        <w:rPr>
          <w:i/>
          <w:iCs/>
          <w:sz w:val="28"/>
          <w:szCs w:val="28"/>
        </w:rPr>
        <w:t xml:space="preserve">(là địa bàn xã duy nhất trên địa bàn </w:t>
      </w:r>
      <w:r w:rsidRPr="005302DC">
        <w:rPr>
          <w:i/>
          <w:iCs/>
          <w:sz w:val="28"/>
          <w:szCs w:val="28"/>
          <w:lang w:val="vi-VN"/>
        </w:rPr>
        <w:t>huyện Bạch Thông</w:t>
      </w:r>
      <w:r w:rsidRPr="005302DC">
        <w:rPr>
          <w:i/>
          <w:iCs/>
          <w:sz w:val="28"/>
          <w:szCs w:val="28"/>
        </w:rPr>
        <w:t xml:space="preserve"> được bố trí 02 Kiểm lâm viên phụ trách)</w:t>
      </w:r>
      <w:r w:rsidRPr="00D43FB5">
        <w:rPr>
          <w:sz w:val="28"/>
          <w:szCs w:val="28"/>
        </w:rPr>
        <w:t xml:space="preserve">. Về tình hình chung biên chế của lực lượng thuộc Chi cục Kiểm lâm hiện nay đang thiếu 06 biên chế công chức Kiểm lâm, trong năm 2024 đã thực hiện cắt giảm 04 biên chế </w:t>
      </w:r>
      <w:r w:rsidR="008D25B3">
        <w:rPr>
          <w:i/>
          <w:iCs/>
          <w:sz w:val="28"/>
          <w:szCs w:val="28"/>
        </w:rPr>
        <w:t>(03 công chức, 01 viên chức</w:t>
      </w:r>
      <w:r w:rsidRPr="005302DC">
        <w:rPr>
          <w:i/>
          <w:iCs/>
          <w:sz w:val="28"/>
          <w:szCs w:val="28"/>
        </w:rPr>
        <w:t xml:space="preserve"> và lộ trình trong năm 2025 sẽ</w:t>
      </w:r>
      <w:r w:rsidR="008D25B3">
        <w:rPr>
          <w:i/>
          <w:iCs/>
          <w:sz w:val="28"/>
          <w:szCs w:val="28"/>
        </w:rPr>
        <w:t xml:space="preserve"> tiếp tục cắt giảm 04 biên chế, </w:t>
      </w:r>
      <w:r w:rsidRPr="005302DC">
        <w:rPr>
          <w:i/>
          <w:iCs/>
          <w:sz w:val="28"/>
          <w:szCs w:val="28"/>
        </w:rPr>
        <w:t>03 công chức, 01 viên chức)</w:t>
      </w:r>
      <w:r w:rsidRPr="00D43FB5">
        <w:rPr>
          <w:sz w:val="28"/>
          <w:szCs w:val="28"/>
        </w:rPr>
        <w:t xml:space="preserve"> thuộc Chi cục Kiểm lâm. Do vậy, hiện nay và trong thời gian tới sẽ gặp nhiều khó khăn trong việc bố trí, sử dụng biên chế Kiểm lâm do số lượng biên chế ngày càng giảm.</w:t>
      </w:r>
    </w:p>
    <w:p w14:paraId="3BEDA76E" w14:textId="77777777" w:rsidR="004A3EB4" w:rsidRPr="002432FE" w:rsidRDefault="004A3EB4" w:rsidP="00867110">
      <w:pPr>
        <w:spacing w:before="120" w:after="0" w:line="240" w:lineRule="auto"/>
        <w:ind w:firstLine="720"/>
        <w:jc w:val="both"/>
        <w:rPr>
          <w:spacing w:val="-2"/>
          <w:szCs w:val="28"/>
          <w:shd w:val="clear" w:color="auto" w:fill="FFFFFF"/>
        </w:rPr>
      </w:pPr>
      <w:r w:rsidRPr="00D43FB5">
        <w:rPr>
          <w:szCs w:val="28"/>
        </w:rPr>
        <w:t xml:space="preserve">UBND tỉnh </w:t>
      </w:r>
      <w:r>
        <w:rPr>
          <w:szCs w:val="28"/>
        </w:rPr>
        <w:t>đã ban hành</w:t>
      </w:r>
      <w:r w:rsidRPr="00D43FB5">
        <w:rPr>
          <w:szCs w:val="28"/>
        </w:rPr>
        <w:t xml:space="preserve"> Văn bản số 2812/UBND-NCPC ngày 02/5/2024 </w:t>
      </w:r>
      <w:r>
        <w:rPr>
          <w:szCs w:val="28"/>
          <w:shd w:val="clear" w:color="auto" w:fill="FFFFFF"/>
          <w:lang w:val="vi-VN"/>
        </w:rPr>
        <w:t>về việc</w:t>
      </w:r>
      <w:r w:rsidRPr="00D43FB5">
        <w:rPr>
          <w:szCs w:val="28"/>
          <w:shd w:val="clear" w:color="auto" w:fill="FFFFFF"/>
        </w:rPr>
        <w:t xml:space="preserve"> tiếp tục rà soát, sắp xếp, kiện toàn tổ chức bộ máy các cơ quan, đơn vị. Trong đó UBND tỉnh Bắc Kạn đã chỉ đạo </w:t>
      </w:r>
      <w:r w:rsidRPr="00D43FB5">
        <w:rPr>
          <w:i/>
          <w:szCs w:val="28"/>
          <w:shd w:val="clear" w:color="auto" w:fill="FFFFFF"/>
        </w:rPr>
        <w:t xml:space="preserve">“Việc sắp xếp, kiện toàn tổ chức bộ </w:t>
      </w:r>
      <w:r w:rsidRPr="002432FE">
        <w:rPr>
          <w:i/>
          <w:spacing w:val="-2"/>
          <w:szCs w:val="28"/>
          <w:shd w:val="clear" w:color="auto" w:fill="FFFFFF"/>
        </w:rPr>
        <w:t>máy không làm tăng thêm đầu mối, không tăng biên chế; đồng thời, phải bảo đảm theo quy định hiện hành và phù hợp với tình hình thực tiễn của đơn vị, địa phương”.</w:t>
      </w:r>
    </w:p>
    <w:p w14:paraId="273CEF1E" w14:textId="77777777" w:rsidR="004A3EB4" w:rsidRPr="00D43FB5" w:rsidRDefault="004A3EB4" w:rsidP="00867110">
      <w:pPr>
        <w:widowControl w:val="0"/>
        <w:spacing w:before="120" w:after="0" w:line="240" w:lineRule="auto"/>
        <w:ind w:firstLine="720"/>
        <w:jc w:val="both"/>
        <w:rPr>
          <w:i/>
          <w:color w:val="000000"/>
          <w:szCs w:val="28"/>
          <w:lang w:val="vi-VN"/>
        </w:rPr>
      </w:pPr>
      <w:r w:rsidRPr="00D43FB5">
        <w:rPr>
          <w:szCs w:val="28"/>
          <w:shd w:val="clear" w:color="auto" w:fill="FFFFFF"/>
        </w:rPr>
        <w:t xml:space="preserve">Căn cứ các nội dung thực trạng trên và thực hiện chỉ đạo của UBND tỉnh về sắp xếp tổ chức bộ máy, biên chế thì việc xem xét </w:t>
      </w:r>
      <w:r w:rsidRPr="00D43FB5">
        <w:rPr>
          <w:szCs w:val="28"/>
        </w:rPr>
        <w:t xml:space="preserve">lập Chốt Kiểm lâm tại địa phận giáp ranh giữa xã Bằng Phúc, huyện Chợ Đồn và xã Đôn Phong, huyện Bạch Thông là chưa thực sự phù hợp, cần thiết và theo chỉ đạo của UBND tỉnh. Trong thời gian tới để nâng cao hiệu quả công tác quản lý bảo vệ rừng trên địa bàn xã, </w:t>
      </w:r>
      <w:r w:rsidRPr="00D43FB5">
        <w:rPr>
          <w:szCs w:val="28"/>
          <w:shd w:val="clear" w:color="auto" w:fill="FFFFFF"/>
        </w:rPr>
        <w:t>Sở Nông nghiệp và PTNT sẽ tăng cường chỉ đạo lực lượng Kiểm lâm tăng cường công tác tuần tra, kiểm tra rừng và tham mưu cho UBND xã. Đồng thời</w:t>
      </w:r>
      <w:r>
        <w:rPr>
          <w:szCs w:val="28"/>
          <w:shd w:val="clear" w:color="auto" w:fill="FFFFFF"/>
          <w:lang w:val="vi-VN"/>
        </w:rPr>
        <w:t>,</w:t>
      </w:r>
      <w:r w:rsidRPr="00D43FB5">
        <w:rPr>
          <w:szCs w:val="28"/>
          <w:shd w:val="clear" w:color="auto" w:fill="FFFFFF"/>
        </w:rPr>
        <w:t xml:space="preserve"> đề nghị UBND xã Đôn Phong thực hiện quy định về trách nhiệm quản lý nhà nước về lâm nghiệp của Ủy ban nhân dân cấp xã được quy định tại </w:t>
      </w:r>
      <w:r>
        <w:rPr>
          <w:szCs w:val="28"/>
          <w:shd w:val="clear" w:color="auto" w:fill="FFFFFF"/>
          <w:lang w:val="vi-VN"/>
        </w:rPr>
        <w:t>k</w:t>
      </w:r>
      <w:r>
        <w:rPr>
          <w:szCs w:val="28"/>
          <w:shd w:val="clear" w:color="auto" w:fill="FFFFFF"/>
        </w:rPr>
        <w:t xml:space="preserve">hoản 3, </w:t>
      </w:r>
      <w:r>
        <w:rPr>
          <w:szCs w:val="28"/>
          <w:shd w:val="clear" w:color="auto" w:fill="FFFFFF"/>
          <w:lang w:val="vi-VN"/>
        </w:rPr>
        <w:t>k</w:t>
      </w:r>
      <w:r w:rsidRPr="00D43FB5">
        <w:rPr>
          <w:szCs w:val="28"/>
          <w:shd w:val="clear" w:color="auto" w:fill="FFFFFF"/>
        </w:rPr>
        <w:t>hoản 4, Điều 102, Luật Lâm nghiệp; đề nghị Chủ tịch UBND xã Đôn Phong quan tâm tăng cường chỉ đạo các lực lượng Kiểm lâm, Công an, Quân sự và các ban, ngành, đoàn thể, các Tổ nhận khoán bảo vệ rừng và tuyên truyền phổ biến giáo dục đến người dân trên địa bàn thực hiện nghiêm các quy định trong lĩnh vực lâm nghiệp.</w:t>
      </w:r>
      <w:r w:rsidRPr="00D43FB5">
        <w:rPr>
          <w:i/>
          <w:color w:val="000000"/>
          <w:szCs w:val="28"/>
        </w:rPr>
        <w:t xml:space="preserve"> </w:t>
      </w:r>
    </w:p>
    <w:p w14:paraId="4EF0C7F2" w14:textId="2DC9E1F8" w:rsidR="004A3EB4" w:rsidRPr="002432FE" w:rsidRDefault="009C5AD2" w:rsidP="00867110">
      <w:pPr>
        <w:spacing w:before="120" w:after="0" w:line="240" w:lineRule="auto"/>
        <w:ind w:firstLine="720"/>
        <w:jc w:val="both"/>
        <w:rPr>
          <w:rFonts w:eastAsia="Calibri"/>
          <w:color w:val="FF0000"/>
          <w:spacing w:val="2"/>
          <w:szCs w:val="28"/>
        </w:rPr>
      </w:pPr>
      <w:r>
        <w:rPr>
          <w:rFonts w:eastAsia="Calibri"/>
          <w:b/>
          <w:szCs w:val="28"/>
        </w:rPr>
        <w:t>5</w:t>
      </w:r>
      <w:r w:rsidR="004A3EB4" w:rsidRPr="00D43FB5">
        <w:rPr>
          <w:rFonts w:eastAsia="Calibri"/>
          <w:b/>
          <w:szCs w:val="28"/>
        </w:rPr>
        <w:t>. Cử tri Cao Thiện Trung, thôn Nà Đán và một số cử tri xã Đôn Phong, huyện Bạch Thông phản ánh</w:t>
      </w:r>
      <w:r w:rsidR="004A3EB4" w:rsidRPr="00D43FB5">
        <w:rPr>
          <w:rFonts w:eastAsia="Calibri"/>
          <w:szCs w:val="28"/>
        </w:rPr>
        <w:t xml:space="preserve"> tại khu vực rừng phòng hộ do cộng đồng thôn Nà </w:t>
      </w:r>
      <w:r w:rsidR="004A3EB4" w:rsidRPr="002432FE">
        <w:rPr>
          <w:rFonts w:eastAsia="Calibri"/>
          <w:spacing w:val="2"/>
          <w:szCs w:val="28"/>
        </w:rPr>
        <w:t>Đán, Bản Đán thuộc xã Đôn Phong, huyện Bạch Thông bảo vệ có hiện tượng sử dụng máy xúc mở đường vào rừng, chặt, phát, phá rừng trái phép. Đề nghị các cơ quan chức năng kiểm tra và có biện pháp ngăn chặn, xử lý nghiêm các hành vi vi phạm.</w:t>
      </w:r>
    </w:p>
    <w:p w14:paraId="34EEB4F2" w14:textId="77777777" w:rsidR="009C5AD2" w:rsidRPr="00867110" w:rsidRDefault="009C5AD2" w:rsidP="009C5AD2">
      <w:pPr>
        <w:keepNext/>
        <w:spacing w:before="120" w:after="0" w:line="240" w:lineRule="auto"/>
        <w:ind w:firstLine="720"/>
        <w:jc w:val="both"/>
        <w:rPr>
          <w:rFonts w:cs="Times New Roman"/>
          <w:i/>
          <w:szCs w:val="28"/>
        </w:rPr>
      </w:pPr>
      <w:r w:rsidRPr="002432FE">
        <w:rPr>
          <w:rFonts w:cs="Times New Roman"/>
          <w:i/>
          <w:szCs w:val="28"/>
        </w:rPr>
        <w:t>Trả</w:t>
      </w:r>
      <w:r w:rsidRPr="00486A2B">
        <w:rPr>
          <w:rFonts w:cs="Times New Roman"/>
          <w:i/>
          <w:szCs w:val="28"/>
        </w:rPr>
        <w:t xml:space="preserve">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7DAB2141" w14:textId="77777777" w:rsidR="004A3EB4" w:rsidRPr="00D43FB5" w:rsidRDefault="004A3EB4" w:rsidP="00867110">
      <w:pPr>
        <w:spacing w:before="120" w:after="0" w:line="240" w:lineRule="auto"/>
        <w:ind w:firstLine="720"/>
        <w:jc w:val="both"/>
        <w:rPr>
          <w:bCs/>
          <w:iCs/>
          <w:szCs w:val="28"/>
        </w:rPr>
      </w:pPr>
      <w:r w:rsidRPr="00D43FB5">
        <w:rPr>
          <w:bCs/>
          <w:iCs/>
          <w:szCs w:val="28"/>
        </w:rPr>
        <w:t xml:space="preserve">Thực hiện chức năng, nhiệm vụ được giao trong công tác tham mưu cho cấp ủy, chính quyền địa phương trong công tác bảo vệ rừng, sau khi có thông tin </w:t>
      </w:r>
      <w:r w:rsidRPr="00D43FB5">
        <w:rPr>
          <w:bCs/>
          <w:iCs/>
          <w:szCs w:val="28"/>
        </w:rPr>
        <w:lastRenderedPageBreak/>
        <w:t xml:space="preserve">tình hình đào bới, san ủi tại khu vực rừng thôn Vằng Bó, xã Đôn Phong, huyện Bạch Thông </w:t>
      </w:r>
      <w:r w:rsidRPr="005302DC">
        <w:rPr>
          <w:bCs/>
          <w:i/>
          <w:szCs w:val="28"/>
        </w:rPr>
        <w:t>(vị trí xảy ra vi phạm)</w:t>
      </w:r>
      <w:r w:rsidRPr="00D43FB5">
        <w:rPr>
          <w:bCs/>
          <w:iCs/>
          <w:szCs w:val="28"/>
        </w:rPr>
        <w:t xml:space="preserve">, Chi cục Kiểm lâm tỉnh Bắc Kạn đã ban hành Văn bản số 373/CCKL-TTPC ngày 28/6/2024 về việc </w:t>
      </w:r>
      <w:r w:rsidRPr="00D43FB5">
        <w:rPr>
          <w:bCs/>
          <w:iCs/>
          <w:szCs w:val="28"/>
          <w:lang w:val="vi-VN"/>
        </w:rPr>
        <w:t xml:space="preserve">thực hiện xác minh vụ việc </w:t>
      </w:r>
      <w:r w:rsidRPr="00D43FB5">
        <w:rPr>
          <w:bCs/>
          <w:iCs/>
          <w:szCs w:val="28"/>
        </w:rPr>
        <w:t xml:space="preserve">phát phá rừng trái pháp luật </w:t>
      </w:r>
      <w:r w:rsidRPr="00D43FB5">
        <w:rPr>
          <w:bCs/>
          <w:iCs/>
          <w:szCs w:val="28"/>
          <w:lang w:val="vi-VN"/>
        </w:rPr>
        <w:t xml:space="preserve">xảy ra </w:t>
      </w:r>
      <w:r w:rsidRPr="00D43FB5">
        <w:rPr>
          <w:bCs/>
          <w:iCs/>
          <w:szCs w:val="28"/>
        </w:rPr>
        <w:t>tại xã Đôn Phong, huyện Bạch Thông, tỉnh Bắc Kạn. Theo đó</w:t>
      </w:r>
      <w:r>
        <w:rPr>
          <w:bCs/>
          <w:iCs/>
          <w:szCs w:val="28"/>
          <w:lang w:val="vi-VN"/>
        </w:rPr>
        <w:t>,</w:t>
      </w:r>
      <w:r w:rsidRPr="00D43FB5">
        <w:rPr>
          <w:bCs/>
          <w:iCs/>
          <w:szCs w:val="28"/>
        </w:rPr>
        <w:t xml:space="preserve"> đã chỉ đạo Hạt Kiểm lâm huyện Bạch Thông phối hợp với các cơ quan, đơn vị, địa phương khẩn trương xác minh vụ việc để xử lý nghiêm theo quy định. Đồng thời</w:t>
      </w:r>
      <w:r>
        <w:rPr>
          <w:bCs/>
          <w:iCs/>
          <w:szCs w:val="28"/>
          <w:lang w:val="vi-VN"/>
        </w:rPr>
        <w:t>,</w:t>
      </w:r>
      <w:r w:rsidRPr="00D43FB5">
        <w:rPr>
          <w:bCs/>
          <w:iCs/>
          <w:szCs w:val="28"/>
        </w:rPr>
        <w:t xml:space="preserve"> Chi cục Kiểm lâm tỉnh Bắc Kạn đã thành lập Tổ kiểm tra, </w:t>
      </w:r>
      <w:r w:rsidRPr="00D43FB5">
        <w:rPr>
          <w:bCs/>
          <w:iCs/>
          <w:szCs w:val="28"/>
          <w:lang w:val="vi-VN"/>
        </w:rPr>
        <w:t>xác minh vụ việc</w:t>
      </w:r>
      <w:r w:rsidRPr="00D43FB5">
        <w:rPr>
          <w:bCs/>
          <w:iCs/>
          <w:szCs w:val="28"/>
        </w:rPr>
        <w:t xml:space="preserve"> đào bới, san ủi mở đường, phát phá rừng trên địa bàn xã Đôn Phong, huyện Bạch Thông, tỉnh Bắc Kạn tại Quyết định số 246/QĐ-CCKL ngày 02/7/2024 và Kế hoạch số 55/KH-CCKL ngày 04/7/2024 kế hoạch Kiểm tra, xác minh vụ việc đào bới, san ủi mở đường, phát phá rừng trái pháp luật tại xã Đôn Phong, huyện Bạch Thông, tỉnh Bắc Kạn. Hiện nay, vụ việc đã được lực lượng Kiểm lâm lập hồ sơ ban đầu, tiếp tục phối hợp với các ngành chức năng và chính quyền xã Đôn Phong xác minh để xử lý nghiêm theo quy định của pháp luật</w:t>
      </w:r>
      <w:r>
        <w:rPr>
          <w:bCs/>
          <w:iCs/>
          <w:szCs w:val="28"/>
        </w:rPr>
        <w:t>.</w:t>
      </w:r>
    </w:p>
    <w:p w14:paraId="4EE59B80" w14:textId="68FA6A30" w:rsidR="00F436FF" w:rsidRPr="00D43FB5" w:rsidRDefault="00C1046D" w:rsidP="00867110">
      <w:pPr>
        <w:spacing w:before="120" w:after="0" w:line="240" w:lineRule="auto"/>
        <w:ind w:firstLine="720"/>
        <w:jc w:val="both"/>
        <w:rPr>
          <w:szCs w:val="28"/>
        </w:rPr>
      </w:pPr>
      <w:r>
        <w:rPr>
          <w:b/>
          <w:szCs w:val="28"/>
        </w:rPr>
        <w:t>6</w:t>
      </w:r>
      <w:r w:rsidR="00F436FF" w:rsidRPr="00D43FB5">
        <w:rPr>
          <w:b/>
          <w:szCs w:val="28"/>
        </w:rPr>
        <w:t>.</w:t>
      </w:r>
      <w:r w:rsidR="00F436FF" w:rsidRPr="00D43FB5">
        <w:rPr>
          <w:b/>
          <w:szCs w:val="28"/>
          <w:lang w:val="en-SG" w:eastAsia="en-SG"/>
        </w:rPr>
        <w:t xml:space="preserve"> Cử tri Đinh Thị Thư, thôn Tân Lập, xã Vũ Muộn, huyện Bạch Thông kiến nghị:</w:t>
      </w:r>
      <w:r w:rsidR="00F436FF" w:rsidRPr="00D43FB5">
        <w:rPr>
          <w:szCs w:val="28"/>
          <w:lang w:val="en-SG" w:eastAsia="en-SG"/>
        </w:rPr>
        <w:t xml:space="preserve"> Người bị mắc các bệnh suy thận và viêm phổi mãn tính phải điều trị thường xuyên rất vất vả trong cuộc sống, cử tri muốn biết ngoài chế độ BHXH thì các bệnh nhân mắc bệnh suy thận và viêm phổi có được hưởng hỗ trợ gì không?</w:t>
      </w:r>
    </w:p>
    <w:p w14:paraId="1718F6E0" w14:textId="77777777" w:rsidR="009C5AD2" w:rsidRPr="00867110" w:rsidRDefault="009C5AD2" w:rsidP="009C5AD2">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535D225C" w14:textId="77777777" w:rsidR="00F436FF" w:rsidRPr="00D43FB5" w:rsidRDefault="00F436FF" w:rsidP="00867110">
      <w:pPr>
        <w:spacing w:before="120" w:after="0" w:line="240" w:lineRule="auto"/>
        <w:ind w:firstLine="720"/>
        <w:jc w:val="both"/>
        <w:rPr>
          <w:szCs w:val="28"/>
          <w:lang w:val="sv-SE"/>
        </w:rPr>
      </w:pPr>
      <w:r w:rsidRPr="00D43FB5">
        <w:rPr>
          <w:szCs w:val="28"/>
          <w:lang w:val="sv-SE"/>
        </w:rPr>
        <w:t>Trước tiên Ngành Y tế xin chia sẻ với các bệnh nhân suy thận và viêm phổi mãn tính phải điều trị thường xuyên</w:t>
      </w:r>
      <w:r>
        <w:rPr>
          <w:szCs w:val="28"/>
          <w:lang w:val="vi-VN"/>
        </w:rPr>
        <w:t>,</w:t>
      </w:r>
      <w:r w:rsidRPr="00D43FB5">
        <w:rPr>
          <w:szCs w:val="28"/>
          <w:lang w:val="sv-SE"/>
        </w:rPr>
        <w:t xml:space="preserve"> gặp nhiều vất vả trong cuộc sống. T</w:t>
      </w:r>
      <w:r w:rsidRPr="00D43FB5">
        <w:rPr>
          <w:szCs w:val="28"/>
        </w:rPr>
        <w:t>rong quá trình điều trị bệnh nhân được hưởng quyền lợi Bảo hiểm y tế theo quy định và hàng tuần Bệnh viện Đa khoa tỉnh Bắc Kạn vận động các nhà hảo tâm, các tổ chức thiện nguyện cung cấp bữa ăn trưa miễn phí một số buổi trong tuần cho các trường hợp người bệnh khó khăn. Hiện nay</w:t>
      </w:r>
      <w:r>
        <w:rPr>
          <w:szCs w:val="28"/>
          <w:lang w:val="vi-VN"/>
        </w:rPr>
        <w:t>,</w:t>
      </w:r>
      <w:r w:rsidRPr="00D43FB5">
        <w:rPr>
          <w:szCs w:val="28"/>
        </w:rPr>
        <w:t xml:space="preserve"> chưa có quy định </w:t>
      </w:r>
      <w:r w:rsidRPr="00D43FB5">
        <w:rPr>
          <w:szCs w:val="28"/>
          <w:lang w:val="sv-SE"/>
        </w:rPr>
        <w:t>các bệnh nhân mắc bệnh suy thận và viêm phổi được hưởng hỗ trợ khác của Nhà nước ngoài chế độ Bảo hiểm y tế.</w:t>
      </w:r>
    </w:p>
    <w:p w14:paraId="7EBF2786" w14:textId="519B0387" w:rsidR="00F436FF" w:rsidRPr="00D43FB5" w:rsidRDefault="00C1046D" w:rsidP="00867110">
      <w:pPr>
        <w:spacing w:before="120" w:after="0" w:line="240" w:lineRule="auto"/>
        <w:ind w:firstLine="720"/>
        <w:jc w:val="both"/>
        <w:rPr>
          <w:bCs/>
          <w:szCs w:val="28"/>
          <w:lang w:val="vi-VN"/>
        </w:rPr>
      </w:pPr>
      <w:r>
        <w:rPr>
          <w:b/>
          <w:iCs/>
          <w:szCs w:val="28"/>
        </w:rPr>
        <w:t>7</w:t>
      </w:r>
      <w:r w:rsidR="00F436FF" w:rsidRPr="00D43FB5">
        <w:rPr>
          <w:b/>
          <w:iCs/>
          <w:szCs w:val="28"/>
        </w:rPr>
        <w:t>. Cử tri Lý Thị Liên, thôn Tốc Lù, xã Vũ Muộn, huyện Bạch Thông phản ánh</w:t>
      </w:r>
      <w:r w:rsidR="00F436FF" w:rsidRPr="00D43FB5">
        <w:rPr>
          <w:iCs/>
          <w:szCs w:val="28"/>
        </w:rPr>
        <w:t xml:space="preserve"> tinh thần phục vụ của cán bộ, nhân viên y tế tại Bệnh viện đa khoa tỉnh Bắc Kạn chưa được tốt, đề nghị cơ quan có thẩm quyền chấn chỉnh để bảo đảm công tác khám, chữa bệnh, chăm sóc sức khỏe nhân dân, xây dựng hình ảnh tích cực về người thầy thuốc, sự tin tưởng của người dân đối với ngành y tế.</w:t>
      </w:r>
    </w:p>
    <w:p w14:paraId="1465A550" w14:textId="77777777" w:rsidR="009C5AD2" w:rsidRPr="00867110" w:rsidRDefault="009C5AD2" w:rsidP="009C5AD2">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1925F438" w14:textId="77777777" w:rsidR="00F436FF" w:rsidRPr="00D43FB5" w:rsidRDefault="00F436FF" w:rsidP="00867110">
      <w:pPr>
        <w:spacing w:before="120" w:after="0" w:line="240" w:lineRule="auto"/>
        <w:ind w:firstLine="720"/>
        <w:jc w:val="both"/>
        <w:rPr>
          <w:szCs w:val="28"/>
          <w:lang w:val="sv-SE"/>
        </w:rPr>
      </w:pPr>
      <w:r w:rsidRPr="00D43FB5">
        <w:rPr>
          <w:szCs w:val="28"/>
          <w:lang w:val="sv-SE"/>
        </w:rPr>
        <w:t xml:space="preserve">Theo phản ánh trên của cử tri, Sở Y tế luôn coi trọng và tiếp thu, lắng nghe ý kiến đóng góp của người dân trên địa bàn, trong thời gian vừa qua Sở Y tế đã ban hành văn bản gửi các đơn vị trực thuộc thường xuyên chấn chỉnh công chức, viên chức, người lao đông trong ngành thực hiện tốt </w:t>
      </w:r>
      <w:r w:rsidRPr="00D43FB5">
        <w:rPr>
          <w:szCs w:val="28"/>
          <w:shd w:val="clear" w:color="auto" w:fill="FFFFFF"/>
          <w:lang w:val="sv-SE"/>
        </w:rPr>
        <w:t xml:space="preserve">kỷ luật, kỷ cương, quy tắc ứng xử, văn hóa công vụ trong giao tiếp nhằm </w:t>
      </w:r>
      <w:r w:rsidRPr="00D43FB5">
        <w:rPr>
          <w:szCs w:val="28"/>
          <w:lang w:val="sv-SE"/>
        </w:rPr>
        <w:t>nâng cao nhận thức, trách nhiệm của mỗi cá nhân trong thực hiện nhiệm vụ và chấp hành kỷ luật, kỷ cương hành chính, lề lối, tác phong làm việc của đội ngũ viên chức, người lao động trong thực thi nhiệm vụ được giao.</w:t>
      </w:r>
    </w:p>
    <w:p w14:paraId="6016B766" w14:textId="77777777" w:rsidR="00F436FF" w:rsidRPr="00D43FB5" w:rsidRDefault="00F436FF" w:rsidP="00867110">
      <w:pPr>
        <w:spacing w:before="120" w:after="0" w:line="240" w:lineRule="auto"/>
        <w:ind w:firstLine="720"/>
        <w:jc w:val="both"/>
        <w:rPr>
          <w:szCs w:val="28"/>
          <w:lang w:val="sv-SE"/>
        </w:rPr>
      </w:pPr>
      <w:r w:rsidRPr="00D43FB5">
        <w:rPr>
          <w:szCs w:val="28"/>
          <w:lang w:val="sv-SE"/>
        </w:rPr>
        <w:lastRenderedPageBreak/>
        <w:t xml:space="preserve">Tại Bệnh viện đa khoa tỉnh sau Hội nghị đại biểu viên chức, người lao động, Bệnh viện đã </w:t>
      </w:r>
      <w:r w:rsidRPr="00D43FB5">
        <w:rPr>
          <w:szCs w:val="28"/>
          <w:lang w:val="vi-VN"/>
        </w:rPr>
        <w:t>tổ chức, hướng dẫn các</w:t>
      </w:r>
      <w:r w:rsidRPr="00D43FB5">
        <w:rPr>
          <w:szCs w:val="28"/>
          <w:lang w:val="sv-SE"/>
        </w:rPr>
        <w:t xml:space="preserve"> phòng, khoa </w:t>
      </w:r>
      <w:r w:rsidRPr="00D43FB5">
        <w:rPr>
          <w:szCs w:val="28"/>
          <w:lang w:val="vi-VN"/>
        </w:rPr>
        <w:t xml:space="preserve">triển khai thực hiện nghiêm túc </w:t>
      </w:r>
      <w:r w:rsidRPr="00D43FB5">
        <w:rPr>
          <w:szCs w:val="28"/>
          <w:lang w:val="sv-SE"/>
        </w:rPr>
        <w:t xml:space="preserve">quy chế </w:t>
      </w:r>
      <w:r w:rsidRPr="00D43FB5">
        <w:rPr>
          <w:szCs w:val="28"/>
          <w:lang w:val="vi-VN"/>
        </w:rPr>
        <w:t xml:space="preserve">dân chủ cơ sở, </w:t>
      </w:r>
      <w:r w:rsidRPr="00D43FB5">
        <w:rPr>
          <w:szCs w:val="28"/>
          <w:lang w:val="sv-SE"/>
        </w:rPr>
        <w:t>q</w:t>
      </w:r>
      <w:r w:rsidRPr="00D43FB5">
        <w:rPr>
          <w:szCs w:val="28"/>
          <w:lang w:val="vi-VN"/>
        </w:rPr>
        <w:t xml:space="preserve">uy tắc ứng xử ngành Y tế, học tập và làm theo tư tưởng, đạo đức, phong cách Hồ Chí Minh, đổi mới phong cách, thái độ phục vụ của cán bộ y tế, xây dựng cơ sở y tế </w:t>
      </w:r>
      <w:r w:rsidRPr="005302DC">
        <w:rPr>
          <w:i/>
          <w:iCs/>
          <w:szCs w:val="28"/>
          <w:lang w:val="vi-VN"/>
        </w:rPr>
        <w:t>“Xanh- Sạch- Đẹp”</w:t>
      </w:r>
      <w:r w:rsidRPr="00D43FB5">
        <w:rPr>
          <w:szCs w:val="28"/>
          <w:lang w:val="vi-VN"/>
        </w:rPr>
        <w:t>, nâng cao chất lượng dịch vụ y tế hướng tới sự hài lòng của người bệnh, người dân</w:t>
      </w:r>
      <w:r>
        <w:rPr>
          <w:szCs w:val="28"/>
          <w:lang w:val="sv-SE"/>
        </w:rPr>
        <w:t>, đồng thời</w:t>
      </w:r>
      <w:r w:rsidRPr="00D43FB5">
        <w:rPr>
          <w:szCs w:val="28"/>
          <w:lang w:val="sv-SE"/>
        </w:rPr>
        <w:t xml:space="preserve"> tổ chức 02 lớp tập huấn </w:t>
      </w:r>
      <w:r w:rsidRPr="005302DC">
        <w:rPr>
          <w:i/>
          <w:iCs/>
          <w:szCs w:val="28"/>
          <w:lang w:val="sv-SE"/>
        </w:rPr>
        <w:t>“Nâng cao kỹ năng giao tiếp ứng xử và thực hành Y đức cho nhân viên Y tế năm 2024”</w:t>
      </w:r>
      <w:r w:rsidRPr="00D43FB5">
        <w:rPr>
          <w:szCs w:val="28"/>
          <w:lang w:val="sv-SE"/>
        </w:rPr>
        <w:t xml:space="preserve"> có 393/469 viên chức, người lao động tham gia, đạt 83,79%; 100% viên chức, người lao động đăng ký thực hiện tốt quy chế bệnh viện; Ký cam kết thực hiện các nội dung “Đổi mới phong cách, thái độ phục vụ, hướng tới sự hài lòng của người bệnh”. </w:t>
      </w:r>
    </w:p>
    <w:p w14:paraId="6286A097" w14:textId="77777777" w:rsidR="00F436FF" w:rsidRPr="00D43FB5" w:rsidRDefault="00F436FF" w:rsidP="00867110">
      <w:pPr>
        <w:widowControl w:val="0"/>
        <w:spacing w:before="120" w:after="0" w:line="240" w:lineRule="auto"/>
        <w:ind w:firstLine="720"/>
        <w:jc w:val="both"/>
        <w:rPr>
          <w:i/>
          <w:color w:val="000000"/>
          <w:szCs w:val="28"/>
          <w:lang w:val="vi-VN"/>
        </w:rPr>
      </w:pPr>
      <w:r w:rsidRPr="00D43FB5">
        <w:rPr>
          <w:szCs w:val="28"/>
          <w:lang w:val="sv-SE"/>
        </w:rPr>
        <w:t>Trong thời gian tới, Sở Y tế sẽ tiếp tục chỉ đạo các đơn vị trực thuộc nói chung và Bệnh viện đa khoa tỉnh nói riêng tăng cường quán triệt đến toàn thể công chức, viên chức thường xuyên học tập nâng cao trình độ chuyên môn, nghiệp vụ, bồi dưỡng nghiệp vụ, kỹ năng giao tiếp, ứng xử thông qua các lớp tập huấn cho cán bộ, nhân viên y tế nhằm nâng cao tinh thần phục vụ và chất lượng chăm sóc người bệnh để đem lại sự hài lòng và tin tưởng của người dân, góp phần trong công tác đảm bảo chăm sóc sức khỏe nhân dân trên địa bàn tỉnh.</w:t>
      </w:r>
      <w:r w:rsidRPr="00D43FB5">
        <w:rPr>
          <w:i/>
          <w:color w:val="000000"/>
          <w:szCs w:val="28"/>
        </w:rPr>
        <w:t xml:space="preserve"> </w:t>
      </w:r>
    </w:p>
    <w:p w14:paraId="03FDCA52" w14:textId="21F4794F" w:rsidR="008A2461" w:rsidRPr="00D43FB5" w:rsidRDefault="00C1046D" w:rsidP="008A2461">
      <w:pPr>
        <w:spacing w:before="120" w:after="0" w:line="240" w:lineRule="auto"/>
        <w:ind w:firstLine="720"/>
        <w:jc w:val="both"/>
        <w:rPr>
          <w:rFonts w:eastAsia="Calibri"/>
          <w:szCs w:val="28"/>
        </w:rPr>
      </w:pPr>
      <w:r>
        <w:rPr>
          <w:rFonts w:eastAsia="Calibri"/>
          <w:b/>
          <w:szCs w:val="28"/>
        </w:rPr>
        <w:t>8</w:t>
      </w:r>
      <w:r w:rsidR="008A2461" w:rsidRPr="00D43FB5">
        <w:rPr>
          <w:rFonts w:eastAsia="Calibri"/>
          <w:b/>
          <w:szCs w:val="28"/>
        </w:rPr>
        <w:t>. Cử tri Hoàng Văn Thu, thôn Lùng Xiên, xã Vũ Muộn, huyện Bạch Thông phản ánh</w:t>
      </w:r>
      <w:r w:rsidR="008A2461" w:rsidRPr="00D43FB5">
        <w:rPr>
          <w:rFonts w:eastAsia="Calibri"/>
          <w:szCs w:val="28"/>
        </w:rPr>
        <w:t xml:space="preserve"> việc cắm mốc ranh giới Khu dự trữ thiên nhiên Kim Hỷ một số điểm vào rừng sản xuất của người dân và sát với nhà người dân tại xã Vũ Muộn. Đề nghị kiểm tra, xác định và cắm mốc ranh giới lại cho chính xác.</w:t>
      </w:r>
    </w:p>
    <w:p w14:paraId="3A4767A8" w14:textId="77777777" w:rsidR="008A2461" w:rsidRPr="007A1716" w:rsidRDefault="008A2461" w:rsidP="008A246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606076E4" w14:textId="77777777" w:rsidR="008A2461" w:rsidRPr="00D43FB5" w:rsidRDefault="008A2461" w:rsidP="008A2461">
      <w:pPr>
        <w:widowControl w:val="0"/>
        <w:spacing w:before="120" w:after="0" w:line="240" w:lineRule="auto"/>
        <w:ind w:firstLine="720"/>
        <w:jc w:val="both"/>
        <w:rPr>
          <w:szCs w:val="28"/>
          <w:lang w:val="vi-VN"/>
        </w:rPr>
      </w:pPr>
      <w:r w:rsidRPr="00D43FB5">
        <w:rPr>
          <w:szCs w:val="28"/>
        </w:rPr>
        <w:t xml:space="preserve">Nhận được ý kiến cử tri, </w:t>
      </w:r>
      <w:r w:rsidRPr="00D43FB5">
        <w:rPr>
          <w:szCs w:val="28"/>
          <w:lang w:val="vi-VN"/>
        </w:rPr>
        <w:t xml:space="preserve">Chi cục Kiểm lâm đã chỉ đạo </w:t>
      </w:r>
      <w:r w:rsidRPr="00D43FB5">
        <w:rPr>
          <w:szCs w:val="28"/>
        </w:rPr>
        <w:t xml:space="preserve">Ban quản lý Khu dự trữ thiên nhiên Kim Hỷ kiểm tra, xác minh đối với các mốc ranh giới mà cử tri có ý kiến, qua kiểm tra ngoài thực địa đối chiếu với bản đồ 3 loại rừng xã Vũ Muộn </w:t>
      </w:r>
      <w:r w:rsidRPr="00EB3291">
        <w:rPr>
          <w:i/>
          <w:iCs/>
          <w:szCs w:val="28"/>
        </w:rPr>
        <w:t>(ban hành kèm theo Quyết định số 1794/QĐ-UBND ngày 26/10/2018 của UBND tỉnh Bắc Kạn)</w:t>
      </w:r>
      <w:r w:rsidRPr="00D43FB5">
        <w:rPr>
          <w:szCs w:val="28"/>
        </w:rPr>
        <w:t xml:space="preserve"> tại cột mốc số 26 có tọa độ X:445301; Y:2457467 thuộc lô 148 khoảnh 7 tiểu khu 365 được quy hoạch là rừng đặc dụng do Ban quản lý Khu dự trữ thiên nhiên Kim Hỷ quản lý. Việc cắm mốc ranh giới Khu dự trữ thiên nhiên Kim Hỷ được thực hiện trong ranh giới Khu dự trữ thiên nhiên Kim Hỷ quản lý và theo đúng quy định hiện hành. Tại buổi kiểm tra tại thực địa, công chức thuộc Khu dự trữ thiên nhiên Kim Hỷ đã làm việc và tuyên truyền cho cử tri được rõ. </w:t>
      </w:r>
    </w:p>
    <w:p w14:paraId="3E84076C" w14:textId="05A7A8AD" w:rsidR="0028462B" w:rsidRPr="00D43FB5" w:rsidRDefault="00C1046D" w:rsidP="0028462B">
      <w:pPr>
        <w:spacing w:before="120" w:after="0" w:line="240" w:lineRule="auto"/>
        <w:ind w:firstLine="720"/>
        <w:jc w:val="both"/>
        <w:rPr>
          <w:szCs w:val="28"/>
        </w:rPr>
      </w:pPr>
      <w:r>
        <w:rPr>
          <w:b/>
          <w:szCs w:val="28"/>
          <w:lang w:val="en-SG" w:eastAsia="en-SG"/>
        </w:rPr>
        <w:t>9</w:t>
      </w:r>
      <w:r w:rsidR="0028462B" w:rsidRPr="00D43FB5">
        <w:rPr>
          <w:b/>
          <w:szCs w:val="28"/>
          <w:lang w:val="en-SG" w:eastAsia="en-SG"/>
        </w:rPr>
        <w:t>. Cử tri Hứa Văn Hoan, thôn Nà Kén, xã Vũ Muộn, huyện Bạch Thông kiến nghị</w:t>
      </w:r>
      <w:r w:rsidR="0028462B" w:rsidRPr="00D43FB5">
        <w:rPr>
          <w:szCs w:val="28"/>
          <w:lang w:val="en-SG" w:eastAsia="en-SG"/>
        </w:rPr>
        <w:t xml:space="preserve"> nghiên cứu, quan tâm tạo việc làm có thu nhập ổn định cho thanh niên tại địa phương để thu hút phát triển kinh tế nông thôn, giúp xóa đói giảm nghèo, bảo đảm an sinh xã hội.</w:t>
      </w:r>
    </w:p>
    <w:p w14:paraId="6AE9A6B7" w14:textId="77777777" w:rsidR="0028462B" w:rsidRPr="007A1716" w:rsidRDefault="0028462B" w:rsidP="0028462B">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DC8F76E" w14:textId="77777777" w:rsidR="0028462B" w:rsidRPr="00D43FB5" w:rsidRDefault="0028462B" w:rsidP="0028462B">
      <w:pPr>
        <w:spacing w:before="120" w:after="0" w:line="240" w:lineRule="auto"/>
        <w:ind w:firstLine="720"/>
        <w:jc w:val="both"/>
        <w:rPr>
          <w:szCs w:val="28"/>
        </w:rPr>
      </w:pPr>
      <w:r w:rsidRPr="00D43FB5">
        <w:rPr>
          <w:szCs w:val="28"/>
          <w:lang w:val="en-SG" w:eastAsia="en-SG"/>
        </w:rPr>
        <w:t>Hiện nay các cấp, các ngành đã và đang tích c</w:t>
      </w:r>
      <w:r>
        <w:rPr>
          <w:szCs w:val="28"/>
          <w:lang w:val="vi-VN" w:eastAsia="en-SG"/>
        </w:rPr>
        <w:t>ực</w:t>
      </w:r>
      <w:r w:rsidRPr="00D43FB5">
        <w:rPr>
          <w:szCs w:val="28"/>
          <w:lang w:val="en-SG" w:eastAsia="en-SG"/>
        </w:rPr>
        <w:t xml:space="preserve"> thực hiện công tác giải quyết việc làm, đào tạo nghề cho lao động nông thôn. </w:t>
      </w:r>
      <w:r w:rsidRPr="00D43FB5">
        <w:rPr>
          <w:szCs w:val="28"/>
        </w:rPr>
        <w:t xml:space="preserve">Trong thời gian qua, </w:t>
      </w:r>
      <w:r w:rsidRPr="00D43FB5">
        <w:rPr>
          <w:szCs w:val="28"/>
          <w:shd w:val="clear" w:color="auto" w:fill="FFFFFF"/>
        </w:rPr>
        <w:t>UBND huyện Bạch Thông đã chủ động phối hợp với các Công ty, Doanh nghiệp</w:t>
      </w:r>
      <w:r w:rsidRPr="00D43FB5">
        <w:rPr>
          <w:szCs w:val="28"/>
        </w:rPr>
        <w:t xml:space="preserve"> để giới thiệu, tư vấn việc làm và đào tạo nghề cho lao động nông thôn; triển khai thực </w:t>
      </w:r>
      <w:r w:rsidRPr="00D43FB5">
        <w:rPr>
          <w:szCs w:val="28"/>
        </w:rPr>
        <w:lastRenderedPageBreak/>
        <w:t>hiện nhiều dự án hỗ trợ phát triển sản xuất trong lĩnh vực nông nghiệp thuộc các Chương trình MTQG; đẩy mạnh việc áp dụng tiến bộ khoa học kỹ thuật trong sản xuất, chăn n</w:t>
      </w:r>
      <w:r>
        <w:rPr>
          <w:szCs w:val="28"/>
        </w:rPr>
        <w:t xml:space="preserve">uôi. Do vậy, đề nghị cử tri và </w:t>
      </w:r>
      <w:r>
        <w:rPr>
          <w:szCs w:val="28"/>
          <w:lang w:val="vi-VN"/>
        </w:rPr>
        <w:t>n</w:t>
      </w:r>
      <w:r w:rsidRPr="00D43FB5">
        <w:rPr>
          <w:szCs w:val="28"/>
        </w:rPr>
        <w:t xml:space="preserve">hân dân thường xuyên theo dõi, phối hợp tuyên truyền </w:t>
      </w:r>
      <w:r>
        <w:rPr>
          <w:szCs w:val="28"/>
          <w:lang w:val="vi-VN"/>
        </w:rPr>
        <w:t xml:space="preserve">cho </w:t>
      </w:r>
      <w:r w:rsidRPr="00D43FB5">
        <w:rPr>
          <w:szCs w:val="28"/>
        </w:rPr>
        <w:t xml:space="preserve">con em được biết và tích cực tham gia các phong trào, các dự án phát triển kinh tế - xã hội ngay trên địa bàn và chủ động nâng cao kiến thức, kỹ năng nghề cho cá nhân. </w:t>
      </w:r>
      <w:r w:rsidRPr="00D43FB5">
        <w:rPr>
          <w:szCs w:val="28"/>
          <w:lang w:val="en-SG" w:eastAsia="en-SG"/>
        </w:rPr>
        <w:t>Tuy nhiên</w:t>
      </w:r>
      <w:r>
        <w:rPr>
          <w:szCs w:val="28"/>
          <w:lang w:val="en-SG" w:eastAsia="en-SG"/>
        </w:rPr>
        <w:t>,</w:t>
      </w:r>
      <w:r w:rsidRPr="00D43FB5">
        <w:rPr>
          <w:szCs w:val="28"/>
          <w:lang w:val="en-SG" w:eastAsia="en-SG"/>
        </w:rPr>
        <w:t xml:space="preserve"> với mục tiêu phát triển đất nước theo Nghị quyết Đại hội đại biểu toàn quốc lần thứ XIII của Đảng, công nghiệp hoá, hiện đại hoá, hội nhập quốc tế… thì việc chuyển dịch lao động từ khu vực nông thôn ra các khu công nghiệp là xu thế tất yếu.</w:t>
      </w:r>
    </w:p>
    <w:p w14:paraId="30FE94D8" w14:textId="77777777" w:rsidR="00681E2E" w:rsidRPr="00486A2B" w:rsidRDefault="00681E2E" w:rsidP="009C5AD2">
      <w:pPr>
        <w:spacing w:before="120" w:after="0" w:line="240" w:lineRule="auto"/>
        <w:rPr>
          <w:rFonts w:eastAsia="Times New Roman" w:cs="Times New Roman"/>
          <w:i/>
          <w:spacing w:val="-2"/>
          <w:position w:val="6"/>
          <w:szCs w:val="28"/>
        </w:rPr>
      </w:pPr>
    </w:p>
    <w:p w14:paraId="298862E6" w14:textId="1A83A909" w:rsidR="00A131D2" w:rsidRDefault="00B33246" w:rsidP="009C5AD2">
      <w:pPr>
        <w:spacing w:before="120" w:after="0" w:line="240" w:lineRule="auto"/>
        <w:ind w:firstLine="720"/>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28544" behindDoc="0" locked="0" layoutInCell="1" allowOverlap="1" wp14:anchorId="58F796D4" wp14:editId="2D621A9C">
                <wp:simplePos x="0" y="0"/>
                <wp:positionH relativeFrom="column">
                  <wp:posOffset>1613535</wp:posOffset>
                </wp:positionH>
                <wp:positionV relativeFrom="paragraph">
                  <wp:posOffset>65405</wp:posOffset>
                </wp:positionV>
                <wp:extent cx="2443480" cy="5080"/>
                <wp:effectExtent l="0" t="0" r="13970" b="33020"/>
                <wp:wrapNone/>
                <wp:docPr id="5" name="Straight Connector 5"/>
                <wp:cNvGraphicFramePr/>
                <a:graphic xmlns:a="http://schemas.openxmlformats.org/drawingml/2006/main">
                  <a:graphicData uri="http://schemas.microsoft.com/office/word/2010/wordprocessingShape">
                    <wps:wsp>
                      <wps:cNvCnPr/>
                      <wps:spPr>
                        <a:xfrm flipV="1">
                          <a:off x="0" y="0"/>
                          <a:ext cx="2443480" cy="508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1E7D6A5" id="Straight Connector 5" o:spid="_x0000_s1026" style="position:absolute;flip:y;z-index:251628544;visibility:visible;mso-wrap-style:square;mso-wrap-distance-left:9pt;mso-wrap-distance-top:0;mso-wrap-distance-right:9pt;mso-wrap-distance-bottom:0;mso-position-horizontal:absolute;mso-position-horizontal-relative:text;mso-position-vertical:absolute;mso-position-vertical-relative:text" from="127.05pt,5.15pt" to="31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" strokecolor="#5b9bd5" strokeweight=".5pt">
                <v:stroke joinstyle="miter"/>
              </v:line>
            </w:pict>
          </mc:Fallback>
        </mc:AlternateContent>
      </w:r>
    </w:p>
    <w:p w14:paraId="668B8F5E" w14:textId="3466E5BA" w:rsidR="00A131D2" w:rsidRDefault="00A131D2" w:rsidP="00867110">
      <w:pPr>
        <w:spacing w:before="120" w:after="0" w:line="240" w:lineRule="auto"/>
        <w:ind w:firstLine="720"/>
        <w:rPr>
          <w:rFonts w:eastAsia="Times New Roman" w:cs="Times New Roman"/>
          <w:i/>
          <w:spacing w:val="-2"/>
          <w:position w:val="6"/>
          <w:szCs w:val="28"/>
        </w:rPr>
      </w:pPr>
    </w:p>
    <w:p w14:paraId="6A87E875" w14:textId="7AEDD32D" w:rsidR="00080D82" w:rsidRDefault="00080D82" w:rsidP="00867110">
      <w:pPr>
        <w:spacing w:before="120" w:after="0" w:line="240" w:lineRule="auto"/>
        <w:ind w:firstLine="720"/>
        <w:rPr>
          <w:rFonts w:eastAsia="Times New Roman" w:cs="Times New Roman"/>
          <w:i/>
          <w:spacing w:val="-2"/>
          <w:position w:val="6"/>
          <w:szCs w:val="28"/>
        </w:rPr>
      </w:pPr>
    </w:p>
    <w:p w14:paraId="10CB5D29" w14:textId="64C1B274" w:rsidR="00080D82" w:rsidRDefault="00080D82" w:rsidP="00867110">
      <w:pPr>
        <w:spacing w:before="120" w:after="0" w:line="240" w:lineRule="auto"/>
        <w:ind w:firstLine="720"/>
        <w:rPr>
          <w:rFonts w:eastAsia="Times New Roman" w:cs="Times New Roman"/>
          <w:i/>
          <w:spacing w:val="-2"/>
          <w:position w:val="6"/>
          <w:szCs w:val="28"/>
        </w:rPr>
      </w:pPr>
    </w:p>
    <w:p w14:paraId="75E7EDB2" w14:textId="5D96B289" w:rsidR="00080D82" w:rsidRDefault="00080D82" w:rsidP="00867110">
      <w:pPr>
        <w:spacing w:before="120" w:after="0" w:line="240" w:lineRule="auto"/>
        <w:ind w:firstLine="720"/>
        <w:rPr>
          <w:rFonts w:eastAsia="Times New Roman" w:cs="Times New Roman"/>
          <w:i/>
          <w:spacing w:val="-2"/>
          <w:position w:val="6"/>
          <w:szCs w:val="28"/>
        </w:rPr>
      </w:pPr>
    </w:p>
    <w:p w14:paraId="794C08C2" w14:textId="74F8F641" w:rsidR="00080D82" w:rsidRDefault="00080D82" w:rsidP="00867110">
      <w:pPr>
        <w:spacing w:before="120" w:after="0" w:line="240" w:lineRule="auto"/>
        <w:ind w:firstLine="720"/>
        <w:rPr>
          <w:rFonts w:eastAsia="Times New Roman" w:cs="Times New Roman"/>
          <w:i/>
          <w:spacing w:val="-2"/>
          <w:position w:val="6"/>
          <w:szCs w:val="28"/>
        </w:rPr>
      </w:pPr>
    </w:p>
    <w:p w14:paraId="0E0C1E84" w14:textId="01FB6E05" w:rsidR="00080D82" w:rsidRDefault="00080D82" w:rsidP="00867110">
      <w:pPr>
        <w:spacing w:before="120" w:after="0" w:line="240" w:lineRule="auto"/>
        <w:ind w:firstLine="720"/>
        <w:rPr>
          <w:rFonts w:eastAsia="Times New Roman" w:cs="Times New Roman"/>
          <w:i/>
          <w:spacing w:val="-2"/>
          <w:position w:val="6"/>
          <w:szCs w:val="28"/>
        </w:rPr>
      </w:pPr>
    </w:p>
    <w:p w14:paraId="25B874E8" w14:textId="3069BFE0" w:rsidR="00080D82" w:rsidRDefault="00080D82" w:rsidP="00867110">
      <w:pPr>
        <w:spacing w:before="120" w:after="0" w:line="240" w:lineRule="auto"/>
        <w:ind w:firstLine="720"/>
        <w:rPr>
          <w:rFonts w:eastAsia="Times New Roman" w:cs="Times New Roman"/>
          <w:i/>
          <w:spacing w:val="-2"/>
          <w:position w:val="6"/>
          <w:szCs w:val="28"/>
        </w:rPr>
      </w:pPr>
    </w:p>
    <w:p w14:paraId="63F2CBD0" w14:textId="7481E9CA" w:rsidR="00080D82" w:rsidRDefault="00080D82" w:rsidP="00867110">
      <w:pPr>
        <w:spacing w:before="120" w:after="0" w:line="240" w:lineRule="auto"/>
        <w:ind w:firstLine="720"/>
        <w:rPr>
          <w:rFonts w:eastAsia="Times New Roman" w:cs="Times New Roman"/>
          <w:i/>
          <w:spacing w:val="-2"/>
          <w:position w:val="6"/>
          <w:szCs w:val="28"/>
        </w:rPr>
      </w:pPr>
    </w:p>
    <w:p w14:paraId="36F2D48F" w14:textId="1CD13443" w:rsidR="00080D82" w:rsidRDefault="00080D82" w:rsidP="00867110">
      <w:pPr>
        <w:spacing w:before="120" w:after="0" w:line="240" w:lineRule="auto"/>
        <w:ind w:firstLine="720"/>
        <w:rPr>
          <w:rFonts w:eastAsia="Times New Roman" w:cs="Times New Roman"/>
          <w:i/>
          <w:spacing w:val="-2"/>
          <w:position w:val="6"/>
          <w:szCs w:val="28"/>
        </w:rPr>
      </w:pPr>
    </w:p>
    <w:p w14:paraId="20CEBEAA" w14:textId="36754ECF" w:rsidR="00080D82" w:rsidRDefault="00080D82" w:rsidP="00867110">
      <w:pPr>
        <w:spacing w:before="120" w:after="0" w:line="240" w:lineRule="auto"/>
        <w:ind w:firstLine="720"/>
        <w:rPr>
          <w:rFonts w:eastAsia="Times New Roman" w:cs="Times New Roman"/>
          <w:i/>
          <w:spacing w:val="-2"/>
          <w:position w:val="6"/>
          <w:szCs w:val="28"/>
        </w:rPr>
      </w:pPr>
    </w:p>
    <w:p w14:paraId="4D5D26E0" w14:textId="09A94AC0" w:rsidR="00080D82" w:rsidRDefault="00080D82" w:rsidP="00867110">
      <w:pPr>
        <w:spacing w:before="120" w:after="0" w:line="240" w:lineRule="auto"/>
        <w:ind w:firstLine="720"/>
        <w:rPr>
          <w:rFonts w:eastAsia="Times New Roman" w:cs="Times New Roman"/>
          <w:i/>
          <w:spacing w:val="-2"/>
          <w:position w:val="6"/>
          <w:szCs w:val="28"/>
        </w:rPr>
      </w:pPr>
    </w:p>
    <w:p w14:paraId="3EA56664" w14:textId="6A55DE78" w:rsidR="00080D82" w:rsidRDefault="00080D82" w:rsidP="00867110">
      <w:pPr>
        <w:spacing w:before="120" w:after="0" w:line="240" w:lineRule="auto"/>
        <w:ind w:firstLine="720"/>
        <w:rPr>
          <w:rFonts w:eastAsia="Times New Roman" w:cs="Times New Roman"/>
          <w:i/>
          <w:spacing w:val="-2"/>
          <w:position w:val="6"/>
          <w:szCs w:val="28"/>
        </w:rPr>
      </w:pPr>
    </w:p>
    <w:p w14:paraId="7B44A11E" w14:textId="60327A63" w:rsidR="00080D82" w:rsidRDefault="00080D82" w:rsidP="00867110">
      <w:pPr>
        <w:spacing w:before="120" w:after="0" w:line="240" w:lineRule="auto"/>
        <w:ind w:firstLine="720"/>
        <w:rPr>
          <w:rFonts w:eastAsia="Times New Roman" w:cs="Times New Roman"/>
          <w:i/>
          <w:spacing w:val="-2"/>
          <w:position w:val="6"/>
          <w:szCs w:val="28"/>
        </w:rPr>
      </w:pPr>
    </w:p>
    <w:p w14:paraId="0B8E07CD" w14:textId="62CE0329" w:rsidR="0028462B" w:rsidRDefault="0028462B" w:rsidP="00867110">
      <w:pPr>
        <w:spacing w:before="120" w:after="0" w:line="240" w:lineRule="auto"/>
        <w:ind w:firstLine="720"/>
        <w:rPr>
          <w:rFonts w:eastAsia="Times New Roman" w:cs="Times New Roman"/>
          <w:i/>
          <w:spacing w:val="-2"/>
          <w:position w:val="6"/>
          <w:szCs w:val="28"/>
        </w:rPr>
      </w:pPr>
    </w:p>
    <w:p w14:paraId="145C24DF" w14:textId="2DFF44D9" w:rsidR="0028462B" w:rsidRDefault="0028462B" w:rsidP="00867110">
      <w:pPr>
        <w:spacing w:before="120" w:after="0" w:line="240" w:lineRule="auto"/>
        <w:ind w:firstLine="720"/>
        <w:rPr>
          <w:rFonts w:eastAsia="Times New Roman" w:cs="Times New Roman"/>
          <w:i/>
          <w:spacing w:val="-2"/>
          <w:position w:val="6"/>
          <w:szCs w:val="28"/>
        </w:rPr>
      </w:pPr>
    </w:p>
    <w:p w14:paraId="3500F766" w14:textId="011FD13C" w:rsidR="0028462B" w:rsidRDefault="0028462B" w:rsidP="00867110">
      <w:pPr>
        <w:spacing w:before="120" w:after="0" w:line="240" w:lineRule="auto"/>
        <w:ind w:firstLine="720"/>
        <w:rPr>
          <w:rFonts w:eastAsia="Times New Roman" w:cs="Times New Roman"/>
          <w:i/>
          <w:spacing w:val="-2"/>
          <w:position w:val="6"/>
          <w:szCs w:val="28"/>
        </w:rPr>
      </w:pPr>
    </w:p>
    <w:p w14:paraId="3CAAA1B8" w14:textId="790AEF27" w:rsidR="0028462B" w:rsidRDefault="0028462B" w:rsidP="00867110">
      <w:pPr>
        <w:spacing w:before="120" w:after="0" w:line="240" w:lineRule="auto"/>
        <w:ind w:firstLine="720"/>
        <w:rPr>
          <w:rFonts w:eastAsia="Times New Roman" w:cs="Times New Roman"/>
          <w:i/>
          <w:spacing w:val="-2"/>
          <w:position w:val="6"/>
          <w:szCs w:val="28"/>
        </w:rPr>
      </w:pPr>
    </w:p>
    <w:p w14:paraId="33859245" w14:textId="26493882" w:rsidR="0028462B" w:rsidRDefault="0028462B" w:rsidP="00867110">
      <w:pPr>
        <w:spacing w:before="120" w:after="0" w:line="240" w:lineRule="auto"/>
        <w:ind w:firstLine="720"/>
        <w:rPr>
          <w:rFonts w:eastAsia="Times New Roman" w:cs="Times New Roman"/>
          <w:i/>
          <w:spacing w:val="-2"/>
          <w:position w:val="6"/>
          <w:szCs w:val="28"/>
        </w:rPr>
      </w:pPr>
    </w:p>
    <w:p w14:paraId="399D6B13" w14:textId="77777777" w:rsidR="00DB7C75" w:rsidRDefault="00DB7C75" w:rsidP="00867110">
      <w:pPr>
        <w:spacing w:before="120" w:after="0" w:line="240" w:lineRule="auto"/>
        <w:ind w:firstLine="720"/>
        <w:rPr>
          <w:rFonts w:eastAsia="Times New Roman" w:cs="Times New Roman"/>
          <w:i/>
          <w:spacing w:val="-2"/>
          <w:position w:val="6"/>
          <w:szCs w:val="28"/>
        </w:rPr>
      </w:pPr>
    </w:p>
    <w:p w14:paraId="0CB04568" w14:textId="77777777" w:rsidR="00DB7C75" w:rsidRDefault="00DB7C75" w:rsidP="00867110">
      <w:pPr>
        <w:spacing w:before="120" w:after="0" w:line="240" w:lineRule="auto"/>
        <w:ind w:firstLine="720"/>
        <w:rPr>
          <w:rFonts w:eastAsia="Times New Roman" w:cs="Times New Roman"/>
          <w:i/>
          <w:spacing w:val="-2"/>
          <w:position w:val="6"/>
          <w:szCs w:val="28"/>
        </w:rPr>
      </w:pPr>
    </w:p>
    <w:p w14:paraId="3DB24ED1" w14:textId="77777777" w:rsidR="00DB7C75" w:rsidRDefault="00DB7C75" w:rsidP="00867110">
      <w:pPr>
        <w:spacing w:before="120" w:after="0" w:line="240" w:lineRule="auto"/>
        <w:ind w:firstLine="720"/>
        <w:rPr>
          <w:rFonts w:eastAsia="Times New Roman" w:cs="Times New Roman"/>
          <w:i/>
          <w:spacing w:val="-2"/>
          <w:position w:val="6"/>
          <w:szCs w:val="28"/>
        </w:rPr>
      </w:pPr>
    </w:p>
    <w:p w14:paraId="6209AC17" w14:textId="281BD888" w:rsidR="0028462B" w:rsidRDefault="0028462B" w:rsidP="00867110">
      <w:pPr>
        <w:spacing w:before="120" w:after="0" w:line="240" w:lineRule="auto"/>
        <w:ind w:firstLine="720"/>
        <w:rPr>
          <w:rFonts w:eastAsia="Times New Roman" w:cs="Times New Roman"/>
          <w:i/>
          <w:spacing w:val="-2"/>
          <w:position w:val="6"/>
          <w:szCs w:val="28"/>
        </w:rPr>
      </w:pPr>
    </w:p>
    <w:p w14:paraId="4F4E9BA4" w14:textId="77777777" w:rsidR="0028462B" w:rsidRDefault="0028462B" w:rsidP="00867110">
      <w:pPr>
        <w:spacing w:before="120" w:after="0" w:line="240" w:lineRule="auto"/>
        <w:ind w:firstLine="720"/>
        <w:rPr>
          <w:rFonts w:eastAsia="Times New Roman" w:cs="Times New Roman"/>
          <w:i/>
          <w:spacing w:val="-2"/>
          <w:position w:val="6"/>
          <w:szCs w:val="28"/>
        </w:rPr>
      </w:pPr>
    </w:p>
    <w:p w14:paraId="1CE5791B" w14:textId="77777777" w:rsidR="00080D82" w:rsidRPr="00486A2B" w:rsidRDefault="00080D82" w:rsidP="00867110">
      <w:pPr>
        <w:spacing w:before="120" w:after="0" w:line="240" w:lineRule="auto"/>
        <w:ind w:firstLine="720"/>
        <w:rPr>
          <w:rFonts w:eastAsia="Times New Roman" w:cs="Times New Roman"/>
          <w:i/>
          <w:spacing w:val="-2"/>
          <w:position w:val="6"/>
          <w:szCs w:val="28"/>
        </w:rPr>
      </w:pPr>
    </w:p>
    <w:tbl>
      <w:tblPr>
        <w:tblW w:w="8789" w:type="dxa"/>
        <w:tblLook w:val="01E0" w:firstRow="1" w:lastRow="1" w:firstColumn="1" w:lastColumn="1" w:noHBand="0" w:noVBand="0"/>
      </w:tblPr>
      <w:tblGrid>
        <w:gridCol w:w="3119"/>
        <w:gridCol w:w="5670"/>
      </w:tblGrid>
      <w:tr w:rsidR="00A131D2" w:rsidRPr="00486A2B" w14:paraId="74AEF23B" w14:textId="77777777" w:rsidTr="009C5AD2">
        <w:trPr>
          <w:trHeight w:val="1224"/>
        </w:trPr>
        <w:tc>
          <w:tcPr>
            <w:tcW w:w="3119" w:type="dxa"/>
            <w:vAlign w:val="center"/>
          </w:tcPr>
          <w:p w14:paraId="2DD52F61" w14:textId="77777777" w:rsidR="00A131D2" w:rsidRPr="004C01B1" w:rsidRDefault="00A131D2" w:rsidP="009C5AD2">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668775ED" w14:textId="77777777" w:rsidR="00A131D2" w:rsidRPr="00486A2B" w:rsidRDefault="00A131D2" w:rsidP="009C5AD2">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4320" behindDoc="0" locked="0" layoutInCell="1" allowOverlap="1" wp14:anchorId="7D0E5C11" wp14:editId="30315CD0">
                      <wp:simplePos x="0" y="0"/>
                      <wp:positionH relativeFrom="column">
                        <wp:posOffset>530860</wp:posOffset>
                      </wp:positionH>
                      <wp:positionV relativeFrom="paragraph">
                        <wp:posOffset>0</wp:posOffset>
                      </wp:positionV>
                      <wp:extent cx="626110" cy="0"/>
                      <wp:effectExtent l="5080" t="9525" r="6985"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A7D0E" id="Straight Connector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0" to="9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"/>
                  </w:pict>
                </mc:Fallback>
              </mc:AlternateContent>
            </w:r>
          </w:p>
        </w:tc>
        <w:tc>
          <w:tcPr>
            <w:tcW w:w="5670" w:type="dxa"/>
            <w:vAlign w:val="center"/>
          </w:tcPr>
          <w:p w14:paraId="75C3EF31" w14:textId="77777777" w:rsidR="00A131D2" w:rsidRPr="004C01B1" w:rsidRDefault="00A131D2" w:rsidP="009C5AD2">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78BC32CB" w14:textId="77777777" w:rsidR="00A131D2" w:rsidRPr="00486A2B" w:rsidRDefault="00A131D2" w:rsidP="009C5AD2">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66F589A8" w14:textId="77777777" w:rsidR="00A131D2" w:rsidRPr="00486A2B" w:rsidRDefault="00A131D2" w:rsidP="009C5AD2">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5344" behindDoc="0" locked="0" layoutInCell="1" allowOverlap="1" wp14:anchorId="2E2882A3" wp14:editId="632875E3">
                      <wp:simplePos x="0" y="0"/>
                      <wp:positionH relativeFrom="column">
                        <wp:posOffset>720725</wp:posOffset>
                      </wp:positionH>
                      <wp:positionV relativeFrom="paragraph">
                        <wp:posOffset>26035</wp:posOffset>
                      </wp:positionV>
                      <wp:extent cx="1943100" cy="0"/>
                      <wp:effectExtent l="8890" t="12065" r="10160"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798D" id="Straight Connector 3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"/>
                  </w:pict>
                </mc:Fallback>
              </mc:AlternateContent>
            </w:r>
          </w:p>
        </w:tc>
      </w:tr>
    </w:tbl>
    <w:p w14:paraId="02CB0A23" w14:textId="77777777" w:rsidR="00A131D2" w:rsidRPr="00486A2B" w:rsidRDefault="00A131D2" w:rsidP="009C5AD2">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42509697" w14:textId="127E958F" w:rsidR="00512EFA" w:rsidRPr="00486A2B" w:rsidRDefault="00A131D2" w:rsidP="00512EFA">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Ba Bể</w:t>
      </w:r>
    </w:p>
    <w:p w14:paraId="28ADE957" w14:textId="66ECCE51" w:rsidR="00A131D2" w:rsidRPr="00486A2B" w:rsidRDefault="00A131D2" w:rsidP="009C5AD2">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trước kỳ họp thứ 21 Hội đồng nhân dân tỉnh khoá X</w:t>
      </w:r>
    </w:p>
    <w:p w14:paraId="32DD67DA" w14:textId="77777777" w:rsidR="00A131D2" w:rsidRPr="00486A2B" w:rsidRDefault="00A131D2" w:rsidP="009C5AD2">
      <w:pPr>
        <w:spacing w:after="0" w:line="240" w:lineRule="auto"/>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707392" behindDoc="0" locked="0" layoutInCell="1" allowOverlap="1" wp14:anchorId="223F7B08" wp14:editId="785F9527">
                <wp:simplePos x="0" y="0"/>
                <wp:positionH relativeFrom="column">
                  <wp:posOffset>2063650</wp:posOffset>
                </wp:positionH>
                <wp:positionV relativeFrom="paragraph">
                  <wp:posOffset>210185</wp:posOffset>
                </wp:positionV>
                <wp:extent cx="16954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BDDCA8" id="Straight Connector 19"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5pt,16.55pt" to="2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" strokecolor="black [3200]" strokeweight=".5pt">
                <v:stroke joinstyle="miter"/>
              </v:line>
            </w:pict>
          </mc:Fallback>
        </mc:AlternateContent>
      </w:r>
      <w:r w:rsidRPr="00486A2B">
        <w:rPr>
          <w:rFonts w:eastAsia="Times New Roman" w:cs="Times New Roman"/>
          <w:i/>
          <w:spacing w:val="-2"/>
          <w:position w:val="6"/>
          <w:szCs w:val="28"/>
        </w:rPr>
        <w:t>(Báo cáo phục vụ TXCT trước kỳ họp thứ 21 HĐND tỉnh khóa X)</w:t>
      </w:r>
    </w:p>
    <w:p w14:paraId="72E5E757" w14:textId="77777777" w:rsidR="00A131D2" w:rsidRPr="00486A2B" w:rsidRDefault="00A131D2" w:rsidP="00867110">
      <w:pPr>
        <w:spacing w:before="120" w:after="0" w:line="240" w:lineRule="auto"/>
        <w:ind w:firstLine="720"/>
        <w:jc w:val="center"/>
        <w:rPr>
          <w:rFonts w:eastAsia="Times New Roman" w:cs="Times New Roman"/>
          <w:i/>
          <w:spacing w:val="-2"/>
          <w:position w:val="6"/>
          <w:szCs w:val="28"/>
        </w:rPr>
      </w:pPr>
    </w:p>
    <w:p w14:paraId="11C8B959" w14:textId="2556A31F" w:rsidR="00BE5AA9" w:rsidRPr="005F7BCC" w:rsidRDefault="00BE5AA9" w:rsidP="00867110">
      <w:pPr>
        <w:spacing w:before="120" w:after="0" w:line="240" w:lineRule="auto"/>
        <w:ind w:firstLine="720"/>
        <w:jc w:val="both"/>
        <w:rPr>
          <w:szCs w:val="28"/>
        </w:rPr>
      </w:pPr>
      <w:r w:rsidRPr="0028462B">
        <w:rPr>
          <w:b/>
          <w:szCs w:val="28"/>
        </w:rPr>
        <w:t>1. Cử tri Nông Văn Tuy, Phó Chủ tịch HĐND xã Yến Dương</w:t>
      </w:r>
      <w:r w:rsidR="00A820E0">
        <w:rPr>
          <w:b/>
          <w:szCs w:val="28"/>
        </w:rPr>
        <w:t xml:space="preserve"> </w:t>
      </w:r>
      <w:r w:rsidRPr="0028462B">
        <w:rPr>
          <w:b/>
          <w:szCs w:val="28"/>
        </w:rPr>
        <w:t>đề nghị</w:t>
      </w:r>
      <w:r w:rsidRPr="0028462B">
        <w:rPr>
          <w:b/>
          <w:spacing w:val="-2"/>
          <w:szCs w:val="28"/>
        </w:rPr>
        <w:t xml:space="preserve"> </w:t>
      </w:r>
      <w:r w:rsidRPr="005F7BCC">
        <w:rPr>
          <w:szCs w:val="28"/>
        </w:rPr>
        <w:t>cơ quan chức năng thực hiện việc xét thăng hạng cho giáo viên từ hạng III lên hạng II theo Thông tư số 01/2021/TT-BGDĐT ngày 02/02/2021 của Bộ Giáo dục và Đào tạo quy định mã số, tiêu chuẩn chức danh nghề nghiệp và bổ nhiệm, xếp lương viên chức giảng dạy trong các cơ sở giáo dục mầm non công lập.</w:t>
      </w:r>
    </w:p>
    <w:p w14:paraId="48FB67F0"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01D17E18" w14:textId="77777777" w:rsidR="00BE5AA9" w:rsidRPr="00D43FB5" w:rsidRDefault="00BE5AA9" w:rsidP="00867110">
      <w:pPr>
        <w:spacing w:before="120" w:after="0" w:line="240" w:lineRule="auto"/>
        <w:ind w:firstLine="720"/>
        <w:jc w:val="both"/>
        <w:rPr>
          <w:i/>
          <w:iCs/>
          <w:szCs w:val="28"/>
        </w:rPr>
      </w:pPr>
      <w:r>
        <w:rPr>
          <w:szCs w:val="28"/>
        </w:rPr>
        <w:t>V</w:t>
      </w:r>
      <w:r w:rsidRPr="00D43FB5">
        <w:rPr>
          <w:szCs w:val="28"/>
        </w:rPr>
        <w:t xml:space="preserve">iệc thi, xét thăng hạng giáo viên trên địa bàn tỉnh </w:t>
      </w:r>
      <w:r>
        <w:rPr>
          <w:szCs w:val="28"/>
          <w:lang w:val="vi-VN"/>
        </w:rPr>
        <w:t xml:space="preserve">Bắc Kạn </w:t>
      </w:r>
      <w:r w:rsidRPr="00D43FB5">
        <w:rPr>
          <w:szCs w:val="28"/>
        </w:rPr>
        <w:t>trong thời gian qua cũng đã được quan tâm triển khai thực hiện</w:t>
      </w:r>
      <w:r w:rsidRPr="00D43FB5">
        <w:rPr>
          <w:rStyle w:val="FootnoteReference"/>
          <w:szCs w:val="28"/>
        </w:rPr>
        <w:footnoteReference w:id="1"/>
      </w:r>
      <w:r w:rsidRPr="00D43FB5">
        <w:rPr>
          <w:szCs w:val="28"/>
        </w:rPr>
        <w:t xml:space="preserve">. Đến năm 2021, Bộ trưởng Bộ Giáo dục và Đào tạo ban hành các Thông tư số 01,02,03,04/2021/TT-BGDĐT ngày 02/02/2021 của Bộ trưởng Bộ Giáo dục và Đào tạo quy định mã số, tiêu chuẩn chức danh nghề nghiệp và bổ nhiệm, xếp lương viên chức giảng dạy trong các cơ sở giáo dục mầm non, các trường tiểu học, trung học cơ sở, trung học phổ thông công lập </w:t>
      </w:r>
      <w:r w:rsidRPr="00D43FB5">
        <w:rPr>
          <w:i/>
          <w:iCs/>
          <w:szCs w:val="28"/>
        </w:rPr>
        <w:t>(có hiệu lực thi hành kể từ ngày 20/3/2021)</w:t>
      </w:r>
      <w:r w:rsidRPr="00D43FB5">
        <w:rPr>
          <w:szCs w:val="28"/>
        </w:rPr>
        <w:t xml:space="preserve">. Tuy nhiên, việc triển khai bổ nhiệm và xếp lương chức danh nghề nghiệp viên chức giáo dục theo các Thông tư nêu trên còn nhiều khó khăn, vướng mắc nên sau khi Bộ Giáo dục và Đào tạo ban hành Thông tư số 08/2023/TT-BGDĐT ngày 14/4/2023 </w:t>
      </w:r>
      <w:r w:rsidRPr="005302DC">
        <w:rPr>
          <w:i/>
          <w:iCs/>
          <w:szCs w:val="28"/>
        </w:rPr>
        <w:t>(sửa đổi các Thông tư số 01,02,03,04)</w:t>
      </w:r>
      <w:r w:rsidRPr="00D43FB5">
        <w:rPr>
          <w:szCs w:val="28"/>
        </w:rPr>
        <w:t xml:space="preserve"> và các văn bản hướng dẫn mới có </w:t>
      </w:r>
      <w:r>
        <w:rPr>
          <w:szCs w:val="28"/>
        </w:rPr>
        <w:t xml:space="preserve">cơ </w:t>
      </w:r>
      <w:r w:rsidRPr="00D43FB5">
        <w:rPr>
          <w:szCs w:val="28"/>
        </w:rPr>
        <w:t>sở thực hiện. Nội dung này, Ủy ban nhân dân tỉnh đã chỉ đạo các cơ quan, đơn vị thực hiện hoàn thành việc bổ nhiệm và xếp lương chức danh nghề nghiệp đối với giáo viên các cấp học bảo đảm theo quy định hoàn thành trong năm 2023. Theo đó, toàn tỉnh có 1670/1743 giáo viên mầm non, 1833/2220 giáo viên tiểu học, 1289/1425 giáo viên THCS đủ điều kiện</w:t>
      </w:r>
      <w:r w:rsidRPr="00D43FB5">
        <w:rPr>
          <w:rStyle w:val="FootnoteReference"/>
          <w:szCs w:val="28"/>
        </w:rPr>
        <w:footnoteReference w:id="2"/>
      </w:r>
      <w:r w:rsidRPr="00D43FB5">
        <w:rPr>
          <w:szCs w:val="28"/>
        </w:rPr>
        <w:t xml:space="preserve"> đã được bổ nhiệm và xếp lương chức danh nghề nghiệp cao hơn liền kề theo quy định </w:t>
      </w:r>
      <w:r w:rsidRPr="00D43FB5">
        <w:rPr>
          <w:i/>
          <w:iCs/>
          <w:szCs w:val="28"/>
        </w:rPr>
        <w:t xml:space="preserve">(không phải thông qua thi hoặc xét thăng hạng). </w:t>
      </w:r>
    </w:p>
    <w:p w14:paraId="5CDF2261" w14:textId="77777777" w:rsidR="00BE5AA9" w:rsidRPr="00D43FB5" w:rsidRDefault="00BE5AA9" w:rsidP="00867110">
      <w:pPr>
        <w:spacing w:before="120" w:after="0" w:line="240" w:lineRule="auto"/>
        <w:ind w:firstLine="720"/>
        <w:jc w:val="both"/>
        <w:rPr>
          <w:szCs w:val="28"/>
        </w:rPr>
      </w:pPr>
      <w:r w:rsidRPr="00D43FB5">
        <w:rPr>
          <w:szCs w:val="28"/>
        </w:rPr>
        <w:t>Căn cứ Quy định phân cấp quản lý tổ chức bộ máy, biên chế, vị trí việc làm; cán bộ, công chức, viên chức; người giữ chức danh, chức vụ, kiểm soát viên và người đại diện phần vốn nhà nước tại doanh nghiệp tỉnh Bắc Kạn (</w:t>
      </w:r>
      <w:r w:rsidRPr="00D43FB5">
        <w:rPr>
          <w:i/>
          <w:iCs/>
          <w:szCs w:val="28"/>
        </w:rPr>
        <w:t xml:space="preserve">ban hành kèm theo Quyết định số 06/2024/QĐ-UBND ngày 16/5/2024 của Ủy ban nhân </w:t>
      </w:r>
      <w:r w:rsidRPr="00D43FB5">
        <w:rPr>
          <w:i/>
          <w:iCs/>
          <w:szCs w:val="28"/>
        </w:rPr>
        <w:lastRenderedPageBreak/>
        <w:t xml:space="preserve">dân tỉnh Bắc Kạn), </w:t>
      </w:r>
      <w:r w:rsidRPr="00D43FB5">
        <w:rPr>
          <w:szCs w:val="28"/>
        </w:rPr>
        <w:t xml:space="preserve">trong đó quy định Ủy ban nhân dân cấp huyện có trách nhiệm </w:t>
      </w:r>
      <w:r w:rsidRPr="00D43FB5">
        <w:rPr>
          <w:i/>
          <w:iCs/>
          <w:szCs w:val="28"/>
        </w:rPr>
        <w:t>“Phê duyệt đề án xét thăng hạng chức danh nghề nghiệp viên chức từ hạng I trở xuống (bao gồm cả chức danh nghề nghiệp hạng I xếp lương loại A3) sau khi có ý kiến của Sở Nội vụ và tổ chức triển khai thực hiện thăng hạng theo quy định”</w:t>
      </w:r>
      <w:r w:rsidRPr="00D43FB5">
        <w:rPr>
          <w:szCs w:val="28"/>
        </w:rPr>
        <w:t>. Do đó, việc xét thăng hạng cho giáo viên từ hạng III lên hạng II theo Thông tư số 01/2021/TT-BGDĐT ngày 02/02/2021 của Bộ Giáo dục và Đào tạo</w:t>
      </w:r>
      <w:r w:rsidRPr="00D43FB5">
        <w:rPr>
          <w:i/>
          <w:iCs/>
          <w:szCs w:val="28"/>
        </w:rPr>
        <w:t xml:space="preserve"> </w:t>
      </w:r>
      <w:r w:rsidRPr="00D43FB5">
        <w:rPr>
          <w:szCs w:val="28"/>
        </w:rPr>
        <w:t xml:space="preserve">theo kiến nghị của cử tri Nông Văn Tuy thuộc thẩm quyền của Ủy ban nhân dân cấp huyện tổ chức thực hiện. </w:t>
      </w:r>
    </w:p>
    <w:p w14:paraId="7736BDE7" w14:textId="77777777" w:rsidR="00BE5AA9" w:rsidRPr="00D43FB5" w:rsidRDefault="00BE5AA9" w:rsidP="00867110">
      <w:pPr>
        <w:widowControl w:val="0"/>
        <w:spacing w:before="120" w:after="0" w:line="240" w:lineRule="auto"/>
        <w:ind w:firstLine="720"/>
        <w:jc w:val="both"/>
        <w:rPr>
          <w:szCs w:val="28"/>
          <w:lang w:val="vi-VN"/>
        </w:rPr>
      </w:pPr>
      <w:r w:rsidRPr="00D43FB5">
        <w:rPr>
          <w:szCs w:val="28"/>
        </w:rPr>
        <w:t xml:space="preserve"> Để bảo đảm quyền lợi của viên chức</w:t>
      </w:r>
      <w:r>
        <w:rPr>
          <w:szCs w:val="28"/>
          <w:lang w:val="vi-VN"/>
        </w:rPr>
        <w:t>,</w:t>
      </w:r>
      <w:r w:rsidRPr="00D43FB5">
        <w:rPr>
          <w:szCs w:val="28"/>
        </w:rPr>
        <w:t xml:space="preserve"> đồng thời góp phần nâng cao chất lượng đội ngũ viên chức đáp ứng theo yêu cầu của vị trí việc làm, cơ cấu viên chức theo chức danh nghề nghiệp đã được cấp có thẩm quyền phê duyệt, ngày 09/4/2024, Sở Nội vụ đã ban hành Công văn số 473/SNV-CCVC về việc thăng hạng chức danh nghề nghiệp cho viên chức thuộc thẩm quyền quản lý, trong đó đề nghị Ủy ban nhân dân các huyện, thành phố rà soát, xác định tỷ lệ cơ cấu viên chức còn thiếu so với cơ cấu viên chức theo chức danh nghề nghiệp đã được cấp có thẩm quyền phê duyệt để lập danh sách viên chức đáp ứng tiêu chuẩn, điều kiện đăng ký dự xét thăng hạng theo quy định tại Nghị định số 85/2023/NĐ-CP và Thông tư hướng dẫn của Bộ quản lý ngành, lĩnh vực; tổ chức xét thăng hạng chức danh nghề nghiệp cho viên chức thuộc thẩm quyền quản lý theo quy định phân cấp của tỉnh và các quy định hiện hành.</w:t>
      </w:r>
    </w:p>
    <w:p w14:paraId="0D695DA4" w14:textId="77777777" w:rsidR="00F9086C" w:rsidRPr="00D43FB5" w:rsidRDefault="00F9086C" w:rsidP="00867110">
      <w:pPr>
        <w:spacing w:before="120" w:after="0" w:line="240" w:lineRule="auto"/>
        <w:ind w:firstLine="720"/>
        <w:jc w:val="both"/>
        <w:rPr>
          <w:szCs w:val="28"/>
        </w:rPr>
      </w:pPr>
      <w:r w:rsidRPr="00D43FB5">
        <w:rPr>
          <w:b/>
          <w:szCs w:val="28"/>
        </w:rPr>
        <w:t>2. Cử tri Nông Văn Siên, thôn Bản Lạ, xã Yến Dương</w:t>
      </w:r>
      <w:r w:rsidRPr="00D43FB5">
        <w:rPr>
          <w:szCs w:val="28"/>
        </w:rPr>
        <w:t xml:space="preserve"> </w:t>
      </w:r>
      <w:r w:rsidRPr="00405770">
        <w:rPr>
          <w:b/>
          <w:szCs w:val="28"/>
        </w:rPr>
        <w:t>phản ánh</w:t>
      </w:r>
      <w:r>
        <w:rPr>
          <w:b/>
          <w:szCs w:val="28"/>
        </w:rPr>
        <w:t xml:space="preserve"> </w:t>
      </w:r>
      <w:r w:rsidRPr="005302DC">
        <w:rPr>
          <w:i/>
          <w:iCs/>
          <w:szCs w:val="28"/>
        </w:rPr>
        <w:t>(sau khi xác minh cử tri có tên là Hoàng Văn Siên</w:t>
      </w:r>
      <w:r w:rsidRPr="00AD2467">
        <w:rPr>
          <w:i/>
          <w:iCs/>
          <w:szCs w:val="28"/>
        </w:rPr>
        <w:t>)</w:t>
      </w:r>
      <w:r w:rsidRPr="00AD2467">
        <w:rPr>
          <w:szCs w:val="28"/>
        </w:rPr>
        <w:t xml:space="preserve">: </w:t>
      </w:r>
      <w:r w:rsidRPr="00D43FB5">
        <w:rPr>
          <w:szCs w:val="28"/>
        </w:rPr>
        <w:t>Ông tham gia bảo hiểm xã hội bắt buộc và bảo hiểm xã hội tự nguyện đủ 20 năm. Theo Nghị định số 134/2015/NĐ-CP ngày 29/12/2015 của Chính phủ quy định chi tiết một số điều của </w:t>
      </w:r>
      <w:bookmarkStart w:id="0" w:name="tvpllink_cdsqhkxstz_1"/>
      <w:r w:rsidRPr="00D43FB5">
        <w:rPr>
          <w:szCs w:val="28"/>
        </w:rPr>
        <w:fldChar w:fldCharType="begin"/>
      </w:r>
      <w:r w:rsidRPr="00D43FB5">
        <w:rPr>
          <w:szCs w:val="28"/>
        </w:rPr>
        <w:instrText xml:space="preserve"> HYPERLINK "https://thuvienphapluat.vn/van-ban/Bao-hiem/Luat-Bao-hiem-xa-hoi-2014-259700.aspx" \t "_blank" </w:instrText>
      </w:r>
      <w:r w:rsidRPr="00D43FB5">
        <w:rPr>
          <w:szCs w:val="28"/>
        </w:rPr>
      </w:r>
      <w:r w:rsidRPr="00D43FB5">
        <w:rPr>
          <w:szCs w:val="28"/>
        </w:rPr>
        <w:fldChar w:fldCharType="separate"/>
      </w:r>
      <w:r w:rsidRPr="00D43FB5">
        <w:rPr>
          <w:szCs w:val="28"/>
        </w:rPr>
        <w:t>Luật Bảo hiểm xã hội</w:t>
      </w:r>
      <w:r w:rsidRPr="00D43FB5">
        <w:rPr>
          <w:szCs w:val="28"/>
        </w:rPr>
        <w:fldChar w:fldCharType="end"/>
      </w:r>
      <w:bookmarkEnd w:id="0"/>
      <w:r w:rsidRPr="00D43FB5">
        <w:rPr>
          <w:szCs w:val="28"/>
        </w:rPr>
        <w:t> về bảo hiểm xã hội tự nguyện, người tham gia bảo hiểm xã hội bắt buộc và bảo hiểm xã hội tự nguyện đủ 20 năm thì được hưởng lương hưu hằng tháng thấp nhất bằng mức lương cơ sở tại thời điểm hưởng lương hưu. Tuy nhiên, hiện nay ông chỉ được hưởng lương hưu là 1.274.000 đồng/tháng; ông đã có ý kiến với Bảo hiểm xã hội huyện Ba Bể nhưng chưa được xem xét, trả lời. Ông đề nghị cơ quan Bảo hiểm xã hội tỉnh xem xét, giải quyết.</w:t>
      </w:r>
    </w:p>
    <w:p w14:paraId="6FCF50C7"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37E23417" w14:textId="77777777" w:rsidR="00F9086C" w:rsidRPr="00D43FB5" w:rsidRDefault="00F9086C" w:rsidP="00867110">
      <w:pPr>
        <w:widowControl w:val="0"/>
        <w:spacing w:before="120" w:after="0" w:line="240" w:lineRule="auto"/>
        <w:ind w:firstLine="720"/>
        <w:jc w:val="both"/>
        <w:rPr>
          <w:i/>
          <w:color w:val="000000"/>
          <w:szCs w:val="28"/>
          <w:lang w:val="vi-VN"/>
        </w:rPr>
      </w:pPr>
      <w:r w:rsidRPr="00D43FB5">
        <w:rPr>
          <w:color w:val="000000"/>
          <w:szCs w:val="28"/>
          <w:lang w:val="vi-VN"/>
        </w:rPr>
        <w:t xml:space="preserve">Tại khoản 3 Điều 5 Nghị định số 134/2015/NĐ-CP ngày 29/12/2015 quy định: </w:t>
      </w:r>
      <w:r w:rsidRPr="00D43FB5">
        <w:rPr>
          <w:i/>
          <w:color w:val="000000"/>
          <w:szCs w:val="28"/>
          <w:lang w:val="vi-VN"/>
        </w:rPr>
        <w:t xml:space="preserve">“Trường hợp người tham gia bảo hiểm xã hội tự nguyện có từ </w:t>
      </w:r>
      <w:r w:rsidRPr="007A230A">
        <w:rPr>
          <w:b/>
          <w:i/>
          <w:color w:val="000000"/>
          <w:szCs w:val="28"/>
          <w:lang w:val="vi-VN"/>
        </w:rPr>
        <w:t>đủ 20 năm đóng bảo hiểm xã hội bắt buộc trở lên</w:t>
      </w:r>
      <w:r w:rsidRPr="00D43FB5">
        <w:rPr>
          <w:i/>
          <w:color w:val="000000"/>
          <w:szCs w:val="28"/>
          <w:lang w:val="vi-VN"/>
        </w:rPr>
        <w:t>, trừ đối tượng quy định tại điểm i khoản 1 Điều 2 của Luật Bảo hiểm xã hội và điểm c khoản 2 Điều này thì mức lương hưu hàng tháng thấp nhất bằng mức lương cơ sở tại thời điểm hưởng lương hưu”.</w:t>
      </w:r>
    </w:p>
    <w:p w14:paraId="7BF52B2C" w14:textId="77777777" w:rsidR="00F9086C" w:rsidRPr="00D43FB5" w:rsidRDefault="00F9086C" w:rsidP="00867110">
      <w:pPr>
        <w:widowControl w:val="0"/>
        <w:spacing w:before="120" w:after="0" w:line="240" w:lineRule="auto"/>
        <w:ind w:firstLine="720"/>
        <w:jc w:val="both"/>
        <w:rPr>
          <w:color w:val="000000"/>
          <w:szCs w:val="28"/>
          <w:lang w:val="vi-VN"/>
        </w:rPr>
      </w:pPr>
      <w:r w:rsidRPr="00D43FB5">
        <w:rPr>
          <w:color w:val="000000"/>
          <w:szCs w:val="28"/>
          <w:lang w:val="vi-VN"/>
        </w:rPr>
        <w:t>Sau khi xem xét, kiểm tr</w:t>
      </w:r>
      <w:r>
        <w:rPr>
          <w:color w:val="000000"/>
          <w:szCs w:val="28"/>
          <w:lang w:val="vi-VN"/>
        </w:rPr>
        <w:t>a</w:t>
      </w:r>
      <w:r w:rsidRPr="00D43FB5">
        <w:rPr>
          <w:color w:val="000000"/>
          <w:szCs w:val="28"/>
          <w:lang w:val="vi-VN"/>
        </w:rPr>
        <w:t xml:space="preserve"> các dữ liệu người hưởng do cơ quan Bảo h</w:t>
      </w:r>
      <w:r>
        <w:rPr>
          <w:color w:val="000000"/>
          <w:szCs w:val="28"/>
          <w:lang w:val="vi-VN"/>
        </w:rPr>
        <w:t>iểm xã hội tỉnh Bắc Kạn quản lý thì</w:t>
      </w:r>
      <w:r w:rsidRPr="00D43FB5">
        <w:rPr>
          <w:color w:val="000000"/>
          <w:szCs w:val="28"/>
          <w:lang w:val="vi-VN"/>
        </w:rPr>
        <w:t xml:space="preserve"> không có tên ông Nông Văn Siên, chỉ có tên ông Hoàng Văn Siên, cư trú tại thôn Bản Lạ, xã Yến Dương, huyện Ba Bể, mã BHXH số 8006000097. Ông Hoàng Văn Siên có tổng thời gian đóng bảo hiểm xã hội là 20 năm 0 tháng, trong đó </w:t>
      </w:r>
      <w:r w:rsidRPr="007A230A">
        <w:rPr>
          <w:b/>
          <w:color w:val="000000"/>
          <w:szCs w:val="28"/>
          <w:lang w:val="vi-VN"/>
        </w:rPr>
        <w:t>thời gian đóng bảo hiểm xã hội bắt buộc là 16 năm 11 tháng</w:t>
      </w:r>
      <w:r w:rsidRPr="00D43FB5">
        <w:rPr>
          <w:color w:val="000000"/>
          <w:szCs w:val="28"/>
          <w:lang w:val="vi-VN"/>
        </w:rPr>
        <w:t xml:space="preserve">, thời gian đóng bảo hiểm xã hội tự nguyện là 03 năm 01 tháng. Do vậy, không thuộc trường hợp mức lương hưu hàng tháng được hưởng theo quy định tại </w:t>
      </w:r>
      <w:r w:rsidRPr="00D43FB5">
        <w:rPr>
          <w:color w:val="000000"/>
          <w:szCs w:val="28"/>
          <w:lang w:val="vi-VN"/>
        </w:rPr>
        <w:lastRenderedPageBreak/>
        <w:t xml:space="preserve">khoản 3 Điều 5 Nghị định số 134/2015/NĐ-CP nêu trên </w:t>
      </w:r>
      <w:r w:rsidRPr="005302DC">
        <w:rPr>
          <w:i/>
          <w:iCs/>
          <w:color w:val="000000"/>
          <w:szCs w:val="28"/>
          <w:lang w:val="vi-VN"/>
        </w:rPr>
        <w:t>(không đủ 20 năm đóng bảo hiểm xã hội bắt buộc)</w:t>
      </w:r>
      <w:r w:rsidRPr="00D43FB5">
        <w:rPr>
          <w:color w:val="000000"/>
          <w:szCs w:val="28"/>
          <w:lang w:val="vi-VN"/>
        </w:rPr>
        <w:t>.</w:t>
      </w:r>
    </w:p>
    <w:p w14:paraId="606800CC" w14:textId="5D456D28" w:rsidR="005D370E" w:rsidRPr="00D43FB5" w:rsidRDefault="006A16EE" w:rsidP="00867110">
      <w:pPr>
        <w:spacing w:before="120" w:after="0" w:line="240" w:lineRule="auto"/>
        <w:ind w:firstLine="720"/>
        <w:jc w:val="both"/>
        <w:rPr>
          <w:szCs w:val="28"/>
        </w:rPr>
      </w:pPr>
      <w:r>
        <w:rPr>
          <w:rFonts w:eastAsia="Calibri"/>
          <w:b/>
          <w:szCs w:val="28"/>
        </w:rPr>
        <w:t>3</w:t>
      </w:r>
      <w:r w:rsidR="005D370E" w:rsidRPr="00D43FB5">
        <w:rPr>
          <w:rFonts w:eastAsia="Calibri"/>
          <w:b/>
          <w:szCs w:val="28"/>
        </w:rPr>
        <w:t xml:space="preserve">. Bà Hoàng Thị Anh, cử tri Trường Mầm non xã Nam Mẫu, huyện Ba Bể </w:t>
      </w:r>
      <w:r w:rsidR="005D370E" w:rsidRPr="00405770">
        <w:rPr>
          <w:rFonts w:eastAsia="Calibri"/>
          <w:b/>
          <w:szCs w:val="28"/>
        </w:rPr>
        <w:t>đề nghị</w:t>
      </w:r>
      <w:r w:rsidR="005D370E" w:rsidRPr="00D43FB5">
        <w:rPr>
          <w:rFonts w:eastAsia="Calibri"/>
          <w:szCs w:val="28"/>
        </w:rPr>
        <w:t xml:space="preserve"> cấp có thẩm quyền nghiên cứu ban hành chính sách hỗ trợ chi phí học tập và chế độ ăn trưa cho nhà trẻ, mầm non.</w:t>
      </w:r>
    </w:p>
    <w:p w14:paraId="4B7987D9"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675B659C" w14:textId="77777777" w:rsidR="005D370E" w:rsidRPr="00D43FB5" w:rsidRDefault="005D370E" w:rsidP="00867110">
      <w:pPr>
        <w:widowControl w:val="0"/>
        <w:spacing w:before="120" w:after="0" w:line="240" w:lineRule="auto"/>
        <w:ind w:firstLine="720"/>
        <w:jc w:val="both"/>
        <w:rPr>
          <w:bCs/>
          <w:szCs w:val="28"/>
          <w:lang w:val="nl-NL"/>
        </w:rPr>
      </w:pPr>
      <w:r w:rsidRPr="00D43FB5">
        <w:rPr>
          <w:bCs/>
          <w:szCs w:val="28"/>
          <w:lang w:val="nl-NL"/>
        </w:rPr>
        <w:t xml:space="preserve">Theo quy định, trẻ em học mầm non được tổ chức theo nhóm trẻ </w:t>
      </w:r>
      <w:r w:rsidRPr="005302DC">
        <w:rPr>
          <w:bCs/>
          <w:i/>
          <w:iCs/>
          <w:szCs w:val="28"/>
          <w:lang w:val="nl-NL"/>
        </w:rPr>
        <w:t>(gồm trẻ từ 3 tháng đến 36 tháng tuổi)</w:t>
      </w:r>
      <w:r w:rsidRPr="00D43FB5">
        <w:rPr>
          <w:bCs/>
          <w:szCs w:val="28"/>
          <w:lang w:val="nl-NL"/>
        </w:rPr>
        <w:t xml:space="preserve"> và lớp mẫu giáo </w:t>
      </w:r>
      <w:r w:rsidRPr="00F77210">
        <w:rPr>
          <w:bCs/>
          <w:i/>
          <w:iCs/>
          <w:szCs w:val="28"/>
          <w:lang w:val="nl-NL"/>
        </w:rPr>
        <w:t>(bao gồm trẻ em từ 3 tuổi đến 6 tuổi)</w:t>
      </w:r>
      <w:r>
        <w:rPr>
          <w:bCs/>
          <w:szCs w:val="28"/>
          <w:lang w:val="vi-VN"/>
        </w:rPr>
        <w:t>, c</w:t>
      </w:r>
      <w:r w:rsidRPr="00D43FB5">
        <w:rPr>
          <w:bCs/>
          <w:szCs w:val="28"/>
          <w:lang w:val="nl-NL"/>
        </w:rPr>
        <w:t xml:space="preserve">hính sách hỗ trợ chi phí học tập và ăn trưa cho trẻ mẫu giáo được quy định </w:t>
      </w:r>
      <w:r>
        <w:rPr>
          <w:bCs/>
          <w:szCs w:val="28"/>
          <w:lang w:val="vi-VN"/>
        </w:rPr>
        <w:t>tại</w:t>
      </w:r>
      <w:r w:rsidRPr="00D43FB5">
        <w:rPr>
          <w:bCs/>
          <w:szCs w:val="28"/>
          <w:lang w:val="nl-NL"/>
        </w:rPr>
        <w:t xml:space="preserve"> Điều 18 Nghị định số 81/2021/NĐ-CP ngày 27/8/2021 của Chính phủ </w:t>
      </w:r>
      <w:r>
        <w:rPr>
          <w:bCs/>
          <w:szCs w:val="28"/>
          <w:lang w:val="vi-VN"/>
        </w:rPr>
        <w:t>và</w:t>
      </w:r>
      <w:r w:rsidRPr="00D43FB5">
        <w:rPr>
          <w:bCs/>
          <w:szCs w:val="28"/>
          <w:lang w:val="nl-NL"/>
        </w:rPr>
        <w:t xml:space="preserve"> quy định tại Điều 7 Nghị định số 105/2020</w:t>
      </w:r>
      <w:r>
        <w:rPr>
          <w:bCs/>
          <w:szCs w:val="28"/>
          <w:lang w:val="nl-NL"/>
        </w:rPr>
        <w:t>/NĐ-CP ngày 08/9/2020 của Chính phủ</w:t>
      </w:r>
      <w:r>
        <w:rPr>
          <w:bCs/>
          <w:szCs w:val="28"/>
          <w:lang w:val="vi-VN"/>
        </w:rPr>
        <w:t>;</w:t>
      </w:r>
      <w:r w:rsidRPr="00D43FB5">
        <w:rPr>
          <w:bCs/>
          <w:szCs w:val="28"/>
          <w:lang w:val="nl-NL"/>
        </w:rPr>
        <w:t xml:space="preserve"> Trẻ em học tại các cơ sở giáo dục mầm non ngoài công lập trên địa bàn tỉnh Bắc Kạn được hưởng chính sách hỗ trợ theo quy định tại Nghị quyết số 02/2024/NQ-HĐND ngày 28/3/2024 của Hội đồng nhân dân tỉnh quy định một số chính sách hỗ trợ phát triển </w:t>
      </w:r>
      <w:r w:rsidRPr="003F6FA0">
        <w:rPr>
          <w:bCs/>
          <w:szCs w:val="28"/>
          <w:lang w:val="nl-NL"/>
        </w:rPr>
        <w:t>giáo dục mầm non ngoài công lập trên địa bàn tỉnh Bắc Kạn</w:t>
      </w:r>
      <w:r w:rsidRPr="003F6FA0">
        <w:rPr>
          <w:bCs/>
          <w:szCs w:val="28"/>
          <w:lang w:val="vi-VN"/>
        </w:rPr>
        <w:t xml:space="preserve">. </w:t>
      </w:r>
      <w:r w:rsidRPr="003F6FA0">
        <w:rPr>
          <w:bCs/>
          <w:szCs w:val="28"/>
          <w:lang w:val="nl-NL"/>
        </w:rPr>
        <w:t>Như vậy, nhà nước đã có chính sách hỗ trợ chi phí học tập và ăn trưa cho trẻ mẫu giáo và tỉnh đã có chính sách hỗ trợ đối với trẻ nhà trẻ tham gia học tập tại các cơ sở giáo dục mầm non ngoài công lập.</w:t>
      </w:r>
    </w:p>
    <w:p w14:paraId="78E8E9F1" w14:textId="0D3F63AD" w:rsidR="00A131D2" w:rsidRPr="006A16EE" w:rsidRDefault="005D370E" w:rsidP="006A16EE">
      <w:pPr>
        <w:widowControl w:val="0"/>
        <w:spacing w:before="120" w:after="0" w:line="240" w:lineRule="auto"/>
        <w:ind w:firstLine="720"/>
        <w:jc w:val="both"/>
        <w:rPr>
          <w:szCs w:val="28"/>
        </w:rPr>
      </w:pPr>
      <w:r w:rsidRPr="00D43FB5">
        <w:rPr>
          <w:bCs/>
          <w:szCs w:val="28"/>
          <w:lang w:val="nl-NL"/>
        </w:rPr>
        <w:t xml:space="preserve">Hiện nay, Bộ </w:t>
      </w:r>
      <w:r w:rsidRPr="00BB0F42">
        <w:rPr>
          <w:color w:val="000000"/>
          <w:szCs w:val="28"/>
          <w:lang w:val="vi-VN"/>
        </w:rPr>
        <w:t>Giáo dục và Đào tạo</w:t>
      </w:r>
      <w:r w:rsidRPr="00D43FB5">
        <w:rPr>
          <w:i/>
          <w:color w:val="000000"/>
          <w:szCs w:val="28"/>
          <w:lang w:val="vi-VN"/>
        </w:rPr>
        <w:t xml:space="preserve"> </w:t>
      </w:r>
      <w:r w:rsidRPr="00D43FB5">
        <w:rPr>
          <w:bCs/>
          <w:szCs w:val="28"/>
          <w:lang w:val="nl-NL"/>
        </w:rPr>
        <w:t>đang tham mưu cho Chính phủ dự thảo Nghị định thay thế Nghị định số 116/2016/NĐ-CP</w:t>
      </w:r>
      <w:r>
        <w:rPr>
          <w:bCs/>
          <w:szCs w:val="28"/>
          <w:lang w:val="vi-VN"/>
        </w:rPr>
        <w:t xml:space="preserve"> ngày 18/7/2016 của Chính phủ</w:t>
      </w:r>
      <w:r w:rsidRPr="00D43FB5">
        <w:rPr>
          <w:bCs/>
          <w:szCs w:val="28"/>
          <w:lang w:val="nl-NL"/>
        </w:rPr>
        <w:t xml:space="preserve">, theo đó, trong dự thảo Nghị định có quy định một số chính </w:t>
      </w:r>
      <w:r>
        <w:rPr>
          <w:bCs/>
          <w:szCs w:val="28"/>
          <w:lang w:val="vi-VN"/>
        </w:rPr>
        <w:t xml:space="preserve">sách </w:t>
      </w:r>
      <w:r w:rsidRPr="00D43FB5">
        <w:rPr>
          <w:bCs/>
          <w:szCs w:val="28"/>
          <w:lang w:val="nl-NL"/>
        </w:rPr>
        <w:t xml:space="preserve">hỗ trợ đối với trẻ nhà trẻ như: </w:t>
      </w:r>
      <w:r w:rsidR="00F77210">
        <w:rPr>
          <w:bCs/>
          <w:szCs w:val="28"/>
          <w:lang w:val="nl-NL"/>
        </w:rPr>
        <w:t>T</w:t>
      </w:r>
      <w:r w:rsidRPr="00D43FB5">
        <w:rPr>
          <w:bCs/>
          <w:szCs w:val="28"/>
          <w:lang w:val="nl-NL"/>
        </w:rPr>
        <w:t xml:space="preserve">iền ăn bữa chính, bữa phụ đối với trẻ em nhà trẻ thường trú tại xã, thôn đặc biệt khó khăn và trẻ em nhà trẻ là người dân tộc thiểu số thuộc hộ nghèo thường trú tại xã khu vực I, khu vực II vùng đồng bào dân tộc thiểu số và miền núi đang học tại các cơ sở giáo dục mầm non thuộc các xã khu vực III, khu vực II, khu vực I vùng đồng bào dân tộc thiểu số và thôn đặc biệt khó khăn theo quy định của cấp có thẩm quyền. Khi </w:t>
      </w:r>
      <w:r>
        <w:rPr>
          <w:bCs/>
          <w:szCs w:val="28"/>
          <w:lang w:val="nl-NL"/>
        </w:rPr>
        <w:t>N</w:t>
      </w:r>
      <w:r w:rsidRPr="00D43FB5">
        <w:rPr>
          <w:bCs/>
          <w:szCs w:val="28"/>
          <w:lang w:val="nl-NL"/>
        </w:rPr>
        <w:t xml:space="preserve">ghị định được ban hành sẽ góp phần hỗ trợ cho các gia đình có trẻ nhà trẻ ở các cơ sở giáo dục mầm non. </w:t>
      </w:r>
    </w:p>
    <w:p w14:paraId="3AAB8D13" w14:textId="58499476" w:rsidR="005D370E" w:rsidRPr="00D43FB5" w:rsidRDefault="006A16EE" w:rsidP="00867110">
      <w:pPr>
        <w:spacing w:before="120" w:after="0" w:line="240" w:lineRule="auto"/>
        <w:ind w:firstLine="720"/>
        <w:jc w:val="both"/>
        <w:rPr>
          <w:b/>
          <w:szCs w:val="28"/>
        </w:rPr>
      </w:pPr>
      <w:r>
        <w:rPr>
          <w:rFonts w:eastAsia="Calibri"/>
          <w:b/>
          <w:szCs w:val="28"/>
        </w:rPr>
        <w:t>4</w:t>
      </w:r>
      <w:r w:rsidR="005D370E" w:rsidRPr="00D43FB5">
        <w:rPr>
          <w:rFonts w:eastAsia="Calibri"/>
          <w:b/>
          <w:szCs w:val="28"/>
        </w:rPr>
        <w:t>. Cử tri Đồng Văn Cừ, Phó Chủ tịch UBMTTQVN xã Quảng Khê, huyện Ba Bể đại diện cho các cử tri trong thôn có một số ý kiến như sau:</w:t>
      </w:r>
    </w:p>
    <w:p w14:paraId="624FF255" w14:textId="10A328F6" w:rsidR="005D370E" w:rsidRPr="00D43FB5" w:rsidRDefault="006A16EE" w:rsidP="00867110">
      <w:pPr>
        <w:spacing w:before="120" w:after="0" w:line="240" w:lineRule="auto"/>
        <w:ind w:firstLine="720"/>
        <w:jc w:val="both"/>
        <w:rPr>
          <w:szCs w:val="28"/>
        </w:rPr>
      </w:pPr>
      <w:r w:rsidRPr="009B3381">
        <w:rPr>
          <w:rFonts w:eastAsia="Calibri"/>
          <w:b/>
          <w:bCs/>
          <w:szCs w:val="28"/>
        </w:rPr>
        <w:t>4</w:t>
      </w:r>
      <w:r w:rsidR="005D370E" w:rsidRPr="009B3381">
        <w:rPr>
          <w:rFonts w:eastAsia="Calibri"/>
          <w:b/>
          <w:bCs/>
          <w:szCs w:val="28"/>
          <w:lang w:val="vi-VN"/>
        </w:rPr>
        <w:t>.1.</w:t>
      </w:r>
      <w:r w:rsidR="005D370E" w:rsidRPr="00D43FB5">
        <w:rPr>
          <w:rFonts w:eastAsia="Calibri"/>
          <w:szCs w:val="28"/>
        </w:rPr>
        <w:t xml:space="preserve"> Quá trình thi công tại Km37 đường thành phố Bắc Kạn - Hồ Ba Bể qua địa phận Nà Nhài, thôn Nà Chom, xã Quảng Khê đã làm vùi lấp tuyến mương Nà Nhài dài khoảng 300m, đề nghị có phương án xử lý, khắc phục tuyến mương để đảm bảo cung cấp nước tưới tiêu cho bà con trong thôn.</w:t>
      </w:r>
    </w:p>
    <w:p w14:paraId="5E670D27"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08965170" w14:textId="77777777" w:rsidR="005D370E" w:rsidRPr="003F6FA0" w:rsidRDefault="005D370E" w:rsidP="00867110">
      <w:pPr>
        <w:widowControl w:val="0"/>
        <w:spacing w:before="120" w:after="0" w:line="240" w:lineRule="auto"/>
        <w:ind w:firstLine="720"/>
        <w:jc w:val="both"/>
        <w:rPr>
          <w:i/>
          <w:szCs w:val="28"/>
          <w:lang w:val="vi-VN"/>
        </w:rPr>
      </w:pPr>
      <w:r w:rsidRPr="003F6FA0">
        <w:rPr>
          <w:szCs w:val="28"/>
        </w:rPr>
        <w:t>Ban QLDA ĐTXD công trình giao thông tỉnh và các đơn vị thi công đã phối hợp với chính quyền địa phương, các hộ gia đình có kiến nghị kiểm tra, họp thống nhất phương án và đã giải quyết thoả đáng cho các hộ gia đình. Ban QLDA đã ban hành Văn bản thông tin kết quả giải quyết các kiến nghị của người dân cho UBND xã Quảng Khê.</w:t>
      </w:r>
    </w:p>
    <w:p w14:paraId="79773F49" w14:textId="205DFF87" w:rsidR="005D370E" w:rsidRPr="00D43FB5" w:rsidRDefault="006A16EE" w:rsidP="00867110">
      <w:pPr>
        <w:spacing w:before="120" w:after="0" w:line="240" w:lineRule="auto"/>
        <w:ind w:firstLine="720"/>
        <w:jc w:val="both"/>
        <w:rPr>
          <w:szCs w:val="28"/>
        </w:rPr>
      </w:pPr>
      <w:r w:rsidRPr="009B3381">
        <w:rPr>
          <w:rFonts w:eastAsia="Calibri"/>
          <w:b/>
          <w:bCs/>
          <w:szCs w:val="28"/>
        </w:rPr>
        <w:lastRenderedPageBreak/>
        <w:t>4</w:t>
      </w:r>
      <w:r w:rsidR="005D370E" w:rsidRPr="009B3381">
        <w:rPr>
          <w:rFonts w:eastAsia="Calibri"/>
          <w:b/>
          <w:bCs/>
          <w:szCs w:val="28"/>
          <w:lang w:val="vi-VN"/>
        </w:rPr>
        <w:t>.2.</w:t>
      </w:r>
      <w:r w:rsidR="005D370E" w:rsidRPr="00D43FB5">
        <w:rPr>
          <w:rFonts w:eastAsia="Calibri"/>
          <w:szCs w:val="28"/>
        </w:rPr>
        <w:t xml:space="preserve"> Quá trình thi công tuyến đường thành phố Bắc Kạn đi hồ Ba Bể làm lấp mương, gây ngập úng đằng sau nhà ông Lý Văn Uyên, xã Quảng Khê, huyện Ba Bể, làm sụt lún nền nhà và có nguy cơ sạt lở nhà hộ dân, đề nghị đơn vị thi công và chủ đầu tư có phương án khắc phục, giải quyết cho hộ dân Lý Văn Uyên.</w:t>
      </w:r>
    </w:p>
    <w:p w14:paraId="51209830"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66037B8A" w14:textId="77777777" w:rsidR="005D370E" w:rsidRPr="00D43FB5" w:rsidRDefault="005D370E" w:rsidP="00867110">
      <w:pPr>
        <w:spacing w:before="120" w:after="0" w:line="240" w:lineRule="auto"/>
        <w:ind w:firstLine="720"/>
        <w:jc w:val="both"/>
        <w:rPr>
          <w:szCs w:val="28"/>
        </w:rPr>
      </w:pPr>
      <w:r w:rsidRPr="00D43FB5">
        <w:rPr>
          <w:szCs w:val="28"/>
        </w:rPr>
        <w:t xml:space="preserve">Trong tháng 5/2024, Ban QLDA </w:t>
      </w:r>
      <w:r w:rsidRPr="003F6FA0">
        <w:rPr>
          <w:szCs w:val="28"/>
        </w:rPr>
        <w:t xml:space="preserve">ĐTXD công trình giao thông tỉnh </w:t>
      </w:r>
      <w:r w:rsidRPr="00D43FB5">
        <w:rPr>
          <w:szCs w:val="28"/>
        </w:rPr>
        <w:t xml:space="preserve">đã tiếp nhận Đơn kiến nghị của ông Lý Văn Uyên và đã ban hành Văn bản chỉ đạo Công ty TNHH Đông Dương giải quyết dứt điểm kiến nghị của hộ gia đình. </w:t>
      </w:r>
    </w:p>
    <w:p w14:paraId="2EA7570B" w14:textId="77777777" w:rsidR="005D370E" w:rsidRPr="00D43FB5" w:rsidRDefault="005D370E" w:rsidP="00867110">
      <w:pPr>
        <w:widowControl w:val="0"/>
        <w:spacing w:before="120" w:after="0" w:line="240" w:lineRule="auto"/>
        <w:ind w:firstLine="720"/>
        <w:jc w:val="both"/>
        <w:rPr>
          <w:i/>
          <w:color w:val="000000"/>
          <w:szCs w:val="28"/>
          <w:lang w:val="vi-VN"/>
        </w:rPr>
      </w:pPr>
      <w:r w:rsidRPr="00D43FB5">
        <w:rPr>
          <w:szCs w:val="28"/>
        </w:rPr>
        <w:t>Để giải quyết vấn đề liên quan, Công ty TNHH Đông Dương đã phối hợp cùng chính quyền địa phương, đại diện Chủ đầu tư cùng kiểm tra tại hiện trường. Trên cơ sở kết quả kiểm tra thực tế, Công ty TNHH Đông Dương đã có Văn bản báo cáo Chủ đầu tư tại Văn bản số 24/2024/BC ngày 30/5/2024. Tại Văn bản, Công ty TNHH Đông Dương đã khẳng định nhà của ông Lý Văn Uyên nằm cách công trình thi công dự án Xây dựng tuyến đường thành phố Bắc Kạn - Hồ Ba Bể kết nối sang Na Hang, Tuyên Quang khoảng trên 150m, quá trình thi công không có tác động làm ảnh hưởng đến công trình, vật kiến trúc xung quanh, chưa có cơ sở để đánh giá, khẳng định việc lún, nứt nhà của ông Lý Văn Uyên là do việc thi công của dự án gây ra. Thời gian tới, Ban QLDA sẽ phối hợp cùng chính quyền địa phương, các đơn vị liên quan tiếp tục xem xét giải quyết.</w:t>
      </w:r>
    </w:p>
    <w:p w14:paraId="29349495" w14:textId="158BCF92" w:rsidR="005D370E" w:rsidRPr="00D43FB5" w:rsidRDefault="006A16EE" w:rsidP="00867110">
      <w:pPr>
        <w:spacing w:before="120" w:after="0" w:line="240" w:lineRule="auto"/>
        <w:ind w:firstLine="720"/>
        <w:jc w:val="both"/>
        <w:rPr>
          <w:szCs w:val="28"/>
        </w:rPr>
      </w:pPr>
      <w:r w:rsidRPr="009B3381">
        <w:rPr>
          <w:rFonts w:eastAsia="Calibri"/>
          <w:b/>
          <w:bCs/>
          <w:szCs w:val="28"/>
        </w:rPr>
        <w:t>4</w:t>
      </w:r>
      <w:r w:rsidR="005D370E" w:rsidRPr="009B3381">
        <w:rPr>
          <w:rFonts w:eastAsia="Calibri"/>
          <w:b/>
          <w:bCs/>
          <w:szCs w:val="28"/>
          <w:lang w:val="vi-VN"/>
        </w:rPr>
        <w:t>.3.</w:t>
      </w:r>
      <w:r w:rsidR="005D370E" w:rsidRPr="00D43FB5">
        <w:rPr>
          <w:rFonts w:eastAsia="Calibri"/>
          <w:szCs w:val="28"/>
        </w:rPr>
        <w:t xml:space="preserve"> Tuyến đường thành phố Bắc Kạn đi hồ Ba Bể đoạn qua địa phận thôn Lẻo Keo, xã Quảng Khê có 05 hộ thuộc diện di dời nhà ở trong quá trình giải phóng mặt bằng thực hiện dự án. Đề nghị cấp có thẩm quyền sớm bố trí đất tái định cư cho 05 hộ dân này.</w:t>
      </w:r>
    </w:p>
    <w:p w14:paraId="2FA6DD3F"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467E70EA" w14:textId="77777777" w:rsidR="005D370E" w:rsidRPr="00D43FB5" w:rsidRDefault="005D370E" w:rsidP="00867110">
      <w:pPr>
        <w:widowControl w:val="0"/>
        <w:spacing w:before="120" w:after="0" w:line="240" w:lineRule="auto"/>
        <w:ind w:firstLine="720"/>
        <w:jc w:val="both"/>
        <w:rPr>
          <w:i/>
          <w:color w:val="000000"/>
          <w:szCs w:val="28"/>
          <w:lang w:val="vi-VN"/>
        </w:rPr>
      </w:pPr>
      <w:r w:rsidRPr="00D43FB5">
        <w:rPr>
          <w:szCs w:val="28"/>
        </w:rPr>
        <w:t>Hiện nay, Ban Quản lý dự án đầu tư xây dựng huyện Ba Bể - Tổ chức được UBND huyện Ba Bể giao thực hiện nhiệm vụ bồi thường, giải phóng mặt bằng (</w:t>
      </w:r>
      <w:r w:rsidRPr="00D43FB5">
        <w:rPr>
          <w:i/>
          <w:szCs w:val="28"/>
        </w:rPr>
        <w:t>đoạn tuyến thuộc địa bàn huyện Ba Bể</w:t>
      </w:r>
      <w:r w:rsidRPr="00D43FB5">
        <w:rPr>
          <w:szCs w:val="28"/>
        </w:rPr>
        <w:t xml:space="preserve">) đang triển khai các bước thủ tục, hồ sơ bồi thường, hỗ trợ GPMB và tái định cư của dự án. Với vai trò là chủ đầu tư dự án, Ban QLDA </w:t>
      </w:r>
      <w:r w:rsidRPr="002B1559">
        <w:rPr>
          <w:szCs w:val="28"/>
        </w:rPr>
        <w:t xml:space="preserve">ĐTXD công trình giao thông tỉnh </w:t>
      </w:r>
      <w:r w:rsidRPr="00D43FB5">
        <w:rPr>
          <w:szCs w:val="28"/>
        </w:rPr>
        <w:t>sẽ phối hợp cùng các đơn vị liên quan thực hiện các bước thủ tục, hồ sơ đảm bảo theo quy định. Thời gian dự kiến thực hiện các thủ tục, hồ sơ tái định cư (</w:t>
      </w:r>
      <w:r w:rsidRPr="00D43FB5">
        <w:rPr>
          <w:i/>
          <w:szCs w:val="28"/>
        </w:rPr>
        <w:t>nếu có</w:t>
      </w:r>
      <w:r w:rsidRPr="00D43FB5">
        <w:rPr>
          <w:szCs w:val="28"/>
        </w:rPr>
        <w:t>): Trong quý III, IV năm 2024.</w:t>
      </w:r>
    </w:p>
    <w:p w14:paraId="58DFF8AB" w14:textId="3C539BCF" w:rsidR="005D370E" w:rsidRPr="006C170B" w:rsidRDefault="006A16EE" w:rsidP="00867110">
      <w:pPr>
        <w:spacing w:before="120" w:after="0" w:line="240" w:lineRule="auto"/>
        <w:ind w:firstLine="720"/>
        <w:jc w:val="both"/>
        <w:rPr>
          <w:spacing w:val="-2"/>
          <w:szCs w:val="28"/>
        </w:rPr>
      </w:pPr>
      <w:r w:rsidRPr="009B3381">
        <w:rPr>
          <w:rFonts w:eastAsia="Calibri"/>
          <w:b/>
          <w:bCs/>
          <w:spacing w:val="-2"/>
          <w:szCs w:val="28"/>
        </w:rPr>
        <w:t>4</w:t>
      </w:r>
      <w:r w:rsidR="005D370E" w:rsidRPr="009B3381">
        <w:rPr>
          <w:rFonts w:eastAsia="Calibri"/>
          <w:b/>
          <w:bCs/>
          <w:spacing w:val="-2"/>
          <w:szCs w:val="28"/>
          <w:lang w:val="vi-VN"/>
        </w:rPr>
        <w:t>.4.</w:t>
      </w:r>
      <w:r w:rsidR="005D370E" w:rsidRPr="006C170B">
        <w:rPr>
          <w:rFonts w:eastAsia="Calibri"/>
          <w:spacing w:val="-2"/>
          <w:szCs w:val="28"/>
        </w:rPr>
        <w:t xml:space="preserve"> Quá trình thi công tuyến đường thành phố Bắc Kạn - hồ Ba Bể đoạn qua cổng trường THPT Quảng Khê đã làm sạt lở đất đá vào đất ruộng, hoa màu của người dân trong khu vực nhưng chưa tiến hành đền bù. Hiện nay, có hiện tượng nguy cơ sạt lở tiếp. Đề nghị có phương án khắc phục, giải quyết cho người dân.</w:t>
      </w:r>
    </w:p>
    <w:p w14:paraId="6E8D1BFA"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5A7A805D" w14:textId="77777777" w:rsidR="005D370E" w:rsidRPr="00D43FB5" w:rsidRDefault="005D370E" w:rsidP="00867110">
      <w:pPr>
        <w:spacing w:before="120" w:after="0" w:line="240" w:lineRule="auto"/>
        <w:ind w:firstLine="720"/>
        <w:jc w:val="both"/>
        <w:rPr>
          <w:szCs w:val="28"/>
        </w:rPr>
      </w:pPr>
      <w:r w:rsidRPr="00D43FB5">
        <w:rPr>
          <w:szCs w:val="28"/>
        </w:rPr>
        <w:t xml:space="preserve">Việc sạt lở mái taluy dương tại đoạn tuyến từ Km36+280 – Km36+420 là sự việc bất khả kháng, vị trí này có địa chất phức tạp, bên cạnh đó sát đỉnh mái taluy còn có đường bê tông lên trường học. Ngay sau khi xảy ra sạt trượt, Ban QLDA đã giao cho đơn vị Tư vấn thiết kế thực hiện việc khảo sát, tính toán để đưa ra phương án thiết kế tối ưu, hiệu quả và tiết kiệm. Đến nay phương án thiết </w:t>
      </w:r>
      <w:r w:rsidRPr="00D43FB5">
        <w:rPr>
          <w:szCs w:val="28"/>
        </w:rPr>
        <w:lastRenderedPageBreak/>
        <w:t>kế đang được hoàn thiện, chưa được phê duyệt, do vậy chưa có đủ cơ sở để thực hiện việc bồi thường, hỗ trợ giải phóng mặt bằng cho người dân.</w:t>
      </w:r>
    </w:p>
    <w:p w14:paraId="289B49A0" w14:textId="77777777" w:rsidR="005D370E" w:rsidRPr="00D43FB5" w:rsidRDefault="005D370E" w:rsidP="00867110">
      <w:pPr>
        <w:spacing w:before="120" w:after="0" w:line="240" w:lineRule="auto"/>
        <w:ind w:firstLine="720"/>
        <w:jc w:val="both"/>
        <w:rPr>
          <w:szCs w:val="28"/>
        </w:rPr>
      </w:pPr>
      <w:r w:rsidRPr="00D43FB5">
        <w:rPr>
          <w:szCs w:val="28"/>
        </w:rPr>
        <w:t xml:space="preserve">Trước mắt, trong thời gian chờ làm các thủ tục GPMB theo quy định, Ban QLDA đã làm việc và thống nhất với các hộ gia đình, chính quyền địa phương thực hiện việc ứng trước một phần kinh phí cho các hộ gia đình </w:t>
      </w:r>
      <w:r w:rsidRPr="005302DC">
        <w:rPr>
          <w:i/>
          <w:iCs/>
          <w:szCs w:val="28"/>
        </w:rPr>
        <w:t>(trong diện thu hồi đất)</w:t>
      </w:r>
      <w:r w:rsidRPr="00D43FB5">
        <w:rPr>
          <w:szCs w:val="28"/>
        </w:rPr>
        <w:t xml:space="preserve">. Sau khi hoàn thiện đầy đủ thủ tục, hồ sơ GPMB, phương án bồi thường, hỗ trợ được UBND huyện Ba Bể phê duyệt, Ban QLDA sẽ thực hiện việc chi trả phần kinh phí còn lại cho các hộ gia đình bị ảnh hưởng. </w:t>
      </w:r>
    </w:p>
    <w:p w14:paraId="622906A2" w14:textId="18D76527" w:rsidR="004A3EB4" w:rsidRPr="00D43FB5" w:rsidRDefault="006A16EE" w:rsidP="00867110">
      <w:pPr>
        <w:spacing w:before="120" w:after="0" w:line="240" w:lineRule="auto"/>
        <w:ind w:firstLine="720"/>
        <w:jc w:val="both"/>
        <w:rPr>
          <w:szCs w:val="28"/>
        </w:rPr>
      </w:pPr>
      <w:r>
        <w:rPr>
          <w:b/>
          <w:szCs w:val="28"/>
        </w:rPr>
        <w:t>5</w:t>
      </w:r>
      <w:r w:rsidR="004A3EB4" w:rsidRPr="00D43FB5">
        <w:rPr>
          <w:b/>
          <w:szCs w:val="28"/>
        </w:rPr>
        <w:t>. Cử tri Nông Văn Tuy, Phó Chủ tịch HĐND xã Yến Dương, huyện Ba Bể phản ánh:</w:t>
      </w:r>
      <w:r w:rsidR="004A3EB4" w:rsidRPr="00D43FB5">
        <w:rPr>
          <w:szCs w:val="28"/>
        </w:rPr>
        <w:t xml:space="preserve"> Công trình nước sạch thôn Phiêng Khăm - Bản Lạ - Nà Viến do Ban quản lý Dự án đầu tư xây dựng công trình nông nghiệp và phát triển nông thôn tỉnh làm chủ đầu tư khởi công xây dựng từ đầu năm 2023 nhưng đến nay công trình vẫn chưa được đưa vào sử dụng. Theo phản ánh của cử tri được hưởng lợi từ công trình nước sạch thì hiện nay công trình nước sạch không đảm bảo chất lượng, bể lọc nước bị rò rỉ không đủ cung cấp nước; một số đoạn ống nước chôn nông. Đề nghị chủ đầu tư sớm khắc phục và đẩy nhanh tiến độ để bàn giao đưa vào sử dụng.</w:t>
      </w:r>
    </w:p>
    <w:p w14:paraId="1A5050CD"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54DE963B" w14:textId="77777777" w:rsidR="004A3EB4" w:rsidRPr="00D43FB5" w:rsidRDefault="004A3EB4" w:rsidP="00867110">
      <w:pPr>
        <w:widowControl w:val="0"/>
        <w:spacing w:before="120" w:after="0" w:line="240" w:lineRule="auto"/>
        <w:ind w:firstLine="720"/>
        <w:jc w:val="both"/>
        <w:rPr>
          <w:i/>
          <w:color w:val="000000"/>
          <w:szCs w:val="28"/>
          <w:lang w:val="vi-VN"/>
        </w:rPr>
      </w:pPr>
      <w:r w:rsidRPr="00D43FB5">
        <w:rPr>
          <w:bCs/>
          <w:szCs w:val="28"/>
        </w:rPr>
        <w:t xml:space="preserve">Công trình xây dựng hệ thống </w:t>
      </w:r>
      <w:r>
        <w:rPr>
          <w:bCs/>
          <w:szCs w:val="28"/>
          <w:lang w:val="vi-VN"/>
        </w:rPr>
        <w:t>nước sinh hoạt tập trung</w:t>
      </w:r>
      <w:r w:rsidRPr="00D43FB5">
        <w:rPr>
          <w:bCs/>
          <w:szCs w:val="28"/>
        </w:rPr>
        <w:t xml:space="preserve"> thôn Phiêng Khăm, Bản Lạ, Nà Viếng, xã Yến Dương, huyện Ba Bể đã được nhà thầu thi công hoàn thành các khối lượng theo hợp đồng và đưa vào vận hành thử cuối năm 2023. Tuy nhiên, theo ý kiến phản ánh của chính quyền địa phương và người dân khu vực dự án trong thời gian vận hành thử công trình đã phát sinh một số khiếm khuyết như: bể lọc bị tắc, thấm, một số đoạn tuyến nhánh không có nước.... Theo đó, ngày 03/7/2024 Ban QLDA công trình NN&amp;PTNT tỉnh Bắc Kạn đã có văn bản số 432/BQLDANN-KTTĐ đề nghị nhà thầu thực hiện kiểm tra, rà soát lại toàn bộ công trình, khẩn trương khắc phục các tồn tại đảm bảo công trình vận hành đúng theo hồ sơ thiết kế được duyệt, phát huy hiệu quả đầu tư. Dự kiến công trình sẽ kiểm tra, nghiệm thu, bàn giao cho đơn vị quản lý sử dụng trong tháng 7/2024</w:t>
      </w:r>
      <w:r w:rsidRPr="00D43FB5">
        <w:rPr>
          <w:i/>
          <w:color w:val="000000"/>
          <w:szCs w:val="28"/>
          <w:lang w:val="vi-VN"/>
        </w:rPr>
        <w:t>.</w:t>
      </w:r>
    </w:p>
    <w:p w14:paraId="5BE1B887" w14:textId="13B24004" w:rsidR="004A3EB4" w:rsidRPr="00D43FB5" w:rsidRDefault="006A16EE" w:rsidP="00867110">
      <w:pPr>
        <w:spacing w:before="120" w:after="0" w:line="240" w:lineRule="auto"/>
        <w:ind w:firstLine="720"/>
        <w:jc w:val="both"/>
        <w:rPr>
          <w:rFonts w:eastAsia="Calibri"/>
          <w:b/>
          <w:szCs w:val="28"/>
        </w:rPr>
      </w:pPr>
      <w:r>
        <w:rPr>
          <w:b/>
          <w:szCs w:val="28"/>
        </w:rPr>
        <w:t>6</w:t>
      </w:r>
      <w:r w:rsidR="004A3EB4" w:rsidRPr="00D43FB5">
        <w:rPr>
          <w:b/>
          <w:szCs w:val="28"/>
        </w:rPr>
        <w:t>. Cử tri Ma Thế Hanh, công chức tư pháp - hộ tịch xã Yến Dương, huyện Ba Bể đề nghị:</w:t>
      </w:r>
    </w:p>
    <w:p w14:paraId="7D710BD3" w14:textId="3A5E82AA" w:rsidR="004A3EB4" w:rsidRPr="00D43FB5" w:rsidRDefault="006A16EE" w:rsidP="00867110">
      <w:pPr>
        <w:spacing w:before="120" w:after="0" w:line="240" w:lineRule="auto"/>
        <w:ind w:firstLine="720"/>
        <w:jc w:val="both"/>
        <w:rPr>
          <w:rFonts w:eastAsia="Calibri"/>
          <w:szCs w:val="28"/>
        </w:rPr>
      </w:pPr>
      <w:r w:rsidRPr="009B3381">
        <w:rPr>
          <w:b/>
          <w:bCs/>
          <w:szCs w:val="28"/>
        </w:rPr>
        <w:t>6</w:t>
      </w:r>
      <w:r w:rsidR="004A3EB4" w:rsidRPr="009B3381">
        <w:rPr>
          <w:b/>
          <w:bCs/>
          <w:szCs w:val="28"/>
          <w:lang w:val="vi-VN"/>
        </w:rPr>
        <w:t>.1.</w:t>
      </w:r>
      <w:r w:rsidR="004A3EB4" w:rsidRPr="00D43FB5">
        <w:rPr>
          <w:szCs w:val="28"/>
        </w:rPr>
        <w:t xml:space="preserve"> Có cơ chế hỗ trợ giá giống lúa, ngô, phân bón cho nhân dân đối với Chương trình mục tiêu quốc gia phát triển kinh tế - xã hội vùng đồng bào dân tộc thiểu số và miền núi.</w:t>
      </w:r>
    </w:p>
    <w:p w14:paraId="56C79397"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4098393D" w14:textId="77777777" w:rsidR="004A3EB4" w:rsidRPr="00D43FB5" w:rsidRDefault="004A3EB4" w:rsidP="00867110">
      <w:pPr>
        <w:spacing w:before="120" w:after="0" w:line="240" w:lineRule="auto"/>
        <w:ind w:firstLine="720"/>
        <w:jc w:val="both"/>
        <w:rPr>
          <w:szCs w:val="28"/>
        </w:rPr>
      </w:pPr>
      <w:r w:rsidRPr="00D43FB5">
        <w:rPr>
          <w:szCs w:val="28"/>
        </w:rPr>
        <w:t xml:space="preserve">Trên cơ sở nội dung tổng hợp ý kiến kiến nghị của cử tri, Sở Nông nghiệp và PTNT đã liên hệ trực tiếp với cử tri Ma Thế Hanh; qua trao đổi, cử tri làm rõ ý kiến đề nghị,cụ thể như sau: </w:t>
      </w:r>
      <w:r w:rsidRPr="00D43FB5">
        <w:rPr>
          <w:i/>
          <w:szCs w:val="28"/>
        </w:rPr>
        <w:t>“Đề nghị có cơ chế hỗ trợ giá giống lúa, ngô, phân bón cho nhân dân trong sản xuất nông nghiệp”.</w:t>
      </w:r>
    </w:p>
    <w:p w14:paraId="2AD8AFB4" w14:textId="77777777" w:rsidR="004A3EB4" w:rsidRPr="00D43FB5" w:rsidRDefault="004A3EB4" w:rsidP="00867110">
      <w:pPr>
        <w:spacing w:before="120" w:after="0" w:line="240" w:lineRule="auto"/>
        <w:ind w:firstLine="720"/>
        <w:jc w:val="both"/>
        <w:rPr>
          <w:szCs w:val="28"/>
        </w:rPr>
      </w:pPr>
      <w:r w:rsidRPr="00D43FB5">
        <w:rPr>
          <w:szCs w:val="28"/>
        </w:rPr>
        <w:lastRenderedPageBreak/>
        <w:t>Đối với nội dung kiến nghị, Sở Nông nghiệp và PTNT đã giao đơn vị chuyên môn tham mưu, rà soát các quy định hiện hành của Nhà nước liên quan đến hỗ trợ giá giống lúa, ngô, phân bón.</w:t>
      </w:r>
    </w:p>
    <w:p w14:paraId="55D95E5C" w14:textId="77777777" w:rsidR="004A3EB4" w:rsidRPr="00D43FB5" w:rsidRDefault="004A3EB4" w:rsidP="00867110">
      <w:pPr>
        <w:spacing w:before="120" w:after="0" w:line="240" w:lineRule="auto"/>
        <w:ind w:firstLine="720"/>
        <w:jc w:val="both"/>
        <w:rPr>
          <w:szCs w:val="28"/>
        </w:rPr>
      </w:pPr>
      <w:r w:rsidRPr="00D43FB5">
        <w:rPr>
          <w:szCs w:val="28"/>
        </w:rPr>
        <w:t xml:space="preserve">Đến thời điểm hiện nay, Nhà nước chưa có cơ chế hỗ trợ giá giống lúa, ngô, phân bón trực tiếp cho người sản xuất. Việc hỗ trợ cho sản xuất thực hiện theo hình thức hỗ trợ trực tiếp giống lúa, ngô, phân bón cho người dân thông qua các chương trình, dự án sử dụng ngân sách nhà nước triển khai trên địa bàn tỉnh. Theo đó, người dân khi tham gia mô hình, dự án được nhà nước hỗ trợ giống lúa, ngô, phân bón theo quy định của chương trình và theo quy định của vùng thực hiện. Mức hỗ trợ giống lúa, ngô, phân bón </w:t>
      </w:r>
      <w:r>
        <w:rPr>
          <w:szCs w:val="28"/>
        </w:rPr>
        <w:t>d</w:t>
      </w:r>
      <w:r w:rsidRPr="00D43FB5">
        <w:rPr>
          <w:szCs w:val="28"/>
        </w:rPr>
        <w:t>ao động từ 70-100%.</w:t>
      </w:r>
    </w:p>
    <w:p w14:paraId="0F05E4B0" w14:textId="77777777" w:rsidR="004A3EB4" w:rsidRPr="00D43FB5" w:rsidRDefault="004A3EB4" w:rsidP="00867110">
      <w:pPr>
        <w:spacing w:before="120" w:after="0" w:line="240" w:lineRule="auto"/>
        <w:ind w:firstLine="720"/>
        <w:jc w:val="both"/>
        <w:rPr>
          <w:szCs w:val="28"/>
        </w:rPr>
      </w:pPr>
      <w:r w:rsidRPr="00D43FB5">
        <w:rPr>
          <w:szCs w:val="28"/>
        </w:rPr>
        <w:t>Do đó, để được hỗ trợ của nhà nước liên quan đến đầu tư giống, phân bón cho sản xuất, đề nghị cử tri tuyên truyền vận động người dân tham gia vào các mô hình, dự án đang được triển khai trên địa bàn tỉnh Bắc Kạn để được nhận hỗ trợ. Thông qua các mô hình, dự án người dân còn được tiếp cận với các giống mới, khoa học kỹ thuật mới nhằm nâng cao hiệu quả kinh tế và thu nhập trong sản xuất.</w:t>
      </w:r>
    </w:p>
    <w:p w14:paraId="7022F1AD" w14:textId="77777777" w:rsidR="004A3EB4" w:rsidRPr="00D43FB5" w:rsidRDefault="004A3EB4" w:rsidP="00867110">
      <w:pPr>
        <w:widowControl w:val="0"/>
        <w:pBdr>
          <w:bottom w:val="single" w:sz="4" w:space="5" w:color="FFFFFF"/>
        </w:pBdr>
        <w:spacing w:before="120" w:after="0" w:line="240" w:lineRule="auto"/>
        <w:ind w:firstLine="720"/>
        <w:jc w:val="both"/>
        <w:rPr>
          <w:szCs w:val="28"/>
        </w:rPr>
      </w:pPr>
      <w:r w:rsidRPr="00D43FB5">
        <w:rPr>
          <w:szCs w:val="28"/>
        </w:rPr>
        <w:t xml:space="preserve">Hiện nay trên địa bàn tỉnh Bắc Kạn đang triển khai </w:t>
      </w:r>
      <w:r w:rsidRPr="00D43FB5">
        <w:rPr>
          <w:szCs w:val="28"/>
          <w:lang w:val="sv-FI"/>
        </w:rPr>
        <w:t xml:space="preserve">3 Chương trình Mục tiêu quốc gia </w:t>
      </w:r>
      <w:r w:rsidRPr="008E76EC">
        <w:rPr>
          <w:i/>
          <w:iCs/>
          <w:szCs w:val="28"/>
          <w:lang w:val="sv-FI"/>
        </w:rPr>
        <w:t>(MTQG)</w:t>
      </w:r>
      <w:r w:rsidRPr="00D43FB5">
        <w:rPr>
          <w:szCs w:val="28"/>
          <w:lang w:val="sv-FI"/>
        </w:rPr>
        <w:t xml:space="preserve"> gồm: Chương trình MTQG xây dựng Nông thôn mới, Chương trình MTQG giảm nghèo bền vững và Chương trình MTQG phát triển kinh tế xã hội vùng đồng bào DTTS và miền núi và các chương trình khác sử dụng nguồn kinh phí của tỉnh; đề nghị cử tri tham gia tuyên truyền vận động người dân tham gia để được hỗ trợ sản xuất, cải thiện đời sống nhân dân.</w:t>
      </w:r>
    </w:p>
    <w:p w14:paraId="63DA2C32" w14:textId="6434C641" w:rsidR="004A3EB4" w:rsidRPr="00D43FB5" w:rsidRDefault="006A16EE" w:rsidP="00867110">
      <w:pPr>
        <w:spacing w:before="120" w:after="0" w:line="240" w:lineRule="auto"/>
        <w:ind w:firstLine="720"/>
        <w:jc w:val="both"/>
        <w:rPr>
          <w:rFonts w:eastAsia="Calibri"/>
          <w:szCs w:val="28"/>
        </w:rPr>
      </w:pPr>
      <w:r w:rsidRPr="009B3381">
        <w:rPr>
          <w:b/>
          <w:bCs/>
          <w:szCs w:val="28"/>
        </w:rPr>
        <w:t>6</w:t>
      </w:r>
      <w:r w:rsidR="004A3EB4" w:rsidRPr="009B3381">
        <w:rPr>
          <w:b/>
          <w:bCs/>
          <w:szCs w:val="28"/>
          <w:lang w:val="vi-VN"/>
        </w:rPr>
        <w:t>.2.</w:t>
      </w:r>
      <w:r w:rsidR="004A3EB4" w:rsidRPr="00D43FB5">
        <w:rPr>
          <w:szCs w:val="28"/>
        </w:rPr>
        <w:t xml:space="preserve"> Trong 6 tháng đầu năm 2024, tình hình thời tiết diễn biến phức tạp, dịch bệnh tả lợn Châu Phi bùng phát, cây bí xanh có hiện tượng bị chết nhiều, đề nghị cấp có thẩm quyền xem xét hỗ trợ đối với các hộ dân.</w:t>
      </w:r>
    </w:p>
    <w:p w14:paraId="57A697CF"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44888DAE" w14:textId="77777777" w:rsidR="004A3EB4" w:rsidRPr="00D43FB5" w:rsidRDefault="004A3EB4" w:rsidP="00867110">
      <w:pPr>
        <w:spacing w:before="120" w:after="0" w:line="240" w:lineRule="auto"/>
        <w:ind w:firstLine="720"/>
        <w:jc w:val="both"/>
        <w:rPr>
          <w:szCs w:val="28"/>
          <w:shd w:val="clear" w:color="auto" w:fill="FFFFFF"/>
        </w:rPr>
      </w:pPr>
      <w:r w:rsidRPr="00D43FB5">
        <w:rPr>
          <w:rStyle w:val="fontstyle01"/>
          <w:lang w:val="pt-BR"/>
        </w:rPr>
        <w:t>Hiện nay,c</w:t>
      </w:r>
      <w:r w:rsidRPr="00D43FB5">
        <w:rPr>
          <w:szCs w:val="28"/>
          <w:shd w:val="clear" w:color="auto" w:fill="FFFFFF"/>
        </w:rPr>
        <w:t>ơ chế, chính sách hỗ trợ sản xuất nông nghiệp để khôi phục sản xuất vùng bị thiệt hại do thiên tai, dịch bệnh</w:t>
      </w:r>
      <w:r w:rsidRPr="00D43FB5">
        <w:rPr>
          <w:rStyle w:val="fontstyle01"/>
          <w:lang w:val="pt-BR"/>
        </w:rPr>
        <w:t xml:space="preserve"> thực hiện theo</w:t>
      </w:r>
      <w:r w:rsidRPr="00D43FB5">
        <w:rPr>
          <w:szCs w:val="28"/>
          <w:shd w:val="clear" w:color="auto" w:fill="FFFFFF"/>
        </w:rPr>
        <w:t xml:space="preserve"> quy định tại Nghị định </w:t>
      </w:r>
      <w:r w:rsidRPr="0025628E">
        <w:rPr>
          <w:spacing w:val="-2"/>
          <w:szCs w:val="28"/>
          <w:shd w:val="clear" w:color="auto" w:fill="FFFFFF"/>
        </w:rPr>
        <w:t xml:space="preserve">số 02/2017/NĐ-CP ngày 09/01/2017 của Chính phủ </w:t>
      </w:r>
      <w:r w:rsidRPr="0025628E">
        <w:rPr>
          <w:rStyle w:val="fontstyle01"/>
          <w:spacing w:val="-2"/>
        </w:rPr>
        <w:t>về cơ chế, chính sách hỗ trợ sản xuất nông nghiệp để khôi phục sản xuất vùng bị thiệt hại do thiên tai, dịch bệnh</w:t>
      </w:r>
      <w:r w:rsidRPr="0025628E">
        <w:rPr>
          <w:spacing w:val="-2"/>
          <w:szCs w:val="28"/>
          <w:shd w:val="clear" w:color="auto" w:fill="FFFFFF"/>
        </w:rPr>
        <w:t>.</w:t>
      </w:r>
    </w:p>
    <w:p w14:paraId="45B02886" w14:textId="77777777" w:rsidR="004A3EB4" w:rsidRPr="00D43FB5" w:rsidRDefault="004A3EB4" w:rsidP="00867110">
      <w:pPr>
        <w:spacing w:before="120" w:after="0" w:line="240" w:lineRule="auto"/>
        <w:ind w:firstLine="720"/>
        <w:jc w:val="both"/>
        <w:rPr>
          <w:szCs w:val="28"/>
          <w:shd w:val="clear" w:color="auto" w:fill="FFFFFF"/>
        </w:rPr>
      </w:pPr>
      <w:r w:rsidRPr="00D43FB5">
        <w:rPr>
          <w:b/>
          <w:i/>
          <w:szCs w:val="28"/>
        </w:rPr>
        <w:t xml:space="preserve"> - </w:t>
      </w:r>
      <w:r w:rsidRPr="00D43FB5">
        <w:rPr>
          <w:szCs w:val="28"/>
          <w:shd w:val="clear" w:color="auto" w:fill="FFFFFF"/>
        </w:rPr>
        <w:t>Đối với các thiệt hại do thiên tai:</w:t>
      </w:r>
    </w:p>
    <w:p w14:paraId="120F6E21" w14:textId="77777777" w:rsidR="004A3EB4" w:rsidRPr="00D43FB5" w:rsidRDefault="004A3EB4" w:rsidP="00867110">
      <w:pPr>
        <w:spacing w:before="120" w:after="0" w:line="240" w:lineRule="auto"/>
        <w:ind w:firstLine="720"/>
        <w:jc w:val="both"/>
        <w:rPr>
          <w:szCs w:val="28"/>
          <w:shd w:val="clear" w:color="auto" w:fill="FFFFFF"/>
        </w:rPr>
      </w:pPr>
      <w:r w:rsidRPr="00D43FB5">
        <w:rPr>
          <w:szCs w:val="28"/>
          <w:shd w:val="clear" w:color="auto" w:fill="FFFFFF"/>
        </w:rPr>
        <w:t xml:space="preserve">  Hằng năm sau khi kết thúc đợt thiên tai có thiệt hại lớn hoặc cuối năm, Sở Nông nghiệp và PTNT sẽ tổng hợp số liệu thiệt hại trên cơ sở báo cáo của các địa phương </w:t>
      </w:r>
      <w:r w:rsidRPr="008E76EC">
        <w:rPr>
          <w:i/>
          <w:iCs/>
          <w:szCs w:val="28"/>
          <w:shd w:val="clear" w:color="auto" w:fill="FFFFFF"/>
        </w:rPr>
        <w:t>(lúa, ngô, hoa màu, cây lâm nghiệp, vật nuôi bị chết…)</w:t>
      </w:r>
      <w:r>
        <w:rPr>
          <w:szCs w:val="28"/>
          <w:shd w:val="clear" w:color="auto" w:fill="FFFFFF"/>
        </w:rPr>
        <w:t xml:space="preserve"> </w:t>
      </w:r>
      <w:r w:rsidRPr="00D43FB5">
        <w:rPr>
          <w:szCs w:val="28"/>
          <w:shd w:val="clear" w:color="auto" w:fill="FFFFFF"/>
        </w:rPr>
        <w:t>báo cáo về Sở Tài chính để tham mưu cho UBND tỉnh bố trí nguồn vốn. Trong 6 tháng đầu năm 2024 tình hình thiên tai diễn biến phức tạp ảnh hưởng nhiều về nhà cửa, tài sản của nhân dân, đối với sản xuất nông nghiệp có ảnh hưởng</w:t>
      </w:r>
      <w:r>
        <w:rPr>
          <w:szCs w:val="28"/>
          <w:shd w:val="clear" w:color="auto" w:fill="FFFFFF"/>
          <w:lang w:val="vi-VN"/>
        </w:rPr>
        <w:t>,</w:t>
      </w:r>
      <w:r w:rsidRPr="00D43FB5">
        <w:rPr>
          <w:szCs w:val="28"/>
          <w:shd w:val="clear" w:color="auto" w:fill="FFFFFF"/>
        </w:rPr>
        <w:t xml:space="preserve"> tuy nhiên mức độ ảnh hưởng không quá lớn </w:t>
      </w:r>
      <w:r w:rsidRPr="005302DC">
        <w:rPr>
          <w:i/>
          <w:iCs/>
          <w:szCs w:val="28"/>
          <w:shd w:val="clear" w:color="auto" w:fill="FFFFFF"/>
        </w:rPr>
        <w:t>(hơn 700ha)</w:t>
      </w:r>
      <w:r w:rsidRPr="00D43FB5">
        <w:rPr>
          <w:szCs w:val="28"/>
          <w:shd w:val="clear" w:color="auto" w:fill="FFFFFF"/>
        </w:rPr>
        <w:t xml:space="preserve">, do vậy vào cuối năm Sở Nông nghiệp và PTNT Nông thôn sẽ tổng hợp báo cáo đơn vị liên quan để tham mưu theo quy định. </w:t>
      </w:r>
    </w:p>
    <w:p w14:paraId="7500AC78" w14:textId="77777777" w:rsidR="004A3EB4" w:rsidRPr="00D43FB5" w:rsidRDefault="004A3EB4" w:rsidP="00867110">
      <w:pPr>
        <w:spacing w:before="120" w:after="0" w:line="240" w:lineRule="auto"/>
        <w:ind w:firstLine="720"/>
        <w:jc w:val="both"/>
        <w:rPr>
          <w:szCs w:val="28"/>
          <w:shd w:val="clear" w:color="auto" w:fill="FFFFFF"/>
        </w:rPr>
      </w:pPr>
      <w:r w:rsidRPr="00D43FB5">
        <w:rPr>
          <w:bCs/>
          <w:szCs w:val="28"/>
          <w:shd w:val="clear" w:color="auto" w:fill="FFFFFF"/>
        </w:rPr>
        <w:t xml:space="preserve">Đề nghị các địa phương khi có thiệt hại do thiên tai xảy ra tổ chức thực hiện thống kê đánh giá thiệt hại theo </w:t>
      </w:r>
      <w:bookmarkStart w:id="1" w:name="dieu_6"/>
      <w:r w:rsidRPr="00D43FB5">
        <w:rPr>
          <w:bCs/>
          <w:szCs w:val="28"/>
          <w:shd w:val="clear" w:color="auto" w:fill="FFFFFF"/>
        </w:rPr>
        <w:t>trình</w:t>
      </w:r>
      <w:r w:rsidRPr="00D43FB5">
        <w:rPr>
          <w:bCs/>
          <w:szCs w:val="28"/>
          <w:shd w:val="clear" w:color="auto" w:fill="FFFFFF"/>
          <w:lang w:val="vi-VN"/>
        </w:rPr>
        <w:t xml:space="preserve"> tự, thủ tục hỗ trợ</w:t>
      </w:r>
      <w:bookmarkEnd w:id="1"/>
      <w:r w:rsidRPr="00D43FB5">
        <w:rPr>
          <w:bCs/>
          <w:szCs w:val="28"/>
          <w:shd w:val="clear" w:color="auto" w:fill="FFFFFF"/>
        </w:rPr>
        <w:t xml:space="preserve"> thực hiện tại Điều 6  </w:t>
      </w:r>
      <w:r w:rsidRPr="00D43FB5">
        <w:rPr>
          <w:szCs w:val="28"/>
          <w:shd w:val="clear" w:color="auto" w:fill="FFFFFF"/>
        </w:rPr>
        <w:t xml:space="preserve">Nghị định số 02/2017/NĐ-CP, tổng hợp báo UBND cấp huyện tổng hợp báo cáo chung </w:t>
      </w:r>
      <w:r w:rsidRPr="00D43FB5">
        <w:rPr>
          <w:szCs w:val="28"/>
          <w:shd w:val="clear" w:color="auto" w:fill="FFFFFF"/>
        </w:rPr>
        <w:lastRenderedPageBreak/>
        <w:t>về Sở Nông nghiệp và PTNT theo hướng dẫn tại Văn bản số 878/STC-QLNS ngày 08/5/2024 của Sở Tài chính</w:t>
      </w:r>
      <w:r>
        <w:rPr>
          <w:szCs w:val="28"/>
          <w:shd w:val="clear" w:color="auto" w:fill="FFFFFF"/>
        </w:rPr>
        <w:t>.</w:t>
      </w:r>
    </w:p>
    <w:p w14:paraId="35E5788C" w14:textId="77777777" w:rsidR="004A3EB4" w:rsidRPr="00D43FB5" w:rsidRDefault="004A3EB4" w:rsidP="00867110">
      <w:pPr>
        <w:widowControl w:val="0"/>
        <w:spacing w:before="120" w:after="0" w:line="240" w:lineRule="auto"/>
        <w:ind w:firstLine="720"/>
        <w:jc w:val="both"/>
        <w:rPr>
          <w:szCs w:val="28"/>
        </w:rPr>
      </w:pPr>
      <w:r w:rsidRPr="00D43FB5">
        <w:rPr>
          <w:szCs w:val="28"/>
        </w:rPr>
        <w:t>- Hỗ trợ kinh phí cho các hộ trồng cây bí xanh thơm bị chết:</w:t>
      </w:r>
    </w:p>
    <w:p w14:paraId="3F4E5D90" w14:textId="77777777" w:rsidR="004A3EB4" w:rsidRPr="00D43FB5" w:rsidRDefault="004A3EB4" w:rsidP="00867110">
      <w:pPr>
        <w:spacing w:before="120" w:after="0" w:line="240" w:lineRule="auto"/>
        <w:ind w:firstLine="720"/>
        <w:jc w:val="both"/>
        <w:rPr>
          <w:rStyle w:val="fontstyle01"/>
        </w:rPr>
      </w:pPr>
      <w:r w:rsidRPr="00D43FB5">
        <w:rPr>
          <w:rStyle w:val="fontstyle01"/>
        </w:rPr>
        <w:t xml:space="preserve"> Ngày 05/4/2024, Chi cục Trồng trọt, BVTV và Quản lý chất lượng đã thực hiện kiểm tra sâu bệnh hại trên cây bí xanh tại các xã Yến Dương, Chu Hương, kết quả kiểm tra cho thấy diện tích bí xanh bị chết do bệnh héo xanh, sương mai, thối thân; một phần diện tích chết do nông dân dùng phân gà chưa ủ hoai mục bón trực tiếp vào các gốc trồng bí xanh, một số diện tích bí xanh bị hạn cây không sinh trưởng được… đơn vị đã đề nghị Trung tâm dịch vụ nông nghiệp, UBND các xã tăng cường tuyên truyền diễn biến sâu bệnh hại và biện pháp phòng trừ đến người sản xuất; thống kê diện tích bị bệnh, bị hạn gửi về Chi cục Trồng trọt, BVTV và Quản lý chất lượng, nhưng đến thời điểm này vẫn chưa có số liệu thống kê. </w:t>
      </w:r>
    </w:p>
    <w:p w14:paraId="3C683AD3" w14:textId="77777777" w:rsidR="004A3EB4" w:rsidRPr="00D43FB5" w:rsidRDefault="004A3EB4" w:rsidP="00867110">
      <w:pPr>
        <w:spacing w:before="120" w:after="0" w:line="240" w:lineRule="auto"/>
        <w:ind w:firstLine="720"/>
        <w:jc w:val="both"/>
        <w:rPr>
          <w:rStyle w:val="fontstyle01"/>
        </w:rPr>
      </w:pPr>
      <w:r>
        <w:rPr>
          <w:rStyle w:val="fontstyle01"/>
        </w:rPr>
        <w:t>Căn cứ Điều 4</w:t>
      </w:r>
      <w:r w:rsidRPr="00D43FB5">
        <w:rPr>
          <w:rStyle w:val="fontstyle01"/>
        </w:rPr>
        <w:t xml:space="preserve"> Nghị định số 02/2017/NĐ-CP ngày 09/01/2017 của Chính phủ, theo đó các hộ sản xuất bị thiệt hại được xem xét hỗ trợ kh</w:t>
      </w:r>
      <w:r>
        <w:rPr>
          <w:rStyle w:val="fontstyle01"/>
        </w:rPr>
        <w:t xml:space="preserve">i đáp ứng tất cả các điều kiện tại </w:t>
      </w:r>
      <w:r>
        <w:rPr>
          <w:rStyle w:val="fontstyle01"/>
          <w:lang w:val="vi-VN"/>
        </w:rPr>
        <w:t>k</w:t>
      </w:r>
      <w:r w:rsidRPr="00D43FB5">
        <w:rPr>
          <w:rStyle w:val="fontstyle01"/>
        </w:rPr>
        <w:t>hoản 1,2,3,4, Điều 4 Nghị định trên. Khi có dịch bệnh trên cây trồng xảy ra trên địa bàn xã, trình tự thủ tục hỗ trợ thiệt hại được thực hiện theo Điều 6 của Nghị định số 02/2017/NĐ-CP.</w:t>
      </w:r>
    </w:p>
    <w:p w14:paraId="05A57E82" w14:textId="77777777" w:rsidR="004A3EB4" w:rsidRPr="00D43FB5" w:rsidRDefault="004A3EB4" w:rsidP="00867110">
      <w:pPr>
        <w:spacing w:before="120" w:after="0" w:line="240" w:lineRule="auto"/>
        <w:ind w:firstLine="720"/>
        <w:jc w:val="both"/>
        <w:rPr>
          <w:szCs w:val="28"/>
        </w:rPr>
      </w:pPr>
      <w:r w:rsidRPr="00D43FB5">
        <w:rPr>
          <w:rStyle w:val="fontstyle01"/>
        </w:rPr>
        <w:t>Từ các căn cứ trên đối chiếu với kiến nghị của cử tri hỗ trợ thiệt hại cho</w:t>
      </w:r>
      <w:r w:rsidRPr="00D43FB5">
        <w:rPr>
          <w:szCs w:val="28"/>
        </w:rPr>
        <w:t xml:space="preserve"> các hộ trồng cây bí xanh thơm bị chết</w:t>
      </w:r>
      <w:r w:rsidRPr="00D43FB5">
        <w:rPr>
          <w:rStyle w:val="fontstyle01"/>
        </w:rPr>
        <w:t xml:space="preserve"> là chưa đảm bảo các điều kiện theo quy định của Nghị định số 02/2017/NĐ-CP</w:t>
      </w:r>
      <w:r>
        <w:rPr>
          <w:rStyle w:val="fontstyle01"/>
        </w:rPr>
        <w:t xml:space="preserve"> ngày 09/01/2017 của Chính phủ.</w:t>
      </w:r>
      <w:r w:rsidRPr="00D43FB5">
        <w:rPr>
          <w:rStyle w:val="fontstyle01"/>
        </w:rPr>
        <w:t xml:space="preserve"> Để tăng cường công tác phòng, chống sinh vật gây hại thực vật; kiểm dịch thực vật, đề nghị UBND xã nâng cao trách nhiệm: Phối hợp với cơ quan chuyên ngành bảo vệ và kiểm dịch thực vật trên địa bàn điều tra, giám sát, quản lý dịch hại thực vật để bảo vệ sản xuất; Tổ chức công tác bảo vệ và kiểm dịch thực vật; Chống dịch, thống kê, đánh giá thiệt hại do dịch hại thực vật gây ra; thực hiện chính sách hỗ trợ chống dịch cho nông dân, triển khai các biện pháp bảo vệ sản xuất khi xảy ra dịch để giảm nhẹ thiệt hại, ổn định đời sống, khôi phục sản xuất</w:t>
      </w:r>
      <w:r w:rsidRPr="00D43FB5">
        <w:rPr>
          <w:rStyle w:val="FootnoteReference"/>
          <w:szCs w:val="28"/>
        </w:rPr>
        <w:footnoteReference w:id="3"/>
      </w:r>
      <w:r>
        <w:rPr>
          <w:rStyle w:val="fontstyle01"/>
        </w:rPr>
        <w:t>.</w:t>
      </w:r>
    </w:p>
    <w:p w14:paraId="38F2EA23" w14:textId="77777777" w:rsidR="004A3EB4" w:rsidRPr="00D43FB5" w:rsidRDefault="004A3EB4" w:rsidP="00867110">
      <w:pPr>
        <w:widowControl w:val="0"/>
        <w:spacing w:before="120" w:after="0" w:line="240" w:lineRule="auto"/>
        <w:ind w:firstLine="720"/>
        <w:jc w:val="both"/>
        <w:rPr>
          <w:szCs w:val="28"/>
        </w:rPr>
      </w:pPr>
      <w:r w:rsidRPr="00D43FB5">
        <w:rPr>
          <w:b/>
          <w:i/>
          <w:szCs w:val="28"/>
        </w:rPr>
        <w:t>-</w:t>
      </w:r>
      <w:r w:rsidRPr="00D43FB5">
        <w:rPr>
          <w:szCs w:val="28"/>
          <w:lang w:val="da-DK"/>
        </w:rPr>
        <w:t xml:space="preserve"> Hỗ trợ kinh phí cho các hộ chăn nuôi có lợn bị tiêu huỷ do bệnh Dịch tả lợn Châu phi </w:t>
      </w:r>
      <w:r w:rsidRPr="00EE35B8">
        <w:rPr>
          <w:i/>
          <w:iCs/>
          <w:szCs w:val="28"/>
          <w:lang w:val="da-DK"/>
        </w:rPr>
        <w:t>(DTLCP)</w:t>
      </w:r>
      <w:r w:rsidRPr="00D43FB5">
        <w:rPr>
          <w:szCs w:val="28"/>
        </w:rPr>
        <w:t>:</w:t>
      </w:r>
    </w:p>
    <w:p w14:paraId="5A0D214C" w14:textId="77777777" w:rsidR="004A3EB4" w:rsidRPr="00D43FB5" w:rsidRDefault="004A3EB4" w:rsidP="00867110">
      <w:pPr>
        <w:widowControl w:val="0"/>
        <w:spacing w:before="120" w:after="0" w:line="240" w:lineRule="auto"/>
        <w:ind w:firstLine="720"/>
        <w:jc w:val="both"/>
        <w:rPr>
          <w:szCs w:val="28"/>
          <w:shd w:val="clear" w:color="auto" w:fill="FFFFFF"/>
        </w:rPr>
      </w:pPr>
      <w:r w:rsidRPr="00D43FB5">
        <w:rPr>
          <w:szCs w:val="28"/>
        </w:rPr>
        <w:t>Căn cứ Kế hoạch số 467/KH-UBND ngày 10/7/2024 của UBND tỉnh về triển khai đồng loạt tiêm vắc xin phòng, chống Dịch tả lợn Châu Phi năm 2024, theo đó UBND tỉnh chỉ đạo r</w:t>
      </w:r>
      <w:r w:rsidRPr="00D43FB5">
        <w:rPr>
          <w:szCs w:val="28"/>
          <w:shd w:val="clear" w:color="auto" w:fill="FFFFFF"/>
        </w:rPr>
        <w:t>iêng đối với kinh phí hỗ trợ người chăn nuôi, hộ chăn nuôi, chủ trang trại, tổ hợp tác, hợp tác xã,... sản xuất trong lĩnh vực chăn nuôi có lợn buộc phải tiêu hủy do bệnh DTLCP: Trước mắt, cấp huyện, cấp xã hỗ trợ từ nguồn ngân sách địa phương theo quy định; trong trường hợp ngân sách cấp huyện, cấp xã không đảm bảo, vượt quá khả năng cân đối thì UBND các huyện, thành phố tổng hợp</w:t>
      </w:r>
      <w:r>
        <w:rPr>
          <w:szCs w:val="28"/>
          <w:shd w:val="clear" w:color="auto" w:fill="FFFFFF"/>
          <w:lang w:val="vi-VN"/>
        </w:rPr>
        <w:t xml:space="preserve"> </w:t>
      </w:r>
      <w:r w:rsidRPr="00D43FB5">
        <w:rPr>
          <w:szCs w:val="28"/>
          <w:shd w:val="clear" w:color="auto" w:fill="FFFFFF"/>
        </w:rPr>
        <w:t>thiệt hại, nhu cầu kinh phí, báo cáo Sở Nông nghiệp và Phát triển nông thôn tổng</w:t>
      </w:r>
      <w:r>
        <w:rPr>
          <w:szCs w:val="28"/>
          <w:shd w:val="clear" w:color="auto" w:fill="FFFFFF"/>
          <w:lang w:val="vi-VN"/>
        </w:rPr>
        <w:t xml:space="preserve"> </w:t>
      </w:r>
      <w:r w:rsidRPr="00D43FB5">
        <w:rPr>
          <w:szCs w:val="28"/>
          <w:shd w:val="clear" w:color="auto" w:fill="FFFFFF"/>
        </w:rPr>
        <w:t>hợp để</w:t>
      </w:r>
      <w:r>
        <w:rPr>
          <w:szCs w:val="28"/>
          <w:shd w:val="clear" w:color="auto" w:fill="FFFFFF"/>
          <w:lang w:val="vi-VN"/>
        </w:rPr>
        <w:t xml:space="preserve"> </w:t>
      </w:r>
      <w:r w:rsidRPr="00D43FB5">
        <w:rPr>
          <w:szCs w:val="28"/>
          <w:shd w:val="clear" w:color="auto" w:fill="FFFFFF"/>
        </w:rPr>
        <w:t>gửi Sở Tài chính tham mưu cho UBND tỉnh bố trí từ ngân sách cấp tỉnh.</w:t>
      </w:r>
    </w:p>
    <w:p w14:paraId="6D1C91B0" w14:textId="2023F0E0" w:rsidR="004129A3" w:rsidRPr="006A16EE" w:rsidRDefault="004A3EB4" w:rsidP="006A16EE">
      <w:pPr>
        <w:spacing w:before="120" w:after="0" w:line="240" w:lineRule="auto"/>
        <w:ind w:firstLine="720"/>
        <w:jc w:val="both"/>
        <w:rPr>
          <w:rFonts w:cs="Times New Roman"/>
          <w:szCs w:val="28"/>
        </w:rPr>
      </w:pPr>
      <w:r w:rsidRPr="00D43FB5">
        <w:rPr>
          <w:szCs w:val="28"/>
        </w:rPr>
        <w:t>Năm 2</w:t>
      </w:r>
      <w:r>
        <w:rPr>
          <w:szCs w:val="28"/>
        </w:rPr>
        <w:t xml:space="preserve">024, bệnh Dịch tả lợn Châu Phi </w:t>
      </w:r>
      <w:r w:rsidRPr="00D43FB5">
        <w:rPr>
          <w:szCs w:val="28"/>
        </w:rPr>
        <w:t xml:space="preserve">tính đến ngày 11/7/2024 trên địa bàn tỉnh xảy ra tại 3.214 hộ, 627 thôn, 98 xã thuộc 8 huyện, thành phố làm 15.782 con </w:t>
      </w:r>
      <w:r w:rsidRPr="00D43FB5">
        <w:rPr>
          <w:szCs w:val="28"/>
        </w:rPr>
        <w:lastRenderedPageBreak/>
        <w:t>lợn chế</w:t>
      </w:r>
      <w:r>
        <w:rPr>
          <w:szCs w:val="28"/>
        </w:rPr>
        <w:t>t, tiêu hủy với khối lượng 596,</w:t>
      </w:r>
      <w:r w:rsidRPr="00D43FB5">
        <w:rPr>
          <w:szCs w:val="28"/>
        </w:rPr>
        <w:t>96 tấn. Hiện nay, có 07 xã đã công bố hết dịch, 80 xã chưa qua 21 ngày; 11 xã đã qua 21 ngày, dịch bệnh vẫn đang có diễn biến phức tạp, các địa phương đang tập trung cho công tác phòng chống dịch. Tuy nhiên để kịp thời hỗ trợ cho người dân bị thiệt hại do bệnh DTLCP, Sở Nông nghiệp và PTNT đề nghị UBND huyện Ba Bể cũng như UB</w:t>
      </w:r>
      <w:r>
        <w:rPr>
          <w:szCs w:val="28"/>
        </w:rPr>
        <w:t>ND các huyện, thành phố còn lại</w:t>
      </w:r>
      <w:r w:rsidRPr="00D43FB5">
        <w:rPr>
          <w:szCs w:val="28"/>
        </w:rPr>
        <w:t xml:space="preserve"> chỉ đạo các cơ quan chuyên môn, UBND các xã, phường, thị trấn tiếp tục hoàn thiện hồ sơ xin hỗ trợ đảm bảo trình tự theo quy định tại Nghị định số 02/2017/NĐ-CP ngày 09/01/2017 của Chính phủ, Hướng dẫn số 258/HD-UBND ngày 13/7/2017 của UBND tỉnh Bắc Kạn trình tự thủ tục hỗ trợ sản xuất nông nghiệp để khôi phục sản xuất vùng bị thiệt hại do thiên tai, dịch bệnh trên địa bàn tỉnh Bắc Kạn theo Nghị định số 02/2017/NĐ-CP ngày 09/01/2017 của Chính phủ và Kế hoạch số 467/KH-UBND ngày 10/7/2024 của UBND</w:t>
      </w:r>
      <w:r w:rsidR="00EE35B8">
        <w:rPr>
          <w:szCs w:val="28"/>
        </w:rPr>
        <w:t>.</w:t>
      </w:r>
      <w:r w:rsidRPr="00D43FB5">
        <w:rPr>
          <w:szCs w:val="28"/>
        </w:rPr>
        <w:t xml:space="preserve"> </w:t>
      </w:r>
    </w:p>
    <w:p w14:paraId="5D0A8D94" w14:textId="3B55388B" w:rsidR="00F436FF" w:rsidRPr="00D43FB5" w:rsidRDefault="006A16EE" w:rsidP="00867110">
      <w:pPr>
        <w:widowControl w:val="0"/>
        <w:spacing w:before="120" w:after="0" w:line="240" w:lineRule="auto"/>
        <w:ind w:firstLine="720"/>
        <w:jc w:val="both"/>
        <w:rPr>
          <w:i/>
          <w:color w:val="000000"/>
          <w:szCs w:val="28"/>
        </w:rPr>
      </w:pPr>
      <w:r>
        <w:rPr>
          <w:rFonts w:eastAsia="Calibri"/>
          <w:b/>
          <w:szCs w:val="28"/>
        </w:rPr>
        <w:t>7</w:t>
      </w:r>
      <w:r w:rsidR="00F436FF" w:rsidRPr="00D43FB5">
        <w:rPr>
          <w:rFonts w:eastAsia="Calibri"/>
          <w:b/>
          <w:szCs w:val="28"/>
        </w:rPr>
        <w:t>. Cử tri Lý Văn Quỳ, thôn Nặm Dài, xã Nam Mẫu, huyện Ba Bể đề nghị</w:t>
      </w:r>
      <w:r w:rsidR="00F436FF" w:rsidRPr="00D43FB5">
        <w:rPr>
          <w:rFonts w:eastAsia="Calibri"/>
          <w:szCs w:val="28"/>
        </w:rPr>
        <w:t xml:space="preserve"> lắp trạm phát sóng cho thôn Nặm Dài và thôn Khâu Qua, xã Nam Mẫu, huyện Ba Bể.</w:t>
      </w:r>
    </w:p>
    <w:p w14:paraId="4F670BE1" w14:textId="77777777" w:rsidR="006A16EE" w:rsidRPr="00867110" w:rsidRDefault="006A16EE" w:rsidP="006A16EE">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38489DF1" w14:textId="77777777" w:rsidR="00F436FF" w:rsidRPr="00D43FB5" w:rsidRDefault="00F436FF" w:rsidP="00867110">
      <w:pPr>
        <w:pStyle w:val="Norm"/>
        <w:tabs>
          <w:tab w:val="left" w:pos="851"/>
          <w:tab w:val="left" w:pos="993"/>
        </w:tabs>
        <w:spacing w:before="120"/>
        <w:ind w:left="0" w:firstLine="720"/>
        <w:jc w:val="both"/>
        <w:rPr>
          <w:sz w:val="28"/>
          <w:szCs w:val="28"/>
        </w:rPr>
      </w:pPr>
      <w:r w:rsidRPr="00D43FB5">
        <w:rPr>
          <w:sz w:val="28"/>
          <w:szCs w:val="28"/>
        </w:rPr>
        <w:t xml:space="preserve">Tháng 12/2023, Viettel Bắc Kạn đã triển khai xây dựng và phát sóng trạm tại khu vực xã Xuân Lạc, huyện Chợ Đồn giáp với thôn Khâu Qua của xã Nam Mẫu. Qua đo </w:t>
      </w:r>
      <w:r>
        <w:rPr>
          <w:sz w:val="28"/>
          <w:szCs w:val="28"/>
        </w:rPr>
        <w:t xml:space="preserve">đạc, </w:t>
      </w:r>
      <w:r w:rsidRPr="00D43FB5">
        <w:rPr>
          <w:sz w:val="28"/>
          <w:szCs w:val="28"/>
        </w:rPr>
        <w:t xml:space="preserve">kiểm </w:t>
      </w:r>
      <w:r>
        <w:rPr>
          <w:sz w:val="28"/>
          <w:szCs w:val="28"/>
        </w:rPr>
        <w:t xml:space="preserve">tra thấy </w:t>
      </w:r>
      <w:r w:rsidRPr="00D43FB5">
        <w:rPr>
          <w:sz w:val="28"/>
          <w:szCs w:val="28"/>
        </w:rPr>
        <w:t>thôn Nặm Dài và Khâu Qua, xã Nam Mẫu hiện đã có sóng di động của nhà mạng Viettel.</w:t>
      </w:r>
    </w:p>
    <w:p w14:paraId="7C0DF6BC" w14:textId="77777777" w:rsidR="004129A3" w:rsidRPr="00486A2B" w:rsidRDefault="004129A3" w:rsidP="00867110">
      <w:pPr>
        <w:spacing w:before="120" w:after="0" w:line="240" w:lineRule="auto"/>
        <w:ind w:firstLine="720"/>
        <w:rPr>
          <w:rFonts w:eastAsia="Times New Roman" w:cs="Times New Roman"/>
          <w:i/>
          <w:spacing w:val="-2"/>
          <w:position w:val="6"/>
          <w:szCs w:val="28"/>
        </w:rPr>
      </w:pPr>
    </w:p>
    <w:p w14:paraId="3EBF766B" w14:textId="5B072250" w:rsidR="004129A3" w:rsidRPr="00486A2B" w:rsidRDefault="004A3EB4" w:rsidP="00867110">
      <w:pPr>
        <w:spacing w:before="120" w:after="0" w:line="240" w:lineRule="auto"/>
        <w:ind w:firstLine="720"/>
        <w:jc w:val="center"/>
        <w:rPr>
          <w:rFonts w:eastAsia="Times New Roman" w:cs="Times New Roman"/>
          <w:i/>
          <w:spacing w:val="-2"/>
          <w:position w:val="6"/>
          <w:szCs w:val="28"/>
        </w:rPr>
      </w:pPr>
      <w:r w:rsidRPr="00486A2B">
        <w:rPr>
          <w:rFonts w:cs="Times New Roman"/>
          <w:noProof/>
          <w:szCs w:val="28"/>
        </w:rPr>
        <mc:AlternateContent>
          <mc:Choice Requires="wps">
            <w:drawing>
              <wp:anchor distT="0" distB="0" distL="114300" distR="114300" simplePos="0" relativeHeight="251706368" behindDoc="0" locked="0" layoutInCell="1" allowOverlap="1" wp14:anchorId="05EA02AA" wp14:editId="11EDAB0A">
                <wp:simplePos x="0" y="0"/>
                <wp:positionH relativeFrom="column">
                  <wp:posOffset>1725114</wp:posOffset>
                </wp:positionH>
                <wp:positionV relativeFrom="paragraph">
                  <wp:posOffset>14514</wp:posOffset>
                </wp:positionV>
                <wp:extent cx="2199640" cy="0"/>
                <wp:effectExtent l="0" t="0" r="10160" b="19050"/>
                <wp:wrapNone/>
                <wp:docPr id="12" name="Straight Connector 12"/>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6763B1" id="Straight Connector 12"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85pt,1.15pt" to="3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" strokecolor="black [3200]" strokeweight=".5pt">
                <v:stroke joinstyle="miter"/>
              </v:line>
            </w:pict>
          </mc:Fallback>
        </mc:AlternateContent>
      </w:r>
    </w:p>
    <w:p w14:paraId="522EC4E8" w14:textId="3410BB50"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6744D08B"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560163A6"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0E58BA83"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7CF7F9F2"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503CA842"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420FC2D2"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71B1B9C5"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4A309F58" w14:textId="77777777" w:rsidR="004129A3" w:rsidRPr="00486A2B" w:rsidRDefault="004129A3" w:rsidP="00867110">
      <w:pPr>
        <w:spacing w:before="120" w:after="0" w:line="240" w:lineRule="auto"/>
        <w:ind w:firstLine="720"/>
        <w:jc w:val="center"/>
        <w:rPr>
          <w:rFonts w:eastAsia="Times New Roman" w:cs="Times New Roman"/>
          <w:i/>
          <w:spacing w:val="-2"/>
          <w:position w:val="6"/>
          <w:szCs w:val="28"/>
        </w:rPr>
      </w:pPr>
    </w:p>
    <w:p w14:paraId="465DD8A5" w14:textId="77777777" w:rsidR="004129A3" w:rsidRDefault="004129A3" w:rsidP="00867110">
      <w:pPr>
        <w:spacing w:before="120" w:after="0" w:line="240" w:lineRule="auto"/>
        <w:ind w:firstLine="720"/>
        <w:jc w:val="center"/>
        <w:rPr>
          <w:rFonts w:eastAsia="Times New Roman" w:cs="Times New Roman"/>
          <w:i/>
          <w:spacing w:val="-2"/>
          <w:position w:val="6"/>
          <w:szCs w:val="28"/>
        </w:rPr>
      </w:pPr>
    </w:p>
    <w:p w14:paraId="194D1E71" w14:textId="29ADC99D" w:rsidR="00E12FA9" w:rsidRDefault="00E12FA9" w:rsidP="00867110">
      <w:pPr>
        <w:spacing w:before="120" w:after="0" w:line="240" w:lineRule="auto"/>
        <w:ind w:firstLine="720"/>
        <w:jc w:val="center"/>
        <w:rPr>
          <w:rFonts w:eastAsia="Times New Roman" w:cs="Times New Roman"/>
          <w:i/>
          <w:spacing w:val="-2"/>
          <w:position w:val="6"/>
          <w:szCs w:val="28"/>
        </w:rPr>
      </w:pPr>
    </w:p>
    <w:p w14:paraId="0B1C4715" w14:textId="77777777" w:rsidR="0025628E" w:rsidRDefault="0025628E" w:rsidP="00867110">
      <w:pPr>
        <w:spacing w:before="120" w:after="0" w:line="240" w:lineRule="auto"/>
        <w:ind w:firstLine="720"/>
        <w:jc w:val="center"/>
        <w:rPr>
          <w:rFonts w:eastAsia="Times New Roman" w:cs="Times New Roman"/>
          <w:i/>
          <w:spacing w:val="-2"/>
          <w:position w:val="6"/>
          <w:szCs w:val="28"/>
        </w:rPr>
      </w:pPr>
    </w:p>
    <w:p w14:paraId="1D99E74D" w14:textId="77777777" w:rsidR="002E0A9F" w:rsidRPr="00486A2B" w:rsidRDefault="002E0A9F" w:rsidP="006A16EE">
      <w:pPr>
        <w:spacing w:before="120" w:after="0" w:line="240" w:lineRule="auto"/>
        <w:jc w:val="both"/>
        <w:rPr>
          <w:rFonts w:eastAsia="Times New Roman" w:cs="Times New Roman"/>
          <w:spacing w:val="-2"/>
          <w:position w:val="6"/>
          <w:szCs w:val="28"/>
        </w:rPr>
      </w:pPr>
    </w:p>
    <w:tbl>
      <w:tblPr>
        <w:tblW w:w="9419" w:type="dxa"/>
        <w:tblLook w:val="01E0" w:firstRow="1" w:lastRow="1" w:firstColumn="1" w:lastColumn="1" w:noHBand="0" w:noVBand="0"/>
      </w:tblPr>
      <w:tblGrid>
        <w:gridCol w:w="3601"/>
        <w:gridCol w:w="5818"/>
      </w:tblGrid>
      <w:tr w:rsidR="00043834" w:rsidRPr="00486A2B" w14:paraId="2A5E6031" w14:textId="77777777" w:rsidTr="00F37017">
        <w:trPr>
          <w:trHeight w:val="1168"/>
        </w:trPr>
        <w:tc>
          <w:tcPr>
            <w:tcW w:w="3601" w:type="dxa"/>
            <w:vAlign w:val="center"/>
          </w:tcPr>
          <w:p w14:paraId="344B4991" w14:textId="77777777" w:rsidR="00043834" w:rsidRPr="00C94655" w:rsidRDefault="00043834" w:rsidP="006A16EE">
            <w:pPr>
              <w:spacing w:after="0" w:line="240" w:lineRule="auto"/>
              <w:jc w:val="center"/>
              <w:rPr>
                <w:rFonts w:eastAsia="Times New Roman" w:cs="Times New Roman"/>
                <w:spacing w:val="-2"/>
                <w:position w:val="6"/>
                <w:sz w:val="26"/>
                <w:szCs w:val="26"/>
              </w:rPr>
            </w:pPr>
            <w:r w:rsidRPr="00C94655">
              <w:rPr>
                <w:rFonts w:eastAsia="Times New Roman" w:cs="Times New Roman"/>
                <w:b/>
                <w:spacing w:val="-2"/>
                <w:position w:val="6"/>
                <w:sz w:val="26"/>
                <w:szCs w:val="26"/>
              </w:rPr>
              <w:lastRenderedPageBreak/>
              <w:t>HỘI ĐỒNG NHÂN DÂN TỈNH BẮC KẠN</w:t>
            </w:r>
          </w:p>
          <w:p w14:paraId="47521C49" w14:textId="77777777" w:rsidR="00043834" w:rsidRPr="00486A2B" w:rsidRDefault="00043834" w:rsidP="006A16EE">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37760" behindDoc="0" locked="0" layoutInCell="1" allowOverlap="1" wp14:anchorId="090F7D5A" wp14:editId="3248937A">
                      <wp:simplePos x="0" y="0"/>
                      <wp:positionH relativeFrom="column">
                        <wp:posOffset>707390</wp:posOffset>
                      </wp:positionH>
                      <wp:positionV relativeFrom="paragraph">
                        <wp:posOffset>5080</wp:posOffset>
                      </wp:positionV>
                      <wp:extent cx="626110" cy="0"/>
                      <wp:effectExtent l="5080" t="9525" r="698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2BCF" id="Straight Connector 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8" w:type="dxa"/>
            <w:vAlign w:val="center"/>
          </w:tcPr>
          <w:p w14:paraId="341409D7" w14:textId="77777777" w:rsidR="00043834" w:rsidRPr="00C94655" w:rsidRDefault="00043834" w:rsidP="006A16EE">
            <w:pPr>
              <w:spacing w:after="0" w:line="240" w:lineRule="auto"/>
              <w:jc w:val="center"/>
              <w:rPr>
                <w:rFonts w:eastAsia="Times New Roman" w:cs="Times New Roman"/>
                <w:b/>
                <w:spacing w:val="-2"/>
                <w:position w:val="6"/>
                <w:sz w:val="26"/>
                <w:szCs w:val="26"/>
              </w:rPr>
            </w:pPr>
            <w:r w:rsidRPr="00C94655">
              <w:rPr>
                <w:rFonts w:eastAsia="Times New Roman" w:cs="Times New Roman"/>
                <w:b/>
                <w:spacing w:val="-2"/>
                <w:position w:val="6"/>
                <w:sz w:val="26"/>
                <w:szCs w:val="26"/>
              </w:rPr>
              <w:t>CỘNG HOÀ XÃ HỘI CHỦ NGHĨA VIỆT NAM</w:t>
            </w:r>
          </w:p>
          <w:p w14:paraId="7FCA5777" w14:textId="77777777" w:rsidR="00043834" w:rsidRPr="00486A2B" w:rsidRDefault="00043834" w:rsidP="006A16EE">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108A72AF" w14:textId="77777777" w:rsidR="00043834" w:rsidRPr="00486A2B" w:rsidRDefault="00043834" w:rsidP="006A16EE">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18304" behindDoc="0" locked="0" layoutInCell="1" allowOverlap="1" wp14:anchorId="254E887D" wp14:editId="50D6DCBB">
                      <wp:simplePos x="0" y="0"/>
                      <wp:positionH relativeFrom="column">
                        <wp:posOffset>720725</wp:posOffset>
                      </wp:positionH>
                      <wp:positionV relativeFrom="paragraph">
                        <wp:posOffset>26035</wp:posOffset>
                      </wp:positionV>
                      <wp:extent cx="1943100" cy="0"/>
                      <wp:effectExtent l="8890" t="12065" r="1016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F6B4" id="Straight Connector 8"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019D0F9F" w14:textId="77777777" w:rsidR="00043834" w:rsidRPr="00486A2B" w:rsidRDefault="00043834" w:rsidP="006A16EE">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016CF5BF" w14:textId="2FCBC10E" w:rsidR="00C33EFC" w:rsidRPr="00486A2B" w:rsidRDefault="00A0580C" w:rsidP="00C33EFC">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Chợ Đồn</w:t>
      </w:r>
    </w:p>
    <w:p w14:paraId="4C1C4F98" w14:textId="7F4226FC" w:rsidR="00C672E3" w:rsidRPr="00486A2B" w:rsidRDefault="00C672E3" w:rsidP="006A16EE">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trước kỳ họp thứ 21 Hội đồng nhân dân tỉnh khoá X</w:t>
      </w:r>
    </w:p>
    <w:p w14:paraId="752649D3" w14:textId="2E03BE6E" w:rsidR="00C672E3" w:rsidRPr="00486A2B" w:rsidRDefault="00C672E3" w:rsidP="006A16EE">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thứ </w:t>
      </w:r>
      <w:r w:rsidR="000B128D">
        <w:rPr>
          <w:rFonts w:eastAsia="Times New Roman" w:cs="Times New Roman"/>
          <w:i/>
          <w:spacing w:val="-2"/>
          <w:position w:val="6"/>
          <w:szCs w:val="28"/>
        </w:rPr>
        <w:t>21</w:t>
      </w:r>
      <w:r w:rsidRPr="00486A2B">
        <w:rPr>
          <w:rFonts w:eastAsia="Times New Roman" w:cs="Times New Roman"/>
          <w:i/>
          <w:spacing w:val="-2"/>
          <w:position w:val="6"/>
          <w:szCs w:val="28"/>
        </w:rPr>
        <w:t xml:space="preserve"> HĐND tỉnh khóa X)</w:t>
      </w:r>
    </w:p>
    <w:p w14:paraId="58EB1FCF" w14:textId="77777777" w:rsidR="00A0580C" w:rsidRPr="00486A2B" w:rsidRDefault="007F2921" w:rsidP="00867110">
      <w:pPr>
        <w:spacing w:before="120" w:after="0" w:line="240" w:lineRule="auto"/>
        <w:ind w:firstLine="720"/>
        <w:jc w:val="center"/>
        <w:outlineLvl w:val="0"/>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60288" behindDoc="0" locked="0" layoutInCell="1" allowOverlap="1" wp14:anchorId="5DDECA0C" wp14:editId="46FA1F93">
                <wp:simplePos x="0" y="0"/>
                <wp:positionH relativeFrom="column">
                  <wp:posOffset>2104925</wp:posOffset>
                </wp:positionH>
                <wp:positionV relativeFrom="paragraph">
                  <wp:posOffset>22225</wp:posOffset>
                </wp:positionV>
                <wp:extent cx="1806633"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806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44D5B"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75pt,1.75pt" to="3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" strokecolor="black [3200]" strokeweight=".5pt">
                <v:stroke joinstyle="miter"/>
              </v:line>
            </w:pict>
          </mc:Fallback>
        </mc:AlternateContent>
      </w:r>
    </w:p>
    <w:p w14:paraId="1D44A73F" w14:textId="45E3A86C" w:rsidR="00F9086C" w:rsidRPr="00D43FB5" w:rsidRDefault="006F53E8" w:rsidP="00867110">
      <w:pPr>
        <w:spacing w:before="120" w:after="0" w:line="240" w:lineRule="auto"/>
        <w:ind w:firstLine="720"/>
        <w:jc w:val="both"/>
        <w:rPr>
          <w:szCs w:val="28"/>
        </w:rPr>
      </w:pPr>
      <w:r w:rsidRPr="003C2D45">
        <w:rPr>
          <w:rFonts w:eastAsia="Calibri" w:cs="Times New Roman"/>
          <w:b/>
          <w:bCs/>
          <w:szCs w:val="28"/>
        </w:rPr>
        <w:t>1</w:t>
      </w:r>
      <w:r w:rsidR="00D953F9" w:rsidRPr="003C2D45">
        <w:rPr>
          <w:rFonts w:eastAsia="Calibri" w:cs="Times New Roman"/>
          <w:b/>
          <w:bCs/>
          <w:szCs w:val="28"/>
        </w:rPr>
        <w:t>.</w:t>
      </w:r>
      <w:r w:rsidR="00F9086C" w:rsidRPr="00D43FB5">
        <w:rPr>
          <w:b/>
          <w:bCs/>
          <w:szCs w:val="28"/>
        </w:rPr>
        <w:t xml:space="preserve"> Cử tri Nông Văn Bỉnh, thôn Nà Chợ, xã Yên Phong</w:t>
      </w:r>
      <w:r w:rsidR="00B650BF">
        <w:rPr>
          <w:b/>
          <w:bCs/>
          <w:szCs w:val="28"/>
        </w:rPr>
        <w:t xml:space="preserve"> </w:t>
      </w:r>
      <w:r w:rsidR="00F9086C" w:rsidRPr="00D43FB5">
        <w:rPr>
          <w:bCs/>
          <w:szCs w:val="28"/>
        </w:rPr>
        <w:t xml:space="preserve">cho biết hiện nay việc thu Quỹ Vì người nghèo có loại trừ thu của các hộ nghèo </w:t>
      </w:r>
      <w:r w:rsidR="00F9086C" w:rsidRPr="00D43FB5">
        <w:rPr>
          <w:bCs/>
          <w:i/>
          <w:szCs w:val="28"/>
        </w:rPr>
        <w:t>(trừ trường hợp đóng góp tự nguyện),</w:t>
      </w:r>
      <w:r w:rsidR="00F9086C" w:rsidRPr="00D43FB5">
        <w:rPr>
          <w:bCs/>
          <w:szCs w:val="28"/>
        </w:rPr>
        <w:t xml:space="preserve"> tuy nhiên Quỹ đền ơn đáp nghĩa vẫn thực hiện thu đối với tất cả các hộ gia đình, không có trường hợp loại trừ. Cử tri đề nghị xem xét không thu Quỹ đền ơn đáp nghĩa đối với những cá nhân, hộ gia đình có công với cách mạng cho đảm bảo phù hợp với thực tiễn.</w:t>
      </w:r>
    </w:p>
    <w:p w14:paraId="6A02D34F" w14:textId="77777777" w:rsidR="003C2D45" w:rsidRPr="00867110" w:rsidRDefault="003C2D45" w:rsidP="003C2D45">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0773B0F0" w14:textId="06B84F6C" w:rsidR="00F9086C" w:rsidRPr="003C2D45" w:rsidRDefault="00F9086C" w:rsidP="003C2D45">
      <w:pPr>
        <w:spacing w:before="120" w:after="0" w:line="240" w:lineRule="auto"/>
        <w:ind w:firstLine="720"/>
        <w:jc w:val="both"/>
        <w:rPr>
          <w:szCs w:val="28"/>
          <w:lang w:val="nl-NL"/>
        </w:rPr>
      </w:pPr>
      <w:r>
        <w:rPr>
          <w:szCs w:val="28"/>
          <w:lang w:val="vi-VN"/>
        </w:rPr>
        <w:t xml:space="preserve">Tại </w:t>
      </w:r>
      <w:r w:rsidRPr="00D43FB5">
        <w:rPr>
          <w:szCs w:val="28"/>
          <w:lang w:val="nl-NL"/>
        </w:rPr>
        <w:t xml:space="preserve">Điều 178, Nghị định </w:t>
      </w:r>
      <w:bookmarkStart w:id="2" w:name="_Hlk171429000"/>
      <w:r>
        <w:rPr>
          <w:szCs w:val="28"/>
          <w:lang w:val="nl-NL"/>
        </w:rPr>
        <w:t>số 131/2021/NĐ</w:t>
      </w:r>
      <w:r w:rsidRPr="00D43FB5">
        <w:rPr>
          <w:szCs w:val="28"/>
          <w:lang w:val="nl-NL"/>
        </w:rPr>
        <w:t>-CP</w:t>
      </w:r>
      <w:r>
        <w:rPr>
          <w:szCs w:val="28"/>
          <w:lang w:val="nl-NL"/>
        </w:rPr>
        <w:t xml:space="preserve"> ngày 30/12/2021 của Chính phủ </w:t>
      </w:r>
      <w:r>
        <w:rPr>
          <w:szCs w:val="28"/>
          <w:lang w:val="vi-VN"/>
        </w:rPr>
        <w:t>q</w:t>
      </w:r>
      <w:r w:rsidRPr="00D43FB5">
        <w:rPr>
          <w:szCs w:val="28"/>
          <w:lang w:val="nl-NL"/>
        </w:rPr>
        <w:t>uy định chi tiết và biện pháp thi hành Pháp lệnh ưu đãi người có công với cách mạng</w:t>
      </w:r>
      <w:r>
        <w:rPr>
          <w:szCs w:val="28"/>
          <w:lang w:val="vi-VN"/>
        </w:rPr>
        <w:t xml:space="preserve">, trong đó </w:t>
      </w:r>
      <w:bookmarkEnd w:id="2"/>
      <w:r w:rsidRPr="00D43FB5">
        <w:rPr>
          <w:szCs w:val="28"/>
          <w:lang w:val="nl-NL"/>
        </w:rPr>
        <w:t>những người đang hưởng trợ cấp, phụ cấp theo Pháp lệnh ưu đãi Người có công với cách mạng sẽ không thuộc đối tượng vận động đóng góp Quỹ Đền ơn đáp nghĩa các cấp, trừ trường hợp các cá nhân và hộ gia đình đó tự nguyện đóng góp Quỹ.</w:t>
      </w:r>
    </w:p>
    <w:p w14:paraId="49EEDC3D" w14:textId="22045182" w:rsidR="00F9086C" w:rsidRDefault="00F9086C" w:rsidP="00867110">
      <w:pPr>
        <w:spacing w:before="120" w:after="0" w:line="240" w:lineRule="auto"/>
        <w:ind w:firstLine="720"/>
        <w:jc w:val="both"/>
        <w:rPr>
          <w:bCs/>
          <w:szCs w:val="28"/>
        </w:rPr>
      </w:pPr>
      <w:r>
        <w:rPr>
          <w:b/>
          <w:bCs/>
          <w:szCs w:val="28"/>
        </w:rPr>
        <w:t>2</w:t>
      </w:r>
      <w:r w:rsidRPr="00D43FB5">
        <w:rPr>
          <w:b/>
          <w:bCs/>
          <w:szCs w:val="28"/>
        </w:rPr>
        <w:t>. Cử tri Nguyễn Thị Thúy, Trường Mầm non Bình Trung</w:t>
      </w:r>
      <w:r w:rsidR="00B650BF">
        <w:rPr>
          <w:b/>
          <w:bCs/>
          <w:szCs w:val="28"/>
        </w:rPr>
        <w:t xml:space="preserve"> </w:t>
      </w:r>
      <w:r w:rsidRPr="00405770">
        <w:rPr>
          <w:b/>
          <w:bCs/>
          <w:szCs w:val="28"/>
        </w:rPr>
        <w:t>cho biết</w:t>
      </w:r>
      <w:r w:rsidRPr="00D43FB5">
        <w:rPr>
          <w:bCs/>
          <w:szCs w:val="28"/>
        </w:rPr>
        <w:t xml:space="preserve"> hiện nay nhân viên kế toán trường học phải kiêm nhiệm thêm 2-3 trường trên địa bàn với khối lượng công việc nhiều, áp lực công việc lớn nhưng không được hưởng chế độ kiêm nhiệm. Cử tri đề nghị có chính sách hỗ trợ đối với nhân viên kế toán các trường học khi phải thực hiện kiêm nhiệm.</w:t>
      </w:r>
    </w:p>
    <w:p w14:paraId="0BF9DFE7" w14:textId="77777777" w:rsidR="007A1716" w:rsidRPr="007A1716" w:rsidRDefault="007A1716" w:rsidP="00707C06">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88A14D4" w14:textId="21C03492" w:rsidR="007A1716" w:rsidRPr="00D43FB5" w:rsidRDefault="00707C06" w:rsidP="00707C06">
      <w:pPr>
        <w:pStyle w:val="ListParagraph"/>
        <w:spacing w:before="60" w:after="0" w:line="340" w:lineRule="exact"/>
        <w:contextualSpacing w:val="0"/>
        <w:jc w:val="both"/>
        <w:rPr>
          <w:iCs/>
          <w:szCs w:val="28"/>
          <w:lang w:val="nl-NL"/>
        </w:rPr>
      </w:pPr>
      <w:r>
        <w:rPr>
          <w:iCs/>
          <w:szCs w:val="28"/>
          <w:lang w:val="nl-NL"/>
        </w:rPr>
        <w:t xml:space="preserve">- </w:t>
      </w:r>
      <w:r w:rsidR="007A1716" w:rsidRPr="00D43FB5">
        <w:rPr>
          <w:iCs/>
          <w:szCs w:val="28"/>
          <w:lang w:val="nl-NL"/>
        </w:rPr>
        <w:t>Về chế độ kiêm nhiệm:</w:t>
      </w:r>
    </w:p>
    <w:p w14:paraId="044DBC45" w14:textId="77777777" w:rsidR="007A1716" w:rsidRPr="00D43FB5" w:rsidRDefault="007A1716" w:rsidP="00707C06">
      <w:pPr>
        <w:spacing w:before="60" w:line="340" w:lineRule="exact"/>
        <w:ind w:firstLine="720"/>
        <w:jc w:val="both"/>
        <w:rPr>
          <w:iCs/>
          <w:szCs w:val="28"/>
          <w:lang w:val="nl-NL"/>
        </w:rPr>
      </w:pPr>
      <w:r w:rsidRPr="00D43FB5">
        <w:rPr>
          <w:iCs/>
          <w:szCs w:val="28"/>
          <w:lang w:val="nl-NL"/>
        </w:rPr>
        <w:t xml:space="preserve">Theo quy định tại khoản 1 Điều 18 Nghị định 174/2016/NĐ-CP ngày 30/12/2016 của Chính phủ quy định chi tiết một số điều của Luật </w:t>
      </w:r>
      <w:r>
        <w:rPr>
          <w:iCs/>
          <w:szCs w:val="28"/>
          <w:lang w:val="vi-VN"/>
        </w:rPr>
        <w:t>K</w:t>
      </w:r>
      <w:r w:rsidRPr="00D43FB5">
        <w:rPr>
          <w:iCs/>
          <w:szCs w:val="28"/>
          <w:lang w:val="nl-NL"/>
        </w:rPr>
        <w:t>ế toán: “</w:t>
      </w:r>
      <w:r w:rsidRPr="00D43FB5">
        <w:rPr>
          <w:i/>
          <w:iCs/>
          <w:szCs w:val="28"/>
          <w:lang w:val="nl-NL"/>
        </w:rPr>
        <w:t xml:space="preserve">Đơn vị kế toán phải bố trí người làm kế toán đảm bảo các quy định của Luật </w:t>
      </w:r>
      <w:r>
        <w:rPr>
          <w:i/>
          <w:iCs/>
          <w:szCs w:val="28"/>
          <w:lang w:val="vi-VN"/>
        </w:rPr>
        <w:t>K</w:t>
      </w:r>
      <w:r w:rsidRPr="00D43FB5">
        <w:rPr>
          <w:i/>
          <w:iCs/>
          <w:szCs w:val="28"/>
          <w:lang w:val="nl-NL"/>
        </w:rPr>
        <w:t>ế toán. Số lượng người làm kế toán tùy theo quy mô hoạt động, yêu cầu quản lý, chức năng</w:t>
      </w:r>
      <w:r>
        <w:rPr>
          <w:i/>
          <w:iCs/>
          <w:szCs w:val="28"/>
          <w:lang w:val="vi-VN"/>
        </w:rPr>
        <w:t>,</w:t>
      </w:r>
      <w:r w:rsidRPr="00D43FB5">
        <w:rPr>
          <w:i/>
          <w:iCs/>
          <w:szCs w:val="28"/>
          <w:lang w:val="nl-NL"/>
        </w:rPr>
        <w:t xml:space="preserve"> nhiệm vụ hoặc biên chế của đơn vị. Đơn vị kế toán có thể bố trí người làm kế toán kiêm nhiệm các công việc khác mà pháp luật về kế toán không nghiêm cấm”;</w:t>
      </w:r>
      <w:r w:rsidRPr="00D43FB5">
        <w:rPr>
          <w:szCs w:val="28"/>
          <w:lang w:val="nl-NL"/>
        </w:rPr>
        <w:t xml:space="preserve"> tại </w:t>
      </w:r>
      <w:r w:rsidRPr="00D43FB5">
        <w:rPr>
          <w:iCs/>
          <w:szCs w:val="28"/>
          <w:lang w:val="nl-NL"/>
        </w:rPr>
        <w:t xml:space="preserve">Nghị định số 62/2020/NĐ-CP ngày 01/6/2020 của Chính phủ về vị trí việc làm và biên chế công chức, trong đó tại điểm c khoản 1 Điều 5 quy định về phân loại vị trí việc làm theo khối lượng công việc có </w:t>
      </w:r>
      <w:r w:rsidRPr="00D43FB5">
        <w:rPr>
          <w:i/>
          <w:szCs w:val="28"/>
          <w:lang w:val="nl-NL"/>
        </w:rPr>
        <w:t>“c) Vị trí việc làm kiêm nhiệm”</w:t>
      </w:r>
      <w:r w:rsidRPr="00D43FB5">
        <w:rPr>
          <w:szCs w:val="28"/>
          <w:lang w:val="nl-NL"/>
        </w:rPr>
        <w:t xml:space="preserve">; tại </w:t>
      </w:r>
      <w:r w:rsidRPr="00D43FB5">
        <w:rPr>
          <w:iCs/>
          <w:szCs w:val="28"/>
          <w:lang w:val="nl-NL"/>
        </w:rPr>
        <w:t xml:space="preserve">Nghị định số 106/2020/NĐ-CP ngày 10/9/2020 của Chính phủ về vị trí việc làm và số lượng người làm việc trong đơn vị sự nghiệp công lập, trong đó tại nội dung nguyên tắc xác định vị trí việc làm và số lượng người làm việc quy định tại khoản 4 Điều 3 như sau: </w:t>
      </w:r>
      <w:r w:rsidRPr="00D43FB5">
        <w:rPr>
          <w:i/>
          <w:szCs w:val="28"/>
          <w:lang w:val="nl-NL"/>
        </w:rPr>
        <w:t xml:space="preserve">“Bảo đảm một người làm việc phải được giao </w:t>
      </w:r>
      <w:r w:rsidRPr="00D43FB5">
        <w:rPr>
          <w:i/>
          <w:szCs w:val="28"/>
          <w:lang w:val="nl-NL"/>
        </w:rPr>
        <w:lastRenderedPageBreak/>
        <w:t>đủ khối lượng công việc để thực hiện theo thời gian quy định. Những vị trí việc làm không có đủ khối lượng công việc để thực hiện theo thời gian quy định của một người làm việc thì phải bố trí kiêm nhiệm”</w:t>
      </w:r>
      <w:r w:rsidRPr="00D43FB5">
        <w:rPr>
          <w:iCs/>
          <w:szCs w:val="28"/>
          <w:lang w:val="nl-NL"/>
        </w:rPr>
        <w:t xml:space="preserve">. </w:t>
      </w:r>
    </w:p>
    <w:p w14:paraId="353C5FD6" w14:textId="77777777" w:rsidR="007A1716" w:rsidRPr="00D43FB5" w:rsidRDefault="007A1716" w:rsidP="00707C06">
      <w:pPr>
        <w:spacing w:before="60" w:line="340" w:lineRule="exact"/>
        <w:ind w:firstLine="720"/>
        <w:jc w:val="both"/>
        <w:rPr>
          <w:iCs/>
          <w:szCs w:val="28"/>
          <w:lang w:val="nl-NL"/>
        </w:rPr>
      </w:pPr>
      <w:r w:rsidRPr="00D43FB5">
        <w:rPr>
          <w:iCs/>
          <w:szCs w:val="28"/>
          <w:lang w:val="nl-NL"/>
        </w:rPr>
        <w:t xml:space="preserve">Theo đó, trên cơ sở rà soát, thống kê và phân nhóm công việc theo chức năng, nhiệm vụ, tính chất, mức độ phức tạp, khối lượng công việc, số lượng biên chế được giao của các cơ quan, đơn vị, UBND tỉnh ban hành Quyết định phê duyệt vị trí việc làm của công chức, viên chức các cơ quan, đơn vị thuộc UBND cấp huyện, trong đó có vị trí việc làm kiêm nhiệm </w:t>
      </w:r>
      <w:r w:rsidRPr="00EE35B8">
        <w:rPr>
          <w:i/>
          <w:szCs w:val="28"/>
          <w:lang w:val="nl-NL"/>
        </w:rPr>
        <w:t>(có vị trí kế toán)</w:t>
      </w:r>
      <w:r w:rsidRPr="00D43FB5">
        <w:rPr>
          <w:iCs/>
          <w:szCs w:val="28"/>
          <w:lang w:val="nl-NL"/>
        </w:rPr>
        <w:t xml:space="preserve">. Do đó, việc bố trí công chức, viên chức thực hiện kiêm nhiệm theo vị trí việc làm là có cơ sở để thực hiện; Thủ trưởng cơ quan, đơn vị căn cứ vị trí việc làm đã được phê duyệt, khối lượng công việc để bố trí kiêm nhiệm đối với công chức, viên chức thuộc thẩm quyền quản lý bảo đảm phù hợp theo quy định. Tuy nhiên, đối với các vị trí việc làm kiêm nhiệm nếu vượt quá thời gian </w:t>
      </w:r>
      <w:r w:rsidRPr="00EE35B8">
        <w:rPr>
          <w:i/>
          <w:szCs w:val="28"/>
          <w:lang w:val="nl-NL"/>
        </w:rPr>
        <w:t>(trên 200 giờ/năm)</w:t>
      </w:r>
      <w:r w:rsidRPr="00D43FB5">
        <w:rPr>
          <w:iCs/>
          <w:szCs w:val="28"/>
          <w:lang w:val="nl-NL"/>
        </w:rPr>
        <w:t xml:space="preserve"> theo quy định, đề nghị cơ quan, đơn vị rà soát lại chức năng, nhiệm vụ, tính chất, mức độ phức tạp, khối lượng công việc thực hiện nhiệm vụ của công chức, viên chức, xem xét đề xuất điều chỉnh cơ cấu công chức, viên chức và số lượng biên chế đã được giao cho đơn vị theo từng vị trí việc làm bảo đảm phù hợp. </w:t>
      </w:r>
    </w:p>
    <w:p w14:paraId="68355421" w14:textId="77777777" w:rsidR="007A1716" w:rsidRPr="00D43FB5" w:rsidRDefault="007A1716" w:rsidP="00707C06">
      <w:pPr>
        <w:spacing w:before="60" w:line="340" w:lineRule="exact"/>
        <w:ind w:firstLine="720"/>
        <w:jc w:val="both"/>
        <w:rPr>
          <w:szCs w:val="28"/>
        </w:rPr>
      </w:pPr>
      <w:r w:rsidRPr="00D43FB5">
        <w:rPr>
          <w:iCs/>
          <w:szCs w:val="28"/>
          <w:lang w:val="nl-NL"/>
        </w:rPr>
        <w:t xml:space="preserve">- Về nội dung kiến nghị có cơ chế, chính sách hỗ trợ đối với công chức, viên chức kiêm nhiệm kế toán của nhiều đơn vị: </w:t>
      </w:r>
    </w:p>
    <w:p w14:paraId="60E96973" w14:textId="77777777" w:rsidR="007A1716" w:rsidRPr="00D43FB5" w:rsidRDefault="007A1716" w:rsidP="00707C06">
      <w:pPr>
        <w:spacing w:before="60" w:line="340" w:lineRule="exact"/>
        <w:ind w:firstLine="720"/>
        <w:jc w:val="both"/>
        <w:rPr>
          <w:szCs w:val="28"/>
        </w:rPr>
      </w:pPr>
      <w:r w:rsidRPr="00D43FB5">
        <w:rPr>
          <w:szCs w:val="28"/>
        </w:rPr>
        <w:t xml:space="preserve">Căn cứ Nghị quyết số 27-NQ/TW ngày 21/5/2018 của Ban Chấp hành trung ương khóa XII về cải cách chính sách tiền lương đối với cán bộ, công chức, viên chức, lực lượng vũ trang và người lao động trong doanh nghiệp, hiện nay các Bộ, ngành trung ương đang nghiên cứu xây dựng chế độ tiền lương mới trả lương theo vị trí việc làm, chức vụ và chức danh của cán bộ lãnh đạo </w:t>
      </w:r>
      <w:r w:rsidRPr="00EE35B8">
        <w:rPr>
          <w:i/>
          <w:iCs/>
          <w:szCs w:val="28"/>
        </w:rPr>
        <w:t>(trong đó có đội ngũ nhân viên kế toán tại trường học)</w:t>
      </w:r>
      <w:r w:rsidRPr="00D43FB5">
        <w:rPr>
          <w:szCs w:val="28"/>
        </w:rPr>
        <w:t>; bãi bỏ tất cả các cơ chế quản lý tài chính, thu nhập đặc thù của các cơ quan, đơn vị hành chính nhà nước; áp dụng chế độ tiền lương, phụ cấp, thu nhập thống nhất. Như vậy, trong giai đoạn hiện nay việc xem xét, q</w:t>
      </w:r>
      <w:r>
        <w:rPr>
          <w:szCs w:val="28"/>
        </w:rPr>
        <w:t xml:space="preserve">uyết định chính sách riêng của </w:t>
      </w:r>
      <w:r>
        <w:rPr>
          <w:szCs w:val="28"/>
          <w:lang w:val="vi-VN"/>
        </w:rPr>
        <w:t>t</w:t>
      </w:r>
      <w:r>
        <w:rPr>
          <w:szCs w:val="28"/>
        </w:rPr>
        <w:t>ỉnh</w:t>
      </w:r>
      <w:r w:rsidRPr="00D43FB5">
        <w:rPr>
          <w:szCs w:val="28"/>
        </w:rPr>
        <w:t xml:space="preserve"> có tính chất lương hỗ trợ nhân viên kế toán các trường học chưa thực sự phù hợp theo chủ trương chỉ đạo của Trung ương tại Nghị quyết số 27-NQ/TW.</w:t>
      </w:r>
    </w:p>
    <w:p w14:paraId="522301B4" w14:textId="518EA2DF" w:rsidR="007A1716" w:rsidRPr="007A1716" w:rsidRDefault="007A1716" w:rsidP="00707C06">
      <w:pPr>
        <w:spacing w:before="60" w:line="340" w:lineRule="exact"/>
        <w:ind w:firstLine="720"/>
        <w:jc w:val="both"/>
        <w:rPr>
          <w:szCs w:val="28"/>
        </w:rPr>
      </w:pPr>
      <w:r w:rsidRPr="00D43FB5">
        <w:rPr>
          <w:szCs w:val="28"/>
        </w:rPr>
        <w:t xml:space="preserve">Trong thời gian chờ Trung ương ban hành chế độ tiền lương mới theo vị trí việc làm, thì ngoài chế độ tiền lương, phụ cấp được hưởng theo quy định, đề nghị thủ trưởng đơn vị căn cứ quy định hiện hành và điều kiện thực tế của cơ quan đơn vị, xem xét thanh toán hỗ trợ nhân viên kế toán một số nội dung như: </w:t>
      </w:r>
      <w:r w:rsidR="0019360B">
        <w:rPr>
          <w:szCs w:val="28"/>
        </w:rPr>
        <w:t>C</w:t>
      </w:r>
      <w:r w:rsidRPr="00D43FB5">
        <w:rPr>
          <w:szCs w:val="28"/>
        </w:rPr>
        <w:t>ông tác phí khoán, tiền làm thêm giờ và các chi khác theo quy định.</w:t>
      </w:r>
    </w:p>
    <w:p w14:paraId="1CFB9A8A" w14:textId="735027E9" w:rsidR="00446ED9" w:rsidRPr="00F71087" w:rsidRDefault="00821DB2" w:rsidP="00F71087">
      <w:pPr>
        <w:spacing w:before="120" w:after="0" w:line="240" w:lineRule="auto"/>
        <w:ind w:firstLine="720"/>
        <w:jc w:val="both"/>
        <w:rPr>
          <w:b/>
          <w:szCs w:val="28"/>
          <w:lang w:val="vi-VN" w:eastAsia="en-SG"/>
        </w:rPr>
      </w:pPr>
      <w:r>
        <w:rPr>
          <w:b/>
          <w:szCs w:val="28"/>
          <w:lang w:eastAsia="en-SG"/>
        </w:rPr>
        <w:t>3</w:t>
      </w:r>
      <w:r w:rsidR="00F71087">
        <w:rPr>
          <w:b/>
          <w:szCs w:val="28"/>
          <w:lang w:eastAsia="en-SG"/>
        </w:rPr>
        <w:t>.</w:t>
      </w:r>
      <w:r w:rsidR="00446ED9">
        <w:rPr>
          <w:b/>
          <w:szCs w:val="28"/>
          <w:lang w:val="vi-VN" w:eastAsia="en-SG"/>
        </w:rPr>
        <w:t xml:space="preserve"> </w:t>
      </w:r>
      <w:r w:rsidR="00446ED9" w:rsidRPr="00D43FB5">
        <w:rPr>
          <w:b/>
          <w:szCs w:val="28"/>
          <w:lang w:val="en-SG" w:eastAsia="en-SG"/>
        </w:rPr>
        <w:t>Cử tri Ma Thị Năm, Chủ tịch UBMTTQVN xã Đồng Lạc, huyện Chợ Đồn</w:t>
      </w:r>
      <w:r w:rsidR="00446ED9" w:rsidRPr="00D43FB5">
        <w:rPr>
          <w:szCs w:val="28"/>
          <w:lang w:val="en-SG" w:eastAsia="en-SG"/>
        </w:rPr>
        <w:t xml:space="preserve"> đề nghị xây dựng mương thoát nước sau hạ lưu cống Quốc lộ 3C trên địa bàn xã Đồng Lạc để tránh tình trạng khi mưa lớn, nước tràn ra đường và xuống ruộng dân khu vực thôn Thôm Phả, thôn Nà Dầu.</w:t>
      </w:r>
      <w:r w:rsidR="00F71087">
        <w:rPr>
          <w:b/>
          <w:szCs w:val="28"/>
          <w:lang w:eastAsia="en-SG"/>
        </w:rPr>
        <w:t xml:space="preserve"> </w:t>
      </w:r>
      <w:r w:rsidR="00446ED9" w:rsidRPr="00D43FB5">
        <w:rPr>
          <w:b/>
          <w:szCs w:val="28"/>
          <w:lang w:val="en-SG" w:eastAsia="en-SG"/>
        </w:rPr>
        <w:t>Cử tri Lý Văn Thuấn, Bí thư chi bộ thôn Nà Mèo, xã Nam Cường, huyện Chợ Đồn</w:t>
      </w:r>
      <w:r w:rsidR="00446ED9" w:rsidRPr="00D43FB5">
        <w:rPr>
          <w:szCs w:val="28"/>
          <w:lang w:val="en-SG" w:eastAsia="en-SG"/>
        </w:rPr>
        <w:t xml:space="preserve"> đề nghị sửa chữa lại cống hạ </w:t>
      </w:r>
      <w:r w:rsidR="00446ED9" w:rsidRPr="00D43FB5">
        <w:rPr>
          <w:szCs w:val="28"/>
          <w:lang w:val="en-SG" w:eastAsia="en-SG"/>
        </w:rPr>
        <w:lastRenderedPageBreak/>
        <w:t xml:space="preserve">lưu thoát nước tuyến đường 254 </w:t>
      </w:r>
      <w:r w:rsidR="00446ED9" w:rsidRPr="00D43FB5">
        <w:rPr>
          <w:i/>
          <w:iCs/>
          <w:szCs w:val="28"/>
          <w:lang w:val="en-SG" w:eastAsia="en-SG"/>
        </w:rPr>
        <w:t>(khu vực thôn Nà Mèo, Bản Mới, Cốc Lùng thuộc xã Nam Cường)</w:t>
      </w:r>
      <w:r w:rsidR="00446ED9" w:rsidRPr="00D43FB5">
        <w:rPr>
          <w:szCs w:val="28"/>
          <w:lang w:val="en-SG" w:eastAsia="en-SG"/>
        </w:rPr>
        <w:t xml:space="preserve"> khi mưa lớn không thoát được nước người dân đi lại rất khó khăn.</w:t>
      </w:r>
    </w:p>
    <w:p w14:paraId="4C8155AB"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52D15A61" w14:textId="77777777" w:rsidR="00446ED9" w:rsidRPr="00D43FB5" w:rsidRDefault="00446ED9" w:rsidP="00867110">
      <w:pPr>
        <w:spacing w:before="120" w:after="0" w:line="240" w:lineRule="auto"/>
        <w:ind w:firstLine="720"/>
        <w:jc w:val="both"/>
        <w:rPr>
          <w:szCs w:val="28"/>
        </w:rPr>
      </w:pPr>
      <w:r w:rsidRPr="00D43FB5">
        <w:rPr>
          <w:rFonts w:eastAsia="Calibri"/>
          <w:szCs w:val="28"/>
        </w:rPr>
        <w:t xml:space="preserve">Tuyến ĐT.254 được đầu tư xây dựng tại Quyết định số </w:t>
      </w:r>
      <w:r w:rsidRPr="00D43FB5">
        <w:rPr>
          <w:szCs w:val="28"/>
        </w:rPr>
        <w:t xml:space="preserve">868/QĐ-UBND ngày 22/6/2017 của UBND tỉnh Bắc Kạn </w:t>
      </w:r>
      <w:r w:rsidRPr="00D43FB5">
        <w:rPr>
          <w:szCs w:val="28"/>
          <w:lang w:val="nl-NL"/>
        </w:rPr>
        <w:t>do Ban Quản lý dự án đầu tư xây dựng tỉnh làm chủ đầu tư</w:t>
      </w:r>
      <w:r w:rsidRPr="00D43FB5">
        <w:rPr>
          <w:szCs w:val="28"/>
        </w:rPr>
        <w:t xml:space="preserve"> và bàn giao cho Sở Giao thông vận tải quản lý từ năm 2020. Hiện tại, nhà thầu quản lý, bảo dưỡng thường xuyên tuyến ĐT.254 thực hiện theo hợp đồng ký kết. </w:t>
      </w:r>
    </w:p>
    <w:p w14:paraId="44850F62"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rFonts w:eastAsia="Calibri"/>
          <w:szCs w:val="28"/>
        </w:rPr>
        <w:t xml:space="preserve">Nội dung mà cử tri có ý kiến là hạ lưu các cống tại Km99+570; Km100+620 và Km101+100, ĐT.254, tỉnh Bắc Kạn </w:t>
      </w:r>
      <w:r w:rsidRPr="00EE35B8">
        <w:rPr>
          <w:rFonts w:eastAsia="Calibri"/>
          <w:i/>
          <w:iCs/>
          <w:szCs w:val="28"/>
        </w:rPr>
        <w:t>(riêng vị trí cống tại Km101+100 đã có văn bản trả lời). Các vị trí hạ lưu cống này là khu ruộng, mương thủy lợi và nhà dân (tồn tại trước khi giao Sở Giao thông vận tải quản lý)</w:t>
      </w:r>
      <w:r w:rsidRPr="00D43FB5">
        <w:rPr>
          <w:rFonts w:eastAsia="Calibri"/>
          <w:szCs w:val="28"/>
        </w:rPr>
        <w:t>. Năm 2024, kế hoạch sửa chữa định kỳ trên các tuyến đường tỉnh đã được duyệt, không có danh mục sửa chữa hạ lưu các vị trí cống nêu trên. Mặt khác, việc xử lý hạ lưu cống nêu trên nằm ngoài</w:t>
      </w:r>
      <w:r w:rsidRPr="00D43FB5">
        <w:rPr>
          <w:szCs w:val="28"/>
        </w:rPr>
        <w:t xml:space="preserve"> phạm vi đất dành cho đường bộ </w:t>
      </w:r>
      <w:r w:rsidRPr="00EE35B8">
        <w:rPr>
          <w:i/>
          <w:iCs/>
          <w:szCs w:val="28"/>
        </w:rPr>
        <w:t>(ngoài phạm vi xử lý của Sở Giao thông vận tải Bắc Kạn)</w:t>
      </w:r>
      <w:r w:rsidRPr="00D43FB5">
        <w:rPr>
          <w:szCs w:val="28"/>
        </w:rPr>
        <w:t>, cần nguồn kinh phí lớn và phải thực hiện công tác giải phóng mặt bằng. Trước mắt, Sở Giao thông vận tải Bắc Kạn chỉ đạo nhà thầu quản lý, bảo dưỡng thường xuyên công trình đường bộ thường xuyên kiểm tra, nạo vét các vị trí cống nêu trên. Đồng thời, sẽ thực hiện rà soát hạ lưu các vị trí cống trên tuyến ĐT.254 và phối hợp với UBND huyện Chợ Đồn báo cáo UBND tỉnh xem xét, bố trí kinh phí triển khai thực hiện.</w:t>
      </w:r>
      <w:r w:rsidRPr="00D43FB5">
        <w:rPr>
          <w:i/>
          <w:color w:val="000000"/>
          <w:szCs w:val="28"/>
        </w:rPr>
        <w:t xml:space="preserve"> </w:t>
      </w:r>
    </w:p>
    <w:p w14:paraId="61F5E7D5" w14:textId="65929407" w:rsidR="003C0AA0" w:rsidRDefault="00821DB2" w:rsidP="00867110">
      <w:pPr>
        <w:spacing w:before="120" w:after="0" w:line="240" w:lineRule="auto"/>
        <w:ind w:firstLine="720"/>
        <w:jc w:val="both"/>
        <w:rPr>
          <w:bCs/>
          <w:szCs w:val="28"/>
        </w:rPr>
      </w:pPr>
      <w:r>
        <w:rPr>
          <w:b/>
          <w:bCs/>
          <w:szCs w:val="28"/>
        </w:rPr>
        <w:t>4</w:t>
      </w:r>
      <w:r w:rsidR="00446ED9" w:rsidRPr="00D43FB5">
        <w:rPr>
          <w:b/>
          <w:bCs/>
          <w:szCs w:val="28"/>
        </w:rPr>
        <w:t>. Cử tri Ma Văn Bảy, Chủ tịch UBMTTQVN xã Yên Phong, huyện Chợ Đồn</w:t>
      </w:r>
      <w:r w:rsidR="00446ED9" w:rsidRPr="00D43FB5">
        <w:rPr>
          <w:bCs/>
          <w:szCs w:val="28"/>
        </w:rPr>
        <w:t xml:space="preserve"> </w:t>
      </w:r>
      <w:r w:rsidR="003C0AA0" w:rsidRPr="003C0AA0">
        <w:rPr>
          <w:b/>
          <w:szCs w:val="28"/>
        </w:rPr>
        <w:t>có 03 kiến nghị,</w:t>
      </w:r>
      <w:r w:rsidR="003C0AA0">
        <w:rPr>
          <w:bCs/>
          <w:szCs w:val="28"/>
        </w:rPr>
        <w:t xml:space="preserve"> </w:t>
      </w:r>
      <w:r w:rsidR="00446ED9" w:rsidRPr="00CB34BE">
        <w:rPr>
          <w:b/>
          <w:bCs/>
          <w:szCs w:val="28"/>
        </w:rPr>
        <w:t>phản ánh:</w:t>
      </w:r>
      <w:r w:rsidR="00446ED9" w:rsidRPr="00D43FB5">
        <w:rPr>
          <w:bCs/>
          <w:szCs w:val="28"/>
        </w:rPr>
        <w:t xml:space="preserve"> </w:t>
      </w:r>
    </w:p>
    <w:p w14:paraId="43E66DE3" w14:textId="6743AE1E" w:rsidR="00446ED9" w:rsidRPr="00D43FB5" w:rsidRDefault="00821DB2" w:rsidP="00867110">
      <w:pPr>
        <w:spacing w:before="120" w:after="0" w:line="240" w:lineRule="auto"/>
        <w:ind w:firstLine="720"/>
        <w:jc w:val="both"/>
        <w:rPr>
          <w:bCs/>
          <w:szCs w:val="28"/>
        </w:rPr>
      </w:pPr>
      <w:r>
        <w:rPr>
          <w:b/>
          <w:szCs w:val="28"/>
        </w:rPr>
        <w:t>4</w:t>
      </w:r>
      <w:r w:rsidR="003C0AA0" w:rsidRPr="003C0AA0">
        <w:rPr>
          <w:b/>
          <w:szCs w:val="28"/>
        </w:rPr>
        <w:t>.1.</w:t>
      </w:r>
      <w:r w:rsidR="003C0AA0">
        <w:rPr>
          <w:bCs/>
          <w:szCs w:val="28"/>
        </w:rPr>
        <w:t xml:space="preserve"> </w:t>
      </w:r>
      <w:r w:rsidR="00446ED9" w:rsidRPr="00D43FB5">
        <w:rPr>
          <w:bCs/>
          <w:szCs w:val="28"/>
        </w:rPr>
        <w:t>Tuyến đường 254B từ Bình Trung đến xã Đồng Thắng, huyện Chợ Đồn đã hư hỏng, xuống cấp, gây nguy hiểm cho người tham gia giao thông như đoạn đường qua khu vực Nà Kham, thôn Cốc Héc, xã Đồng Thắng rãnh dọc bị vùi lấp, gây ô nhiễm môi trường. Cử tri đề nghị bố trí kinh phí để sửa chữa, nâng cấp tuyến đường nói trên. Đồng thời, đầu tư kinh phí xây dựng cầu cứng trên tuyến đường này tại thôn Bản Tắm, xã Yên Phong.</w:t>
      </w:r>
    </w:p>
    <w:p w14:paraId="47E34803"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1359FFC" w14:textId="5217DF0A" w:rsidR="00446ED9" w:rsidRPr="00D43FB5" w:rsidRDefault="00446ED9" w:rsidP="00867110">
      <w:pPr>
        <w:spacing w:before="120" w:after="0" w:line="240" w:lineRule="auto"/>
        <w:ind w:firstLine="720"/>
        <w:jc w:val="both"/>
        <w:rPr>
          <w:szCs w:val="28"/>
        </w:rPr>
      </w:pPr>
      <w:r w:rsidRPr="00D43FB5">
        <w:rPr>
          <w:szCs w:val="28"/>
        </w:rPr>
        <w:t xml:space="preserve">Nội dung đề nghị của cử tri là tuyến ĐT.254B, tỉnh Bắc Kạn, </w:t>
      </w:r>
      <w:r w:rsidR="009B0F6F">
        <w:rPr>
          <w:szCs w:val="28"/>
        </w:rPr>
        <w:t>d</w:t>
      </w:r>
      <w:r w:rsidRPr="00D43FB5">
        <w:rPr>
          <w:szCs w:val="28"/>
        </w:rPr>
        <w:t>o quá trình khai thác sử dụng đã lâu, kết hợp với các đợt mưa lũ kéo dài, nhiều đoạn trên tuyến ĐT.254B xuất hiện mặt đường bị bong tróc, đặc biệt có một số vị trí ổ gà, gây khó khăn cho người và phương tiện tham gia giao thông. Hàng năm, UBND tỉnh Bắc Kạn bố trí nguồn kinh phí để thực hiện công tác sửa chữa định kỳ trên các tuyến đường tỉnh. Do nguồn kinh phí hạn hẹp nên Sở Giao thông vận tải xây dựng danh mục công trình theo thứ tự ưu tiên dựa trên mức độ hư hỏng, tầm quan trọng tuyến đường, mật độ d</w:t>
      </w:r>
      <w:r>
        <w:rPr>
          <w:szCs w:val="28"/>
        </w:rPr>
        <w:t>ân cư, lưu lượng xe lưu thông…</w:t>
      </w:r>
    </w:p>
    <w:p w14:paraId="57302B54" w14:textId="61605D1D" w:rsidR="00446ED9" w:rsidRDefault="00446ED9" w:rsidP="00F71087">
      <w:pPr>
        <w:spacing w:before="120" w:after="0" w:line="240" w:lineRule="auto"/>
        <w:ind w:firstLine="720"/>
        <w:jc w:val="both"/>
        <w:rPr>
          <w:color w:val="000000"/>
          <w:szCs w:val="28"/>
          <w:lang w:val="nl-NL"/>
        </w:rPr>
      </w:pPr>
      <w:r w:rsidRPr="00D43FB5">
        <w:rPr>
          <w:szCs w:val="28"/>
        </w:rPr>
        <w:t xml:space="preserve">Đối với tuyến ĐT.254B, UBND tỉnh quyết định đầu tư sửa chữa tại Quyết định số 964/QĐ-UBND ngày 04/6/2024 về việc </w:t>
      </w:r>
      <w:r w:rsidRPr="00D43FB5">
        <w:rPr>
          <w:szCs w:val="28"/>
          <w:lang w:val="nl-NL"/>
        </w:rPr>
        <w:t xml:space="preserve">Phê duyệt dự án: </w:t>
      </w:r>
      <w:r w:rsidRPr="00D43FB5">
        <w:rPr>
          <w:color w:val="000000"/>
          <w:szCs w:val="28"/>
          <w:lang w:val="nl-NL"/>
        </w:rPr>
        <w:t xml:space="preserve">Sửa chữa hư hỏng cục bộ nền, mặt đường và hệ thống thoát nước đoạn Km3+00 - Km4+00; Km5+800 - Km6+500; Km7+900 - Km9+900; Km11+600 - Km12+00; </w:t>
      </w:r>
      <w:r w:rsidRPr="00D43FB5">
        <w:rPr>
          <w:color w:val="000000"/>
          <w:szCs w:val="28"/>
          <w:lang w:val="nl-NL"/>
        </w:rPr>
        <w:lastRenderedPageBreak/>
        <w:t>Km13+00 - Km14+100; Km14+200 - Km14+600; Km16+00 - Km16+300; Km16+800 - Km17+100; Km18+400 - Km19+00 ĐT.254B. Hiện nay, Sở Giao thông vận tải đang thực hiện các thủ tục lựa chọn nhà thầu theo quy định, dự kiến đến tháng 8/2024 sẽ triển khai thi công xây dựng.</w:t>
      </w:r>
    </w:p>
    <w:p w14:paraId="6EE84FC2" w14:textId="65F0E2D9" w:rsidR="003C0AA0" w:rsidRPr="00D43FB5" w:rsidRDefault="00821DB2" w:rsidP="003C0AA0">
      <w:pPr>
        <w:spacing w:before="120" w:after="0" w:line="240" w:lineRule="auto"/>
        <w:ind w:firstLine="720"/>
        <w:jc w:val="both"/>
        <w:rPr>
          <w:bCs/>
          <w:szCs w:val="28"/>
        </w:rPr>
      </w:pPr>
      <w:r>
        <w:rPr>
          <w:b/>
          <w:bCs/>
          <w:szCs w:val="28"/>
        </w:rPr>
        <w:t>4</w:t>
      </w:r>
      <w:r w:rsidR="003C0AA0">
        <w:rPr>
          <w:b/>
          <w:bCs/>
          <w:szCs w:val="28"/>
        </w:rPr>
        <w:t>.2.</w:t>
      </w:r>
      <w:r w:rsidR="003C0AA0" w:rsidRPr="00D43FB5">
        <w:rPr>
          <w:bCs/>
          <w:szCs w:val="28"/>
        </w:rPr>
        <w:t xml:space="preserve"> Đơn vị thi công xây dựng tuyến đường lâm nghiệp qua thôn Nà Giảo và thôn Phiêng Quắc, xã Yên Phong đã đổ đất xuống soi bãi, làm vùi lấp kênh mương khu vực này. Cử tri đề nghị sớm khắc phục tình trạng trên.</w:t>
      </w:r>
    </w:p>
    <w:p w14:paraId="6148B053" w14:textId="77777777" w:rsidR="003C0AA0" w:rsidRPr="007A1716" w:rsidRDefault="003C0AA0" w:rsidP="003C0AA0">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CA13AE4" w14:textId="77777777" w:rsidR="003C0AA0" w:rsidRPr="00D43FB5" w:rsidRDefault="003C0AA0" w:rsidP="003C0AA0">
      <w:pPr>
        <w:widowControl w:val="0"/>
        <w:spacing w:before="120" w:after="0" w:line="240" w:lineRule="auto"/>
        <w:ind w:firstLine="720"/>
        <w:jc w:val="both"/>
        <w:rPr>
          <w:i/>
          <w:color w:val="000000"/>
          <w:szCs w:val="28"/>
          <w:lang w:val="vi-VN"/>
        </w:rPr>
      </w:pPr>
      <w:r w:rsidRPr="00D43FB5">
        <w:rPr>
          <w:szCs w:val="28"/>
        </w:rPr>
        <w:t xml:space="preserve">Tuyến đường lâm nghiệp qua thôn Nà Giảo và thôn Phiêng Quắc, xã Yên Phong thuộc dự án đường lâm nghiệp tỉnh Bắc Kạn, giai đoạn 2021 -2025 </w:t>
      </w:r>
      <w:r w:rsidRPr="00EE35B8">
        <w:rPr>
          <w:i/>
          <w:iCs/>
          <w:szCs w:val="28"/>
        </w:rPr>
        <w:t>(điều chỉnh, bổ sung lần 1)</w:t>
      </w:r>
      <w:r w:rsidRPr="00D43FB5">
        <w:rPr>
          <w:szCs w:val="28"/>
        </w:rPr>
        <w:t xml:space="preserve"> được triển khai thi công từ cuối năm 2023, hiện nay đơn vị thi công đang thực hiện công tác đào nền. Trong thời gian vừa qua do thời tiết mưa nhiều, đặc thù là đường đất và đang trong thời gian thi công nên không tránh khỏi việc trôi trượt taluy làm trôi đất xuống suối, mương thủy lợi... Theo đó Chủ đầu tư đã chỉ đạo nhà thầu thi công kiểm tra, xử lý hót dọn, nạo vét các vị trí bị vùi lấp. Ngày 11/7/2024</w:t>
      </w:r>
      <w:r>
        <w:rPr>
          <w:szCs w:val="28"/>
          <w:lang w:val="vi-VN"/>
        </w:rPr>
        <w:t>,</w:t>
      </w:r>
      <w:r w:rsidRPr="00D43FB5">
        <w:rPr>
          <w:szCs w:val="28"/>
        </w:rPr>
        <w:t xml:space="preserve"> nhà thầu đã thực hiện xong các nội dung còn tồn tại trên</w:t>
      </w:r>
      <w:r w:rsidRPr="00D43FB5">
        <w:rPr>
          <w:szCs w:val="28"/>
          <w:lang w:val="vi-VN"/>
        </w:rPr>
        <w:t>.</w:t>
      </w:r>
      <w:r w:rsidRPr="00D43FB5">
        <w:rPr>
          <w:i/>
          <w:color w:val="000000"/>
          <w:szCs w:val="28"/>
        </w:rPr>
        <w:t xml:space="preserve"> </w:t>
      </w:r>
    </w:p>
    <w:p w14:paraId="105D1566" w14:textId="3AC41447" w:rsidR="003C0AA0" w:rsidRPr="006C5E04" w:rsidRDefault="00821DB2" w:rsidP="003C0AA0">
      <w:pPr>
        <w:spacing w:before="120" w:after="0" w:line="240" w:lineRule="auto"/>
        <w:ind w:firstLine="720"/>
        <w:jc w:val="both"/>
        <w:rPr>
          <w:rFonts w:eastAsia="Calibri"/>
          <w:spacing w:val="2"/>
          <w:szCs w:val="28"/>
        </w:rPr>
      </w:pPr>
      <w:r>
        <w:rPr>
          <w:rFonts w:eastAsia="Calibri"/>
          <w:b/>
          <w:spacing w:val="2"/>
          <w:szCs w:val="28"/>
        </w:rPr>
        <w:t>4</w:t>
      </w:r>
      <w:r w:rsidR="00D20BF9" w:rsidRPr="006C5E04">
        <w:rPr>
          <w:rFonts w:eastAsia="Calibri"/>
          <w:b/>
          <w:spacing w:val="2"/>
          <w:szCs w:val="28"/>
        </w:rPr>
        <w:t>.3.</w:t>
      </w:r>
      <w:r w:rsidR="003C0AA0" w:rsidRPr="006C5E04">
        <w:rPr>
          <w:rFonts w:eastAsia="Calibri"/>
          <w:spacing w:val="2"/>
          <w:szCs w:val="28"/>
        </w:rPr>
        <w:t xml:space="preserve"> </w:t>
      </w:r>
      <w:r w:rsidR="00D20BF9" w:rsidRPr="006C5E04">
        <w:rPr>
          <w:rFonts w:eastAsia="Calibri"/>
          <w:spacing w:val="2"/>
          <w:szCs w:val="28"/>
        </w:rPr>
        <w:t>T</w:t>
      </w:r>
      <w:r w:rsidR="003C0AA0" w:rsidRPr="006C5E04">
        <w:rPr>
          <w:rFonts w:eastAsia="Calibri"/>
          <w:spacing w:val="2"/>
          <w:szCs w:val="28"/>
        </w:rPr>
        <w:t>rên địa bàn xã Yên Phong có khoảng 100ha đất rừng nhưng không thuộc phạm vi thụ hưởng chính sách thuộc Chương trình mục tiêu quốc gia giảm nghèo bền vững. Cử tri đề nghị thiết kế bổ sung diện tích rừng nói trên để thực hiện Tiểu dự án 1, Dự án 3 thuộc Chương trình mục tiêu quốc gia giảm nghèo bền vững.</w:t>
      </w:r>
    </w:p>
    <w:p w14:paraId="5E0A91FD" w14:textId="77777777" w:rsidR="003C0AA0" w:rsidRPr="007A1716" w:rsidRDefault="003C0AA0" w:rsidP="003C0AA0">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568F8FFE" w14:textId="77777777" w:rsidR="003C0AA0" w:rsidRPr="00D43FB5" w:rsidRDefault="003C0AA0" w:rsidP="003C0AA0">
      <w:pPr>
        <w:spacing w:before="120" w:after="0" w:line="240" w:lineRule="auto"/>
        <w:ind w:firstLine="720"/>
        <w:jc w:val="both"/>
        <w:rPr>
          <w:bCs/>
          <w:iCs/>
          <w:szCs w:val="28"/>
        </w:rPr>
      </w:pPr>
      <w:r w:rsidRPr="00D43FB5">
        <w:rPr>
          <w:bCs/>
          <w:iCs/>
          <w:szCs w:val="28"/>
        </w:rPr>
        <w:t>Hiện nay</w:t>
      </w:r>
      <w:r>
        <w:rPr>
          <w:bCs/>
          <w:iCs/>
          <w:szCs w:val="28"/>
          <w:lang w:val="vi-VN"/>
        </w:rPr>
        <w:t>,</w:t>
      </w:r>
      <w:r w:rsidRPr="00D43FB5">
        <w:rPr>
          <w:bCs/>
          <w:iCs/>
          <w:szCs w:val="28"/>
        </w:rPr>
        <w:t xml:space="preserve"> UBND xã Yên Phong đang là chủ đầu tư thực hiện Tiểu dự án 1, Dự án 3</w:t>
      </w:r>
      <w:r w:rsidRPr="00D43FB5">
        <w:rPr>
          <w:bCs/>
          <w:iCs/>
          <w:szCs w:val="28"/>
          <w:lang w:val="vi-VN"/>
        </w:rPr>
        <w:t xml:space="preserve"> </w:t>
      </w:r>
      <w:r w:rsidRPr="00D43FB5">
        <w:rPr>
          <w:bCs/>
          <w:iCs/>
          <w:szCs w:val="28"/>
        </w:rPr>
        <w:t>thuộc Chương trình mục tiêu quốc gia phát triển kinh tế xã hội vùng đồng bào dân tộc thiểu số và miền núi giai đoạn 2021-2030 có các hoạt động liên quan về lâm nghiệp. Do đó</w:t>
      </w:r>
      <w:r>
        <w:rPr>
          <w:bCs/>
          <w:iCs/>
          <w:szCs w:val="28"/>
          <w:lang w:val="vi-VN"/>
        </w:rPr>
        <w:t>,</w:t>
      </w:r>
      <w:r w:rsidRPr="00D43FB5">
        <w:rPr>
          <w:bCs/>
          <w:iCs/>
          <w:szCs w:val="28"/>
        </w:rPr>
        <w:t xml:space="preserve"> đề nghị cử tri làm việc với UBND xã Yên Phong để làm rõ diện tích rừng mà cử tri nêu thuộc nội dung hỗ trợ nào của dự án để tổ chức thực hiện theo quy định.</w:t>
      </w:r>
    </w:p>
    <w:p w14:paraId="316AF290" w14:textId="1DBEE60D" w:rsidR="003C0AA0" w:rsidRDefault="003C0AA0" w:rsidP="003C0AA0">
      <w:pPr>
        <w:spacing w:before="120" w:after="0" w:line="240" w:lineRule="auto"/>
        <w:ind w:firstLine="720"/>
        <w:jc w:val="both"/>
        <w:rPr>
          <w:bCs/>
          <w:iCs/>
          <w:szCs w:val="28"/>
        </w:rPr>
      </w:pPr>
      <w:r w:rsidRPr="00D43FB5">
        <w:rPr>
          <w:bCs/>
          <w:iCs/>
          <w:szCs w:val="28"/>
        </w:rPr>
        <w:t xml:space="preserve">Đề nghị UBND huyện Chợ Đồn chỉ đạo UBND xã Yên Phong </w:t>
      </w:r>
      <w:r w:rsidRPr="00E73E31">
        <w:rPr>
          <w:bCs/>
          <w:i/>
          <w:szCs w:val="28"/>
        </w:rPr>
        <w:t>(Chủ đầu tư)</w:t>
      </w:r>
      <w:r w:rsidRPr="00D43FB5">
        <w:rPr>
          <w:bCs/>
          <w:iCs/>
          <w:szCs w:val="28"/>
        </w:rPr>
        <w:t xml:space="preserve"> tổ chức thực hiện Tiểu dự án 1, Dự án 3 đảm bảo tiến độ, hiệu quả theo quy định. Trong đó</w:t>
      </w:r>
      <w:r>
        <w:rPr>
          <w:bCs/>
          <w:iCs/>
          <w:szCs w:val="28"/>
          <w:lang w:val="vi-VN"/>
        </w:rPr>
        <w:t>,</w:t>
      </w:r>
      <w:r w:rsidRPr="00D43FB5">
        <w:rPr>
          <w:bCs/>
          <w:iCs/>
          <w:szCs w:val="28"/>
        </w:rPr>
        <w:t xml:space="preserve"> ưu tiên các hoạt động bảo vệ rừng tự nhiên trên địa bàn đều được hưởng chính sách hỗ trợ.</w:t>
      </w:r>
    </w:p>
    <w:p w14:paraId="4B6E1AF9" w14:textId="436604D7" w:rsidR="00F36E2D" w:rsidRPr="00D43FB5" w:rsidRDefault="00821DB2" w:rsidP="00F36E2D">
      <w:pPr>
        <w:spacing w:before="120" w:after="0" w:line="240" w:lineRule="auto"/>
        <w:ind w:firstLine="720"/>
        <w:jc w:val="both"/>
        <w:rPr>
          <w:szCs w:val="28"/>
        </w:rPr>
      </w:pPr>
      <w:r>
        <w:rPr>
          <w:b/>
          <w:bCs/>
          <w:szCs w:val="28"/>
        </w:rPr>
        <w:t>4</w:t>
      </w:r>
      <w:r w:rsidR="00F36E2D">
        <w:rPr>
          <w:b/>
          <w:bCs/>
          <w:szCs w:val="28"/>
        </w:rPr>
        <w:t>.4.</w:t>
      </w:r>
      <w:r w:rsidR="00F36E2D" w:rsidRPr="00D43FB5">
        <w:rPr>
          <w:bCs/>
          <w:szCs w:val="28"/>
        </w:rPr>
        <w:t xml:space="preserve"> Trụ sở Công an xã Yên Phong đã được đầu tư xây dựng, bàn giao đưa vào sử dụng tuy nhiên hiện nay chưa có các trang thiết bị cần thiết để phục vụ công việc như bàn ghế, máy tính... Cử tri đề nghị sớm bố trí, trang cấp các trang thiết bị làm việc nói trên.</w:t>
      </w:r>
    </w:p>
    <w:p w14:paraId="5A0D939A" w14:textId="77777777" w:rsidR="00F36E2D" w:rsidRPr="007A1716" w:rsidRDefault="00F36E2D" w:rsidP="00F36E2D">
      <w:pPr>
        <w:keepNext/>
        <w:tabs>
          <w:tab w:val="left" w:pos="709"/>
        </w:tabs>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6DE02812" w14:textId="6EE2BEDE" w:rsidR="00F36E2D" w:rsidRPr="00F36E2D" w:rsidRDefault="00F36E2D" w:rsidP="00F36E2D">
      <w:pPr>
        <w:spacing w:before="120" w:after="0" w:line="240" w:lineRule="auto"/>
        <w:ind w:firstLine="720"/>
        <w:jc w:val="both"/>
        <w:rPr>
          <w:color w:val="000000"/>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14560" behindDoc="0" locked="0" layoutInCell="1" allowOverlap="1" wp14:anchorId="37B4653B" wp14:editId="1E9C5191">
                <wp:simplePos x="0" y="0"/>
                <wp:positionH relativeFrom="column">
                  <wp:posOffset>1847085</wp:posOffset>
                </wp:positionH>
                <wp:positionV relativeFrom="paragraph">
                  <wp:posOffset>1757083</wp:posOffset>
                </wp:positionV>
                <wp:extent cx="2338872" cy="0"/>
                <wp:effectExtent l="0" t="0" r="23495" b="19050"/>
                <wp:wrapNone/>
                <wp:docPr id="1480959697" name="Straight Connector 1480959697"/>
                <wp:cNvGraphicFramePr/>
                <a:graphic xmlns:a="http://schemas.openxmlformats.org/drawingml/2006/main">
                  <a:graphicData uri="http://schemas.microsoft.com/office/word/2010/wordprocessingShape">
                    <wps:wsp>
                      <wps:cNvCnPr/>
                      <wps:spPr>
                        <a:xfrm>
                          <a:off x="0" y="0"/>
                          <a:ext cx="2338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26244" id="Straight Connector 148095969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38.35pt" to="329.6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" strokecolor="black [3200]" strokeweight=".5pt">
                <v:stroke joinstyle="miter"/>
              </v:line>
            </w:pict>
          </mc:Fallback>
        </mc:AlternateContent>
      </w:r>
      <w:r w:rsidRPr="00D43FB5">
        <w:rPr>
          <w:color w:val="000000"/>
          <w:szCs w:val="28"/>
          <w:lang w:val="vi-VN"/>
        </w:rPr>
        <w:t xml:space="preserve">Năm 2020, sau khi thành lập Công an xã Yên Phong, huyện Chợ Đồn, Công an tỉnh đã đảm bảo trang bị đầy đủ vật chất để triển khai thực hiện nhiệm vụ trong đó có máy vi tính, máy in, tủ sắt đựng hồ sơ, bàn ghế làm việc… cùng nhiều loại thiết bị nghiệp vụ khác, các thiết bị hiện vẫn còn sử dụng tốt và chưa hết khấu hao </w:t>
      </w:r>
      <w:r w:rsidRPr="00D43FB5">
        <w:rPr>
          <w:color w:val="000000"/>
          <w:szCs w:val="28"/>
          <w:lang w:val="vi-VN"/>
        </w:rPr>
        <w:lastRenderedPageBreak/>
        <w:t>theo quy định. Ngày 03/6/2024, Công an tỉnh đã tiến hành kiểm tra về công tác trang bị tại Công an xã Yên Phong và đ</w:t>
      </w:r>
      <w:r>
        <w:rPr>
          <w:color w:val="000000"/>
          <w:szCs w:val="28"/>
          <w:lang w:val="vi-VN"/>
        </w:rPr>
        <w:t>ơn vị không đề xuất trang bị thê</w:t>
      </w:r>
      <w:r w:rsidRPr="00D43FB5">
        <w:rPr>
          <w:color w:val="000000"/>
          <w:szCs w:val="28"/>
          <w:lang w:val="vi-VN"/>
        </w:rPr>
        <w:t>m các thiết bị vì đã đủ sử dụng cho nhu cầu phục vụ công tác.</w:t>
      </w:r>
    </w:p>
    <w:p w14:paraId="6DFB27EE" w14:textId="63E3FDEB" w:rsidR="00446ED9" w:rsidRPr="00D43FB5" w:rsidRDefault="00821DB2" w:rsidP="00867110">
      <w:pPr>
        <w:spacing w:before="120" w:after="0" w:line="240" w:lineRule="auto"/>
        <w:ind w:firstLine="720"/>
        <w:jc w:val="both"/>
        <w:rPr>
          <w:bCs/>
          <w:szCs w:val="28"/>
        </w:rPr>
      </w:pPr>
      <w:r>
        <w:rPr>
          <w:b/>
          <w:bCs/>
          <w:szCs w:val="28"/>
        </w:rPr>
        <w:t>5</w:t>
      </w:r>
      <w:r w:rsidR="00446ED9" w:rsidRPr="00D43FB5">
        <w:rPr>
          <w:b/>
          <w:bCs/>
          <w:szCs w:val="28"/>
        </w:rPr>
        <w:t>. Cử tri Hoàng Văn Lưu, thôn Nà Óoc, xã Bình Trung, huyện Chợ Đồn</w:t>
      </w:r>
      <w:r w:rsidR="00446ED9" w:rsidRPr="00D43FB5">
        <w:rPr>
          <w:bCs/>
          <w:szCs w:val="28"/>
        </w:rPr>
        <w:t xml:space="preserve"> </w:t>
      </w:r>
      <w:r w:rsidR="00446ED9" w:rsidRPr="004F2F62">
        <w:rPr>
          <w:b/>
          <w:szCs w:val="28"/>
        </w:rPr>
        <w:t>phản ánh</w:t>
      </w:r>
      <w:r w:rsidR="004F2F62">
        <w:rPr>
          <w:bCs/>
          <w:szCs w:val="28"/>
        </w:rPr>
        <w:t>:</w:t>
      </w:r>
      <w:r w:rsidR="00446ED9" w:rsidRPr="00D43FB5">
        <w:rPr>
          <w:bCs/>
          <w:szCs w:val="28"/>
        </w:rPr>
        <w:t xml:space="preserve"> </w:t>
      </w:r>
      <w:r w:rsidR="004F2F62">
        <w:rPr>
          <w:bCs/>
          <w:szCs w:val="28"/>
        </w:rPr>
        <w:t>T</w:t>
      </w:r>
      <w:r w:rsidR="00446ED9" w:rsidRPr="00D43FB5">
        <w:rPr>
          <w:bCs/>
          <w:szCs w:val="28"/>
        </w:rPr>
        <w:t xml:space="preserve">rên tuyến đường 254 </w:t>
      </w:r>
      <w:r w:rsidR="00446ED9" w:rsidRPr="00D43FB5">
        <w:rPr>
          <w:bCs/>
          <w:i/>
          <w:szCs w:val="28"/>
        </w:rPr>
        <w:t>(Quốc lộ 3C)</w:t>
      </w:r>
      <w:r w:rsidR="00446ED9" w:rsidRPr="00D43FB5">
        <w:rPr>
          <w:bCs/>
          <w:szCs w:val="28"/>
        </w:rPr>
        <w:t xml:space="preserve"> thường xảy ra sạt lở nhưng chậm được khắc phục, xử lý. Đề nghị cơ quan chức năng sớm khắc phục, xử lý đất sạt lở, đảm bảo lưu thông tuyến đường cho bà con nhân dân.</w:t>
      </w:r>
    </w:p>
    <w:p w14:paraId="107FA889"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066769D"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rFonts w:eastAsia="Calibri"/>
          <w:szCs w:val="28"/>
        </w:rPr>
        <w:t xml:space="preserve">Nội dung mà cử tri có ý kiến là các vị trí sạt lở đất đá trên tuyến </w:t>
      </w:r>
      <w:r>
        <w:rPr>
          <w:rFonts w:eastAsia="Calibri"/>
          <w:szCs w:val="28"/>
          <w:lang w:val="vi-VN"/>
        </w:rPr>
        <w:t>Q</w:t>
      </w:r>
      <w:r w:rsidRPr="00D43FB5">
        <w:rPr>
          <w:rFonts w:eastAsia="Calibri"/>
          <w:szCs w:val="28"/>
        </w:rPr>
        <w:t>uốc lộ 3C do ảnh hưởng của mưa, lũ. Sau khi xảy ra sạt lở do thiên tai, Sở Giao thông vận tải đã chỉ đạ</w:t>
      </w:r>
      <w:r>
        <w:rPr>
          <w:rFonts w:eastAsia="Calibri"/>
          <w:szCs w:val="28"/>
        </w:rPr>
        <w:t xml:space="preserve">o </w:t>
      </w:r>
      <w:r>
        <w:rPr>
          <w:rFonts w:eastAsia="Calibri"/>
          <w:szCs w:val="28"/>
          <w:lang w:val="vi-VN"/>
        </w:rPr>
        <w:t>C</w:t>
      </w:r>
      <w:r w:rsidRPr="00D43FB5">
        <w:rPr>
          <w:rFonts w:eastAsia="Calibri"/>
          <w:szCs w:val="28"/>
        </w:rPr>
        <w:t xml:space="preserve">ông ty cổ phần quản lý và xây dựng giao thông Bắc Kạn </w:t>
      </w:r>
      <w:r w:rsidRPr="00A63984">
        <w:rPr>
          <w:rFonts w:eastAsia="Calibri"/>
          <w:i/>
          <w:iCs/>
          <w:szCs w:val="28"/>
        </w:rPr>
        <w:t xml:space="preserve">(nhà thầu quản lý, bảo dưỡng thường xuyên tuyến đường </w:t>
      </w:r>
      <w:r w:rsidRPr="00A63984">
        <w:rPr>
          <w:rFonts w:eastAsia="Calibri"/>
          <w:i/>
          <w:iCs/>
          <w:szCs w:val="28"/>
          <w:lang w:val="vi-VN"/>
        </w:rPr>
        <w:t>Q</w:t>
      </w:r>
      <w:r w:rsidRPr="00A63984">
        <w:rPr>
          <w:rFonts w:eastAsia="Calibri"/>
          <w:i/>
          <w:iCs/>
          <w:szCs w:val="28"/>
        </w:rPr>
        <w:t>uốc lộ 3C)</w:t>
      </w:r>
      <w:r w:rsidRPr="00D43FB5">
        <w:rPr>
          <w:rFonts w:eastAsia="Calibri"/>
          <w:szCs w:val="28"/>
        </w:rPr>
        <w:t xml:space="preserve"> thực hiện rào chắn, cắm biển cảnh báo và thực hiện ngay công tác thông đường bảo đảm giao thông được thông suốt, an toàn. Đối với các vị trí sạt lở </w:t>
      </w:r>
      <w:r w:rsidRPr="00A63984">
        <w:rPr>
          <w:rFonts w:eastAsia="Calibri"/>
          <w:i/>
          <w:iCs/>
          <w:szCs w:val="28"/>
        </w:rPr>
        <w:t>(không ảnh hưởng đến lưu thông trên tuyến)</w:t>
      </w:r>
      <w:r w:rsidRPr="00D43FB5">
        <w:rPr>
          <w:rFonts w:eastAsia="Calibri"/>
          <w:szCs w:val="28"/>
        </w:rPr>
        <w:t xml:space="preserve"> đến thời điểm hiện tại đã được nhà thầu quản lý, bảo dưỡng thường xuyên tuyến đường </w:t>
      </w:r>
      <w:r>
        <w:rPr>
          <w:rFonts w:eastAsia="Calibri"/>
          <w:szCs w:val="28"/>
          <w:lang w:val="vi-VN"/>
        </w:rPr>
        <w:t>Q</w:t>
      </w:r>
      <w:r w:rsidRPr="00D43FB5">
        <w:rPr>
          <w:rFonts w:eastAsia="Calibri"/>
          <w:szCs w:val="28"/>
        </w:rPr>
        <w:t>uốc lộ 3C thực hiện hót dọn xong.</w:t>
      </w:r>
      <w:r w:rsidRPr="00D43FB5">
        <w:rPr>
          <w:i/>
          <w:color w:val="000000"/>
          <w:szCs w:val="28"/>
        </w:rPr>
        <w:t xml:space="preserve"> </w:t>
      </w:r>
    </w:p>
    <w:p w14:paraId="68FA39CD" w14:textId="2567E6EA" w:rsidR="00446ED9" w:rsidRPr="00D43FB5" w:rsidRDefault="00821DB2" w:rsidP="00867110">
      <w:pPr>
        <w:spacing w:before="120" w:after="0" w:line="240" w:lineRule="auto"/>
        <w:ind w:firstLine="720"/>
        <w:jc w:val="both"/>
        <w:rPr>
          <w:bCs/>
          <w:szCs w:val="28"/>
        </w:rPr>
      </w:pPr>
      <w:r>
        <w:rPr>
          <w:b/>
          <w:bCs/>
          <w:szCs w:val="28"/>
        </w:rPr>
        <w:t>6</w:t>
      </w:r>
      <w:r w:rsidR="00446ED9" w:rsidRPr="00D43FB5">
        <w:rPr>
          <w:b/>
          <w:bCs/>
          <w:szCs w:val="28"/>
        </w:rPr>
        <w:t>. Cử tri Hoàng Văn Ba, thôn Vằng Quân, xã Bình Trung, huyện Chợ Đồn</w:t>
      </w:r>
      <w:r w:rsidR="00446ED9" w:rsidRPr="00D43FB5">
        <w:rPr>
          <w:bCs/>
          <w:szCs w:val="28"/>
        </w:rPr>
        <w:t xml:space="preserve"> phản ánh tuyến đường từ xã Bình Trung kết nối với xã Trung Minh, tỉnh Tuyên Quang đã thi công xong nhưng chưa được bàn giao đưa vào sử dụng. Tuy nhiên, hiện nay đã xuất hiện một số vết nứt trên tuyến đường; đồng thời phần taluy dương bị sạt lở lấp một số đoạn mương thoát nước. Cử tri đề nghị sớm khắc phục tình trạng trên.</w:t>
      </w:r>
    </w:p>
    <w:p w14:paraId="14A22CA3"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3F05989" w14:textId="77777777" w:rsidR="00446ED9" w:rsidRPr="002B1559" w:rsidRDefault="00446ED9" w:rsidP="00867110">
      <w:pPr>
        <w:widowControl w:val="0"/>
        <w:spacing w:before="120" w:after="0" w:line="240" w:lineRule="auto"/>
        <w:ind w:firstLine="720"/>
        <w:jc w:val="both"/>
        <w:rPr>
          <w:i/>
          <w:color w:val="000000"/>
          <w:spacing w:val="-4"/>
          <w:szCs w:val="28"/>
          <w:lang w:val="vi-VN"/>
        </w:rPr>
      </w:pPr>
      <w:r w:rsidRPr="00D43FB5">
        <w:rPr>
          <w:szCs w:val="28"/>
        </w:rPr>
        <w:t xml:space="preserve">Hiện nay, dự án đường Bình Trung - Trung Minh, tỉnh Tuyên Quang đã bàn giao đưa vào sử dụng từ tháng 01/2024, tuy nhiên do ảnh hưởng của thời tiết mưa lũ kéo dài từ tháng 5/2024 đến tháng 7/2024, đặc biệt trong tháng 7/2024 mưa lớn gây ra sạt lở taluy dương… Tiếp thu ý kiến của cử tri, Ban QLDA </w:t>
      </w:r>
      <w:r w:rsidRPr="002B1559">
        <w:rPr>
          <w:szCs w:val="28"/>
        </w:rPr>
        <w:t xml:space="preserve">ĐTXD công trình giao thông tỉnh </w:t>
      </w:r>
      <w:r w:rsidRPr="00D43FB5">
        <w:rPr>
          <w:szCs w:val="28"/>
        </w:rPr>
        <w:t xml:space="preserve">đã kiểm tra, rà soát và chỉ đạo đơn vị thi công khắc phục, hót dọn đất sạt taluy dương. Ngày 12/7/2024 tại hiện trường thi công dự án đường Bình Trung - Trung Minh, tỉnh Tuyên Quang, Ban QLDA đã phối hợp với </w:t>
      </w:r>
      <w:r w:rsidRPr="00E73E31">
        <w:rPr>
          <w:spacing w:val="2"/>
          <w:szCs w:val="28"/>
        </w:rPr>
        <w:t xml:space="preserve">UBND xã Bình Trung, đơn vị thi công và cử tri Hoàng Văn Ba </w:t>
      </w:r>
      <w:r w:rsidRPr="00E73E31">
        <w:rPr>
          <w:i/>
          <w:iCs/>
          <w:spacing w:val="2"/>
          <w:szCs w:val="28"/>
        </w:rPr>
        <w:t>(trưởng thôn Vằng Quân)</w:t>
      </w:r>
      <w:r w:rsidRPr="00E73E31">
        <w:rPr>
          <w:spacing w:val="2"/>
          <w:szCs w:val="28"/>
        </w:rPr>
        <w:t xml:space="preserve"> cùng nhau kiểm tra hiện trường, kết quả kiểm tra như sau: </w:t>
      </w:r>
      <w:r w:rsidRPr="00E73E31">
        <w:rPr>
          <w:i/>
          <w:spacing w:val="2"/>
          <w:szCs w:val="28"/>
        </w:rPr>
        <w:t>“Tại lý trình Km3+117,90 có xuất hiện 01 vết rạn nhỏ, đến thời điểm hiện tại đơn vị thi công đã khắc phục hoàn toàn và hót dọn các điểm đất sạt xuống rãnh dọc đảm bảo thoát nước”.</w:t>
      </w:r>
      <w:r w:rsidRPr="002B1559">
        <w:rPr>
          <w:i/>
          <w:color w:val="000000"/>
          <w:spacing w:val="-4"/>
          <w:szCs w:val="28"/>
        </w:rPr>
        <w:t xml:space="preserve"> </w:t>
      </w:r>
    </w:p>
    <w:p w14:paraId="76B722A6" w14:textId="42B930C6" w:rsidR="00446ED9" w:rsidRPr="00D43FB5" w:rsidRDefault="00821DB2" w:rsidP="00867110">
      <w:pPr>
        <w:spacing w:before="120" w:after="0" w:line="240" w:lineRule="auto"/>
        <w:ind w:firstLine="720"/>
        <w:jc w:val="both"/>
        <w:rPr>
          <w:bCs/>
          <w:szCs w:val="28"/>
        </w:rPr>
      </w:pPr>
      <w:r>
        <w:rPr>
          <w:b/>
          <w:bCs/>
          <w:szCs w:val="28"/>
        </w:rPr>
        <w:t>7</w:t>
      </w:r>
      <w:r w:rsidR="00446ED9" w:rsidRPr="00D43FB5">
        <w:rPr>
          <w:b/>
          <w:bCs/>
          <w:szCs w:val="28"/>
        </w:rPr>
        <w:t>. Cử tri Phạm Đức Hiền, thôn Pác Nghiên, xã Bình Trung huyện Chợ Đồn, cử tri Hoàng Văn Hỷ, Chủ tịch UBND xã Bình Trung và cử tri Triệu Thái Nghiệp, thôn Pác Pạu, xã Bình Trung</w:t>
      </w:r>
      <w:r w:rsidR="00446ED9" w:rsidRPr="00D43FB5">
        <w:rPr>
          <w:bCs/>
          <w:szCs w:val="28"/>
        </w:rPr>
        <w:t xml:space="preserve"> </w:t>
      </w:r>
      <w:r w:rsidR="004F2F62">
        <w:rPr>
          <w:b/>
          <w:szCs w:val="28"/>
        </w:rPr>
        <w:t>phản ánh:</w:t>
      </w:r>
      <w:r w:rsidR="00446ED9" w:rsidRPr="00D43FB5">
        <w:rPr>
          <w:bCs/>
          <w:szCs w:val="28"/>
        </w:rPr>
        <w:t xml:space="preserve"> </w:t>
      </w:r>
      <w:r w:rsidR="004F2F62">
        <w:rPr>
          <w:bCs/>
          <w:szCs w:val="28"/>
        </w:rPr>
        <w:t>T</w:t>
      </w:r>
      <w:r w:rsidR="00446ED9" w:rsidRPr="00D43FB5">
        <w:rPr>
          <w:bCs/>
          <w:szCs w:val="28"/>
        </w:rPr>
        <w:t>rên nhiều đoạn đường trên tuyến Quốc lộ 3C, nhất là đoạn đường rẽ sang trường Tiểu học Bình Trung và đoạn km 39+700 và 39+900 thường xuyên xảy ra tai nạn. Cử tri đề nghị cơ quan chức năng quan tâm mở cua đường và lắp gương cầu cho người dân.</w:t>
      </w:r>
    </w:p>
    <w:p w14:paraId="5307FD4B"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lastRenderedPageBreak/>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5DBBCDC5"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szCs w:val="28"/>
        </w:rPr>
        <w:t>Nội dung mà các cử tri có ý kiến cũng được các cử tri xã Bình Trung, cử tri xã Bằng Lãng, huyện Chợ Đồn đề nghị và đã được Sở Giao thông vận tải Bắc Kạn trả lời tại văn bản số 1817/SGTVT-KCHTGT ngày 16/11/2023; văn bản số 775/SGTVT-KCHTGT ngày 10/6/2024</w:t>
      </w:r>
      <w:r>
        <w:rPr>
          <w:szCs w:val="28"/>
          <w:lang w:val="vi-VN"/>
        </w:rPr>
        <w:t xml:space="preserve">, trong đó Sở Giao thông vận tải đã tiếp thu kiến nghị của cử tri, tuy nhiên do nguồn vốn hạn hẹp nên sẽ </w:t>
      </w:r>
      <w:r w:rsidRPr="00D43FB5">
        <w:rPr>
          <w:szCs w:val="28"/>
        </w:rPr>
        <w:t>căn cứ theo thứ ưu tiên</w:t>
      </w:r>
      <w:r>
        <w:rPr>
          <w:szCs w:val="28"/>
          <w:lang w:val="vi-VN"/>
        </w:rPr>
        <w:t xml:space="preserve"> để triển khai thực hiện</w:t>
      </w:r>
      <w:r w:rsidRPr="00D43FB5">
        <w:rPr>
          <w:i/>
          <w:color w:val="000000"/>
          <w:szCs w:val="28"/>
          <w:lang w:val="vi-VN"/>
        </w:rPr>
        <w:t>.</w:t>
      </w:r>
    </w:p>
    <w:p w14:paraId="674C5C3C" w14:textId="37CF1A1B" w:rsidR="004A3EB4" w:rsidRPr="00D43FB5" w:rsidRDefault="00821DB2" w:rsidP="00867110">
      <w:pPr>
        <w:spacing w:before="120" w:after="0" w:line="240" w:lineRule="auto"/>
        <w:ind w:firstLine="720"/>
        <w:jc w:val="both"/>
        <w:rPr>
          <w:rFonts w:eastAsia="Calibri"/>
          <w:color w:val="FF0000"/>
          <w:szCs w:val="28"/>
        </w:rPr>
      </w:pPr>
      <w:r>
        <w:rPr>
          <w:b/>
          <w:bCs/>
          <w:szCs w:val="28"/>
        </w:rPr>
        <w:t>8</w:t>
      </w:r>
      <w:r w:rsidR="004A3EB4" w:rsidRPr="00D43FB5">
        <w:rPr>
          <w:b/>
          <w:bCs/>
          <w:szCs w:val="28"/>
        </w:rPr>
        <w:t>. Cử tri Hoàng Văn Hỷ, Chủ tịch UBND xã Bình Trung, huyện Chợ Đồn cho biết</w:t>
      </w:r>
      <w:r w:rsidR="004A3EB4" w:rsidRPr="00D43FB5">
        <w:rPr>
          <w:bCs/>
          <w:szCs w:val="28"/>
        </w:rPr>
        <w:t xml:space="preserve"> thời gian qua trên địa bàn xã xuất hiện dịch tả lợn Châu Phi làm ảnh hưởng đến Dự án nuôi lợn thịt trong Chương trình mục tiêu quốc gia giảm nghèo bền vững. Cử tri đề nghị sớm có chỉ đạo chuyển Dự án nuôi lợn sang dự án khác để bà con triển khai thực hiện.</w:t>
      </w:r>
    </w:p>
    <w:p w14:paraId="6A49AC53"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4F65AFCF" w14:textId="77777777" w:rsidR="004A3EB4" w:rsidRPr="00D43FB5" w:rsidRDefault="004A3EB4" w:rsidP="00867110">
      <w:pPr>
        <w:spacing w:before="120" w:after="0" w:line="240" w:lineRule="auto"/>
        <w:ind w:firstLine="720"/>
        <w:jc w:val="both"/>
        <w:rPr>
          <w:i/>
          <w:szCs w:val="28"/>
        </w:rPr>
      </w:pPr>
      <w:r w:rsidRPr="00D43FB5">
        <w:rPr>
          <w:szCs w:val="28"/>
          <w:lang w:val="nl-NL"/>
        </w:rPr>
        <w:t>Ngày 24/5/2024</w:t>
      </w:r>
      <w:r>
        <w:rPr>
          <w:szCs w:val="28"/>
          <w:lang w:val="vi-VN"/>
        </w:rPr>
        <w:t>,</w:t>
      </w:r>
      <w:r w:rsidRPr="00D43FB5">
        <w:rPr>
          <w:szCs w:val="28"/>
          <w:lang w:val="nl-NL"/>
        </w:rPr>
        <w:t xml:space="preserve"> UBND tỉnh đã ban hành văn bản chỉ đạo số 3515/UBND-NNTNMT về tăng cường chỉ đạo, triển khai thực hiện các dự án hỗ trợ phát triển sản xuất thuộc các Chương trình mục tiêu quốc gia trên địa bàn tỉnh trong đó chỉ đạo UBND các huyện, thành phố “</w:t>
      </w:r>
      <w:r w:rsidRPr="00D43FB5">
        <w:rPr>
          <w:i/>
          <w:szCs w:val="28"/>
        </w:rPr>
        <w:t xml:space="preserve">Đẩy nhanh tiến độ thẩm định, phê duyệt các dự án hỗ trợ phát triển sản xuất để thực hiện đảm bảo theo đúng mùa vụ, đúng đối tượng. Đối với những dự án đã được phê duyệt nếu không đảm bảo đối tượng hoặc </w:t>
      </w:r>
      <w:r w:rsidRPr="00D43FB5">
        <w:rPr>
          <w:i/>
          <w:szCs w:val="28"/>
          <w:u w:val="single"/>
        </w:rPr>
        <w:t>không triển khai thực hiện được do tình hình dịch bệnh…</w:t>
      </w:r>
      <w:r w:rsidRPr="00D43FB5">
        <w:rPr>
          <w:i/>
          <w:szCs w:val="28"/>
        </w:rPr>
        <w:t xml:space="preserve">, khẩn trương rà soát, đề xuất lập dự án mới để triển khai thực hiện…”, </w:t>
      </w:r>
    </w:p>
    <w:p w14:paraId="0B166FCB" w14:textId="77777777" w:rsidR="004A3EB4" w:rsidRPr="00D43FB5" w:rsidRDefault="004A3EB4" w:rsidP="00867110">
      <w:pPr>
        <w:spacing w:before="120" w:after="0" w:line="240" w:lineRule="auto"/>
        <w:ind w:firstLine="720"/>
        <w:jc w:val="both"/>
        <w:rPr>
          <w:szCs w:val="28"/>
          <w:lang w:val="nl-NL"/>
        </w:rPr>
      </w:pPr>
      <w:r>
        <w:rPr>
          <w:szCs w:val="28"/>
        </w:rPr>
        <w:t>N</w:t>
      </w:r>
      <w:r w:rsidRPr="00D43FB5">
        <w:rPr>
          <w:szCs w:val="28"/>
          <w:lang w:val="nl-NL"/>
        </w:rPr>
        <w:t>gày 31/5/2024</w:t>
      </w:r>
      <w:r>
        <w:rPr>
          <w:szCs w:val="28"/>
          <w:lang w:val="nl-NL"/>
        </w:rPr>
        <w:t>,</w:t>
      </w:r>
      <w:r w:rsidRPr="00D43FB5">
        <w:rPr>
          <w:szCs w:val="28"/>
          <w:lang w:val="nl-NL"/>
        </w:rPr>
        <w:t xml:space="preserve"> UBND tỉnh đã ban hành Thông báo số 126/TB-UBND về thông báo kết luận của đồng chí Nông Quang Nhất, Phó Chủ tịch UBND tỉnh, Trưởng Ban chỉ đạo phòng, chống dịch bệnh động vật tỉnh tại cuộc họp đánh giá tình hình dịch bệnh và giải pháp phòng, chống bệnh dịch tả lợn Châu Phi trên địa bàn tỉnh. Trong đó có chỉ đạo: UBND các huyện, thành phố chỉ đạo các cơ quan chuyên môn, UBND các xã, phường, thị trấn giám sát chặt chẽ việc thực hiện các dự án hỗ trợ phát triển sản xuất chăn nuôi lợn: </w:t>
      </w:r>
    </w:p>
    <w:p w14:paraId="76CB7F2E" w14:textId="77777777" w:rsidR="004A3EB4" w:rsidRPr="00D43FB5" w:rsidRDefault="004A3EB4" w:rsidP="00867110">
      <w:pPr>
        <w:spacing w:before="120" w:after="0" w:line="240" w:lineRule="auto"/>
        <w:ind w:firstLine="720"/>
        <w:jc w:val="both"/>
        <w:rPr>
          <w:i/>
          <w:szCs w:val="28"/>
        </w:rPr>
      </w:pPr>
      <w:r w:rsidRPr="00D43FB5">
        <w:rPr>
          <w:i/>
          <w:szCs w:val="28"/>
        </w:rPr>
        <w:t xml:space="preserve">“+ Đối với các dự án chưa triển khai thực hiện, các địa phương cần rà soát, tư vấn, hướng dẫn cho các chủ trì liên kết, dự án cộng đồng xem xét không thực hiện Dự án chăn nuôi lợn trong giai đoạn này đối với những nơi đang công bố dịch, vùng bị uy hiếp, vùng giáp ranh nơi công bố dịch; </w:t>
      </w:r>
      <w:r w:rsidRPr="00D43FB5">
        <w:rPr>
          <w:i/>
          <w:szCs w:val="28"/>
          <w:u w:val="single"/>
        </w:rPr>
        <w:t>khuyến khích chuyển sang thực hiện dự án khác có hiệu quả hơn.</w:t>
      </w:r>
    </w:p>
    <w:p w14:paraId="77DB1001" w14:textId="77777777" w:rsidR="004A3EB4" w:rsidRPr="00D43FB5" w:rsidRDefault="004A3EB4" w:rsidP="00867110">
      <w:pPr>
        <w:spacing w:before="120" w:after="0" w:line="240" w:lineRule="auto"/>
        <w:ind w:firstLine="720"/>
        <w:jc w:val="both"/>
        <w:rPr>
          <w:i/>
          <w:szCs w:val="28"/>
        </w:rPr>
      </w:pPr>
      <w:r w:rsidRPr="00D43FB5">
        <w:rPr>
          <w:i/>
          <w:szCs w:val="28"/>
        </w:rPr>
        <w:t>+ Đối với các dự án đã triển khai thực hiện: Tập trung chỉ đạo thực hiện các biện pháp phòng chống bệnh DTLCP theo hướng dẫn của cơ quan chuyên môn, theo dõi diễn biến tình hình dịch bệnh để có biện pháp xử lý kịp thời; con giống phải đảm bảo rõ nguồn gốc, được tiêm phòng đầy đủ các loại vắc xin theo quy định.”</w:t>
      </w:r>
    </w:p>
    <w:p w14:paraId="2A01DFCA" w14:textId="77777777" w:rsidR="004A3EB4" w:rsidRPr="00D43FB5" w:rsidRDefault="004A3EB4" w:rsidP="00867110">
      <w:pPr>
        <w:spacing w:before="120" w:after="0" w:line="240" w:lineRule="auto"/>
        <w:ind w:firstLine="720"/>
        <w:jc w:val="both"/>
        <w:rPr>
          <w:i/>
          <w:szCs w:val="28"/>
        </w:rPr>
      </w:pPr>
      <w:r w:rsidRPr="00D43FB5">
        <w:rPr>
          <w:szCs w:val="28"/>
        </w:rPr>
        <w:t xml:space="preserve">Căn cứ các nội dung chỉ đạo của UBND tỉnh tại 02 văn bản trên, đề nghị UBND các huyện, thành phố tiếp tục có văn bản chỉ đạo UBND các xã phường, thị trấn, các chủ đầu tư, chủ trì liên kết, tổ nhóm cộng đồng tổ chức triển khai thực </w:t>
      </w:r>
      <w:r w:rsidRPr="00D43FB5">
        <w:rPr>
          <w:szCs w:val="28"/>
        </w:rPr>
        <w:lastRenderedPageBreak/>
        <w:t>hiện. Đồng thời</w:t>
      </w:r>
      <w:r>
        <w:rPr>
          <w:szCs w:val="28"/>
          <w:lang w:val="vi-VN"/>
        </w:rPr>
        <w:t>,</w:t>
      </w:r>
      <w:r w:rsidRPr="00D43FB5">
        <w:rPr>
          <w:szCs w:val="28"/>
        </w:rPr>
        <w:t xml:space="preserve"> hướng dẫn thực hiện việc dừng dự án chăn nuôi lợn và chuyển sang thực hiện dự án khác theo các nội dung sau:</w:t>
      </w:r>
    </w:p>
    <w:p w14:paraId="24F311BD" w14:textId="77777777" w:rsidR="004A3EB4" w:rsidRPr="00D43FB5" w:rsidRDefault="004A3EB4" w:rsidP="00867110">
      <w:pPr>
        <w:spacing w:before="120" w:after="0" w:line="240" w:lineRule="auto"/>
        <w:ind w:firstLine="720"/>
        <w:jc w:val="both"/>
        <w:rPr>
          <w:i/>
          <w:szCs w:val="28"/>
        </w:rPr>
      </w:pPr>
      <w:r w:rsidRPr="00D43FB5">
        <w:rPr>
          <w:szCs w:val="28"/>
        </w:rPr>
        <w:t xml:space="preserve">- Chủ đầu tư, chủ trì liên kết, tổ nhóm cộng đồng căn cứ vào thông báo công bố dịch tả lợn Châu Phi của cấp có thẩm quyền, tổ chức họp với các hộ dân tham </w:t>
      </w:r>
      <w:r w:rsidRPr="00E73E31">
        <w:rPr>
          <w:spacing w:val="-2"/>
          <w:szCs w:val="28"/>
        </w:rPr>
        <w:t xml:space="preserve">gia dự án để xem xét việc thống nhất dừng thực hiện dự án </w:t>
      </w:r>
      <w:r w:rsidRPr="00E73E31">
        <w:rPr>
          <w:i/>
          <w:iCs/>
          <w:spacing w:val="-2"/>
          <w:szCs w:val="28"/>
        </w:rPr>
        <w:t>(trong đó</w:t>
      </w:r>
      <w:r w:rsidRPr="00E73E31">
        <w:rPr>
          <w:i/>
          <w:iCs/>
          <w:spacing w:val="-2"/>
          <w:szCs w:val="28"/>
          <w:lang w:val="vi-VN"/>
        </w:rPr>
        <w:t>,</w:t>
      </w:r>
      <w:r w:rsidRPr="00E73E31">
        <w:rPr>
          <w:i/>
          <w:iCs/>
          <w:spacing w:val="-2"/>
          <w:szCs w:val="28"/>
        </w:rPr>
        <w:t xml:space="preserve"> </w:t>
      </w:r>
      <w:r w:rsidRPr="00E73E31">
        <w:rPr>
          <w:i/>
          <w:iCs/>
          <w:spacing w:val="-2"/>
          <w:szCs w:val="28"/>
          <w:lang w:val="vi-VN"/>
        </w:rPr>
        <w:t>c</w:t>
      </w:r>
      <w:r w:rsidRPr="00E73E31">
        <w:rPr>
          <w:i/>
          <w:iCs/>
          <w:spacing w:val="-2"/>
          <w:szCs w:val="28"/>
        </w:rPr>
        <w:t>h</w:t>
      </w:r>
      <w:r w:rsidRPr="00E73E31">
        <w:rPr>
          <w:i/>
          <w:iCs/>
          <w:spacing w:val="-2"/>
          <w:szCs w:val="28"/>
          <w:lang w:val="vi-VN"/>
        </w:rPr>
        <w:t>ủ</w:t>
      </w:r>
      <w:r w:rsidRPr="00E73E31">
        <w:rPr>
          <w:i/>
          <w:iCs/>
          <w:spacing w:val="-2"/>
          <w:szCs w:val="28"/>
        </w:rPr>
        <w:t xml:space="preserve"> trì liên kết, tổ nhóm cộng đồng lập biên bản xác định rõ nguyên nhân dừng thực d</w:t>
      </w:r>
      <w:r w:rsidRPr="00E73E31">
        <w:rPr>
          <w:i/>
          <w:iCs/>
          <w:spacing w:val="-2"/>
          <w:szCs w:val="28"/>
          <w:lang w:val="vi-VN"/>
        </w:rPr>
        <w:t>ự</w:t>
      </w:r>
      <w:r w:rsidRPr="00E73E31">
        <w:rPr>
          <w:i/>
          <w:iCs/>
          <w:spacing w:val="-2"/>
          <w:szCs w:val="28"/>
        </w:rPr>
        <w:t xml:space="preserve"> án do dịch tả lợn Châu Phi)</w:t>
      </w:r>
      <w:r w:rsidRPr="00E73E31">
        <w:rPr>
          <w:spacing w:val="-2"/>
          <w:szCs w:val="28"/>
          <w:lang w:val="vi-VN"/>
        </w:rPr>
        <w:t>,</w:t>
      </w:r>
      <w:r w:rsidRPr="00E73E31">
        <w:rPr>
          <w:spacing w:val="-2"/>
          <w:szCs w:val="28"/>
        </w:rPr>
        <w:t xml:space="preserve"> xem xét đăng ký đề xuất dự án mới để triển khai thực hiện.</w:t>
      </w:r>
      <w:r w:rsidRPr="00D43FB5">
        <w:rPr>
          <w:szCs w:val="28"/>
        </w:rPr>
        <w:t xml:space="preserve">   </w:t>
      </w:r>
    </w:p>
    <w:p w14:paraId="1BFC52D5" w14:textId="77777777" w:rsidR="004A3EB4" w:rsidRPr="00D43FB5" w:rsidRDefault="004A3EB4" w:rsidP="00867110">
      <w:pPr>
        <w:widowControl w:val="0"/>
        <w:spacing w:before="120" w:after="0" w:line="240" w:lineRule="auto"/>
        <w:ind w:firstLine="720"/>
        <w:jc w:val="both"/>
        <w:rPr>
          <w:i/>
          <w:color w:val="000000"/>
          <w:szCs w:val="28"/>
          <w:lang w:val="vi-VN"/>
        </w:rPr>
      </w:pPr>
      <w:r w:rsidRPr="00D43FB5">
        <w:rPr>
          <w:szCs w:val="28"/>
        </w:rPr>
        <w:t>- Sau khi thống nhất, chủ trì liên kết, tổ nhóm cộng đồng trình chủ đầu tư xem xét, trình cấp có thẩm quyền quyết định dừng, kết thúc thực hiện dự án chăn nuôi lợn. Đồng thời</w:t>
      </w:r>
      <w:r>
        <w:rPr>
          <w:szCs w:val="28"/>
          <w:lang w:val="vi-VN"/>
        </w:rPr>
        <w:t>,</w:t>
      </w:r>
      <w:r w:rsidRPr="00D43FB5">
        <w:rPr>
          <w:szCs w:val="28"/>
        </w:rPr>
        <w:t xml:space="preserve"> cấp có thẩm quyền xem xét quyết định việc triển khai thực hiện dự án mới làm cơ sở cho chủ trì liên kết, tổ nhóm cộng đồng xây dựng dự án, phê duyệt và triển khai thực hiện.</w:t>
      </w:r>
      <w:r w:rsidRPr="00D43FB5">
        <w:rPr>
          <w:i/>
          <w:color w:val="000000"/>
          <w:szCs w:val="28"/>
        </w:rPr>
        <w:t xml:space="preserve"> </w:t>
      </w:r>
    </w:p>
    <w:p w14:paraId="0D0F821C" w14:textId="0FD7EFB2" w:rsidR="004A3EB4" w:rsidRPr="00D43FB5" w:rsidRDefault="00821DB2" w:rsidP="00867110">
      <w:pPr>
        <w:spacing w:before="120" w:after="0" w:line="240" w:lineRule="auto"/>
        <w:ind w:firstLine="720"/>
        <w:jc w:val="both"/>
        <w:rPr>
          <w:rFonts w:eastAsia="Calibri"/>
          <w:color w:val="FF0000"/>
          <w:szCs w:val="28"/>
        </w:rPr>
      </w:pPr>
      <w:r>
        <w:rPr>
          <w:b/>
          <w:bCs/>
          <w:szCs w:val="28"/>
        </w:rPr>
        <w:t>9</w:t>
      </w:r>
      <w:r w:rsidR="004A3EB4" w:rsidRPr="00D43FB5">
        <w:rPr>
          <w:b/>
          <w:bCs/>
          <w:szCs w:val="28"/>
        </w:rPr>
        <w:t>. Cử tri Triệu Thái Nghiệp, thôn Pác Pạu, xã Bình Trung, huyện Chợ Đồn đề nghị</w:t>
      </w:r>
      <w:r w:rsidR="004A3EB4" w:rsidRPr="00D43FB5">
        <w:rPr>
          <w:bCs/>
          <w:szCs w:val="28"/>
        </w:rPr>
        <w:t xml:space="preserve"> cơ quan có thẩm quyền quan tâm có chính sách hỗ trợ cho người dân mua vacxin tiêm phòng chống dịch tả lợn Châu phi.</w:t>
      </w:r>
    </w:p>
    <w:p w14:paraId="05E3F2E4"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371005C" w14:textId="77777777" w:rsidR="004A3EB4" w:rsidRPr="00D43FB5" w:rsidRDefault="004A3EB4" w:rsidP="00867110">
      <w:pPr>
        <w:widowControl w:val="0"/>
        <w:spacing w:before="120" w:after="0" w:line="240" w:lineRule="auto"/>
        <w:ind w:firstLine="720"/>
        <w:jc w:val="both"/>
        <w:rPr>
          <w:szCs w:val="28"/>
        </w:rPr>
      </w:pPr>
      <w:r w:rsidRPr="00D43FB5">
        <w:rPr>
          <w:szCs w:val="28"/>
        </w:rPr>
        <w:t>Căn cứ Thông tư số 24/2019/TT-B</w:t>
      </w:r>
      <w:r>
        <w:rPr>
          <w:szCs w:val="28"/>
        </w:rPr>
        <w:t>NNPTNT ngày 24/12/2019 của Bộ N</w:t>
      </w:r>
      <w:r>
        <w:rPr>
          <w:szCs w:val="28"/>
          <w:lang w:val="vi-VN"/>
        </w:rPr>
        <w:t>ô</w:t>
      </w:r>
      <w:r w:rsidRPr="00D43FB5">
        <w:rPr>
          <w:szCs w:val="28"/>
        </w:rPr>
        <w:t xml:space="preserve">ng nghiệp và PTNT về việc sửa đổi bổ sung một số điều của Thông tư số 07/2016/TT-BNNPTNT ngày 31/5/2016 của Bộ </w:t>
      </w:r>
      <w:r>
        <w:rPr>
          <w:szCs w:val="28"/>
        </w:rPr>
        <w:t>t</w:t>
      </w:r>
      <w:r w:rsidRPr="00D43FB5">
        <w:rPr>
          <w:szCs w:val="28"/>
        </w:rPr>
        <w:t>rưởng Bộ Nông nghiệp và PTNT quy định về phòng chống dịch bệnh động vật trên cạn, trong đó bổ sung bệ</w:t>
      </w:r>
      <w:r>
        <w:rPr>
          <w:szCs w:val="28"/>
        </w:rPr>
        <w:t xml:space="preserve">nh Dịch tả lợn Châu phi </w:t>
      </w:r>
      <w:r w:rsidRPr="00EE35B8">
        <w:rPr>
          <w:i/>
          <w:iCs/>
          <w:szCs w:val="28"/>
        </w:rPr>
        <w:t>(DTLCP)</w:t>
      </w:r>
      <w:r w:rsidRPr="00D43FB5">
        <w:rPr>
          <w:szCs w:val="28"/>
        </w:rPr>
        <w:t xml:space="preserve"> là bệnh động vật trên cạn nằm trong danh mục bắt buộc phải công bố dịch. Tuy nhiên bệnh DTLCP chưa nằm trong danh mục theo quy định của Bộ nông nghiệp và PTNT là bệnh bắt buộc phải tiêm phòng định kỳ hàng năm. Do vậy, Sở Nông nghiệp và PTNT </w:t>
      </w:r>
      <w:r w:rsidRPr="00EE35B8">
        <w:rPr>
          <w:i/>
          <w:iCs/>
          <w:szCs w:val="28"/>
        </w:rPr>
        <w:t>(Chi cục Chăn nuôi và thú</w:t>
      </w:r>
      <w:r w:rsidRPr="00D43FB5">
        <w:rPr>
          <w:i/>
          <w:szCs w:val="28"/>
        </w:rPr>
        <w:t xml:space="preserve"> y)</w:t>
      </w:r>
      <w:r w:rsidRPr="00D43FB5">
        <w:rPr>
          <w:szCs w:val="28"/>
        </w:rPr>
        <w:t xml:space="preserve"> chưa có cơ sở để tham mưu trình cấp có thẩm quyền xem xét, ban hành cơ chế hỗ trợ đặc thù từ ngân sách nhà nước để tiêm phòng định kỳ cho đàn lợn hàng năm.</w:t>
      </w:r>
    </w:p>
    <w:p w14:paraId="6D7E93C3" w14:textId="14E9D80B" w:rsidR="003D5B08" w:rsidRPr="00F71087" w:rsidRDefault="004A3EB4" w:rsidP="00F71087">
      <w:pPr>
        <w:widowControl w:val="0"/>
        <w:spacing w:before="120" w:after="0" w:line="240" w:lineRule="auto"/>
        <w:ind w:firstLine="720"/>
        <w:jc w:val="both"/>
        <w:rPr>
          <w:i/>
          <w:szCs w:val="28"/>
          <w:lang w:val="vi-VN"/>
        </w:rPr>
      </w:pPr>
      <w:r w:rsidRPr="00D43FB5">
        <w:rPr>
          <w:szCs w:val="28"/>
        </w:rPr>
        <w:t xml:space="preserve">Trong chăn nuôi lợn đòi hỏi thực hiện đồng bộ các giải pháp phòng chống dịch bệnh, trong đó việc tiêm phòng các loại vắc xin </w:t>
      </w:r>
      <w:r w:rsidRPr="00EE35B8">
        <w:rPr>
          <w:i/>
          <w:iCs/>
          <w:szCs w:val="28"/>
        </w:rPr>
        <w:t>(có cả vắc xin DTLCP)</w:t>
      </w:r>
      <w:r w:rsidRPr="00D43FB5">
        <w:rPr>
          <w:szCs w:val="28"/>
        </w:rPr>
        <w:t xml:space="preserve"> đã được một số hộ chăn nuôi thực hiện trên địa bàn. Ủy ban nhân dân tỉnh Bắc Kạn đã ban hành Kế hoạch số 467/KH-UBND ngày 10/7/2024 về việc triển khai đồng loạt tiêm vắc xin phòng, chống Dịch tả Lợn Châu phi năm 2024, theo đó đề nghị đối với kinh phí mua vắc xin DTLCP: Hộ chăn nuôi, cơ sở chăn nuôi tự chủ động chi trả kinh phí mua vắc xin DTLCP để tiêm phòng cho đàn lợn thịt tại hộ gia đình, cơ sở chăn nuôi. Ngân sách nhà nước không hỗ trợ mua vắc xin. Trong thời gian tới, sau khi Bộ Nông nghiệp và PTNT hoặc các Bộ, ngành liên quan trình cấp có thẩm quyền quy định bệnh DTLCP nằm trong danh mục bệnh bắt buộc phải tiêm phòng thì cơ quan chuyên môn sẽ nghiên cứu, đề xuất cấp có thẩm quyền xem xét, quyết định chính sách hỗ trợ cho người dân.</w:t>
      </w:r>
      <w:r w:rsidRPr="00D43FB5">
        <w:rPr>
          <w:i/>
          <w:szCs w:val="28"/>
        </w:rPr>
        <w:t xml:space="preserve"> </w:t>
      </w:r>
    </w:p>
    <w:p w14:paraId="789C3EDC" w14:textId="7F050D95" w:rsidR="007002D8" w:rsidRPr="00D43FB5" w:rsidRDefault="00F71087" w:rsidP="00867110">
      <w:pPr>
        <w:spacing w:before="120" w:after="0" w:line="240" w:lineRule="auto"/>
        <w:ind w:firstLine="720"/>
        <w:jc w:val="both"/>
        <w:rPr>
          <w:rFonts w:eastAsia="Calibri"/>
          <w:bCs/>
          <w:szCs w:val="28"/>
        </w:rPr>
      </w:pPr>
      <w:r>
        <w:rPr>
          <w:rFonts w:eastAsia="Calibri"/>
          <w:b/>
          <w:bCs/>
          <w:szCs w:val="28"/>
        </w:rPr>
        <w:t>1</w:t>
      </w:r>
      <w:r w:rsidR="00821DB2">
        <w:rPr>
          <w:rFonts w:eastAsia="Calibri"/>
          <w:b/>
          <w:bCs/>
          <w:szCs w:val="28"/>
        </w:rPr>
        <w:t>0</w:t>
      </w:r>
      <w:r w:rsidR="007002D8" w:rsidRPr="00D43FB5">
        <w:rPr>
          <w:rFonts w:eastAsia="Calibri"/>
          <w:b/>
          <w:bCs/>
          <w:szCs w:val="28"/>
        </w:rPr>
        <w:t>. Cử tri Phạm Đức Hiền, thôn Pác Nghiên, xã Bình Trung huyện Chợ Đồn phản ánh</w:t>
      </w:r>
      <w:r w:rsidR="007002D8" w:rsidRPr="00D43FB5">
        <w:rPr>
          <w:rFonts w:eastAsia="Calibri"/>
          <w:bCs/>
          <w:szCs w:val="28"/>
        </w:rPr>
        <w:t xml:space="preserve"> trang trại lợn trên địa bàn thôn Pác Nghiên xả thải không đúng nơi quy định, gây mất vệ sinh môi trường và bức xúc cho người dân sống xung quanh. Cử tri đề nghị có giải pháp khắc phục.</w:t>
      </w:r>
    </w:p>
    <w:p w14:paraId="36A5F6F0" w14:textId="77777777" w:rsidR="00F71087" w:rsidRPr="007A1716" w:rsidRDefault="00F71087" w:rsidP="00F71087">
      <w:pPr>
        <w:keepNext/>
        <w:spacing w:before="120" w:after="0" w:line="240" w:lineRule="auto"/>
        <w:ind w:firstLine="720"/>
        <w:jc w:val="both"/>
        <w:rPr>
          <w:rFonts w:cs="Times New Roman"/>
          <w:i/>
          <w:szCs w:val="28"/>
        </w:rPr>
      </w:pPr>
      <w:r w:rsidRPr="007A1716">
        <w:rPr>
          <w:rFonts w:cs="Times New Roman"/>
          <w:i/>
          <w:szCs w:val="28"/>
        </w:rPr>
        <w:lastRenderedPageBreak/>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BDF252F" w14:textId="77777777" w:rsidR="007002D8" w:rsidRPr="00D43FB5" w:rsidRDefault="007002D8" w:rsidP="00867110">
      <w:pPr>
        <w:spacing w:before="120" w:after="0" w:line="240" w:lineRule="auto"/>
        <w:ind w:firstLine="720"/>
        <w:jc w:val="both"/>
        <w:rPr>
          <w:szCs w:val="28"/>
          <w:lang w:val="nl-NL"/>
        </w:rPr>
      </w:pPr>
      <w:r w:rsidRPr="00D43FB5">
        <w:rPr>
          <w:szCs w:val="28"/>
        </w:rPr>
        <w:t xml:space="preserve">Trên địa bàn thôn Pác Nghiên, xã Bình Trung, </w:t>
      </w:r>
      <w:r w:rsidRPr="00D43FB5">
        <w:rPr>
          <w:szCs w:val="28"/>
          <w:lang w:val="nl-NL"/>
        </w:rPr>
        <w:t>huyện Chợ Đồn, tỉnh Bắc Kạn có</w:t>
      </w:r>
      <w:r w:rsidRPr="00D43FB5">
        <w:rPr>
          <w:szCs w:val="28"/>
          <w:shd w:val="clear" w:color="auto" w:fill="FFFFFF"/>
        </w:rPr>
        <w:t xml:space="preserve"> </w:t>
      </w:r>
      <w:r w:rsidRPr="00D43FB5">
        <w:rPr>
          <w:szCs w:val="28"/>
        </w:rPr>
        <w:t xml:space="preserve">Trại lợn nái và lợn thịt siêu nạc </w:t>
      </w:r>
      <w:r w:rsidRPr="00EE35B8">
        <w:rPr>
          <w:i/>
          <w:iCs/>
          <w:szCs w:val="28"/>
          <w:lang w:val="nl-NL"/>
        </w:rPr>
        <w:t>(Giai đoạn 1)</w:t>
      </w:r>
      <w:r w:rsidRPr="00D43FB5">
        <w:rPr>
          <w:szCs w:val="28"/>
          <w:lang w:val="nl-NL"/>
        </w:rPr>
        <w:t xml:space="preserve"> do </w:t>
      </w:r>
      <w:r w:rsidRPr="00D43FB5">
        <w:rPr>
          <w:szCs w:val="28"/>
        </w:rPr>
        <w:t xml:space="preserve">Công ty TNHH Đầu tư Sản xuất nông nghiệp là chủ đầu tư đang hoạt động, </w:t>
      </w:r>
      <w:r w:rsidRPr="00D43FB5">
        <w:rPr>
          <w:szCs w:val="28"/>
          <w:lang w:val="da-DK"/>
        </w:rPr>
        <w:t>đã được UBND tỉnh phê duyệt báo cáo đánh giá tác động môi trường</w:t>
      </w:r>
      <w:r w:rsidRPr="00D43FB5">
        <w:rPr>
          <w:szCs w:val="28"/>
          <w:lang w:val="nl-NL"/>
        </w:rPr>
        <w:t xml:space="preserve"> tại Quyết định số 75/QĐ-UBND ngày 18/01/2021 và cấp </w:t>
      </w:r>
      <w:r w:rsidRPr="00D43FB5">
        <w:rPr>
          <w:szCs w:val="28"/>
          <w:lang w:val="af-ZA"/>
        </w:rPr>
        <w:t xml:space="preserve">Giấy phép môi trường số 1418/GPMT-UBND ngày 29/7/2022. </w:t>
      </w:r>
    </w:p>
    <w:p w14:paraId="5AA24966" w14:textId="77777777" w:rsidR="007002D8" w:rsidRPr="00D43FB5" w:rsidRDefault="007002D8" w:rsidP="00867110">
      <w:pPr>
        <w:spacing w:before="120" w:after="0" w:line="240" w:lineRule="auto"/>
        <w:ind w:firstLine="720"/>
        <w:jc w:val="both"/>
        <w:rPr>
          <w:szCs w:val="28"/>
          <w:lang w:val="af-ZA"/>
        </w:rPr>
      </w:pPr>
      <w:r w:rsidRPr="00D43FB5">
        <w:rPr>
          <w:szCs w:val="28"/>
          <w:lang w:val="af-ZA"/>
        </w:rPr>
        <w:t xml:space="preserve">Ngày 23/6/2024, Sở Tài nguyên và Môi trường đã kiểm tra thực địa các công trình xử lý nước thải của Trại lợn </w:t>
      </w:r>
      <w:r w:rsidRPr="00D43FB5">
        <w:rPr>
          <w:szCs w:val="28"/>
        </w:rPr>
        <w:t xml:space="preserve">nái và lợn thịt siêu nạc </w:t>
      </w:r>
      <w:r w:rsidRPr="00EE35B8">
        <w:rPr>
          <w:i/>
          <w:iCs/>
          <w:szCs w:val="28"/>
        </w:rPr>
        <w:t>(viết tắt là Trại lợn)</w:t>
      </w:r>
      <w:r w:rsidRPr="00D43FB5">
        <w:rPr>
          <w:szCs w:val="28"/>
        </w:rPr>
        <w:t xml:space="preserve"> của </w:t>
      </w:r>
      <w:r w:rsidRPr="00D43FB5">
        <w:rPr>
          <w:szCs w:val="28"/>
          <w:lang w:val="af-ZA"/>
        </w:rPr>
        <w:t>Công ty TNHH Đầu tư Sản xuất nông nghiệp. Tại thời điểm kiểm tra, Công ty đã xây dựng đầy đủ các hạng mục công trình xử lý chất thải và lắp đặt đường ống dẫn nước thải của Trại lợn sau hệ thống xử lý chảy ra sông Phó Đáy theo</w:t>
      </w:r>
      <w:r w:rsidRPr="00D43FB5">
        <w:rPr>
          <w:b/>
          <w:bCs/>
          <w:szCs w:val="28"/>
          <w:lang w:val="af-ZA"/>
        </w:rPr>
        <w:t xml:space="preserve"> </w:t>
      </w:r>
      <w:r w:rsidRPr="00D43FB5">
        <w:rPr>
          <w:szCs w:val="28"/>
          <w:lang w:val="af-ZA"/>
        </w:rPr>
        <w:t>Giấy phép môi trường số 1418/GPMT-UBND ngày 29/7/2022. Do vậy, nội dung phản ánh trang trại lợn trên địa bàn thôn Pác Nghiên xả thải không đúng nơi quy định, gây mất vệ sinh môi trường và bức xúc cho người dân sống xung quanh là chưa có cơ sở.</w:t>
      </w:r>
    </w:p>
    <w:p w14:paraId="1EE6B948" w14:textId="77777777" w:rsidR="007002D8" w:rsidRPr="00D43FB5" w:rsidRDefault="007002D8" w:rsidP="00867110">
      <w:pPr>
        <w:widowControl w:val="0"/>
        <w:spacing w:before="120" w:after="0" w:line="240" w:lineRule="auto"/>
        <w:ind w:firstLine="720"/>
        <w:jc w:val="both"/>
        <w:rPr>
          <w:i/>
          <w:color w:val="000000"/>
          <w:szCs w:val="28"/>
          <w:lang w:val="vi-VN"/>
        </w:rPr>
      </w:pPr>
      <w:r w:rsidRPr="00D43FB5">
        <w:rPr>
          <w:szCs w:val="28"/>
          <w:lang w:val="af-ZA"/>
        </w:rPr>
        <w:t>Sở Tài nguyên và Môi trường thường xuyên theo dõi, giám sát việc chấp hành pháp luật bảo vệ môi trường đối với Trại lợn của Công ty TNHH Đầu tư Sản xuất nông nghiệp, nếu phát hiện hành vi xả nước thải chưa được xử lý qua hệ thống xử lý nước thải ra môi trường không đúng quy định sẽ xử lý nghiêm minh hoặc nếu cử tri phát hiện, đề nghị thông báo ngay đến đường dây nóng số 091</w:t>
      </w:r>
      <w:r>
        <w:rPr>
          <w:szCs w:val="28"/>
          <w:lang w:val="af-ZA"/>
        </w:rPr>
        <w:t xml:space="preserve">5 344 000 của Sở Tài nguyên và </w:t>
      </w:r>
      <w:r>
        <w:rPr>
          <w:szCs w:val="28"/>
          <w:lang w:val="vi-VN"/>
        </w:rPr>
        <w:t>M</w:t>
      </w:r>
      <w:r w:rsidRPr="00D43FB5">
        <w:rPr>
          <w:szCs w:val="28"/>
          <w:lang w:val="af-ZA"/>
        </w:rPr>
        <w:t>ôi trường để kịp thời xử lý hành vi vi phạm theo quy định.</w:t>
      </w:r>
      <w:r w:rsidRPr="00D43FB5">
        <w:rPr>
          <w:i/>
          <w:color w:val="000000"/>
          <w:szCs w:val="28"/>
        </w:rPr>
        <w:t xml:space="preserve"> </w:t>
      </w:r>
    </w:p>
    <w:p w14:paraId="547805FD" w14:textId="5B7084CC" w:rsidR="007002D8" w:rsidRPr="006705F1" w:rsidRDefault="006705F1" w:rsidP="006705F1">
      <w:pPr>
        <w:spacing w:before="120" w:after="0" w:line="240" w:lineRule="auto"/>
        <w:ind w:firstLine="720"/>
        <w:jc w:val="both"/>
        <w:rPr>
          <w:rFonts w:eastAsia="Arial"/>
          <w:b/>
          <w:bCs/>
          <w:szCs w:val="28"/>
          <w:lang w:val="es-ES"/>
        </w:rPr>
      </w:pPr>
      <w:r>
        <w:rPr>
          <w:rFonts w:eastAsia="Arial"/>
          <w:b/>
          <w:bCs/>
          <w:szCs w:val="28"/>
        </w:rPr>
        <w:t>1</w:t>
      </w:r>
      <w:r w:rsidR="00821DB2">
        <w:rPr>
          <w:rFonts w:eastAsia="Arial"/>
          <w:b/>
          <w:bCs/>
          <w:szCs w:val="28"/>
        </w:rPr>
        <w:t>1</w:t>
      </w:r>
      <w:r>
        <w:rPr>
          <w:rFonts w:eastAsia="Arial"/>
          <w:b/>
          <w:bCs/>
          <w:szCs w:val="28"/>
        </w:rPr>
        <w:t>.</w:t>
      </w:r>
      <w:r w:rsidR="007002D8" w:rsidRPr="00D43FB5">
        <w:rPr>
          <w:rFonts w:eastAsia="Arial"/>
          <w:b/>
          <w:bCs/>
          <w:szCs w:val="28"/>
          <w:lang w:val="vi-VN"/>
        </w:rPr>
        <w:t xml:space="preserve"> </w:t>
      </w:r>
      <w:r w:rsidR="007002D8" w:rsidRPr="00D43FB5">
        <w:rPr>
          <w:rFonts w:eastAsia="Arial"/>
          <w:b/>
          <w:bCs/>
          <w:szCs w:val="28"/>
          <w:lang w:val="es-ES"/>
        </w:rPr>
        <w:t xml:space="preserve">Cử tri Bàn Văn Nguyên, thôn Bản Ca, xã Bình Trung huyện Chợ Đồn phản ánh </w:t>
      </w:r>
      <w:r w:rsidR="007002D8" w:rsidRPr="00D43FB5">
        <w:rPr>
          <w:rFonts w:eastAsia="Arial"/>
          <w:bCs/>
          <w:szCs w:val="28"/>
          <w:lang w:val="es-ES"/>
        </w:rPr>
        <w:t>một số hộ dân sinh sống ở điểm di tích Bản Ca phải dùng cọc tre để nâng, kéo dây điện dọc theo đường đi gây nguy hiểm cho người dân trong khu vực. Cử tri đề nghị xây dựng cột điện cho người dân nơi đây.</w:t>
      </w:r>
      <w:r>
        <w:rPr>
          <w:rFonts w:eastAsia="Arial"/>
          <w:b/>
          <w:bCs/>
          <w:szCs w:val="28"/>
          <w:lang w:val="es-ES"/>
        </w:rPr>
        <w:t xml:space="preserve"> </w:t>
      </w:r>
      <w:r w:rsidR="007002D8" w:rsidRPr="00D43FB5">
        <w:rPr>
          <w:rFonts w:eastAsia="Arial"/>
          <w:b/>
          <w:bCs/>
          <w:szCs w:val="28"/>
          <w:lang w:val="es-ES"/>
        </w:rPr>
        <w:t>Cử tri Phạm Đức Hiền, thôn Pác Nghiên, xã Bình Trung huyện Chợ Đồn cho biết</w:t>
      </w:r>
      <w:r w:rsidR="007002D8" w:rsidRPr="00D43FB5">
        <w:rPr>
          <w:rFonts w:eastAsia="Arial"/>
          <w:bCs/>
          <w:szCs w:val="28"/>
          <w:lang w:val="es-ES"/>
        </w:rPr>
        <w:t>, trong 8 năm qua, thôn Pác Nghiên có 04 hộ gia đình vẫn đang phải tự kéo dây điện dọc theo đường giao thông, gây nguy hiểm cho người tham gia giao thông và người sử dụng điện. Cử tri đề nghị quan tâm xây dựng cột điện từ Vườn ươm Bình Trung đến các hộ dân để sử dụng.</w:t>
      </w:r>
    </w:p>
    <w:p w14:paraId="031929AF"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DD2A2ED" w14:textId="77777777" w:rsidR="007002D8" w:rsidRPr="00D43FB5" w:rsidRDefault="007002D8" w:rsidP="00867110">
      <w:pPr>
        <w:spacing w:before="120" w:after="0" w:line="240" w:lineRule="auto"/>
        <w:ind w:firstLine="720"/>
        <w:jc w:val="both"/>
        <w:rPr>
          <w:szCs w:val="28"/>
        </w:rPr>
      </w:pPr>
      <w:r w:rsidRPr="00D43FB5">
        <w:rPr>
          <w:szCs w:val="28"/>
        </w:rPr>
        <w:t>Điện lực Chợ Đồn đã kiểm tra xác thực tại hiện trường, hiện tại một số hộ dân khu vực Bản Ca, Pác Nghiên thuộc xã Bình Trung trên đã có điện lưới quốc gia để sinh hoạt và sử dụng</w:t>
      </w:r>
      <w:r>
        <w:rPr>
          <w:szCs w:val="28"/>
          <w:lang w:val="vi-VN"/>
        </w:rPr>
        <w:t>,</w:t>
      </w:r>
      <w:r w:rsidRPr="00D43FB5">
        <w:rPr>
          <w:szCs w:val="28"/>
        </w:rPr>
        <w:t xml:space="preserve"> tuy nhiên khoảng cách từ cột điện về nhà là xa, các hộ dân trên sống rải rác, không tập trung. </w:t>
      </w:r>
    </w:p>
    <w:p w14:paraId="04C119F8" w14:textId="77777777" w:rsidR="007002D8" w:rsidRPr="00D43FB5" w:rsidRDefault="007002D8" w:rsidP="00867110">
      <w:pPr>
        <w:spacing w:before="120" w:after="0" w:line="240" w:lineRule="auto"/>
        <w:ind w:firstLine="720"/>
        <w:jc w:val="both"/>
        <w:rPr>
          <w:szCs w:val="28"/>
        </w:rPr>
      </w:pPr>
      <w:r w:rsidRPr="00D43FB5">
        <w:rPr>
          <w:szCs w:val="28"/>
        </w:rPr>
        <w:t xml:space="preserve">Ngành điện xin tiếp thu ý kiến, kiến nghị của cử tri. Hiện nay Công ty Điện lực Bắc Kạn chưa thể bố trí được kinh phí, nên không có nguồn để đầu tư cải tạo nâng cấp ngay được, Công ty Điện lực </w:t>
      </w:r>
      <w:r>
        <w:rPr>
          <w:szCs w:val="28"/>
          <w:lang w:val="vi-VN"/>
        </w:rPr>
        <w:t xml:space="preserve">Bắc Kạn </w:t>
      </w:r>
      <w:r w:rsidRPr="00D43FB5">
        <w:rPr>
          <w:szCs w:val="28"/>
        </w:rPr>
        <w:t>sẽ quan tâm xem xét đưa vào dự án trong thời gian sớm nhất để triển khai thực hiện.</w:t>
      </w:r>
    </w:p>
    <w:p w14:paraId="7F0DF796" w14:textId="77777777" w:rsidR="007002D8" w:rsidRPr="00D43FB5" w:rsidRDefault="007002D8" w:rsidP="00867110">
      <w:pPr>
        <w:widowControl w:val="0"/>
        <w:spacing w:before="120" w:after="0" w:line="240" w:lineRule="auto"/>
        <w:ind w:firstLine="720"/>
        <w:jc w:val="both"/>
        <w:rPr>
          <w:i/>
          <w:color w:val="000000"/>
          <w:szCs w:val="28"/>
          <w:lang w:val="vi-VN"/>
        </w:rPr>
      </w:pPr>
      <w:r w:rsidRPr="00D43FB5">
        <w:rPr>
          <w:szCs w:val="28"/>
        </w:rPr>
        <w:t xml:space="preserve">Để đảm bảo an toàn, đề nghị Chính quyền địa phương phối hợp cùng Điện lực Chợ Đồn thực hiện tuyên truyền, hướng dẫn, tư vấn sử dụng cột điện, dây dẫn </w:t>
      </w:r>
      <w:r w:rsidRPr="00D43FB5">
        <w:rPr>
          <w:szCs w:val="28"/>
        </w:rPr>
        <w:lastRenderedPageBreak/>
        <w:t>và các thiết bị điện đủ tiêu chuẩn an toàn, đáp ứng nhu cầu phụ tải sử dụng điện, tiết kiệm điện hiệu quả trong thời điểm hiện nay. Trước mắt</w:t>
      </w:r>
      <w:r w:rsidRPr="00D43FB5">
        <w:rPr>
          <w:b/>
          <w:szCs w:val="28"/>
        </w:rPr>
        <w:t xml:space="preserve"> </w:t>
      </w:r>
      <w:r w:rsidRPr="00D43FB5">
        <w:rPr>
          <w:szCs w:val="28"/>
        </w:rPr>
        <w:t>đề nghị Chính quyền địa phương xem xét bố trí các nguồn vốn khác để thực hiện, Điện lực sẽ phối hợp hỗ trợ các phương án bảo đảm an toàn trong thi công.</w:t>
      </w:r>
      <w:r w:rsidRPr="00D43FB5">
        <w:rPr>
          <w:i/>
          <w:color w:val="000000"/>
          <w:szCs w:val="28"/>
        </w:rPr>
        <w:t xml:space="preserve"> </w:t>
      </w:r>
    </w:p>
    <w:p w14:paraId="7C4DC9C0" w14:textId="47A71C4A" w:rsidR="00F436FF" w:rsidRPr="00D43FB5" w:rsidRDefault="006705F1" w:rsidP="00867110">
      <w:pPr>
        <w:spacing w:before="120" w:after="0" w:line="240" w:lineRule="auto"/>
        <w:ind w:firstLine="720"/>
        <w:jc w:val="both"/>
        <w:rPr>
          <w:szCs w:val="28"/>
        </w:rPr>
      </w:pPr>
      <w:r>
        <w:rPr>
          <w:b/>
          <w:szCs w:val="28"/>
        </w:rPr>
        <w:t>1</w:t>
      </w:r>
      <w:r w:rsidR="00821DB2">
        <w:rPr>
          <w:b/>
          <w:szCs w:val="28"/>
        </w:rPr>
        <w:t>2</w:t>
      </w:r>
      <w:r w:rsidR="00F436FF" w:rsidRPr="00D43FB5">
        <w:rPr>
          <w:b/>
          <w:szCs w:val="28"/>
        </w:rPr>
        <w:t xml:space="preserve">. Cử tri Lý Văn Phương, thôn Pác Pạu, xã Bình Trung, huyện Chợ Đồn cho biết </w:t>
      </w:r>
      <w:r w:rsidR="00F436FF" w:rsidRPr="00D43FB5">
        <w:rPr>
          <w:szCs w:val="28"/>
        </w:rPr>
        <w:t>trên địa bàn thôn thôn Pác Pạu, xã Bình Trung, huyện Chợ Đồn có 15 hộ dân chưa được đầu tư điện lưới quốc gia. Cử tri đề nghị các cấp chính quyền quan tâm bố trí kinh phí.</w:t>
      </w:r>
    </w:p>
    <w:p w14:paraId="517952BD"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5EAD1D8" w14:textId="77777777" w:rsidR="00F436FF" w:rsidRPr="00D43FB5" w:rsidRDefault="00F436FF" w:rsidP="00867110">
      <w:pPr>
        <w:spacing w:before="120" w:after="0" w:line="240" w:lineRule="auto"/>
        <w:ind w:firstLine="720"/>
        <w:jc w:val="both"/>
        <w:rPr>
          <w:szCs w:val="28"/>
          <w:lang w:val="nl-NL"/>
        </w:rPr>
      </w:pPr>
      <w:r w:rsidRPr="00D43FB5">
        <w:rPr>
          <w:szCs w:val="28"/>
          <w:lang w:val="vi-VN"/>
        </w:rPr>
        <w:t>*</w:t>
      </w:r>
      <w:r w:rsidRPr="00D43FB5">
        <w:rPr>
          <w:szCs w:val="28"/>
          <w:lang w:val="nl-NL"/>
        </w:rPr>
        <w:t xml:space="preserve"> </w:t>
      </w:r>
      <w:r w:rsidRPr="00D43FB5">
        <w:rPr>
          <w:color w:val="000000"/>
          <w:szCs w:val="28"/>
          <w:lang w:val="nl-NL"/>
        </w:rPr>
        <w:t xml:space="preserve">Về </w:t>
      </w:r>
      <w:r w:rsidRPr="00D43FB5">
        <w:rPr>
          <w:color w:val="000000"/>
          <w:szCs w:val="28"/>
          <w:shd w:val="clear" w:color="auto" w:fill="FFFFFF"/>
          <w:lang w:val="nl-NL"/>
        </w:rPr>
        <w:t xml:space="preserve">Chương trình mục tiêu, </w:t>
      </w:r>
      <w:r w:rsidRPr="00D43FB5">
        <w:rPr>
          <w:szCs w:val="28"/>
          <w:lang w:val="nl-NL"/>
        </w:rPr>
        <w:t>d</w:t>
      </w:r>
      <w:r w:rsidRPr="00D43FB5">
        <w:rPr>
          <w:szCs w:val="28"/>
          <w:lang w:val="vi-VN"/>
        </w:rPr>
        <w:t>ự án cấp điện nông thôn</w:t>
      </w:r>
    </w:p>
    <w:p w14:paraId="0C812456" w14:textId="77777777" w:rsidR="00F436FF" w:rsidRPr="00D43FB5" w:rsidRDefault="00F436FF" w:rsidP="00867110">
      <w:pPr>
        <w:spacing w:before="120" w:after="0" w:line="240" w:lineRule="auto"/>
        <w:ind w:firstLine="720"/>
        <w:jc w:val="both"/>
        <w:rPr>
          <w:color w:val="FF0000"/>
          <w:szCs w:val="28"/>
          <w:shd w:val="clear" w:color="auto" w:fill="FFFFFF"/>
          <w:lang w:val="nl-NL"/>
        </w:rPr>
      </w:pPr>
      <w:r w:rsidRPr="00D43FB5">
        <w:rPr>
          <w:szCs w:val="28"/>
          <w:lang w:val="nl-NL"/>
        </w:rPr>
        <w:t xml:space="preserve">- </w:t>
      </w:r>
      <w:r w:rsidRPr="00D43FB5">
        <w:rPr>
          <w:szCs w:val="28"/>
          <w:lang w:val="vi-VN"/>
        </w:rPr>
        <w:t>Dự án cấp điện nông thôn từ lưới điện quốc gia tỉnh Bắc Kạn giai đoạn 2015</w:t>
      </w:r>
      <w:r w:rsidRPr="00D43FB5">
        <w:rPr>
          <w:szCs w:val="28"/>
          <w:lang w:val="nl-NL"/>
        </w:rPr>
        <w:t xml:space="preserve"> </w:t>
      </w:r>
      <w:r w:rsidRPr="00D43FB5">
        <w:rPr>
          <w:szCs w:val="28"/>
          <w:lang w:val="vi-VN"/>
        </w:rPr>
        <w:t>-</w:t>
      </w:r>
      <w:r w:rsidRPr="00D43FB5">
        <w:rPr>
          <w:szCs w:val="28"/>
          <w:lang w:val="nl-NL"/>
        </w:rPr>
        <w:t xml:space="preserve"> </w:t>
      </w:r>
      <w:r w:rsidRPr="00D43FB5">
        <w:rPr>
          <w:szCs w:val="28"/>
          <w:lang w:val="vi-VN"/>
        </w:rPr>
        <w:t>2020 được Bộ Công Thương phê duyệt báo cáo nghiên cứu khả thi tại Quyết định số 3131/QĐ-BCT ngày 27/7/2016, theo đó Dự án có mục tiêu cấp điện</w:t>
      </w:r>
      <w:r w:rsidRPr="00D43FB5">
        <w:rPr>
          <w:szCs w:val="28"/>
        </w:rPr>
        <w:t xml:space="preserve"> cho</w:t>
      </w:r>
      <w:r w:rsidRPr="00D43FB5">
        <w:rPr>
          <w:szCs w:val="28"/>
          <w:lang w:val="vi-VN"/>
        </w:rPr>
        <w:t xml:space="preserve"> khoảng 3.524 hộ dân với nhu cầu vốn đầu tư 363,4 tỷ đồng, quy mô đầu tư 251,279 km đường dây trung áp</w:t>
      </w:r>
      <w:r w:rsidRPr="00D43FB5">
        <w:rPr>
          <w:szCs w:val="28"/>
        </w:rPr>
        <w:t xml:space="preserve"> 35kV</w:t>
      </w:r>
      <w:r w:rsidRPr="00D43FB5">
        <w:rPr>
          <w:szCs w:val="28"/>
          <w:lang w:val="vi-VN"/>
        </w:rPr>
        <w:t>, 220,761 km đường dây hạ áp</w:t>
      </w:r>
      <w:r w:rsidRPr="00D43FB5">
        <w:rPr>
          <w:szCs w:val="28"/>
        </w:rPr>
        <w:t xml:space="preserve"> 0,4kV</w:t>
      </w:r>
      <w:r w:rsidRPr="00D43FB5">
        <w:rPr>
          <w:szCs w:val="28"/>
          <w:lang w:val="vi-VN"/>
        </w:rPr>
        <w:t xml:space="preserve"> và 73 trạm biến áp</w:t>
      </w:r>
      <w:r w:rsidRPr="00D43FB5">
        <w:rPr>
          <w:szCs w:val="28"/>
          <w:lang w:val="nl-NL"/>
        </w:rPr>
        <w:t>, trong đó có danh mục dự án các thôn, bản mà cử tri kiến nghị,</w:t>
      </w:r>
      <w:r w:rsidRPr="00D43FB5">
        <w:rPr>
          <w:szCs w:val="28"/>
          <w:lang w:val="vi-VN"/>
        </w:rPr>
        <w:t xml:space="preserve"> nhưng đến </w:t>
      </w:r>
      <w:r w:rsidRPr="00D43FB5">
        <w:rPr>
          <w:szCs w:val="28"/>
          <w:lang w:val="nl-NL"/>
        </w:rPr>
        <w:t>nay</w:t>
      </w:r>
      <w:r w:rsidRPr="00D43FB5">
        <w:rPr>
          <w:szCs w:val="28"/>
          <w:lang w:val="vi-VN"/>
        </w:rPr>
        <w:t xml:space="preserve"> chưa được Trung ương cấp vốn </w:t>
      </w:r>
      <w:r w:rsidRPr="00D43FB5">
        <w:rPr>
          <w:szCs w:val="28"/>
          <w:lang w:val="nl-NL"/>
        </w:rPr>
        <w:t xml:space="preserve">để triển khai </w:t>
      </w:r>
      <w:r w:rsidRPr="00D43FB5">
        <w:rPr>
          <w:color w:val="000000"/>
          <w:szCs w:val="28"/>
          <w:lang w:val="vi-VN"/>
        </w:rPr>
        <w:t>thực hiện</w:t>
      </w:r>
      <w:r w:rsidRPr="00D43FB5">
        <w:rPr>
          <w:color w:val="000000"/>
          <w:szCs w:val="28"/>
        </w:rPr>
        <w:t xml:space="preserve"> và đã kết thúc thời gian thực hiện dự án trên</w:t>
      </w:r>
      <w:r w:rsidRPr="00D43FB5">
        <w:rPr>
          <w:color w:val="000000"/>
          <w:szCs w:val="28"/>
          <w:lang w:val="vi-VN"/>
        </w:rPr>
        <w:t>.</w:t>
      </w:r>
    </w:p>
    <w:p w14:paraId="515BBB0D" w14:textId="77777777" w:rsidR="00F436FF" w:rsidRPr="00D43FB5" w:rsidRDefault="00F436FF" w:rsidP="00867110">
      <w:pPr>
        <w:spacing w:before="120" w:after="0" w:line="240" w:lineRule="auto"/>
        <w:ind w:firstLine="720"/>
        <w:jc w:val="both"/>
        <w:rPr>
          <w:color w:val="000000"/>
          <w:szCs w:val="28"/>
          <w:shd w:val="clear" w:color="auto" w:fill="FFFFFF"/>
          <w:lang w:val="nl-NL"/>
        </w:rPr>
      </w:pPr>
      <w:r w:rsidRPr="00D43FB5">
        <w:rPr>
          <w:color w:val="000000"/>
          <w:szCs w:val="28"/>
          <w:shd w:val="clear" w:color="auto" w:fill="FFFFFF"/>
          <w:lang w:val="nl-NL"/>
        </w:rPr>
        <w:t>- Theo ý kiến của Bộ Công Thương tại Văn bản số 3194/BCT-AP ngày 13/5/2024 thì Chương trình mục tiêu cấp điện nông thôn miền núi và hải đảo giai đoạn 2016 - 2020 theo Quyết định số 1740/QĐ-TTg ngày 13/12/2018 của Thủ tướng Chính phủ không còn hiệu lực do theo Luật Đầu tư công năm 2019 thay thế Luật Đầu tư công năm 2014, không còn Chương trình mục tiêu và được thay thế là chương trình đầu tư công; theo đó Bộ Công Thương không có cơ sở tiếp tục đề xuất Chính phủ xem xét bố trí vốn cho các dự án thành phần thuộc Chương trình bao gồm cả dự án Cấp điện nông thôn từ lưới điện quốc gia tỉnh Bắc Kạn giai đoạn 2015 - 2020.</w:t>
      </w:r>
    </w:p>
    <w:p w14:paraId="4723CA53" w14:textId="77777777" w:rsidR="00F436FF" w:rsidRPr="00D43FB5" w:rsidRDefault="00F436FF" w:rsidP="00867110">
      <w:pPr>
        <w:spacing w:before="120" w:after="0" w:line="240" w:lineRule="auto"/>
        <w:ind w:firstLine="720"/>
        <w:jc w:val="both"/>
        <w:rPr>
          <w:color w:val="000000"/>
          <w:szCs w:val="28"/>
          <w:lang w:val="nl-NL"/>
        </w:rPr>
      </w:pPr>
      <w:r w:rsidRPr="00D43FB5">
        <w:rPr>
          <w:color w:val="000000"/>
          <w:szCs w:val="28"/>
          <w:lang w:val="vi-VN"/>
        </w:rPr>
        <w:t xml:space="preserve">* </w:t>
      </w:r>
      <w:r w:rsidRPr="00D43FB5">
        <w:rPr>
          <w:color w:val="000000"/>
          <w:szCs w:val="28"/>
          <w:lang w:val="nl-NL"/>
        </w:rPr>
        <w:t xml:space="preserve">Về đầu tư, </w:t>
      </w:r>
      <w:r w:rsidRPr="00D43FB5">
        <w:rPr>
          <w:color w:val="000000"/>
          <w:szCs w:val="28"/>
          <w:lang w:val="vi-VN"/>
        </w:rPr>
        <w:t xml:space="preserve">cấp điện </w:t>
      </w:r>
      <w:r w:rsidRPr="00D43FB5">
        <w:rPr>
          <w:color w:val="000000"/>
          <w:szCs w:val="28"/>
          <w:lang w:val="nl-NL"/>
        </w:rPr>
        <w:t>lưới quốc gia</w:t>
      </w:r>
    </w:p>
    <w:p w14:paraId="43159B82" w14:textId="77777777" w:rsidR="00F436FF" w:rsidRPr="00D43FB5" w:rsidRDefault="00F436FF" w:rsidP="00867110">
      <w:pPr>
        <w:spacing w:before="120" w:after="0" w:line="240" w:lineRule="auto"/>
        <w:ind w:firstLine="720"/>
        <w:jc w:val="both"/>
        <w:rPr>
          <w:color w:val="000000"/>
          <w:szCs w:val="28"/>
          <w:lang w:val="nl-NL"/>
        </w:rPr>
      </w:pPr>
      <w:r w:rsidRPr="00D43FB5">
        <w:rPr>
          <w:color w:val="000000"/>
          <w:szCs w:val="28"/>
          <w:lang w:val="vi-VN"/>
        </w:rPr>
        <w:t xml:space="preserve">Việc cấp điện </w:t>
      </w:r>
      <w:r w:rsidRPr="00D43FB5">
        <w:rPr>
          <w:color w:val="000000"/>
          <w:szCs w:val="28"/>
          <w:lang w:val="nl-NL"/>
        </w:rPr>
        <w:t xml:space="preserve">lưới quốc gia cho các thôn, bản theo kiến nghị của cử tri nêu trên và các thôn, bản chưa có điện trên địa bàn tỉnh nói chung để </w:t>
      </w:r>
      <w:r w:rsidRPr="00D43FB5">
        <w:rPr>
          <w:color w:val="000000"/>
          <w:szCs w:val="28"/>
          <w:lang w:val="vi-VN"/>
        </w:rPr>
        <w:t>phục vụ sản xuất, sinh hoạt</w:t>
      </w:r>
      <w:r w:rsidRPr="00D43FB5">
        <w:rPr>
          <w:color w:val="000000"/>
          <w:szCs w:val="28"/>
          <w:lang w:val="nl-NL"/>
        </w:rPr>
        <w:t xml:space="preserve"> của nhân dân</w:t>
      </w:r>
      <w:r w:rsidRPr="00D43FB5">
        <w:rPr>
          <w:color w:val="000000"/>
          <w:szCs w:val="28"/>
          <w:lang w:val="vi-VN"/>
        </w:rPr>
        <w:t xml:space="preserve"> là </w:t>
      </w:r>
      <w:r w:rsidRPr="00D43FB5">
        <w:rPr>
          <w:color w:val="000000"/>
          <w:szCs w:val="28"/>
          <w:lang w:val="nl-NL"/>
        </w:rPr>
        <w:t xml:space="preserve">rất </w:t>
      </w:r>
      <w:r w:rsidRPr="00D43FB5">
        <w:rPr>
          <w:color w:val="000000"/>
          <w:szCs w:val="28"/>
          <w:lang w:val="vi-VN"/>
        </w:rPr>
        <w:t>cần thiết, do đó</w:t>
      </w:r>
      <w:r w:rsidRPr="00D43FB5">
        <w:rPr>
          <w:color w:val="000000"/>
          <w:szCs w:val="28"/>
        </w:rPr>
        <w:t xml:space="preserve"> UBND tỉnh hàng năm bố trí nguồn lực để đầu tư hệ thống điện, cấp điện cho các thôn bản trên địa bàn tỉnh chưa có điện và</w:t>
      </w:r>
      <w:r w:rsidRPr="00D43FB5">
        <w:rPr>
          <w:color w:val="000000"/>
          <w:szCs w:val="28"/>
          <w:lang w:val="vi-VN"/>
        </w:rPr>
        <w:t xml:space="preserve"> đề nghị UBND cấp </w:t>
      </w:r>
      <w:r w:rsidRPr="00D43FB5">
        <w:rPr>
          <w:color w:val="000000"/>
          <w:szCs w:val="28"/>
          <w:lang w:val="nl-NL"/>
        </w:rPr>
        <w:t xml:space="preserve">huyện, cấp </w:t>
      </w:r>
      <w:r w:rsidRPr="00D43FB5">
        <w:rPr>
          <w:color w:val="000000"/>
          <w:szCs w:val="28"/>
          <w:lang w:val="vi-VN"/>
        </w:rPr>
        <w:t>xã xem xét, ưu tiên nguồn vốn từ các Chương trình mục tiêu quốc gia giai đoạn 2021-2025</w:t>
      </w:r>
      <w:r w:rsidRPr="00D43FB5">
        <w:rPr>
          <w:color w:val="000000"/>
          <w:szCs w:val="28"/>
          <w:lang w:val="nl-NL"/>
        </w:rPr>
        <w:t xml:space="preserve"> và</w:t>
      </w:r>
      <w:r w:rsidRPr="00D43FB5">
        <w:rPr>
          <w:szCs w:val="28"/>
          <w:lang w:val="vi-VN"/>
        </w:rPr>
        <w:t xml:space="preserve"> cân đối các nguồn vốn khác </w:t>
      </w:r>
      <w:r w:rsidRPr="00D43FB5">
        <w:rPr>
          <w:color w:val="000000"/>
          <w:szCs w:val="28"/>
          <w:lang w:val="vi-VN"/>
        </w:rPr>
        <w:t xml:space="preserve">để đầu tư xây dựng, cấp điện cho </w:t>
      </w:r>
      <w:r w:rsidRPr="00D43FB5">
        <w:rPr>
          <w:szCs w:val="28"/>
          <w:lang w:val="nl-NL"/>
        </w:rPr>
        <w:t>các thôn, bản chưa có điện,</w:t>
      </w:r>
      <w:r w:rsidRPr="00D43FB5">
        <w:rPr>
          <w:color w:val="000000"/>
          <w:szCs w:val="28"/>
          <w:lang w:val="nl-NL"/>
        </w:rPr>
        <w:t xml:space="preserve"> </w:t>
      </w:r>
      <w:r w:rsidRPr="00D43FB5">
        <w:rPr>
          <w:color w:val="000000"/>
          <w:szCs w:val="28"/>
          <w:lang w:val="vi-VN"/>
        </w:rPr>
        <w:t>góp phần giảm nghèo</w:t>
      </w:r>
      <w:r>
        <w:rPr>
          <w:color w:val="000000"/>
          <w:szCs w:val="28"/>
        </w:rPr>
        <w:t xml:space="preserve"> bền vững</w:t>
      </w:r>
      <w:r w:rsidRPr="00D43FB5">
        <w:rPr>
          <w:color w:val="000000"/>
          <w:szCs w:val="28"/>
          <w:lang w:val="vi-VN"/>
        </w:rPr>
        <w:t>, xây dựng nông thôn mới</w:t>
      </w:r>
      <w:r w:rsidRPr="00D43FB5">
        <w:rPr>
          <w:szCs w:val="28"/>
          <w:lang w:val="nl-NL"/>
        </w:rPr>
        <w:t>.</w:t>
      </w:r>
    </w:p>
    <w:p w14:paraId="756255D4" w14:textId="77777777" w:rsidR="006303D9" w:rsidRDefault="006303D9" w:rsidP="00984ADE">
      <w:pPr>
        <w:spacing w:before="120" w:after="0" w:line="240" w:lineRule="auto"/>
        <w:ind w:firstLine="720"/>
        <w:jc w:val="both"/>
        <w:rPr>
          <w:color w:val="000000"/>
          <w:szCs w:val="28"/>
        </w:rPr>
      </w:pPr>
    </w:p>
    <w:p w14:paraId="4E86A726" w14:textId="53AA32BD" w:rsidR="006303D9" w:rsidRDefault="006303D9" w:rsidP="00984ADE">
      <w:pPr>
        <w:spacing w:before="120" w:after="0" w:line="240" w:lineRule="auto"/>
        <w:ind w:firstLine="720"/>
        <w:jc w:val="both"/>
        <w:rPr>
          <w:color w:val="000000"/>
          <w:szCs w:val="28"/>
        </w:rPr>
      </w:pPr>
      <w:r>
        <w:rPr>
          <w:noProof/>
          <w:color w:val="000000"/>
          <w:szCs w:val="28"/>
        </w:rPr>
        <mc:AlternateContent>
          <mc:Choice Requires="wps">
            <w:drawing>
              <wp:anchor distT="0" distB="0" distL="114300" distR="114300" simplePos="0" relativeHeight="251715584" behindDoc="0" locked="0" layoutInCell="1" allowOverlap="1" wp14:anchorId="28A26740" wp14:editId="3E4BB819">
                <wp:simplePos x="0" y="0"/>
                <wp:positionH relativeFrom="margin">
                  <wp:posOffset>1800225</wp:posOffset>
                </wp:positionH>
                <wp:positionV relativeFrom="paragraph">
                  <wp:posOffset>89535</wp:posOffset>
                </wp:positionV>
                <wp:extent cx="2537460" cy="0"/>
                <wp:effectExtent l="0" t="0" r="0" b="0"/>
                <wp:wrapNone/>
                <wp:docPr id="1121168522" name="Straight Connector 33"/>
                <wp:cNvGraphicFramePr/>
                <a:graphic xmlns:a="http://schemas.openxmlformats.org/drawingml/2006/main">
                  <a:graphicData uri="http://schemas.microsoft.com/office/word/2010/wordprocessingShape">
                    <wps:wsp>
                      <wps:cNvCnPr/>
                      <wps:spPr>
                        <a:xfrm flipV="1">
                          <a:off x="0" y="0"/>
                          <a:ext cx="253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D7310" id="Straight Connector 33"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75pt,7.05pt" to="341.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" strokecolor="#5b9bd5 [3204]" strokeweight=".5pt">
                <v:stroke joinstyle="miter"/>
                <w10:wrap anchorx="margin"/>
              </v:line>
            </w:pict>
          </mc:Fallback>
        </mc:AlternateContent>
      </w:r>
    </w:p>
    <w:p w14:paraId="627CFC7F" w14:textId="32B1377B" w:rsidR="00952E44" w:rsidRPr="00984ADE" w:rsidRDefault="00952E44" w:rsidP="00984ADE">
      <w:pPr>
        <w:spacing w:before="120" w:after="0" w:line="240" w:lineRule="auto"/>
        <w:ind w:firstLine="720"/>
        <w:jc w:val="both"/>
        <w:rPr>
          <w:color w:val="000000"/>
          <w:szCs w:val="28"/>
          <w:lang w:val="vi-VN"/>
        </w:rPr>
      </w:pPr>
    </w:p>
    <w:tbl>
      <w:tblPr>
        <w:tblW w:w="9427" w:type="dxa"/>
        <w:tblLook w:val="01E0" w:firstRow="1" w:lastRow="1" w:firstColumn="1" w:lastColumn="1" w:noHBand="0" w:noVBand="0"/>
      </w:tblPr>
      <w:tblGrid>
        <w:gridCol w:w="3604"/>
        <w:gridCol w:w="5823"/>
      </w:tblGrid>
      <w:tr w:rsidR="00A0580C" w:rsidRPr="00486A2B" w14:paraId="32840B50" w14:textId="77777777" w:rsidTr="00F37017">
        <w:trPr>
          <w:trHeight w:val="1224"/>
        </w:trPr>
        <w:tc>
          <w:tcPr>
            <w:tcW w:w="3604" w:type="dxa"/>
            <w:vAlign w:val="center"/>
          </w:tcPr>
          <w:p w14:paraId="010C5349" w14:textId="77777777" w:rsidR="00A0580C" w:rsidRPr="00BF20E9" w:rsidRDefault="00A0580C" w:rsidP="006705F1">
            <w:pPr>
              <w:spacing w:after="0" w:line="240" w:lineRule="auto"/>
              <w:jc w:val="center"/>
              <w:rPr>
                <w:rFonts w:eastAsia="Times New Roman" w:cs="Times New Roman"/>
                <w:spacing w:val="-2"/>
                <w:position w:val="6"/>
                <w:sz w:val="26"/>
                <w:szCs w:val="26"/>
              </w:rPr>
            </w:pPr>
            <w:r w:rsidRPr="00BF20E9">
              <w:rPr>
                <w:rFonts w:eastAsia="Times New Roman" w:cs="Times New Roman"/>
                <w:b/>
                <w:spacing w:val="-2"/>
                <w:position w:val="6"/>
                <w:sz w:val="26"/>
                <w:szCs w:val="26"/>
              </w:rPr>
              <w:lastRenderedPageBreak/>
              <w:t>HỘI ĐỒNG NHÂN DÂN TỈNH BẮC KẠN</w:t>
            </w:r>
          </w:p>
          <w:p w14:paraId="50E3C453" w14:textId="77777777" w:rsidR="00A0580C" w:rsidRPr="00486A2B" w:rsidRDefault="00A0580C" w:rsidP="006705F1">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50048" behindDoc="0" locked="0" layoutInCell="1" allowOverlap="1" wp14:anchorId="3A81FBDC" wp14:editId="27A80077">
                      <wp:simplePos x="0" y="0"/>
                      <wp:positionH relativeFrom="column">
                        <wp:posOffset>707390</wp:posOffset>
                      </wp:positionH>
                      <wp:positionV relativeFrom="paragraph">
                        <wp:posOffset>5080</wp:posOffset>
                      </wp:positionV>
                      <wp:extent cx="626110" cy="0"/>
                      <wp:effectExtent l="508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FC0F"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4CEF95D2" w14:textId="77777777" w:rsidR="00A0580C" w:rsidRPr="00BF20E9" w:rsidRDefault="00A0580C" w:rsidP="006705F1">
            <w:pPr>
              <w:spacing w:after="0" w:line="240" w:lineRule="auto"/>
              <w:jc w:val="center"/>
              <w:rPr>
                <w:rFonts w:eastAsia="Times New Roman" w:cs="Times New Roman"/>
                <w:b/>
                <w:spacing w:val="-2"/>
                <w:position w:val="6"/>
                <w:sz w:val="26"/>
                <w:szCs w:val="26"/>
              </w:rPr>
            </w:pPr>
            <w:r w:rsidRPr="00BF20E9">
              <w:rPr>
                <w:rFonts w:eastAsia="Times New Roman" w:cs="Times New Roman"/>
                <w:b/>
                <w:spacing w:val="-2"/>
                <w:position w:val="6"/>
                <w:sz w:val="26"/>
                <w:szCs w:val="26"/>
              </w:rPr>
              <w:t>CỘNG HOÀ XÃ HỘI CHỦ NGHĨA VIỆT NAM</w:t>
            </w:r>
          </w:p>
          <w:p w14:paraId="1E536D49" w14:textId="4651F394" w:rsidR="00A0580C" w:rsidRPr="00486A2B" w:rsidRDefault="00A0580C" w:rsidP="006705F1">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019454C0" w14:textId="50FA5785" w:rsidR="00A0580C" w:rsidRPr="00486A2B" w:rsidRDefault="006C14B7" w:rsidP="006705F1">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62336" behindDoc="0" locked="0" layoutInCell="1" allowOverlap="1" wp14:anchorId="73268B07" wp14:editId="03C4832E">
                      <wp:simplePos x="0" y="0"/>
                      <wp:positionH relativeFrom="column">
                        <wp:posOffset>826135</wp:posOffset>
                      </wp:positionH>
                      <wp:positionV relativeFrom="paragraph">
                        <wp:posOffset>20955</wp:posOffset>
                      </wp:positionV>
                      <wp:extent cx="19431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29C01"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65pt" to="218.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"/>
                  </w:pict>
                </mc:Fallback>
              </mc:AlternateContent>
            </w:r>
          </w:p>
        </w:tc>
      </w:tr>
    </w:tbl>
    <w:p w14:paraId="0EB2D36F" w14:textId="77777777" w:rsidR="00A0580C" w:rsidRPr="00486A2B" w:rsidRDefault="00A0580C" w:rsidP="006705F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7D66005B" w14:textId="4E5F3277" w:rsidR="00D100DA" w:rsidRPr="00486A2B" w:rsidRDefault="00A0580C" w:rsidP="00D100DA">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Chợ Mới</w:t>
      </w:r>
    </w:p>
    <w:p w14:paraId="4D28A000" w14:textId="688A9C18" w:rsidR="00A0580C" w:rsidRPr="00486A2B" w:rsidRDefault="00A0580C" w:rsidP="006705F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trước kỳ họp thứ </w:t>
      </w:r>
      <w:r w:rsidR="003D5B08" w:rsidRPr="00486A2B">
        <w:rPr>
          <w:rFonts w:eastAsia="Times New Roman" w:cs="Times New Roman"/>
          <w:b/>
          <w:spacing w:val="-2"/>
          <w:position w:val="6"/>
          <w:szCs w:val="28"/>
        </w:rPr>
        <w:t>21</w:t>
      </w:r>
      <w:r w:rsidR="00BF20E9">
        <w:rPr>
          <w:rFonts w:eastAsia="Times New Roman" w:cs="Times New Roman"/>
          <w:b/>
          <w:spacing w:val="-2"/>
          <w:position w:val="6"/>
          <w:szCs w:val="28"/>
        </w:rPr>
        <w:t xml:space="preserve"> </w:t>
      </w:r>
      <w:r w:rsidRPr="00486A2B">
        <w:rPr>
          <w:rFonts w:eastAsia="Times New Roman" w:cs="Times New Roman"/>
          <w:b/>
          <w:spacing w:val="-2"/>
          <w:position w:val="6"/>
          <w:szCs w:val="28"/>
        </w:rPr>
        <w:t>Hội đồng nhân dân tỉnh khoá X</w:t>
      </w:r>
    </w:p>
    <w:p w14:paraId="2A8F08AD" w14:textId="0A985977" w:rsidR="00A0580C" w:rsidRPr="00486A2B" w:rsidRDefault="00A0580C" w:rsidP="006705F1">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thứ </w:t>
      </w:r>
      <w:r w:rsidR="000B128D">
        <w:rPr>
          <w:rFonts w:eastAsia="Times New Roman" w:cs="Times New Roman"/>
          <w:i/>
          <w:spacing w:val="-2"/>
          <w:position w:val="6"/>
          <w:szCs w:val="28"/>
        </w:rPr>
        <w:t>21</w:t>
      </w:r>
      <w:r w:rsidRPr="00486A2B">
        <w:rPr>
          <w:rFonts w:eastAsia="Times New Roman" w:cs="Times New Roman"/>
          <w:i/>
          <w:spacing w:val="-2"/>
          <w:position w:val="6"/>
          <w:szCs w:val="28"/>
        </w:rPr>
        <w:t xml:space="preserve"> HĐND tỉnh khóa X)</w:t>
      </w:r>
    </w:p>
    <w:p w14:paraId="4C4CA52C" w14:textId="77777777" w:rsidR="00A0580C" w:rsidRPr="00486A2B" w:rsidRDefault="007F2921" w:rsidP="00867110">
      <w:pPr>
        <w:spacing w:before="120" w:after="0" w:line="240" w:lineRule="auto"/>
        <w:ind w:firstLine="720"/>
        <w:jc w:val="both"/>
        <w:rPr>
          <w:rFonts w:eastAsia="Times New Roman" w:cs="Times New Roman"/>
          <w:color w:val="FF0000"/>
          <w:szCs w:val="28"/>
        </w:rPr>
      </w:pPr>
      <w:r w:rsidRPr="00486A2B">
        <w:rPr>
          <w:rFonts w:eastAsia="Times New Roman" w:cs="Times New Roman"/>
          <w:noProof/>
          <w:color w:val="FF0000"/>
          <w:szCs w:val="28"/>
        </w:rPr>
        <mc:AlternateContent>
          <mc:Choice Requires="wps">
            <w:drawing>
              <wp:anchor distT="0" distB="0" distL="114300" distR="114300" simplePos="0" relativeHeight="251696128" behindDoc="0" locked="0" layoutInCell="1" allowOverlap="1" wp14:anchorId="149556AD" wp14:editId="402AE54B">
                <wp:simplePos x="0" y="0"/>
                <wp:positionH relativeFrom="column">
                  <wp:posOffset>2108233</wp:posOffset>
                </wp:positionH>
                <wp:positionV relativeFrom="paragraph">
                  <wp:posOffset>40974</wp:posOffset>
                </wp:positionV>
                <wp:extent cx="1913021" cy="1"/>
                <wp:effectExtent l="0" t="0" r="11430" b="19050"/>
                <wp:wrapNone/>
                <wp:docPr id="23" name="Straight Connector 23"/>
                <wp:cNvGraphicFramePr/>
                <a:graphic xmlns:a="http://schemas.openxmlformats.org/drawingml/2006/main">
                  <a:graphicData uri="http://schemas.microsoft.com/office/word/2010/wordprocessingShape">
                    <wps:wsp>
                      <wps:cNvCnPr/>
                      <wps:spPr>
                        <a:xfrm flipV="1">
                          <a:off x="0" y="0"/>
                          <a:ext cx="1913021"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D8AFF" id="Straight Connector 2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3.25pt" to="316.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" strokecolor="black [3200]" strokeweight=".5pt">
                <v:stroke joinstyle="miter"/>
              </v:line>
            </w:pict>
          </mc:Fallback>
        </mc:AlternateContent>
      </w:r>
    </w:p>
    <w:p w14:paraId="3CD623B7" w14:textId="52F3B775" w:rsidR="00446ED9" w:rsidRPr="00D43FB5" w:rsidRDefault="00446ED9" w:rsidP="00867110">
      <w:pPr>
        <w:spacing w:before="120" w:after="0" w:line="240" w:lineRule="auto"/>
        <w:ind w:firstLine="720"/>
        <w:jc w:val="both"/>
        <w:rPr>
          <w:bCs/>
          <w:szCs w:val="28"/>
        </w:rPr>
      </w:pPr>
      <w:r w:rsidRPr="00D43FB5">
        <w:rPr>
          <w:b/>
          <w:szCs w:val="28"/>
          <w:lang w:val="en-SG" w:eastAsia="en-SG"/>
        </w:rPr>
        <w:t>1. Cử tri Hoàng Hữu Đức, Chủ tịch UBMTTQVN xã Thanh Vận, huyện Chợ Mới</w:t>
      </w:r>
      <w:r w:rsidRPr="00D43FB5">
        <w:rPr>
          <w:szCs w:val="28"/>
          <w:lang w:val="en-SG" w:eastAsia="en-SG"/>
        </w:rPr>
        <w:t xml:space="preserve"> đề nghị cơ quan chức năng kiểm tra và xem xét, sửa chữa các điểm hư hỏng trên tuyến đường tỉnh lộ 259 đi qua địa bàn xã Thanh Vận để giao thông đi lại được thuận tiện, an toàn</w:t>
      </w:r>
      <w:r w:rsidRPr="00D43FB5">
        <w:rPr>
          <w:szCs w:val="28"/>
          <w:lang w:val="vi-VN" w:eastAsia="en-SG"/>
        </w:rPr>
        <w:t xml:space="preserve"> và</w:t>
      </w:r>
      <w:r w:rsidRPr="00D43FB5">
        <w:rPr>
          <w:b/>
          <w:szCs w:val="28"/>
          <w:lang w:val="en-SG" w:eastAsia="en-SG"/>
        </w:rPr>
        <w:t xml:space="preserve"> </w:t>
      </w:r>
      <w:r w:rsidRPr="00806F78">
        <w:rPr>
          <w:bCs/>
          <w:szCs w:val="28"/>
          <w:lang w:val="vi-VN" w:eastAsia="en-SG"/>
        </w:rPr>
        <w:t>ý kiến của</w:t>
      </w:r>
      <w:r w:rsidRPr="00D43FB5">
        <w:rPr>
          <w:b/>
          <w:szCs w:val="28"/>
          <w:lang w:val="en-SG" w:eastAsia="en-SG"/>
        </w:rPr>
        <w:t xml:space="preserve"> Cử tri Đoàn Văn Thuận, Chủ tịch UBMTTQVN xã Nông Hạ, huyện Chợ Mới đề nghị:</w:t>
      </w:r>
      <w:r w:rsidRPr="00D43FB5">
        <w:rPr>
          <w:szCs w:val="28"/>
          <w:lang w:val="en-SG" w:eastAsia="en-SG"/>
        </w:rPr>
        <w:t xml:space="preserve"> Bố trí nguồn lực sửa chữa, nâng cấp tuyến đường 259 (</w:t>
      </w:r>
      <w:r w:rsidRPr="00D43FB5">
        <w:rPr>
          <w:i/>
          <w:szCs w:val="28"/>
          <w:lang w:val="en-SG" w:eastAsia="en-SG"/>
        </w:rPr>
        <w:t>đoạn từ cầu Sáu Hai vào thôn Cao Thanh, xã Nông Hạ)</w:t>
      </w:r>
      <w:r w:rsidRPr="00D43FB5">
        <w:rPr>
          <w:szCs w:val="28"/>
          <w:lang w:val="en-SG" w:eastAsia="en-SG"/>
        </w:rPr>
        <w:t xml:space="preserve"> vì hiện nay đã bị xuống cấp trầm trọng.</w:t>
      </w:r>
    </w:p>
    <w:p w14:paraId="6AD1F1A6"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24762C9" w14:textId="6D5F20A1" w:rsidR="00446ED9" w:rsidRPr="006705F1" w:rsidRDefault="00446ED9" w:rsidP="006705F1">
      <w:pPr>
        <w:widowControl w:val="0"/>
        <w:spacing w:before="120" w:after="0" w:line="240" w:lineRule="auto"/>
        <w:ind w:firstLine="720"/>
        <w:jc w:val="both"/>
        <w:rPr>
          <w:i/>
          <w:color w:val="000000"/>
          <w:szCs w:val="28"/>
          <w:lang w:val="vi-VN"/>
        </w:rPr>
      </w:pPr>
      <w:r w:rsidRPr="00D43FB5">
        <w:rPr>
          <w:szCs w:val="28"/>
          <w:lang w:val="vi-VN"/>
        </w:rPr>
        <w:t>T</w:t>
      </w:r>
      <w:r w:rsidRPr="00D43FB5">
        <w:rPr>
          <w:szCs w:val="28"/>
        </w:rPr>
        <w:t>uyến ĐT.259 được cải tạo, sửa chữa năm 2021 và cơ bản đáp ứng nhu cầu đi lại, thuận tiện, an toàn của nhân dân trong k</w:t>
      </w:r>
      <w:r>
        <w:rPr>
          <w:szCs w:val="28"/>
        </w:rPr>
        <w:t>hu vực. Do đặc thù đoạn tuyến n</w:t>
      </w:r>
      <w:r w:rsidRPr="00D43FB5">
        <w:rPr>
          <w:szCs w:val="28"/>
        </w:rPr>
        <w:t xml:space="preserve">ày có lượng phương tiện lưu thông trên đường khá cao nên hiện giờ một số vị trí đã xuất hiện dấu hiệu xuống cấp. Hiện nay, các dự án sửa chữa định kỳ trên các tuyến đường tỉnh năm 2024 đã triển khai thực hiện theo kế hoạch đã phê duyệt. Sở </w:t>
      </w:r>
      <w:r>
        <w:rPr>
          <w:szCs w:val="28"/>
          <w:lang w:val="vi-VN"/>
        </w:rPr>
        <w:t>G</w:t>
      </w:r>
      <w:r w:rsidRPr="00D43FB5">
        <w:rPr>
          <w:szCs w:val="28"/>
        </w:rPr>
        <w:t xml:space="preserve">iao thông vận tải sẽ xây dựng kế hoạch năm 2025, do nguồn vốn bảo trì hằng năm còn hạn hẹp, nên Sở </w:t>
      </w:r>
      <w:r>
        <w:rPr>
          <w:szCs w:val="28"/>
          <w:lang w:val="vi-VN"/>
        </w:rPr>
        <w:t>G</w:t>
      </w:r>
      <w:r w:rsidRPr="00D43FB5">
        <w:rPr>
          <w:szCs w:val="28"/>
        </w:rPr>
        <w:t xml:space="preserve">iao thông vận tải sẽ căn cứ theo thứ ưu tiên như: </w:t>
      </w:r>
      <w:r w:rsidR="00806F78">
        <w:rPr>
          <w:szCs w:val="28"/>
        </w:rPr>
        <w:t>M</w:t>
      </w:r>
      <w:r w:rsidRPr="00D43FB5">
        <w:rPr>
          <w:szCs w:val="28"/>
        </w:rPr>
        <w:t>ức độ hư hỏng, tầm quan trọng, mật độ giao thông và nhiều yếu tố liên quan khác để xác định danh mục sửa chữa đảm bảo các yếu tố kịp thời và hiệu quả đầu tư.</w:t>
      </w:r>
      <w:r w:rsidRPr="00D43FB5">
        <w:rPr>
          <w:i/>
          <w:color w:val="000000"/>
          <w:szCs w:val="28"/>
        </w:rPr>
        <w:t xml:space="preserve"> </w:t>
      </w:r>
    </w:p>
    <w:p w14:paraId="77A58FDC" w14:textId="36252B58" w:rsidR="00446ED9" w:rsidRPr="00D43FB5" w:rsidRDefault="00446ED9" w:rsidP="00867110">
      <w:pPr>
        <w:spacing w:before="120" w:after="0" w:line="240" w:lineRule="auto"/>
        <w:ind w:firstLine="720"/>
        <w:jc w:val="both"/>
        <w:rPr>
          <w:bCs/>
          <w:szCs w:val="28"/>
        </w:rPr>
      </w:pPr>
      <w:r w:rsidRPr="00D43FB5">
        <w:rPr>
          <w:b/>
          <w:szCs w:val="28"/>
          <w:lang w:val="en-SG" w:eastAsia="en-SG"/>
        </w:rPr>
        <w:t>2. Cử tri Đoàn Văn Thuận, Chủ tịch UBMTTQVN xã Nông Hạ, huyện Chợ Mới đề nghị:</w:t>
      </w:r>
      <w:r w:rsidRPr="00D43FB5">
        <w:rPr>
          <w:b/>
          <w:szCs w:val="28"/>
          <w:lang w:val="vi-VN" w:eastAsia="en-SG"/>
        </w:rPr>
        <w:t xml:space="preserve"> </w:t>
      </w:r>
      <w:r w:rsidRPr="00D43FB5">
        <w:rPr>
          <w:szCs w:val="28"/>
          <w:lang w:val="en-SG" w:eastAsia="en-SG"/>
        </w:rPr>
        <w:t xml:space="preserve">Bố trí đậy nắp cống của tuyến </w:t>
      </w:r>
      <w:r>
        <w:rPr>
          <w:szCs w:val="28"/>
          <w:lang w:val="vi-VN" w:eastAsia="en-SG"/>
        </w:rPr>
        <w:t>ĐT.</w:t>
      </w:r>
      <w:r w:rsidRPr="00D43FB5">
        <w:rPr>
          <w:szCs w:val="28"/>
          <w:lang w:val="en-SG" w:eastAsia="en-SG"/>
        </w:rPr>
        <w:t>259 đoạn từ ngã ba thôn Bản Tết 2 vào đầu nhà bà Nguyễn Thị Luyện để đảm bảo an toàn cho người dân đi lại.</w:t>
      </w:r>
    </w:p>
    <w:p w14:paraId="4AFCAAFB"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764BC22"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szCs w:val="28"/>
          <w:lang w:val="vi-VN" w:eastAsia="en-SG"/>
        </w:rPr>
        <w:t>S</w:t>
      </w:r>
      <w:r w:rsidRPr="00D43FB5">
        <w:rPr>
          <w:szCs w:val="28"/>
          <w:lang w:val="en-SG" w:eastAsia="en-SG"/>
        </w:rPr>
        <w:t xml:space="preserve">au khi kiểm tra hiện trường, đoạn đường cử tri đề nghị </w:t>
      </w:r>
      <w:r>
        <w:rPr>
          <w:szCs w:val="28"/>
          <w:lang w:val="vi-VN" w:eastAsia="en-SG"/>
        </w:rPr>
        <w:t>thuộc UBND huyện Chợ Mới quản lý</w:t>
      </w:r>
      <w:r w:rsidRPr="00D43FB5">
        <w:rPr>
          <w:szCs w:val="28"/>
          <w:lang w:val="en-SG" w:eastAsia="en-SG"/>
        </w:rPr>
        <w:t xml:space="preserve">, </w:t>
      </w:r>
      <w:r>
        <w:rPr>
          <w:szCs w:val="28"/>
          <w:lang w:val="vi-VN" w:eastAsia="en-SG"/>
        </w:rPr>
        <w:t xml:space="preserve">do vậy, UBND tỉnh sẽ tiếp tục chỉ đạo UBND huyện Chợ Mới xem xét, giải quyết </w:t>
      </w:r>
      <w:r w:rsidRPr="00D43FB5">
        <w:rPr>
          <w:szCs w:val="28"/>
          <w:lang w:val="en-SG" w:eastAsia="en-SG"/>
        </w:rPr>
        <w:t>theo quy định.</w:t>
      </w:r>
      <w:r w:rsidRPr="00D43FB5">
        <w:rPr>
          <w:i/>
          <w:color w:val="000000"/>
          <w:szCs w:val="28"/>
        </w:rPr>
        <w:t xml:space="preserve"> </w:t>
      </w:r>
    </w:p>
    <w:p w14:paraId="2982E555" w14:textId="668076C3" w:rsidR="00446ED9" w:rsidRPr="00D43FB5" w:rsidRDefault="00446ED9" w:rsidP="00867110">
      <w:pPr>
        <w:spacing w:before="120" w:after="0" w:line="240" w:lineRule="auto"/>
        <w:ind w:firstLine="720"/>
        <w:jc w:val="both"/>
        <w:rPr>
          <w:b/>
          <w:bCs/>
          <w:szCs w:val="28"/>
        </w:rPr>
      </w:pPr>
      <w:r w:rsidRPr="00D43FB5">
        <w:rPr>
          <w:b/>
          <w:szCs w:val="28"/>
          <w:lang w:val="en-SG" w:eastAsia="en-SG"/>
        </w:rPr>
        <w:t xml:space="preserve">3. Cử tri Lê Phúc Thâm, Chủ tịch UBND xã Yên Hân, huyện Chợ Mới </w:t>
      </w:r>
      <w:r w:rsidR="00C578D5">
        <w:rPr>
          <w:b/>
          <w:szCs w:val="28"/>
          <w:lang w:val="en-SG" w:eastAsia="en-SG"/>
        </w:rPr>
        <w:t xml:space="preserve">có 03 kiến nghị, </w:t>
      </w:r>
      <w:r w:rsidRPr="00D43FB5">
        <w:rPr>
          <w:b/>
          <w:szCs w:val="28"/>
          <w:lang w:val="en-SG" w:eastAsia="en-SG"/>
        </w:rPr>
        <w:t xml:space="preserve">phản ánh: </w:t>
      </w:r>
    </w:p>
    <w:p w14:paraId="1DA4A6D4" w14:textId="48DC9EBF" w:rsidR="00446ED9" w:rsidRPr="00D43FB5" w:rsidRDefault="00446ED9" w:rsidP="00867110">
      <w:pPr>
        <w:spacing w:before="120" w:after="0" w:line="240" w:lineRule="auto"/>
        <w:ind w:firstLine="720"/>
        <w:jc w:val="both"/>
        <w:rPr>
          <w:bCs/>
          <w:szCs w:val="28"/>
        </w:rPr>
      </w:pPr>
      <w:r w:rsidRPr="00C578D5">
        <w:rPr>
          <w:rFonts w:eastAsia="Calibri"/>
          <w:b/>
          <w:bCs/>
          <w:szCs w:val="28"/>
          <w:lang w:val="vi-VN"/>
        </w:rPr>
        <w:t>3.1.</w:t>
      </w:r>
      <w:r w:rsidRPr="00D43FB5">
        <w:rPr>
          <w:rFonts w:eastAsia="Calibri"/>
          <w:szCs w:val="28"/>
        </w:rPr>
        <w:t xml:space="preserve"> Hiện nay tuyến đường tỉnh 256 đoạn qua xã Yên Hân xuống cấp nghiêm trọng, đề nghị cấp có thẩm quyền xem xét sửa chữa, nâng cấp tuyến đường, phục vụ nhu cầu đi lại của người dân.</w:t>
      </w:r>
    </w:p>
    <w:p w14:paraId="52C2D389"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43309E57"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szCs w:val="28"/>
          <w:shd w:val="clear" w:color="auto" w:fill="FFFFFF"/>
        </w:rPr>
        <w:t xml:space="preserve">Đoạn tuyến cử tri đề nghị thuộc Km21+00 đến Km24+500 ĐT.256, theo </w:t>
      </w:r>
      <w:r w:rsidRPr="00D43FB5">
        <w:rPr>
          <w:szCs w:val="28"/>
          <w:shd w:val="clear" w:color="auto" w:fill="FFFFFF"/>
        </w:rPr>
        <w:lastRenderedPageBreak/>
        <w:t>kế hoạch sửa chữa</w:t>
      </w:r>
      <w:r>
        <w:rPr>
          <w:szCs w:val="28"/>
          <w:shd w:val="clear" w:color="auto" w:fill="FFFFFF"/>
        </w:rPr>
        <w:t xml:space="preserve"> định kỳ năm 2024, </w:t>
      </w:r>
      <w:r w:rsidRPr="00D43FB5">
        <w:rPr>
          <w:szCs w:val="28"/>
          <w:shd w:val="clear" w:color="auto" w:fill="FFFFFF"/>
        </w:rPr>
        <w:t xml:space="preserve">Sở Giao thông vận tải đang </w:t>
      </w:r>
      <w:r>
        <w:rPr>
          <w:szCs w:val="28"/>
          <w:shd w:val="clear" w:color="auto" w:fill="FFFFFF"/>
        </w:rPr>
        <w:t>triển khai thực hiện công trình</w:t>
      </w:r>
      <w:r>
        <w:rPr>
          <w:szCs w:val="28"/>
          <w:shd w:val="clear" w:color="auto" w:fill="FFFFFF"/>
          <w:lang w:val="vi-VN"/>
        </w:rPr>
        <w:t xml:space="preserve"> </w:t>
      </w:r>
      <w:r w:rsidRPr="00806F78">
        <w:rPr>
          <w:i/>
          <w:iCs/>
          <w:szCs w:val="28"/>
          <w:shd w:val="clear" w:color="auto" w:fill="FFFFFF"/>
          <w:lang w:val="vi-VN"/>
        </w:rPr>
        <w:t>“</w:t>
      </w:r>
      <w:r w:rsidRPr="00806F78">
        <w:rPr>
          <w:i/>
          <w:iCs/>
          <w:color w:val="000000"/>
          <w:szCs w:val="28"/>
          <w:lang w:val="nl-NL"/>
        </w:rPr>
        <w:t>Sửa chữa hư hỏng cục bộ nền, mặt đường và hệ thống thoát nước đoạn Km12+00 - Km15+00; Km23+00 - Km23+500; Km38+00 - Km42+00 và cải tạo đường cong đoạn Km3+150 - Km3+900 ĐT.256”</w:t>
      </w:r>
      <w:r w:rsidRPr="00D43FB5">
        <w:rPr>
          <w:szCs w:val="28"/>
          <w:shd w:val="clear" w:color="auto" w:fill="FFFFFF"/>
        </w:rPr>
        <w:t xml:space="preserve"> trong đó có thực hiện cải tạo, sửa chữa mặt đường và hệ thống thoát nước từ Km23+00 đến Km23+500 thuộc địa phận xã Yên Hân, huyện Chợ Mới. Hiện tại công trình đang thực hiện các bước lựa chọn nhà thầu thi công xây lắp theo quy định.</w:t>
      </w:r>
      <w:r w:rsidRPr="00D43FB5">
        <w:rPr>
          <w:i/>
          <w:color w:val="000000"/>
          <w:szCs w:val="28"/>
        </w:rPr>
        <w:t xml:space="preserve"> </w:t>
      </w:r>
    </w:p>
    <w:p w14:paraId="556510ED" w14:textId="173A19EB" w:rsidR="00446ED9" w:rsidRPr="00D43FB5" w:rsidRDefault="00446ED9" w:rsidP="00867110">
      <w:pPr>
        <w:spacing w:before="120" w:after="0" w:line="240" w:lineRule="auto"/>
        <w:ind w:firstLine="720"/>
        <w:jc w:val="both"/>
        <w:rPr>
          <w:bCs/>
          <w:szCs w:val="28"/>
        </w:rPr>
      </w:pPr>
      <w:r w:rsidRPr="00C578D5">
        <w:rPr>
          <w:rFonts w:eastAsia="Calibri"/>
          <w:b/>
          <w:bCs/>
          <w:szCs w:val="28"/>
          <w:lang w:val="vi-VN"/>
        </w:rPr>
        <w:t>3.2.</w:t>
      </w:r>
      <w:r w:rsidRPr="00D43FB5">
        <w:rPr>
          <w:rFonts w:eastAsia="Calibri"/>
          <w:szCs w:val="28"/>
        </w:rPr>
        <w:t xml:space="preserve"> Chợ Tinh thuộc xã Yên Hân đã được cải tạo, nâng cấp từ tháng 8 năm 2023 do Ban Quản lý dự án đầu tư xây dựng tỉnh làm chủ đầu tư; đến nay dự án đã hoàn thành, đề nghị Ban Quản lý dự án đầu tư xây dựng tỉnh và các đơn vị có liên quan sớm bàn giao Chợ Tinh để xã quản lý, sử dụng, tạo điều kiện cho việc giao lưu, buôn bán của người dân.</w:t>
      </w:r>
    </w:p>
    <w:p w14:paraId="2B011C79"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45328568" w14:textId="77777777" w:rsidR="00446ED9" w:rsidRDefault="00446ED9" w:rsidP="00867110">
      <w:pPr>
        <w:widowControl w:val="0"/>
        <w:spacing w:before="120" w:after="0" w:line="240" w:lineRule="auto"/>
        <w:ind w:firstLine="720"/>
        <w:jc w:val="both"/>
        <w:rPr>
          <w:i/>
          <w:color w:val="000000"/>
          <w:szCs w:val="28"/>
        </w:rPr>
      </w:pPr>
      <w:r w:rsidRPr="00D43FB5">
        <w:rPr>
          <w:szCs w:val="28"/>
          <w:lang w:val="nl-NL"/>
        </w:rPr>
        <w:t xml:space="preserve">Dự án Đầu tư xây dựng, cải tạo nâng cấp mạng lưới chợ vùng đồng bào dân tộc thiểu số và miền núi Chương trình MTQG phát triển KT - XH vùng đồng bào DTTS&amp;MN năm 2023-2025 được phê duyệt tại Quyết định số 870/QĐ-UBND ngày 22/5/2023 của UBND tỉnh Bắc Kạn, trong đó có công trình Chợ Tinh, xã Yên Hân, huyện Chợ Mới. Hiện nay, công trình đã được thi công xây dựng hoàn thành và Ban QLDA </w:t>
      </w:r>
      <w:r w:rsidRPr="00C97EC4">
        <w:rPr>
          <w:szCs w:val="28"/>
          <w:lang w:val="nl-NL"/>
        </w:rPr>
        <w:t xml:space="preserve">ĐTXD tỉnh </w:t>
      </w:r>
      <w:r w:rsidRPr="00D43FB5">
        <w:rPr>
          <w:szCs w:val="28"/>
          <w:lang w:val="nl-NL"/>
        </w:rPr>
        <w:t>đang phối hợp với Sở Xây dựng tỉnh Bắc Kạn để kiểm tra công trình trước khi bàn giao đưa vào sử dụng. Dự kiến bàn giao công trình Chợ Tinh cho đơn vị sử dụng trong tháng 7/2024.</w:t>
      </w:r>
      <w:r w:rsidRPr="00D43FB5">
        <w:rPr>
          <w:i/>
          <w:color w:val="000000"/>
          <w:szCs w:val="28"/>
        </w:rPr>
        <w:t xml:space="preserve"> </w:t>
      </w:r>
    </w:p>
    <w:p w14:paraId="33310B48" w14:textId="0A9D86AD" w:rsidR="00C578D5" w:rsidRPr="00D43FB5" w:rsidRDefault="00C578D5" w:rsidP="00C578D5">
      <w:pPr>
        <w:spacing w:before="120" w:after="0" w:line="240" w:lineRule="auto"/>
        <w:ind w:firstLine="720"/>
        <w:jc w:val="both"/>
        <w:rPr>
          <w:rFonts w:eastAsia="Calibri"/>
          <w:szCs w:val="28"/>
        </w:rPr>
      </w:pPr>
      <w:r>
        <w:rPr>
          <w:rFonts w:eastAsia="Calibri"/>
          <w:b/>
          <w:bCs/>
          <w:szCs w:val="28"/>
        </w:rPr>
        <w:t>3.3.</w:t>
      </w:r>
      <w:r w:rsidRPr="00D43FB5">
        <w:rPr>
          <w:rFonts w:eastAsia="Calibri"/>
          <w:b/>
          <w:szCs w:val="28"/>
        </w:rPr>
        <w:t xml:space="preserve"> </w:t>
      </w:r>
      <w:r w:rsidRPr="00D43FB5">
        <w:rPr>
          <w:rFonts w:eastAsia="Calibri"/>
          <w:szCs w:val="28"/>
        </w:rPr>
        <w:t>Sau các đợt mưa lũ diễn ra gần đây, nhiều công trình thủy lợi trên địa bàn xã Yên Hân bị hư hỏng nhưng chưa được Công ty TNHH MTV Quản lý, khai thác công trình thủy lợi Bắc Kạn kịp thời đến địa phương để kiểm tra, khắc phục. Cử tri đề nghị Công ty TNHH MTV Quản lý, khai thác công trình thủy lợi Bắc Kạn sớm kiểm tra để kịp thời sửa chữa các đoạn bị hư hỏng, đảm bảo cung cấp nước phục vụ sản xuất nông nghiệp.</w:t>
      </w:r>
    </w:p>
    <w:p w14:paraId="7B8A859F" w14:textId="77777777" w:rsidR="00C578D5" w:rsidRPr="007A1716" w:rsidRDefault="00C578D5" w:rsidP="00C578D5">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C351502" w14:textId="77777777" w:rsidR="00C578D5" w:rsidRPr="00D43FB5" w:rsidRDefault="00C578D5" w:rsidP="00C578D5">
      <w:pPr>
        <w:pStyle w:val="BodyTextIndent3"/>
        <w:spacing w:before="120" w:after="0" w:line="240" w:lineRule="auto"/>
        <w:ind w:left="0" w:firstLine="720"/>
        <w:jc w:val="both"/>
        <w:rPr>
          <w:sz w:val="28"/>
          <w:szCs w:val="28"/>
          <w:lang w:val="nl-NL"/>
        </w:rPr>
      </w:pPr>
      <w:r w:rsidRPr="00D43FB5">
        <w:rPr>
          <w:sz w:val="28"/>
          <w:szCs w:val="28"/>
          <w:lang w:val="nl-NL"/>
        </w:rPr>
        <w:t xml:space="preserve">Theo Quyết định phân cấp số 1043/QĐ-UBND thì hiện nay Công ty </w:t>
      </w:r>
      <w:r w:rsidRPr="00D43FB5">
        <w:rPr>
          <w:rFonts w:eastAsia="Calibri"/>
          <w:sz w:val="28"/>
          <w:szCs w:val="28"/>
        </w:rPr>
        <w:t>MTV Quản lý, khai thác công trình thủy lợi Bắc Kạn</w:t>
      </w:r>
      <w:r w:rsidRPr="00D43FB5">
        <w:rPr>
          <w:sz w:val="28"/>
          <w:szCs w:val="28"/>
          <w:lang w:val="nl-NL"/>
        </w:rPr>
        <w:t xml:space="preserve"> đang quản lý </w:t>
      </w:r>
      <w:r>
        <w:rPr>
          <w:sz w:val="28"/>
          <w:szCs w:val="28"/>
          <w:lang w:val="vi-VN"/>
        </w:rPr>
        <w:t>05</w:t>
      </w:r>
      <w:r w:rsidRPr="00D43FB5">
        <w:rPr>
          <w:sz w:val="28"/>
          <w:szCs w:val="28"/>
          <w:lang w:val="nl-NL"/>
        </w:rPr>
        <w:t xml:space="preserve"> công trình trên địa bàn xã Yên Hân, do ảnh hưởng của mưa lũ trên địa bàn xã có 02 công trình bị ảnh hưởng cụ thể như sau:</w:t>
      </w:r>
    </w:p>
    <w:p w14:paraId="6B73A519" w14:textId="77777777" w:rsidR="00C578D5" w:rsidRPr="00D43FB5" w:rsidRDefault="00C578D5" w:rsidP="00C578D5">
      <w:pPr>
        <w:pStyle w:val="BodyTextIndent3"/>
        <w:spacing w:before="120" w:after="0" w:line="240" w:lineRule="auto"/>
        <w:ind w:left="0" w:firstLine="720"/>
        <w:jc w:val="both"/>
        <w:rPr>
          <w:sz w:val="28"/>
          <w:szCs w:val="28"/>
          <w:lang w:val="nl-NL"/>
        </w:rPr>
      </w:pPr>
      <w:r>
        <w:rPr>
          <w:sz w:val="28"/>
          <w:szCs w:val="28"/>
          <w:lang w:val="nl-NL"/>
        </w:rPr>
        <w:t>-</w:t>
      </w:r>
      <w:r w:rsidRPr="00D43FB5">
        <w:rPr>
          <w:sz w:val="28"/>
          <w:szCs w:val="28"/>
          <w:lang w:val="nl-NL"/>
        </w:rPr>
        <w:t xml:space="preserve"> Công trình Hồ chứa nước Khuổi Sung: </w:t>
      </w:r>
      <w:r w:rsidRPr="00D43FB5">
        <w:rPr>
          <w:sz w:val="28"/>
          <w:szCs w:val="28"/>
          <w:lang w:val="vi-VN"/>
        </w:rPr>
        <w:t xml:space="preserve">Tưới tiêu cho </w:t>
      </w:r>
      <w:r w:rsidRPr="00D43FB5">
        <w:rPr>
          <w:sz w:val="28"/>
          <w:szCs w:val="28"/>
        </w:rPr>
        <w:t>13</w:t>
      </w:r>
      <w:r w:rsidRPr="00D43FB5">
        <w:rPr>
          <w:sz w:val="28"/>
          <w:szCs w:val="28"/>
          <w:lang w:val="nl-NL"/>
        </w:rPr>
        <w:t xml:space="preserve">,59 </w:t>
      </w:r>
      <w:r w:rsidRPr="00D43FB5">
        <w:rPr>
          <w:sz w:val="28"/>
          <w:szCs w:val="28"/>
          <w:lang w:val="vi-VN"/>
        </w:rPr>
        <w:t>ha diện tích đất nông nghiệp</w:t>
      </w:r>
      <w:r w:rsidRPr="00D43FB5">
        <w:rPr>
          <w:sz w:val="28"/>
          <w:szCs w:val="28"/>
          <w:lang w:val="it-IT"/>
        </w:rPr>
        <w:t>.</w:t>
      </w:r>
      <w:r w:rsidRPr="00D43FB5">
        <w:rPr>
          <w:sz w:val="28"/>
          <w:szCs w:val="28"/>
        </w:rPr>
        <w:t xml:space="preserve"> </w:t>
      </w:r>
      <w:r w:rsidRPr="00D43FB5">
        <w:rPr>
          <w:sz w:val="28"/>
          <w:szCs w:val="28"/>
          <w:lang w:val="vi-VN"/>
        </w:rPr>
        <w:t xml:space="preserve">Tuyến kênh có tổng chiều dài </w:t>
      </w:r>
      <w:r w:rsidRPr="00D43FB5">
        <w:rPr>
          <w:sz w:val="28"/>
          <w:szCs w:val="28"/>
          <w:lang w:val="nl-NL"/>
        </w:rPr>
        <w:t>L= 721m. Q</w:t>
      </w:r>
      <w:r w:rsidRPr="00D43FB5">
        <w:rPr>
          <w:sz w:val="28"/>
          <w:szCs w:val="28"/>
          <w:lang w:val="vi-VN"/>
        </w:rPr>
        <w:t xml:space="preserve">ua kiểm tra công trình </w:t>
      </w:r>
      <w:r w:rsidRPr="00D43FB5">
        <w:rPr>
          <w:sz w:val="28"/>
          <w:szCs w:val="28"/>
        </w:rPr>
        <w:t>c</w:t>
      </w:r>
      <w:r w:rsidRPr="00D43FB5">
        <w:rPr>
          <w:sz w:val="28"/>
          <w:szCs w:val="28"/>
          <w:lang w:val="nl-NL"/>
        </w:rPr>
        <w:t>ách đầu mối khoảng 100m, đoạn kênh bị gẫy đổ có kết cấu bằng bê tông, chiều dài L= 23,0m, (bxh) = (30x40)cm, thành dầy 15cm và 01 đoạn kênh bị hở hàm ếch có chiều dài L= 4,0m. Công ty đã kiểm tra và lập kế hoạch sửa chữa, khắc phục đảm bảo cung cấp nước phục vụ sản xuất vụ Mùa năm 2024.</w:t>
      </w:r>
    </w:p>
    <w:p w14:paraId="18E6FB6D" w14:textId="2A47CDD4" w:rsidR="00C578D5" w:rsidRPr="00302777" w:rsidRDefault="00C578D5" w:rsidP="00302777">
      <w:pPr>
        <w:widowControl w:val="0"/>
        <w:spacing w:before="120" w:after="0" w:line="240" w:lineRule="auto"/>
        <w:ind w:firstLine="720"/>
        <w:jc w:val="both"/>
        <w:rPr>
          <w:i/>
          <w:color w:val="000000"/>
          <w:szCs w:val="28"/>
        </w:rPr>
      </w:pPr>
      <w:r>
        <w:rPr>
          <w:szCs w:val="28"/>
          <w:lang w:val="nl-NL"/>
        </w:rPr>
        <w:t>-</w:t>
      </w:r>
      <w:r w:rsidRPr="00D43FB5">
        <w:rPr>
          <w:szCs w:val="28"/>
          <w:lang w:val="nl-NL"/>
        </w:rPr>
        <w:t xml:space="preserve"> Công trình Đập kênh Phai Ngùm: </w:t>
      </w:r>
      <w:r w:rsidRPr="00D43FB5">
        <w:rPr>
          <w:szCs w:val="28"/>
          <w:lang w:val="vi-VN"/>
        </w:rPr>
        <w:t xml:space="preserve">Tưới tiêu cho </w:t>
      </w:r>
      <w:r w:rsidRPr="00D43FB5">
        <w:rPr>
          <w:szCs w:val="28"/>
        </w:rPr>
        <w:t>22</w:t>
      </w:r>
      <w:r w:rsidRPr="00D43FB5">
        <w:rPr>
          <w:szCs w:val="28"/>
          <w:lang w:val="nl-NL"/>
        </w:rPr>
        <w:t xml:space="preserve">,78 </w:t>
      </w:r>
      <w:r w:rsidRPr="00D43FB5">
        <w:rPr>
          <w:szCs w:val="28"/>
          <w:lang w:val="vi-VN"/>
        </w:rPr>
        <w:t>ha diện tích đất nông nghiệp</w:t>
      </w:r>
      <w:r w:rsidRPr="00D43FB5">
        <w:rPr>
          <w:szCs w:val="28"/>
          <w:lang w:val="it-IT"/>
        </w:rPr>
        <w:t>.</w:t>
      </w:r>
      <w:r w:rsidRPr="00D43FB5">
        <w:rPr>
          <w:szCs w:val="28"/>
        </w:rPr>
        <w:t xml:space="preserve"> </w:t>
      </w:r>
      <w:r w:rsidRPr="00D43FB5">
        <w:rPr>
          <w:szCs w:val="28"/>
          <w:lang w:val="vi-VN"/>
        </w:rPr>
        <w:t xml:space="preserve">Tuyến kênh có tổng chiều dài </w:t>
      </w:r>
      <w:r w:rsidRPr="00D43FB5">
        <w:rPr>
          <w:szCs w:val="28"/>
          <w:lang w:val="nl-NL"/>
        </w:rPr>
        <w:t>L= 1.116m. Q</w:t>
      </w:r>
      <w:r w:rsidRPr="00D43FB5">
        <w:rPr>
          <w:szCs w:val="28"/>
          <w:lang w:val="vi-VN"/>
        </w:rPr>
        <w:t xml:space="preserve">ua kiểm tra công trình </w:t>
      </w:r>
      <w:r w:rsidRPr="00D43FB5">
        <w:rPr>
          <w:szCs w:val="28"/>
        </w:rPr>
        <w:t>c</w:t>
      </w:r>
      <w:r w:rsidRPr="00D43FB5">
        <w:rPr>
          <w:szCs w:val="28"/>
          <w:lang w:val="nl-NL"/>
        </w:rPr>
        <w:t xml:space="preserve">ó đoạn kênh bị sạt lở từ ta luy dương vùi lấp kênh với chiều dài L= 12m cao H= 1,0m sâu 0,8cm. Công ty đã lập kế hoạch nạo vét, khắc phục đảm bảo cung cấp </w:t>
      </w:r>
      <w:r w:rsidRPr="00D43FB5">
        <w:rPr>
          <w:szCs w:val="28"/>
          <w:lang w:val="nl-NL"/>
        </w:rPr>
        <w:lastRenderedPageBreak/>
        <w:t>nước phục vụ sản xuất vụ Mùa năm 2024.</w:t>
      </w:r>
      <w:r w:rsidRPr="00D43FB5">
        <w:rPr>
          <w:i/>
          <w:color w:val="000000"/>
          <w:szCs w:val="28"/>
        </w:rPr>
        <w:t xml:space="preserve"> </w:t>
      </w:r>
    </w:p>
    <w:p w14:paraId="70FF9494" w14:textId="0379A57D" w:rsidR="00446ED9" w:rsidRPr="00D43FB5" w:rsidRDefault="006705F1" w:rsidP="00867110">
      <w:pPr>
        <w:spacing w:before="120" w:after="0" w:line="240" w:lineRule="auto"/>
        <w:ind w:firstLine="720"/>
        <w:jc w:val="both"/>
        <w:rPr>
          <w:rFonts w:eastAsia="Calibri"/>
          <w:b/>
          <w:szCs w:val="28"/>
        </w:rPr>
      </w:pPr>
      <w:r>
        <w:rPr>
          <w:rFonts w:eastAsia="Calibri"/>
          <w:b/>
          <w:szCs w:val="28"/>
        </w:rPr>
        <w:t>4</w:t>
      </w:r>
      <w:r w:rsidR="00446ED9" w:rsidRPr="00D43FB5">
        <w:rPr>
          <w:rFonts w:eastAsia="Calibri"/>
          <w:b/>
          <w:szCs w:val="28"/>
        </w:rPr>
        <w:t xml:space="preserve">. Cử tri Ma Văn Hoàng, Phó Chủ tịch UBND xã Yên Cư, huyện Chợ Mới đề nghị: </w:t>
      </w:r>
    </w:p>
    <w:p w14:paraId="17F3E648" w14:textId="46B6DCD0" w:rsidR="00446ED9" w:rsidRPr="00D43FB5" w:rsidRDefault="006705F1" w:rsidP="00867110">
      <w:pPr>
        <w:spacing w:before="120" w:after="0" w:line="240" w:lineRule="auto"/>
        <w:ind w:firstLine="720"/>
        <w:jc w:val="both"/>
        <w:rPr>
          <w:rFonts w:eastAsia="Calibri"/>
          <w:szCs w:val="28"/>
        </w:rPr>
      </w:pPr>
      <w:r w:rsidRPr="00C37F76">
        <w:rPr>
          <w:rFonts w:eastAsia="Calibri"/>
          <w:b/>
          <w:bCs/>
          <w:szCs w:val="28"/>
        </w:rPr>
        <w:t>4</w:t>
      </w:r>
      <w:r w:rsidR="00446ED9" w:rsidRPr="00C37F76">
        <w:rPr>
          <w:rFonts w:eastAsia="Calibri"/>
          <w:b/>
          <w:bCs/>
          <w:szCs w:val="28"/>
          <w:lang w:val="vi-VN"/>
        </w:rPr>
        <w:t>.1.</w:t>
      </w:r>
      <w:r w:rsidR="00446ED9" w:rsidRPr="00D43FB5">
        <w:rPr>
          <w:rFonts w:eastAsia="Calibri"/>
          <w:szCs w:val="28"/>
        </w:rPr>
        <w:t xml:space="preserve"> Xem xét bố trí vốn để bê tông hóa tuyến đường và xây dựng hệ thống mương thoát nước của tuyến đường liên huyện: Xã Yên Cư </w:t>
      </w:r>
      <w:r w:rsidR="00446ED9" w:rsidRPr="00D43FB5">
        <w:rPr>
          <w:rFonts w:eastAsia="Calibri"/>
          <w:i/>
          <w:szCs w:val="28"/>
        </w:rPr>
        <w:t>(huyện Chợ Mới)</w:t>
      </w:r>
      <w:r w:rsidR="00446ED9" w:rsidRPr="00D43FB5">
        <w:rPr>
          <w:rFonts w:eastAsia="Calibri"/>
          <w:szCs w:val="28"/>
        </w:rPr>
        <w:t xml:space="preserve"> - xã Đổng Xá </w:t>
      </w:r>
      <w:r w:rsidR="00446ED9" w:rsidRPr="00D43FB5">
        <w:rPr>
          <w:rFonts w:eastAsia="Calibri"/>
          <w:i/>
          <w:szCs w:val="28"/>
        </w:rPr>
        <w:t>(huyện Na Rì)</w:t>
      </w:r>
      <w:r w:rsidR="00446ED9" w:rsidRPr="00D43FB5">
        <w:rPr>
          <w:rFonts w:eastAsia="Calibri"/>
          <w:szCs w:val="28"/>
        </w:rPr>
        <w:t xml:space="preserve">, đoạn thuộc thôn Bản Chằng, xã Yên Cư </w:t>
      </w:r>
      <w:r w:rsidR="00446ED9" w:rsidRPr="00D43FB5">
        <w:rPr>
          <w:rFonts w:eastAsia="Calibri"/>
          <w:i/>
          <w:szCs w:val="28"/>
        </w:rPr>
        <w:t>(dài khoảng 1,5km; mặt đường rộng 3m).</w:t>
      </w:r>
    </w:p>
    <w:p w14:paraId="7042033B"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6B23F984" w14:textId="77777777" w:rsidR="00446ED9" w:rsidRPr="00D43FB5" w:rsidRDefault="00446ED9" w:rsidP="00867110">
      <w:pPr>
        <w:widowControl w:val="0"/>
        <w:spacing w:before="120" w:after="0" w:line="240" w:lineRule="auto"/>
        <w:ind w:firstLine="720"/>
        <w:jc w:val="both"/>
        <w:rPr>
          <w:i/>
          <w:color w:val="000000"/>
          <w:szCs w:val="28"/>
          <w:lang w:val="vi-VN"/>
        </w:rPr>
      </w:pPr>
      <w:r>
        <w:rPr>
          <w:szCs w:val="28"/>
          <w:shd w:val="clear" w:color="auto" w:fill="FFFFFF"/>
        </w:rPr>
        <w:t>C</w:t>
      </w:r>
      <w:r w:rsidRPr="00D43FB5">
        <w:rPr>
          <w:szCs w:val="28"/>
          <w:shd w:val="clear" w:color="auto" w:fill="FFFFFF"/>
        </w:rPr>
        <w:t>ử tri đề nghị đầu tư bê tông hóa và mương thoát nước đoạn thuộc thôn Bản Chằng, xã Yên Cư huyện Chợ Mới (dài khoảng 1,5km; mặt đường rộng 3m) thuộc thẩm quyền quản lý của UBND huyện Chợ Mới vì vậy UBND tỉnh</w:t>
      </w:r>
      <w:r>
        <w:rPr>
          <w:szCs w:val="28"/>
          <w:shd w:val="clear" w:color="auto" w:fill="FFFFFF"/>
          <w:lang w:val="vi-VN"/>
        </w:rPr>
        <w:t xml:space="preserve"> sẽ</w:t>
      </w:r>
      <w:r w:rsidRPr="00D43FB5">
        <w:rPr>
          <w:szCs w:val="28"/>
          <w:shd w:val="clear" w:color="auto" w:fill="FFFFFF"/>
        </w:rPr>
        <w:t xml:space="preserve"> giao UBND huyện Chợ Mới </w:t>
      </w:r>
      <w:r>
        <w:rPr>
          <w:szCs w:val="28"/>
          <w:shd w:val="clear" w:color="auto" w:fill="FFFFFF"/>
          <w:lang w:val="vi-VN"/>
        </w:rPr>
        <w:t>xem xét</w:t>
      </w:r>
      <w:r>
        <w:rPr>
          <w:szCs w:val="28"/>
          <w:shd w:val="clear" w:color="auto" w:fill="FFFFFF"/>
        </w:rPr>
        <w:t xml:space="preserve"> sắp xếp thứ tự ưu tiên và bố trí nguồn vốn đầu tư xây dựng theo quy định</w:t>
      </w:r>
      <w:r w:rsidRPr="00D43FB5">
        <w:rPr>
          <w:szCs w:val="28"/>
          <w:shd w:val="clear" w:color="auto" w:fill="FFFFFF"/>
        </w:rPr>
        <w:t>.</w:t>
      </w:r>
      <w:r w:rsidRPr="00D43FB5">
        <w:rPr>
          <w:i/>
          <w:color w:val="000000"/>
          <w:szCs w:val="28"/>
        </w:rPr>
        <w:t xml:space="preserve"> </w:t>
      </w:r>
    </w:p>
    <w:p w14:paraId="5E283FB4" w14:textId="4D2393B9" w:rsidR="00446ED9" w:rsidRPr="00D43FB5" w:rsidRDefault="006705F1" w:rsidP="00867110">
      <w:pPr>
        <w:spacing w:before="120" w:after="0" w:line="240" w:lineRule="auto"/>
        <w:ind w:firstLine="720"/>
        <w:jc w:val="both"/>
        <w:rPr>
          <w:rFonts w:eastAsia="Calibri"/>
          <w:szCs w:val="28"/>
        </w:rPr>
      </w:pPr>
      <w:r w:rsidRPr="00C37F76">
        <w:rPr>
          <w:rFonts w:eastAsia="Calibri"/>
          <w:b/>
          <w:bCs/>
          <w:szCs w:val="28"/>
        </w:rPr>
        <w:t>4</w:t>
      </w:r>
      <w:r w:rsidR="00446ED9" w:rsidRPr="00C37F76">
        <w:rPr>
          <w:rFonts w:eastAsia="Calibri"/>
          <w:b/>
          <w:bCs/>
          <w:szCs w:val="28"/>
          <w:lang w:val="vi-VN"/>
        </w:rPr>
        <w:t>.2.</w:t>
      </w:r>
      <w:r w:rsidR="00446ED9" w:rsidRPr="00D43FB5">
        <w:rPr>
          <w:rFonts w:eastAsia="Calibri"/>
          <w:szCs w:val="28"/>
        </w:rPr>
        <w:t xml:space="preserve"> Xem xét bố trí vốn để xây dựng hệ thống mương thoát nước đường tỉnh lộ 256 đoạn từ Trạm y tế xã Yên Cư đến ngã ba thôn Nà Hoáng, xã Yên Cư.</w:t>
      </w:r>
    </w:p>
    <w:p w14:paraId="68E6FADE"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A37A1DD" w14:textId="77777777" w:rsidR="00446ED9" w:rsidRPr="00D43FB5" w:rsidRDefault="00446ED9" w:rsidP="00867110">
      <w:pPr>
        <w:widowControl w:val="0"/>
        <w:spacing w:before="120" w:after="0" w:line="240" w:lineRule="auto"/>
        <w:ind w:firstLine="720"/>
        <w:jc w:val="both"/>
        <w:rPr>
          <w:b/>
          <w:i/>
          <w:color w:val="000000"/>
          <w:szCs w:val="28"/>
          <w:u w:val="single"/>
        </w:rPr>
      </w:pPr>
      <w:r w:rsidRPr="00D43FB5">
        <w:rPr>
          <w:szCs w:val="28"/>
          <w:lang w:val="vi-VN" w:eastAsia="en-SG"/>
        </w:rPr>
        <w:t>S</w:t>
      </w:r>
      <w:r w:rsidRPr="00D43FB5">
        <w:rPr>
          <w:szCs w:val="28"/>
          <w:lang w:val="en-SG" w:eastAsia="en-SG"/>
        </w:rPr>
        <w:t xml:space="preserve">au khi kiểm tra hiện trường, đoạn đường cử tri đề nghị thuộc Km24+600 đến Km25+00 ĐT.256, hiện trạng là rãnh đất có dấu hiệu bị đọng nước, nguyên nhân do nước thải sinh hoạt từ khu dân cư chảy xuống và nước mưa gây ảnh hưởng đến thoát nước khu vực này. Năm 2024, do nguồn kinh phí hạn hẹp nên Sở Giao thông vận tải đã khảo sát và lựa chọn những vị trí có mức độ hư hỏng cao, cấp thiết để thực hiện sửa chữa, cải tạo trên tuyến ĐT.256. </w:t>
      </w:r>
    </w:p>
    <w:p w14:paraId="134950B6" w14:textId="77777777" w:rsidR="00446ED9" w:rsidRPr="00D43FB5" w:rsidRDefault="00446ED9" w:rsidP="00867110">
      <w:pPr>
        <w:widowControl w:val="0"/>
        <w:spacing w:before="120" w:after="0" w:line="240" w:lineRule="auto"/>
        <w:ind w:firstLine="720"/>
        <w:jc w:val="both"/>
        <w:rPr>
          <w:szCs w:val="28"/>
          <w:lang w:val="vi-VN" w:eastAsia="en-SG"/>
        </w:rPr>
      </w:pPr>
      <w:r w:rsidRPr="00D43FB5">
        <w:rPr>
          <w:szCs w:val="28"/>
          <w:lang w:val="en-SG" w:eastAsia="en-SG"/>
        </w:rPr>
        <w:t xml:space="preserve">Trước mắt, để đảm bảo thoát nước, Sở Giao thông vận tải sẽ chỉ đạo nhà thầu quản lý bảo dưỡng thường xuyên tăng cường công tác kiểm tra, nạo vét, khơi thông rãnh tại khu vực nêu trên. </w:t>
      </w:r>
    </w:p>
    <w:p w14:paraId="781765A4" w14:textId="3E26258C" w:rsidR="004A3EB4" w:rsidRPr="00D43FB5" w:rsidRDefault="00302777" w:rsidP="00867110">
      <w:pPr>
        <w:spacing w:before="120" w:after="0" w:line="240" w:lineRule="auto"/>
        <w:ind w:firstLine="720"/>
        <w:jc w:val="both"/>
        <w:rPr>
          <w:rFonts w:eastAsia="Calibri"/>
          <w:szCs w:val="28"/>
        </w:rPr>
      </w:pPr>
      <w:r>
        <w:rPr>
          <w:rFonts w:eastAsia="Calibri"/>
          <w:b/>
          <w:szCs w:val="28"/>
        </w:rPr>
        <w:t>5</w:t>
      </w:r>
      <w:r w:rsidR="004A3EB4" w:rsidRPr="00D43FB5">
        <w:rPr>
          <w:rFonts w:eastAsia="Calibri"/>
          <w:b/>
          <w:szCs w:val="28"/>
        </w:rPr>
        <w:t xml:space="preserve">. Cử tri Lý Văn Dũng, thôn Khuôn Tắng, xã Bình Văn, huyện Chợ Mới đề nghị </w:t>
      </w:r>
      <w:r w:rsidR="004A3EB4" w:rsidRPr="00D43FB5">
        <w:rPr>
          <w:rFonts w:eastAsia="Calibri"/>
          <w:szCs w:val="28"/>
        </w:rPr>
        <w:t xml:space="preserve">Công ty TNHH MTV Quản lý, khai thác công trình thủy lợi Bắc Kạn sớm có giải pháp sửa chữa công trình thủy lợi thôn Pù Lòn; kênh mương Lòng Nặm - Khuổi Tà </w:t>
      </w:r>
      <w:r w:rsidR="004A3EB4" w:rsidRPr="00D43FB5">
        <w:rPr>
          <w:rFonts w:eastAsia="Calibri"/>
          <w:i/>
          <w:szCs w:val="28"/>
        </w:rPr>
        <w:t>(xã Bình Văn)</w:t>
      </w:r>
      <w:r w:rsidR="004A3EB4" w:rsidRPr="00D43FB5">
        <w:rPr>
          <w:rFonts w:eastAsia="Calibri"/>
          <w:szCs w:val="28"/>
        </w:rPr>
        <w:t xml:space="preserve"> do hiện nay có một số đoạn đã bị hư hỏng.</w:t>
      </w:r>
    </w:p>
    <w:p w14:paraId="4B6A0ACF"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74DD920F" w14:textId="77777777" w:rsidR="004A3EB4" w:rsidRPr="00D43FB5" w:rsidRDefault="004A3EB4" w:rsidP="00867110">
      <w:pPr>
        <w:spacing w:before="120" w:after="0" w:line="240" w:lineRule="auto"/>
        <w:ind w:firstLine="720"/>
        <w:jc w:val="both"/>
        <w:rPr>
          <w:szCs w:val="28"/>
          <w:lang w:val="nl-NL"/>
        </w:rPr>
      </w:pPr>
      <w:r w:rsidRPr="00D43FB5">
        <w:rPr>
          <w:szCs w:val="28"/>
          <w:lang w:val="nl-NL"/>
        </w:rPr>
        <w:t>Công trình đảm nhận tưới tiêu cho 32,17 ha diện tích đất nông nghiệp. Qua kiểm tra</w:t>
      </w:r>
      <w:r>
        <w:rPr>
          <w:szCs w:val="28"/>
          <w:lang w:val="vi-VN"/>
        </w:rPr>
        <w:t>,</w:t>
      </w:r>
      <w:r w:rsidRPr="00D43FB5">
        <w:rPr>
          <w:szCs w:val="28"/>
          <w:lang w:val="nl-NL"/>
        </w:rPr>
        <w:t xml:space="preserve"> công trình vẫn đảm bảo cấp nước, tuy nhiên tuyến đường ống dẫn nước D200 bị mục hỏng gây thất thoát nước, đoạn ống này hiện tại đang bị vùi sâu khoảng 2,0m vì khi làm đường </w:t>
      </w:r>
      <w:r>
        <w:rPr>
          <w:szCs w:val="28"/>
          <w:lang w:val="vi-VN"/>
        </w:rPr>
        <w:t>giao thông nông thôn</w:t>
      </w:r>
      <w:r w:rsidRPr="00D43FB5">
        <w:rPr>
          <w:szCs w:val="28"/>
          <w:lang w:val="nl-NL"/>
        </w:rPr>
        <w:t xml:space="preserve"> đã tôn nền đường.</w:t>
      </w:r>
      <w:r>
        <w:rPr>
          <w:szCs w:val="28"/>
          <w:lang w:val="nl-NL"/>
        </w:rPr>
        <w:t xml:space="preserve"> </w:t>
      </w:r>
      <w:r w:rsidRPr="00D43FB5">
        <w:rPr>
          <w:rFonts w:eastAsia="Calibri"/>
          <w:szCs w:val="28"/>
        </w:rPr>
        <w:t>Công ty TNHH MTV Quản lý, khai thác công trình thủy lợi Bắc Kạn</w:t>
      </w:r>
      <w:r>
        <w:rPr>
          <w:rFonts w:eastAsia="Calibri"/>
          <w:szCs w:val="28"/>
        </w:rPr>
        <w:t xml:space="preserve"> sẽ nghiên cứu giải pháp sớm khắc phục hư hỏng, bảo đảm tưới tiêu cho công trình.</w:t>
      </w:r>
    </w:p>
    <w:p w14:paraId="33596E7D" w14:textId="0A228D3D" w:rsidR="00F436FF" w:rsidRPr="00D43FB5" w:rsidRDefault="00302777" w:rsidP="00867110">
      <w:pPr>
        <w:spacing w:before="120" w:after="0" w:line="240" w:lineRule="auto"/>
        <w:ind w:firstLine="720"/>
        <w:jc w:val="both"/>
        <w:rPr>
          <w:b/>
          <w:color w:val="000000"/>
          <w:szCs w:val="28"/>
          <w:lang w:val="en-SG" w:eastAsia="en-SG"/>
        </w:rPr>
      </w:pPr>
      <w:r>
        <w:rPr>
          <w:b/>
          <w:color w:val="000000"/>
          <w:szCs w:val="28"/>
          <w:lang w:val="en-SG" w:eastAsia="en-SG"/>
        </w:rPr>
        <w:t>6</w:t>
      </w:r>
      <w:r w:rsidR="00F436FF" w:rsidRPr="00D43FB5">
        <w:rPr>
          <w:b/>
          <w:color w:val="000000"/>
          <w:szCs w:val="28"/>
          <w:lang w:val="en-SG" w:eastAsia="en-SG"/>
        </w:rPr>
        <w:t>. Cử tri Hoàng Hữu Đức, UBMTTQVN xã Thanh Vận, huyện Chợ Mới phản ánh:</w:t>
      </w:r>
    </w:p>
    <w:p w14:paraId="08F07EE4" w14:textId="77777777" w:rsidR="00F436FF" w:rsidRPr="00D43FB5" w:rsidRDefault="00F436FF" w:rsidP="00867110">
      <w:pPr>
        <w:spacing w:before="120" w:after="0" w:line="240" w:lineRule="auto"/>
        <w:ind w:firstLine="720"/>
        <w:jc w:val="both"/>
        <w:rPr>
          <w:color w:val="000000"/>
          <w:szCs w:val="28"/>
          <w:lang w:val="en-SG" w:eastAsia="en-SG"/>
        </w:rPr>
      </w:pPr>
      <w:r w:rsidRPr="00D43FB5">
        <w:rPr>
          <w:color w:val="000000"/>
          <w:szCs w:val="28"/>
          <w:lang w:val="en-SG" w:eastAsia="en-SG"/>
        </w:rPr>
        <w:t xml:space="preserve">Tại Báo cáo số 44/BC-UBND ngày 23/01/2024 của UBND tỉnh có nêu: Đối với cột điện bị nghiêng, sắp đổ gẫy trên địa bàn thôn An Ngọ, xã Thanh Vận, </w:t>
      </w:r>
      <w:r w:rsidRPr="00D43FB5">
        <w:rPr>
          <w:color w:val="000000"/>
          <w:szCs w:val="28"/>
          <w:lang w:val="en-SG" w:eastAsia="en-SG"/>
        </w:rPr>
        <w:lastRenderedPageBreak/>
        <w:t>huyện Chợ Mới, Điện lực huyện Chợ Mới đã phối hợp với chính quyền xã và cử tri để kiểm tra hiện trạng và lập phương án khắc phục trong quý I/2024. Tuy nhiên, đến nay vẫn chưa được khắc phục. Bên cạnh đó, trên địa bàn thôn hiện có 01 cột điện đang được đặt ở vị trí thuộc ao của người dân. Đề nghị cơ quan chức năng sớm xem xét xử lý và di chuyển cột điện sang vị trí phù hợp.</w:t>
      </w:r>
    </w:p>
    <w:p w14:paraId="0D409D44" w14:textId="77777777" w:rsidR="00F436FF" w:rsidRPr="00D43FB5" w:rsidRDefault="00F436FF" w:rsidP="00867110">
      <w:pPr>
        <w:spacing w:before="120" w:after="0" w:line="240" w:lineRule="auto"/>
        <w:ind w:firstLine="720"/>
        <w:jc w:val="both"/>
        <w:rPr>
          <w:color w:val="000000"/>
          <w:szCs w:val="28"/>
          <w:lang w:val="en-SG" w:eastAsia="en-SG"/>
        </w:rPr>
      </w:pPr>
      <w:r w:rsidRPr="00D43FB5">
        <w:rPr>
          <w:color w:val="000000"/>
          <w:szCs w:val="28"/>
          <w:lang w:val="en-SG" w:eastAsia="en-SG"/>
        </w:rPr>
        <w:t>Đề nghị kiểm tra và khắc phục nâng độ cao đường dây diện 04 thuộc thôn Khau Chủ, xã Thanh Vận, huyện Chợ Mới để đảm bảo an toàn cho người dân và các phương tiện giao thông đi qua.</w:t>
      </w:r>
    </w:p>
    <w:p w14:paraId="4B6D4578"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53A4266" w14:textId="77777777" w:rsidR="00F436FF" w:rsidRPr="00D43FB5" w:rsidRDefault="00F436FF" w:rsidP="00867110">
      <w:pPr>
        <w:spacing w:before="120" w:after="0" w:line="240" w:lineRule="auto"/>
        <w:ind w:firstLine="720"/>
        <w:jc w:val="both"/>
        <w:rPr>
          <w:szCs w:val="28"/>
          <w:lang w:val="nl-NL"/>
        </w:rPr>
      </w:pPr>
      <w:r w:rsidRPr="00D43FB5">
        <w:rPr>
          <w:szCs w:val="28"/>
          <w:lang w:val="nl-NL"/>
        </w:rPr>
        <w:t xml:space="preserve">* Đối với cột điện bị nghiêng, sắp đổ gẫy trên địa bàn thôn An Ngọ, xã Thanh Vận, huyện Chợ Mới: </w:t>
      </w:r>
    </w:p>
    <w:p w14:paraId="7711EE10" w14:textId="77777777" w:rsidR="00F436FF" w:rsidRPr="00D43FB5" w:rsidRDefault="00F436FF" w:rsidP="00867110">
      <w:pPr>
        <w:spacing w:before="120" w:after="0" w:line="240" w:lineRule="auto"/>
        <w:ind w:firstLine="720"/>
        <w:jc w:val="both"/>
        <w:rPr>
          <w:szCs w:val="28"/>
        </w:rPr>
      </w:pPr>
      <w:r w:rsidRPr="00D43FB5">
        <w:rPr>
          <w:szCs w:val="28"/>
          <w:lang w:val="nl-NL"/>
        </w:rPr>
        <w:t>Ngày 11/7/2024</w:t>
      </w:r>
      <w:r>
        <w:rPr>
          <w:szCs w:val="28"/>
          <w:lang w:val="vi-VN"/>
        </w:rPr>
        <w:t>,</w:t>
      </w:r>
      <w:r w:rsidRPr="00D43FB5">
        <w:rPr>
          <w:szCs w:val="28"/>
          <w:lang w:val="nl-NL"/>
        </w:rPr>
        <w:t xml:space="preserve"> Điện lực Chợ Mới cùng UBND xã Thanh Vận kiểm tra thực tế tại hiện trường, theo ý kiến của cử tri vị trí cột điện bị nghiêng sắp đổ gẫy là vị trí 2.5 đường dây 0,4kV sau trạm biến áp Thanh Vận 4 thuộc thôn An Ngọ (An Thọ). </w:t>
      </w:r>
      <w:r w:rsidRPr="00D43FB5">
        <w:rPr>
          <w:szCs w:val="28"/>
        </w:rPr>
        <w:t>Điện lực Chợ Mới đã xử lý xong, đảm bảo an toàn theo quy định.</w:t>
      </w:r>
    </w:p>
    <w:p w14:paraId="05E6D6B3" w14:textId="77777777" w:rsidR="00F436FF" w:rsidRPr="00D43FB5" w:rsidRDefault="00F436FF" w:rsidP="00867110">
      <w:pPr>
        <w:spacing w:before="120" w:after="0" w:line="240" w:lineRule="auto"/>
        <w:ind w:firstLine="720"/>
        <w:jc w:val="both"/>
        <w:rPr>
          <w:szCs w:val="28"/>
        </w:rPr>
      </w:pPr>
      <w:r w:rsidRPr="00D43FB5">
        <w:rPr>
          <w:szCs w:val="28"/>
          <w:lang w:val="nl-NL"/>
        </w:rPr>
        <w:t>* Đối với 01</w:t>
      </w:r>
      <w:r>
        <w:rPr>
          <w:szCs w:val="28"/>
          <w:lang w:val="vi-VN"/>
        </w:rPr>
        <w:t xml:space="preserve"> </w:t>
      </w:r>
      <w:r w:rsidRPr="00D43FB5">
        <w:rPr>
          <w:szCs w:val="28"/>
          <w:lang w:val="nl-NL"/>
        </w:rPr>
        <w:t>cột điện đang được đặt ở vị trí thuộc ao của người dân:</w:t>
      </w:r>
    </w:p>
    <w:p w14:paraId="03C74050" w14:textId="77777777" w:rsidR="00F436FF" w:rsidRPr="00D43FB5" w:rsidRDefault="00F436FF" w:rsidP="00867110">
      <w:pPr>
        <w:spacing w:before="120" w:after="0" w:line="240" w:lineRule="auto"/>
        <w:ind w:firstLine="720"/>
        <w:jc w:val="both"/>
        <w:rPr>
          <w:szCs w:val="28"/>
          <w:lang w:val="nl-NL"/>
        </w:rPr>
      </w:pPr>
      <w:r w:rsidRPr="00D43FB5">
        <w:rPr>
          <w:szCs w:val="28"/>
          <w:lang w:val="nl-NL"/>
        </w:rPr>
        <w:t>Ngày 11/7/2024</w:t>
      </w:r>
      <w:r>
        <w:rPr>
          <w:szCs w:val="28"/>
          <w:lang w:val="vi-VN"/>
        </w:rPr>
        <w:t>,</w:t>
      </w:r>
      <w:r w:rsidRPr="00D43FB5">
        <w:rPr>
          <w:szCs w:val="28"/>
          <w:lang w:val="nl-NL"/>
        </w:rPr>
        <w:t xml:space="preserve"> Điện lực Chợ Mới cùng UBND xã Thanh Vận kiểm tra thực tế tại hiện trường, theo ý kiến của cử tri vị trí cột điện đang được đặt ở vị trí thuộc ao của người dân là vị trí 2.21 đường dây 0,4kV sau trạm biến áp Thanh Vận 2 thuộc thôn An Ngọ </w:t>
      </w:r>
      <w:r w:rsidRPr="00295100">
        <w:rPr>
          <w:i/>
          <w:iCs/>
          <w:szCs w:val="28"/>
          <w:lang w:val="nl-NL"/>
        </w:rPr>
        <w:t>(An Thọ)</w:t>
      </w:r>
      <w:r w:rsidRPr="00D43FB5">
        <w:rPr>
          <w:szCs w:val="28"/>
          <w:lang w:val="nl-NL"/>
        </w:rPr>
        <w:t xml:space="preserve">. </w:t>
      </w:r>
      <w:r w:rsidRPr="00D43FB5">
        <w:rPr>
          <w:szCs w:val="28"/>
        </w:rPr>
        <w:t>Điện lực Chợ Mới đã xử lý xong trong tháng 5/2024, đảm bảo an toàn theo quy định.</w:t>
      </w:r>
    </w:p>
    <w:p w14:paraId="0DFAE1C8" w14:textId="77777777" w:rsidR="00F436FF" w:rsidRPr="00D43FB5" w:rsidRDefault="00F436FF" w:rsidP="00867110">
      <w:pPr>
        <w:spacing w:before="120" w:after="0" w:line="240" w:lineRule="auto"/>
        <w:ind w:firstLine="720"/>
        <w:jc w:val="both"/>
        <w:rPr>
          <w:szCs w:val="28"/>
          <w:lang w:val="nl-NL"/>
        </w:rPr>
      </w:pPr>
      <w:r w:rsidRPr="00D43FB5">
        <w:rPr>
          <w:szCs w:val="28"/>
          <w:lang w:val="nl-NL"/>
        </w:rPr>
        <w:t xml:space="preserve">* Đề nghị kiểm tra và khắc phục nâng độ cao đường dây diện 04 thuộc thôn Khau Chủ, xã Thanh Vận, huyện Chợ Mới </w:t>
      </w:r>
      <w:r w:rsidRPr="00295100">
        <w:rPr>
          <w:i/>
          <w:iCs/>
          <w:szCs w:val="28"/>
          <w:lang w:val="nl-NL"/>
        </w:rPr>
        <w:t>(ý kiến ngày 01/7/2024)</w:t>
      </w:r>
      <w:r w:rsidRPr="00D43FB5">
        <w:rPr>
          <w:szCs w:val="28"/>
          <w:lang w:val="nl-NL"/>
        </w:rPr>
        <w:t>:</w:t>
      </w:r>
    </w:p>
    <w:p w14:paraId="6CB46948" w14:textId="77777777" w:rsidR="00F436FF" w:rsidRPr="00D43FB5" w:rsidRDefault="00F436FF" w:rsidP="00867110">
      <w:pPr>
        <w:widowControl w:val="0"/>
        <w:spacing w:before="120" w:after="0" w:line="240" w:lineRule="auto"/>
        <w:ind w:firstLine="720"/>
        <w:jc w:val="both"/>
        <w:rPr>
          <w:i/>
          <w:color w:val="000000"/>
          <w:szCs w:val="28"/>
          <w:lang w:val="vi-VN"/>
        </w:rPr>
      </w:pPr>
      <w:r w:rsidRPr="00D43FB5">
        <w:rPr>
          <w:szCs w:val="28"/>
          <w:lang w:val="nl-NL"/>
        </w:rPr>
        <w:t>Ngày 11/7/2024</w:t>
      </w:r>
      <w:r>
        <w:rPr>
          <w:szCs w:val="28"/>
          <w:lang w:val="vi-VN"/>
        </w:rPr>
        <w:t>,</w:t>
      </w:r>
      <w:r w:rsidRPr="00D43FB5">
        <w:rPr>
          <w:szCs w:val="28"/>
          <w:lang w:val="nl-NL"/>
        </w:rPr>
        <w:t xml:space="preserve"> Điện lực Chợ Mới cùng UBND xã Thanh Vận kiểm tra thực tế tại hiện trường, theo ý kiến của cử tri kiểm tra và khắc phục nâng độ cao đường dây diện 04 thuộc thôn Khau Chủ, xã Thanh Vận đó là </w:t>
      </w:r>
      <w:r w:rsidRPr="00D43FB5">
        <w:rPr>
          <w:szCs w:val="28"/>
        </w:rPr>
        <w:t>khoảng cột 1.6 ÷ 1.7 đường dây 0,4kV sau TBA Khau Chủ, nằm dọc theo đường bê tông vào thôn Khau Chủ, do thời tiết mưa dông cây đổ vào đường dây dẫn đến khoảng cách pha đất thấp. Điện lực Chợ mới đã kiểm tra và lập phương án xử lý, khắc phục.</w:t>
      </w:r>
      <w:r w:rsidRPr="00D43FB5">
        <w:rPr>
          <w:i/>
          <w:color w:val="000000"/>
          <w:szCs w:val="28"/>
        </w:rPr>
        <w:t xml:space="preserve"> </w:t>
      </w:r>
    </w:p>
    <w:p w14:paraId="36800389" w14:textId="5D516B31" w:rsidR="00F436FF" w:rsidRPr="00D43FB5" w:rsidRDefault="00302777" w:rsidP="00867110">
      <w:pPr>
        <w:spacing w:before="120" w:after="0" w:line="240" w:lineRule="auto"/>
        <w:ind w:firstLine="720"/>
        <w:jc w:val="both"/>
        <w:rPr>
          <w:szCs w:val="28"/>
        </w:rPr>
      </w:pPr>
      <w:r>
        <w:rPr>
          <w:rFonts w:eastAsia="Calibri"/>
          <w:b/>
          <w:szCs w:val="28"/>
        </w:rPr>
        <w:t>7</w:t>
      </w:r>
      <w:r w:rsidR="00F436FF" w:rsidRPr="00D43FB5">
        <w:rPr>
          <w:rFonts w:eastAsia="Calibri"/>
          <w:b/>
          <w:szCs w:val="28"/>
        </w:rPr>
        <w:t>. Cử tri Nguyễn Đình Toàn, Bí thư Đảng ủy xã Bình Văn, huyện Chợ Mới đề nghị</w:t>
      </w:r>
      <w:r w:rsidR="00F436FF" w:rsidRPr="00D43FB5">
        <w:rPr>
          <w:rFonts w:eastAsia="Calibri"/>
          <w:szCs w:val="28"/>
        </w:rPr>
        <w:t xml:space="preserve"> Sở Giáo dục và Đào tạo căn cứ vào điều kiện cơ sở vật chất, nhân lực của Trường Trung học phổ thông Yên Hân để xem xét mở thêm lớp học dân lập, tạo điều kiện cho các học sinh trên địa bàn xã Yên Hân và các xã lân cận không đủ điểm vào các lớp 10 công lập tham gia học tập.</w:t>
      </w:r>
    </w:p>
    <w:p w14:paraId="04E2DCAB"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75EAB8C1" w14:textId="77777777" w:rsidR="00F436FF" w:rsidRPr="00D43FB5" w:rsidRDefault="00F436FF" w:rsidP="00867110">
      <w:pPr>
        <w:widowControl w:val="0"/>
        <w:spacing w:before="120" w:after="0" w:line="240" w:lineRule="auto"/>
        <w:ind w:firstLine="720"/>
        <w:jc w:val="both"/>
        <w:rPr>
          <w:szCs w:val="28"/>
        </w:rPr>
      </w:pPr>
      <w:r w:rsidRPr="00D43FB5">
        <w:rPr>
          <w:szCs w:val="28"/>
        </w:rPr>
        <w:t xml:space="preserve">- Trường </w:t>
      </w:r>
      <w:r>
        <w:rPr>
          <w:szCs w:val="28"/>
        </w:rPr>
        <w:t>trung học cơ sở và trung học ph</w:t>
      </w:r>
      <w:r>
        <w:rPr>
          <w:szCs w:val="28"/>
          <w:lang w:val="vi-VN"/>
        </w:rPr>
        <w:t>ổ</w:t>
      </w:r>
      <w:r w:rsidRPr="00D43FB5">
        <w:rPr>
          <w:szCs w:val="28"/>
        </w:rPr>
        <w:t xml:space="preserve"> thông </w:t>
      </w:r>
      <w:r w:rsidRPr="001E212D">
        <w:rPr>
          <w:i/>
          <w:iCs/>
          <w:szCs w:val="28"/>
        </w:rPr>
        <w:t>(THCS&amp;THPT)</w:t>
      </w:r>
      <w:r w:rsidRPr="00D43FB5">
        <w:rPr>
          <w:szCs w:val="28"/>
        </w:rPr>
        <w:t xml:space="preserve"> Yên Hân tuyển sinh lớp vào 10 gồm học sinh THCS của trường THCS&amp;THPT Yên Hân và học sinh THCS thuộc các xã Liêm Thuỷ, Xuân Dương, Dương Sơn, Đổng Xá của huyện Na Rì có nguyện vọng học tại trường. Qua số liệu tuyển sinh hàng năm của trường THCS&amp;THPT Yên Hân cho thấy:</w:t>
      </w:r>
    </w:p>
    <w:p w14:paraId="48BEAC7D" w14:textId="77777777" w:rsidR="00F436FF" w:rsidRPr="00D43FB5" w:rsidRDefault="00F436FF" w:rsidP="00867110">
      <w:pPr>
        <w:widowControl w:val="0"/>
        <w:spacing w:before="120" w:after="0" w:line="240" w:lineRule="auto"/>
        <w:ind w:firstLine="720"/>
        <w:jc w:val="both"/>
        <w:rPr>
          <w:szCs w:val="28"/>
        </w:rPr>
      </w:pPr>
      <w:r w:rsidRPr="00D43FB5">
        <w:rPr>
          <w:szCs w:val="28"/>
        </w:rPr>
        <w:lastRenderedPageBreak/>
        <w:t xml:space="preserve">+ Năm học 2022-2023, trường THCS&amp;THPT Yên Hân được giao chỉ tiêu tuyển mới 84 học sinh lớp 10. Tổng số học sinh đăng ký dự tuyển vào trường là 102. Trường tuyển đủ 84 học sinh, còn 28 học sinh không đủ điểm trúng tuyển. Tỷ lệ trúng tuyển so với dự tuyển 82,4% </w:t>
      </w:r>
      <w:r w:rsidRPr="00295100">
        <w:rPr>
          <w:i/>
          <w:iCs/>
          <w:szCs w:val="28"/>
        </w:rPr>
        <w:t>(trong khi đó cả tỉnh tỷ lệ là 76,8%)</w:t>
      </w:r>
      <w:r w:rsidRPr="00D43FB5">
        <w:rPr>
          <w:szCs w:val="28"/>
        </w:rPr>
        <w:t>;</w:t>
      </w:r>
    </w:p>
    <w:p w14:paraId="55EC124C" w14:textId="77777777" w:rsidR="00F436FF" w:rsidRPr="00D43FB5" w:rsidRDefault="00F436FF" w:rsidP="00867110">
      <w:pPr>
        <w:widowControl w:val="0"/>
        <w:spacing w:before="120" w:after="0" w:line="240" w:lineRule="auto"/>
        <w:ind w:firstLine="720"/>
        <w:jc w:val="both"/>
        <w:rPr>
          <w:szCs w:val="28"/>
        </w:rPr>
      </w:pPr>
      <w:r w:rsidRPr="00D43FB5">
        <w:rPr>
          <w:szCs w:val="28"/>
        </w:rPr>
        <w:t xml:space="preserve">+ Năm học 2023-2024, trường THCS&amp;THPT Yên Hân được giao chỉ tiêu tuyển mới 84 học sinh lớp 10. Tổng số học sinh đăng ký dự tuyển vào trường là 82. Trường tuyển được 82 học sinh (thiếu 02 chỉ tiêu do không còn học sinh dự tuyển). Tỷ lệ trúng tuyển so với dự tuyển 100% </w:t>
      </w:r>
      <w:r w:rsidRPr="00295100">
        <w:rPr>
          <w:i/>
          <w:iCs/>
          <w:szCs w:val="28"/>
        </w:rPr>
        <w:t>(trong khi đó cả tỉnh tỷ lệ là 69,62%)</w:t>
      </w:r>
      <w:r w:rsidRPr="00D43FB5">
        <w:rPr>
          <w:szCs w:val="28"/>
        </w:rPr>
        <w:t xml:space="preserve">; </w:t>
      </w:r>
    </w:p>
    <w:p w14:paraId="5C86D41C" w14:textId="77777777" w:rsidR="00F436FF" w:rsidRPr="00D43FB5" w:rsidRDefault="00F436FF" w:rsidP="00867110">
      <w:pPr>
        <w:spacing w:before="120" w:after="0" w:line="240" w:lineRule="auto"/>
        <w:ind w:firstLine="720"/>
        <w:jc w:val="both"/>
        <w:rPr>
          <w:szCs w:val="28"/>
        </w:rPr>
      </w:pPr>
      <w:r w:rsidRPr="00D43FB5">
        <w:rPr>
          <w:szCs w:val="28"/>
        </w:rPr>
        <w:t>Như vậy</w:t>
      </w:r>
      <w:r>
        <w:rPr>
          <w:szCs w:val="28"/>
          <w:lang w:val="vi-VN"/>
        </w:rPr>
        <w:t>,</w:t>
      </w:r>
      <w:r w:rsidRPr="00D43FB5">
        <w:rPr>
          <w:szCs w:val="28"/>
        </w:rPr>
        <w:t xml:space="preserve"> trường THCS&amp;THPT </w:t>
      </w:r>
      <w:r>
        <w:rPr>
          <w:szCs w:val="28"/>
          <w:lang w:val="vi-VN"/>
        </w:rPr>
        <w:t xml:space="preserve">Yên Hân </w:t>
      </w:r>
      <w:r w:rsidRPr="00D43FB5">
        <w:rPr>
          <w:szCs w:val="28"/>
        </w:rPr>
        <w:t>là một trong những trường có tỷ lệ tuyển sinh vào lớp 10 cao nhất so với các trường THPT khác và cao hơn nhiều so với chỉ tiêu cả tỉnh. Thậm chí có năm không tuyển đủ chỉ tiêu, do không có học sinh dự tuyển.</w:t>
      </w:r>
    </w:p>
    <w:p w14:paraId="3B842298" w14:textId="77777777" w:rsidR="00F436FF" w:rsidRPr="00D43FB5" w:rsidRDefault="00F436FF" w:rsidP="00867110">
      <w:pPr>
        <w:widowControl w:val="0"/>
        <w:spacing w:before="120" w:after="0" w:line="240" w:lineRule="auto"/>
        <w:ind w:firstLine="720"/>
        <w:jc w:val="both"/>
        <w:rPr>
          <w:szCs w:val="28"/>
        </w:rPr>
      </w:pPr>
      <w:r w:rsidRPr="00D43FB5">
        <w:rPr>
          <w:szCs w:val="28"/>
        </w:rPr>
        <w:t xml:space="preserve">- Năm học 2024-2025, trường được giao chỉ tiêu tuyển mới 90 học sinh lớp 10 </w:t>
      </w:r>
      <w:r w:rsidRPr="00295100">
        <w:rPr>
          <w:i/>
          <w:iCs/>
          <w:szCs w:val="28"/>
        </w:rPr>
        <w:t>(tăng 06 học sinh so với hai năm học trước)</w:t>
      </w:r>
      <w:r w:rsidRPr="00D43FB5">
        <w:rPr>
          <w:szCs w:val="28"/>
        </w:rPr>
        <w:t xml:space="preserve">, số dự thi vào trường là 106. Như vậy, nếu tuyển đủ 90 học sinh thì tỷ lệ tuyển sinh của trường so với học sinh dự thi đạt 84,9% </w:t>
      </w:r>
      <w:r w:rsidRPr="00295100">
        <w:rPr>
          <w:i/>
          <w:iCs/>
          <w:szCs w:val="28"/>
        </w:rPr>
        <w:t>(trong khi đó theo kế hoạch, trung bình tỷ lệ tuyển sinh vào lớp 10 so với tổng số học sinh tốt nghiệp lớp 9 ở trường THPT trên địa bàn tỉnh là 64%)</w:t>
      </w:r>
      <w:r w:rsidRPr="00D43FB5">
        <w:rPr>
          <w:szCs w:val="28"/>
        </w:rPr>
        <w:t>.</w:t>
      </w:r>
    </w:p>
    <w:p w14:paraId="572FF4B0" w14:textId="77777777" w:rsidR="00F436FF" w:rsidRPr="00D43FB5" w:rsidRDefault="00F436FF" w:rsidP="00867110">
      <w:pPr>
        <w:widowControl w:val="0"/>
        <w:spacing w:before="120" w:after="0" w:line="240" w:lineRule="auto"/>
        <w:ind w:firstLine="720"/>
        <w:jc w:val="both"/>
        <w:rPr>
          <w:szCs w:val="28"/>
        </w:rPr>
      </w:pPr>
      <w:r w:rsidRPr="00D43FB5">
        <w:rPr>
          <w:szCs w:val="28"/>
        </w:rPr>
        <w:t>Qua số liệu nêu trên, tỷ lệ tuyển sinh vào lớp 10 so với số dự tuyển là cao, số học sinh không được tuyển do không đủ điểm còn lại rất ít.</w:t>
      </w:r>
    </w:p>
    <w:p w14:paraId="65CAEB1D" w14:textId="77777777" w:rsidR="00F436FF" w:rsidRPr="00D43FB5" w:rsidRDefault="00F436FF" w:rsidP="00867110">
      <w:pPr>
        <w:widowControl w:val="0"/>
        <w:spacing w:before="120" w:after="0" w:line="240" w:lineRule="auto"/>
        <w:ind w:firstLine="720"/>
        <w:jc w:val="both"/>
        <w:rPr>
          <w:szCs w:val="28"/>
        </w:rPr>
      </w:pPr>
      <w:r>
        <w:rPr>
          <w:szCs w:val="28"/>
        </w:rPr>
        <w:t xml:space="preserve">- Tại </w:t>
      </w:r>
      <w:r>
        <w:rPr>
          <w:szCs w:val="28"/>
          <w:lang w:val="vi-VN"/>
        </w:rPr>
        <w:t>k</w:t>
      </w:r>
      <w:r w:rsidRPr="00D43FB5">
        <w:rPr>
          <w:szCs w:val="28"/>
        </w:rPr>
        <w:t xml:space="preserve">hoản 1 Điều 4 của Điều lệ trường trung học cơ sở, trường trung học phổ thông và trường phổ thông có nhiều cấp học ban hành kèm theo Thông tư số 32/2020/TT-BGDĐT ngày 15/9/2020, trường trung học được tổ chức theo hai loại hình: công lập và tư thục. Trường THCS&amp;THPT </w:t>
      </w:r>
      <w:r>
        <w:rPr>
          <w:szCs w:val="28"/>
          <w:lang w:val="vi-VN"/>
        </w:rPr>
        <w:t xml:space="preserve">Yên Hân </w:t>
      </w:r>
      <w:r w:rsidRPr="00D43FB5">
        <w:rPr>
          <w:szCs w:val="28"/>
        </w:rPr>
        <w:t xml:space="preserve">là công lập </w:t>
      </w:r>
      <w:r w:rsidRPr="00295100">
        <w:rPr>
          <w:i/>
          <w:iCs/>
          <w:szCs w:val="28"/>
        </w:rPr>
        <w:t>(nguồn đầu tư xây dựng cơ sở vật chất và kinh phí cho chi thường xuyên của trường trung học công lập chủ yếu do ngân sách nhà nước bảo đảm)</w:t>
      </w:r>
      <w:r w:rsidRPr="00D43FB5">
        <w:rPr>
          <w:szCs w:val="28"/>
        </w:rPr>
        <w:t>, do đó không thể tổ chức lớp dân lập trong trường công lập được.</w:t>
      </w:r>
    </w:p>
    <w:p w14:paraId="13C01E74" w14:textId="0E382FDE" w:rsidR="00270A0C" w:rsidRPr="006705F1" w:rsidRDefault="00F436FF" w:rsidP="006705F1">
      <w:pPr>
        <w:widowControl w:val="0"/>
        <w:spacing w:before="120" w:after="0" w:line="240" w:lineRule="auto"/>
        <w:ind w:firstLine="720"/>
        <w:jc w:val="both"/>
        <w:rPr>
          <w:szCs w:val="28"/>
        </w:rPr>
      </w:pPr>
      <w:r w:rsidRPr="00D43FB5">
        <w:rPr>
          <w:szCs w:val="28"/>
        </w:rPr>
        <w:t xml:space="preserve">- Hiện nay, trên địa bàn tỉnh không có trường trung học tư thục, tuy nhiên ở các huyện đều có Trung tâm GDNN-GDTX, ở thành phố Bắc Kạn có Trung tâm GDTX tỉnh Bắc Kạn và trường Cao đẳng Bắc Kạn hàng năm vẫn thực hiện tuyển sinh học sinh lớp 10 học chương trình giáo dục phổ thông theo hình thức giáo dục thường xuyên </w:t>
      </w:r>
      <w:r w:rsidRPr="00295100">
        <w:rPr>
          <w:i/>
          <w:iCs/>
          <w:szCs w:val="28"/>
        </w:rPr>
        <w:t>(đồng thời có thể kết hợp với học nghề nếu có nhu cầu)</w:t>
      </w:r>
      <w:r w:rsidRPr="00D43FB5">
        <w:rPr>
          <w:szCs w:val="28"/>
        </w:rPr>
        <w:t>. Qua theo dõi của Sở GD&amp;ĐT, các Trung tâm GDNN-GDTX huyện hàng năm chưa tuyển đủ chỉ tiêu tuyển sinh vào lớp 10. Như vậy</w:t>
      </w:r>
      <w:r>
        <w:rPr>
          <w:szCs w:val="28"/>
          <w:lang w:val="vi-VN"/>
        </w:rPr>
        <w:t>,</w:t>
      </w:r>
      <w:r w:rsidRPr="00D43FB5">
        <w:rPr>
          <w:szCs w:val="28"/>
        </w:rPr>
        <w:t xml:space="preserve"> những học sinh trên địa bàn xã Yên Hân và các xã lân cận không đủ điểm vào lớp 10 công lập nếu có nhu cầu học tập có thể tham gia dự tuyển vào lớp 10 tại các Trung tâm GDNN-GDTX huyện Chợ Mới hoặc Trung tâm GDNN-GDTX các huyện, Trung tâm GDTX tỉnh Bắc Kạn, trường Cao đẳng Bắc Kạn. Hoặc có thể tham gia học nghề tại Trường Cao đẳng Bắc Kạn</w:t>
      </w:r>
      <w:r w:rsidRPr="00D43FB5">
        <w:rPr>
          <w:szCs w:val="28"/>
          <w:lang w:val="vi-VN"/>
        </w:rPr>
        <w:t xml:space="preserve">, </w:t>
      </w:r>
      <w:r w:rsidRPr="00D43FB5">
        <w:rPr>
          <w:szCs w:val="28"/>
        </w:rPr>
        <w:t>Trung tâm GDNN-GDTX.</w:t>
      </w:r>
    </w:p>
    <w:p w14:paraId="28A15EC0" w14:textId="77777777" w:rsidR="00302777" w:rsidRDefault="00302777" w:rsidP="006705F1">
      <w:pPr>
        <w:spacing w:before="120" w:after="0" w:line="240" w:lineRule="auto"/>
        <w:ind w:firstLine="720"/>
        <w:jc w:val="both"/>
        <w:rPr>
          <w:rFonts w:cs="Times New Roman"/>
          <w:szCs w:val="28"/>
        </w:rPr>
      </w:pPr>
    </w:p>
    <w:p w14:paraId="02931FA2" w14:textId="178A1DAE" w:rsidR="006812B6" w:rsidRPr="006705F1" w:rsidRDefault="00022F4E" w:rsidP="006705F1">
      <w:pPr>
        <w:spacing w:before="120" w:after="0" w:line="240" w:lineRule="auto"/>
        <w:ind w:firstLine="720"/>
        <w:jc w:val="both"/>
        <w:rPr>
          <w:rFonts w:cs="Times New Roman"/>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30592" behindDoc="0" locked="0" layoutInCell="1" allowOverlap="1" wp14:anchorId="48AB3BCC" wp14:editId="4620415A">
                <wp:simplePos x="0" y="0"/>
                <wp:positionH relativeFrom="margin">
                  <wp:posOffset>2108200</wp:posOffset>
                </wp:positionH>
                <wp:positionV relativeFrom="paragraph">
                  <wp:posOffset>89323</wp:posOffset>
                </wp:positionV>
                <wp:extent cx="1915160"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1915160"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124801F4" id="Straight Connector 18" o:spid="_x0000_s1026" style="position:absolute;z-index:251630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66pt,7.05pt" to="3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" strokecolor="#5b9bd5" strokeweight=".5pt">
                <v:stroke joinstyle="miter"/>
                <w10:wrap anchorx="margin"/>
              </v:line>
            </w:pict>
          </mc:Fallback>
        </mc:AlternateContent>
      </w:r>
    </w:p>
    <w:tbl>
      <w:tblPr>
        <w:tblW w:w="9360" w:type="dxa"/>
        <w:tblLook w:val="01E0" w:firstRow="1" w:lastRow="1" w:firstColumn="1" w:lastColumn="1" w:noHBand="0" w:noVBand="0"/>
      </w:tblPr>
      <w:tblGrid>
        <w:gridCol w:w="3510"/>
        <w:gridCol w:w="5850"/>
      </w:tblGrid>
      <w:tr w:rsidR="00043834" w:rsidRPr="00486A2B" w14:paraId="34F16282" w14:textId="77777777" w:rsidTr="00F37017">
        <w:tc>
          <w:tcPr>
            <w:tcW w:w="3510" w:type="dxa"/>
            <w:vAlign w:val="center"/>
          </w:tcPr>
          <w:p w14:paraId="61314425" w14:textId="77777777" w:rsidR="00043834" w:rsidRPr="004C01B1" w:rsidRDefault="00043834" w:rsidP="006705F1">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3A10256C" w14:textId="77777777" w:rsidR="00043834" w:rsidRPr="00486A2B" w:rsidRDefault="00043834" w:rsidP="006705F1">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0352" behindDoc="0" locked="0" layoutInCell="1" allowOverlap="1" wp14:anchorId="69D68E14" wp14:editId="671572D9">
                      <wp:simplePos x="0" y="0"/>
                      <wp:positionH relativeFrom="column">
                        <wp:posOffset>707390</wp:posOffset>
                      </wp:positionH>
                      <wp:positionV relativeFrom="paragraph">
                        <wp:posOffset>5080</wp:posOffset>
                      </wp:positionV>
                      <wp:extent cx="626110" cy="0"/>
                      <wp:effectExtent l="5080" t="9525" r="698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15A0" id="Straight Connector 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50" w:type="dxa"/>
            <w:vAlign w:val="center"/>
          </w:tcPr>
          <w:p w14:paraId="187872E2" w14:textId="77777777" w:rsidR="00043834" w:rsidRPr="004C01B1" w:rsidRDefault="00043834" w:rsidP="006705F1">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5FDC08FD" w14:textId="77777777" w:rsidR="00043834" w:rsidRPr="00486A2B" w:rsidRDefault="00043834" w:rsidP="006705F1">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1751B74A" w14:textId="77777777" w:rsidR="00043834" w:rsidRPr="00486A2B" w:rsidRDefault="00043834" w:rsidP="006705F1">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2400" behindDoc="0" locked="0" layoutInCell="1" allowOverlap="1" wp14:anchorId="3CE3EA04" wp14:editId="0E95669C">
                      <wp:simplePos x="0" y="0"/>
                      <wp:positionH relativeFrom="column">
                        <wp:posOffset>720725</wp:posOffset>
                      </wp:positionH>
                      <wp:positionV relativeFrom="paragraph">
                        <wp:posOffset>26035</wp:posOffset>
                      </wp:positionV>
                      <wp:extent cx="1943100" cy="0"/>
                      <wp:effectExtent l="8890" t="12065" r="1016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12DA5" id="Straight Connector 13"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2B5CD9CA" w14:textId="77777777" w:rsidR="00043834" w:rsidRPr="00486A2B" w:rsidRDefault="00043834" w:rsidP="006705F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241BD594" w14:textId="77777777" w:rsidR="00A0580C" w:rsidRPr="00486A2B" w:rsidRDefault="00A0580C" w:rsidP="006705F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Na Rì từ sau kỳ họp</w:t>
      </w:r>
    </w:p>
    <w:p w14:paraId="5ADD5546" w14:textId="77777777" w:rsidR="00A0580C" w:rsidRPr="00486A2B" w:rsidRDefault="00A0580C" w:rsidP="006705F1">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thứ </w:t>
      </w:r>
      <w:r w:rsidR="004A1F14" w:rsidRPr="00486A2B">
        <w:rPr>
          <w:rFonts w:eastAsia="Times New Roman" w:cs="Times New Roman"/>
          <w:b/>
          <w:spacing w:val="-2"/>
          <w:position w:val="6"/>
          <w:szCs w:val="28"/>
        </w:rPr>
        <w:t>16</w:t>
      </w:r>
      <w:r w:rsidRPr="00486A2B">
        <w:rPr>
          <w:rFonts w:eastAsia="Times New Roman" w:cs="Times New Roman"/>
          <w:b/>
          <w:spacing w:val="-2"/>
          <w:position w:val="6"/>
          <w:szCs w:val="28"/>
        </w:rPr>
        <w:t xml:space="preserve"> đến trước kỳ họp thứ </w:t>
      </w:r>
      <w:r w:rsidR="004A1F14" w:rsidRPr="00486A2B">
        <w:rPr>
          <w:rFonts w:eastAsia="Times New Roman" w:cs="Times New Roman"/>
          <w:b/>
          <w:spacing w:val="-2"/>
          <w:position w:val="6"/>
          <w:szCs w:val="28"/>
        </w:rPr>
        <w:t>21</w:t>
      </w:r>
      <w:r w:rsidRPr="00486A2B">
        <w:rPr>
          <w:rFonts w:eastAsia="Times New Roman" w:cs="Times New Roman"/>
          <w:b/>
          <w:spacing w:val="-2"/>
          <w:position w:val="6"/>
          <w:szCs w:val="28"/>
        </w:rPr>
        <w:t xml:space="preserve"> Hội đồng nhân dân tỉnh khoá X</w:t>
      </w:r>
    </w:p>
    <w:p w14:paraId="781D3558" w14:textId="071BA173" w:rsidR="00A0580C" w:rsidRPr="00486A2B" w:rsidRDefault="00A0580C" w:rsidP="006705F1">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thứ </w:t>
      </w:r>
      <w:r w:rsidR="000B128D">
        <w:rPr>
          <w:rFonts w:eastAsia="Times New Roman" w:cs="Times New Roman"/>
          <w:i/>
          <w:spacing w:val="-2"/>
          <w:position w:val="6"/>
          <w:szCs w:val="28"/>
        </w:rPr>
        <w:t>21</w:t>
      </w:r>
      <w:r w:rsidRPr="00486A2B">
        <w:rPr>
          <w:rFonts w:eastAsia="Times New Roman" w:cs="Times New Roman"/>
          <w:i/>
          <w:spacing w:val="-2"/>
          <w:position w:val="6"/>
          <w:szCs w:val="28"/>
        </w:rPr>
        <w:t xml:space="preserve"> HĐND tỉnh khóa X)</w:t>
      </w:r>
    </w:p>
    <w:p w14:paraId="139465C9" w14:textId="77777777" w:rsidR="00A0580C" w:rsidRPr="00486A2B" w:rsidRDefault="007F2921" w:rsidP="006705F1">
      <w:pPr>
        <w:spacing w:after="0" w:line="240" w:lineRule="auto"/>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94080" behindDoc="0" locked="0" layoutInCell="1" allowOverlap="1" wp14:anchorId="148E2945" wp14:editId="2CD1F131">
                <wp:simplePos x="0" y="0"/>
                <wp:positionH relativeFrom="column">
                  <wp:posOffset>2072139</wp:posOffset>
                </wp:positionH>
                <wp:positionV relativeFrom="paragraph">
                  <wp:posOffset>61695</wp:posOffset>
                </wp:positionV>
                <wp:extent cx="187833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1878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F515B8" id="Straight Connector 21"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15pt,4.85pt" to="311.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gERmQEAAIgDAAAOAAAAZHJzL2Uyb0RvYy54bWysU9uO0zAQfUfiHyy/06S7ElR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" strokecolor="black [3200]" strokeweight=".5pt">
                <v:stroke joinstyle="miter"/>
              </v:line>
            </w:pict>
          </mc:Fallback>
        </mc:AlternateContent>
      </w:r>
    </w:p>
    <w:p w14:paraId="4E641CD2" w14:textId="132AC0B0" w:rsidR="00F9086C" w:rsidRPr="00D43FB5" w:rsidRDefault="00D953F9" w:rsidP="00867110">
      <w:pPr>
        <w:spacing w:before="120" w:after="0" w:line="240" w:lineRule="auto"/>
        <w:ind w:firstLine="720"/>
        <w:jc w:val="both"/>
        <w:rPr>
          <w:szCs w:val="28"/>
        </w:rPr>
      </w:pPr>
      <w:r w:rsidRPr="006705F1">
        <w:rPr>
          <w:rFonts w:eastAsia="Calibri" w:cs="Times New Roman"/>
          <w:b/>
          <w:bCs/>
          <w:szCs w:val="28"/>
        </w:rPr>
        <w:t>1.</w:t>
      </w:r>
      <w:r w:rsidRPr="00C163F7">
        <w:rPr>
          <w:rFonts w:eastAsia="Calibri" w:cs="Times New Roman"/>
          <w:szCs w:val="28"/>
        </w:rPr>
        <w:t xml:space="preserve"> </w:t>
      </w:r>
      <w:r w:rsidR="00F9086C" w:rsidRPr="00D43FB5">
        <w:rPr>
          <w:rFonts w:eastAsia="Calibri"/>
          <w:b/>
          <w:bCs/>
          <w:szCs w:val="28"/>
        </w:rPr>
        <w:t>Cử tri Hoa Văn Đức, thôn Khuổi Tấy A, xã Liêm Thuỷ, huyện Na Rì</w:t>
      </w:r>
      <w:r w:rsidR="00F9086C" w:rsidRPr="00D43FB5">
        <w:rPr>
          <w:rFonts w:eastAsia="Calibri"/>
          <w:bCs/>
          <w:szCs w:val="28"/>
        </w:rPr>
        <w:t xml:space="preserve"> </w:t>
      </w:r>
      <w:r w:rsidR="00F9086C" w:rsidRPr="00405770">
        <w:rPr>
          <w:rFonts w:eastAsia="Calibri"/>
          <w:b/>
          <w:bCs/>
          <w:szCs w:val="28"/>
        </w:rPr>
        <w:t>p</w:t>
      </w:r>
      <w:r w:rsidR="00F9086C" w:rsidRPr="00405770">
        <w:rPr>
          <w:rFonts w:eastAsia="Calibri"/>
          <w:b/>
          <w:szCs w:val="28"/>
        </w:rPr>
        <w:t>hản ánh:</w:t>
      </w:r>
      <w:r w:rsidR="00F9086C" w:rsidRPr="00D43FB5">
        <w:rPr>
          <w:rFonts w:eastAsia="Calibri"/>
          <w:szCs w:val="28"/>
        </w:rPr>
        <w:t xml:space="preserve"> Từ tháng 6 năm 2024, con của các ông, bà: Hoa Văn Thuyên, Trịnh Thị Thủy, Hoàng Văn Toản, địa chỉ tại xã Liêm Thủy, huyện Na Rì bị tạm ngừng cấp phát trợ cấp đối với ng</w:t>
      </w:r>
      <w:r w:rsidR="00F9086C">
        <w:rPr>
          <w:rFonts w:eastAsia="Calibri"/>
          <w:szCs w:val="28"/>
          <w:lang w:val="vi-VN"/>
        </w:rPr>
        <w:t xml:space="preserve">ười </w:t>
      </w:r>
      <w:r w:rsidR="00F9086C" w:rsidRPr="00D43FB5">
        <w:rPr>
          <w:rFonts w:eastAsia="Calibri"/>
          <w:szCs w:val="28"/>
        </w:rPr>
        <w:t>bị nhiễm chất độc hóa học tỉ lệ dướ</w:t>
      </w:r>
      <w:r w:rsidR="00F9086C">
        <w:rPr>
          <w:rFonts w:eastAsia="Calibri"/>
          <w:szCs w:val="28"/>
        </w:rPr>
        <w:t xml:space="preserve">i 81%. </w:t>
      </w:r>
      <w:r w:rsidR="00F9086C" w:rsidRPr="00D43FB5">
        <w:rPr>
          <w:rFonts w:eastAsia="Calibri"/>
          <w:szCs w:val="28"/>
        </w:rPr>
        <w:t>Đề nghị cấp có thẩm quyền làm rõ cơ sở, căn cứ pháp lý tạm dừng trợ cấp đối với người bị nhiễm chất độc hóa học tỉ lệ dưới 81% nêu trên, trong thời gian tới còn thực hiện rà soát lại không.</w:t>
      </w:r>
    </w:p>
    <w:p w14:paraId="3C8ED2A6"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6B18A191" w14:textId="77777777" w:rsidR="00F9086C" w:rsidRPr="00D43FB5" w:rsidRDefault="00F9086C" w:rsidP="00867110">
      <w:pPr>
        <w:spacing w:before="120" w:after="0" w:line="240" w:lineRule="auto"/>
        <w:ind w:firstLine="720"/>
        <w:jc w:val="both"/>
        <w:rPr>
          <w:szCs w:val="28"/>
          <w:shd w:val="clear" w:color="auto" w:fill="FFFFFF"/>
        </w:rPr>
      </w:pPr>
      <w:r w:rsidRPr="00D43FB5">
        <w:rPr>
          <w:szCs w:val="28"/>
          <w:lang w:val="nl-NL"/>
        </w:rPr>
        <w:t xml:space="preserve">Căn cứ Biên bản kiểm tra, xác minh </w:t>
      </w:r>
      <w:r w:rsidRPr="00D43FB5">
        <w:rPr>
          <w:szCs w:val="28"/>
        </w:rPr>
        <w:t>việc thực hiện chính sách đối với người hoạt động kháng chiến và con đẻ của họ bị nhiễm chất độc hóa học; việc quản lý, sử dụng kinh phí ưu đãi người có công với cách mạng và kinh phí hỗ trợ công tác mộ liệt sĩ, công trình ghi công liệt sĩ tại tỉnh Bắc Kạn</w:t>
      </w:r>
      <w:r w:rsidRPr="00D43FB5">
        <w:rPr>
          <w:szCs w:val="28"/>
          <w:lang w:val="nl-NL"/>
        </w:rPr>
        <w:t xml:space="preserve"> theo Quyết định số 216/QĐ-TTr ngày 31/5/2024 của Chánh Thanh tra Bộ Lao động - Thương binh và Xã hội, ngày 03/6/2024</w:t>
      </w:r>
      <w:r>
        <w:rPr>
          <w:szCs w:val="28"/>
          <w:lang w:val="vi-VN"/>
        </w:rPr>
        <w:t>,</w:t>
      </w:r>
      <w:r w:rsidRPr="00D43FB5">
        <w:rPr>
          <w:szCs w:val="28"/>
          <w:lang w:val="nl-NL"/>
        </w:rPr>
        <w:t xml:space="preserve"> Sở Lao động - Thương binh và Xã hội đã ban hành văn bản số 1239/LĐTBXH-NCC về việc tạm dừng, tính các khoản trợ cấp ưu đãi đối với con đẻ người </w:t>
      </w:r>
      <w:r>
        <w:rPr>
          <w:szCs w:val="28"/>
          <w:lang w:val="vi-VN"/>
        </w:rPr>
        <w:t xml:space="preserve">hoạt động kháng chiến </w:t>
      </w:r>
      <w:r w:rsidRPr="00295100">
        <w:rPr>
          <w:i/>
          <w:iCs/>
          <w:szCs w:val="28"/>
          <w:lang w:val="vi-VN"/>
        </w:rPr>
        <w:t>(</w:t>
      </w:r>
      <w:r w:rsidRPr="00295100">
        <w:rPr>
          <w:i/>
          <w:iCs/>
          <w:szCs w:val="28"/>
          <w:lang w:val="nl-NL"/>
        </w:rPr>
        <w:t>HĐKC</w:t>
      </w:r>
      <w:r w:rsidRPr="00295100">
        <w:rPr>
          <w:i/>
          <w:iCs/>
          <w:szCs w:val="28"/>
          <w:lang w:val="vi-VN"/>
        </w:rPr>
        <w:t>)</w:t>
      </w:r>
      <w:r w:rsidRPr="00D43FB5">
        <w:rPr>
          <w:szCs w:val="28"/>
          <w:lang w:val="nl-NL"/>
        </w:rPr>
        <w:t xml:space="preserve"> bị nhiễm </w:t>
      </w:r>
      <w:r>
        <w:rPr>
          <w:szCs w:val="28"/>
          <w:lang w:val="vi-VN"/>
        </w:rPr>
        <w:t xml:space="preserve">chất độc hóa học </w:t>
      </w:r>
      <w:r w:rsidRPr="00295100">
        <w:rPr>
          <w:i/>
          <w:iCs/>
          <w:szCs w:val="28"/>
          <w:lang w:val="vi-VN"/>
        </w:rPr>
        <w:t>(</w:t>
      </w:r>
      <w:r w:rsidRPr="00295100">
        <w:rPr>
          <w:i/>
          <w:iCs/>
          <w:szCs w:val="28"/>
          <w:lang w:val="nl-NL"/>
        </w:rPr>
        <w:t>CĐHH</w:t>
      </w:r>
      <w:r w:rsidRPr="00295100">
        <w:rPr>
          <w:i/>
          <w:iCs/>
          <w:szCs w:val="28"/>
          <w:lang w:val="vi-VN"/>
        </w:rPr>
        <w:t>)</w:t>
      </w:r>
      <w:r w:rsidRPr="00D43FB5">
        <w:rPr>
          <w:szCs w:val="28"/>
          <w:lang w:val="nl-NL"/>
        </w:rPr>
        <w:t xml:space="preserve"> đề nghị Phòng Lao động - Thương binh và Xã hội các huyện, thành phố tạm dừng chi trả trợ cấp từ tháng 6/2024 đối với các trường hợp con đẻ người HĐKC bị nhiễm CĐHH trong Biên bản của Đoàn thanh tra nêu trên, trong đó có </w:t>
      </w:r>
      <w:r w:rsidRPr="00D43FB5">
        <w:rPr>
          <w:szCs w:val="28"/>
          <w:shd w:val="clear" w:color="auto" w:fill="FFFFFF"/>
        </w:rPr>
        <w:t>các ông, bà:</w:t>
      </w:r>
      <w:r w:rsidRPr="00D43FB5">
        <w:rPr>
          <w:b/>
          <w:bCs/>
          <w:szCs w:val="28"/>
          <w:shd w:val="clear" w:color="auto" w:fill="FFFFFF"/>
        </w:rPr>
        <w:t xml:space="preserve"> </w:t>
      </w:r>
      <w:r w:rsidRPr="00D43FB5">
        <w:rPr>
          <w:rFonts w:eastAsia="Calibri"/>
          <w:szCs w:val="28"/>
        </w:rPr>
        <w:t>Hoa Văn Thuyên, Trịnh Thị Thủy, Hoàng Văn Toản</w:t>
      </w:r>
      <w:r w:rsidRPr="00D43FB5">
        <w:rPr>
          <w:szCs w:val="28"/>
          <w:shd w:val="clear" w:color="auto" w:fill="FFFFFF"/>
        </w:rPr>
        <w:t xml:space="preserve"> để chờ Kết luận của Thanh tra Bộ </w:t>
      </w:r>
      <w:r w:rsidRPr="00D43FB5">
        <w:rPr>
          <w:szCs w:val="28"/>
          <w:lang w:val="nl-NL"/>
        </w:rPr>
        <w:t>Lao động - Thương binh và Xã hội.</w:t>
      </w:r>
    </w:p>
    <w:p w14:paraId="2AFB2BE4" w14:textId="1CD581D7" w:rsidR="00F9086C" w:rsidRPr="00D43FB5" w:rsidRDefault="00F9086C" w:rsidP="00867110">
      <w:pPr>
        <w:spacing w:before="120" w:after="0" w:line="240" w:lineRule="auto"/>
        <w:ind w:firstLine="720"/>
        <w:jc w:val="both"/>
        <w:rPr>
          <w:szCs w:val="28"/>
          <w:lang w:val="nl-NL"/>
        </w:rPr>
      </w:pPr>
      <w:r w:rsidRPr="00D43FB5">
        <w:rPr>
          <w:szCs w:val="28"/>
          <w:lang w:val="nl-NL"/>
        </w:rPr>
        <w:t xml:space="preserve">Ngày 05/7/2024, Thanh tra Bộ Lao động - Thương binh và Xã hội ban hành Kết luận Thanh tra số 140/KL-TTr về </w:t>
      </w:r>
      <w:r w:rsidRPr="00D43FB5">
        <w:rPr>
          <w:szCs w:val="28"/>
        </w:rPr>
        <w:t>việc thực hiện chính sách đối với người hoạt động kháng chiến và con đẻ của họ bị nhiễm chất độc hóa học; việc quản lý, sử dụng kinh phí ưu đãi người có công với cách mạng và kinh phí hỗ trợ công tác mộ liệt sĩ, công trình ghi công liệt sĩ tại tỉnh Bắc Kạn, theo đó ông Hoàng Văn Toản t</w:t>
      </w:r>
      <w:r w:rsidRPr="00D43FB5">
        <w:rPr>
          <w:szCs w:val="28"/>
          <w:lang w:val="nl-NL"/>
        </w:rPr>
        <w:t xml:space="preserve">iếp tục được hưởng trợ cấp ưu đãi đối với con đẻ người HĐKC bị nhiễm CĐHH kể từ tháng 6/2024 </w:t>
      </w:r>
      <w:r w:rsidRPr="00295100">
        <w:rPr>
          <w:i/>
          <w:iCs/>
          <w:szCs w:val="28"/>
          <w:lang w:val="nl-NL"/>
        </w:rPr>
        <w:t>(sau khi Đoàn thanh tra xem xét các giấy tờ chứng minh của ông Hoàng Văn Toản bổ sung)</w:t>
      </w:r>
      <w:r w:rsidRPr="00D43FB5">
        <w:rPr>
          <w:szCs w:val="28"/>
          <w:lang w:val="nl-NL"/>
        </w:rPr>
        <w:t xml:space="preserve">. Sở Lao động </w:t>
      </w:r>
      <w:r>
        <w:rPr>
          <w:szCs w:val="28"/>
          <w:lang w:val="vi-VN"/>
        </w:rPr>
        <w:t xml:space="preserve">- </w:t>
      </w:r>
      <w:r w:rsidRPr="00D43FB5">
        <w:rPr>
          <w:szCs w:val="28"/>
          <w:lang w:val="nl-NL"/>
        </w:rPr>
        <w:t xml:space="preserve">Thương binh và Xã hội đã có Văn bản số 1630/LĐTBXH-NCC ngày 10/7/2024 về việc tiếp tục chi trả trợ cấp ưu đãi đối với con đẻ người HĐKC nhiễm CĐHH </w:t>
      </w:r>
      <w:r w:rsidRPr="00295100">
        <w:rPr>
          <w:i/>
          <w:iCs/>
          <w:szCs w:val="28"/>
          <w:lang w:val="nl-NL"/>
        </w:rPr>
        <w:t>(gửi kèm)</w:t>
      </w:r>
      <w:r w:rsidRPr="00D43FB5">
        <w:rPr>
          <w:i/>
          <w:iCs/>
          <w:szCs w:val="28"/>
          <w:lang w:val="nl-NL"/>
        </w:rPr>
        <w:t xml:space="preserve">; </w:t>
      </w:r>
      <w:r w:rsidRPr="00D43FB5">
        <w:rPr>
          <w:szCs w:val="28"/>
          <w:lang w:val="nl-NL"/>
        </w:rPr>
        <w:t xml:space="preserve">đối với ông </w:t>
      </w:r>
      <w:r w:rsidRPr="00D43FB5">
        <w:rPr>
          <w:rFonts w:eastAsia="Calibri"/>
          <w:szCs w:val="28"/>
        </w:rPr>
        <w:t xml:space="preserve">Hoa Văn Thuyên và bà Trịnh Thị Thủy được xác định không đủ điều kiện, tiêu chuẩn để hưởng chế độ con đẻ của người HĐKC bị nhiễm CĐHH, lý do: </w:t>
      </w:r>
      <w:r w:rsidR="00F21CEA">
        <w:rPr>
          <w:rFonts w:eastAsia="Calibri"/>
          <w:szCs w:val="28"/>
        </w:rPr>
        <w:t>Đ</w:t>
      </w:r>
      <w:r w:rsidRPr="00D43FB5">
        <w:rPr>
          <w:rFonts w:eastAsia="Calibri"/>
          <w:szCs w:val="28"/>
        </w:rPr>
        <w:t xml:space="preserve">ối tượng không bị dị dạng, dị tật hoặc bị dị dạng, dị tật nhẹ, còn khả năng lao động. </w:t>
      </w:r>
    </w:p>
    <w:p w14:paraId="31FB5CC5" w14:textId="05E0A8AB" w:rsidR="00AC7988" w:rsidRPr="00353CA6" w:rsidRDefault="006705F1" w:rsidP="00867110">
      <w:pPr>
        <w:spacing w:before="120" w:after="0" w:line="240" w:lineRule="auto"/>
        <w:ind w:firstLine="720"/>
        <w:jc w:val="both"/>
        <w:rPr>
          <w:rFonts w:eastAsia="Arial"/>
          <w:b/>
          <w:szCs w:val="28"/>
          <w:lang w:val="es-ES"/>
        </w:rPr>
      </w:pPr>
      <w:r>
        <w:rPr>
          <w:b/>
          <w:bCs/>
          <w:szCs w:val="28"/>
          <w:lang w:val="nl-NL"/>
        </w:rPr>
        <w:lastRenderedPageBreak/>
        <w:t>2</w:t>
      </w:r>
      <w:r w:rsidR="00446ED9" w:rsidRPr="00D43FB5">
        <w:rPr>
          <w:b/>
          <w:bCs/>
          <w:szCs w:val="28"/>
          <w:lang w:val="nl-NL"/>
        </w:rPr>
        <w:t xml:space="preserve">. </w:t>
      </w:r>
      <w:r w:rsidR="00446ED9" w:rsidRPr="00D43FB5">
        <w:rPr>
          <w:rFonts w:eastAsia="Arial"/>
          <w:b/>
          <w:bCs/>
          <w:szCs w:val="28"/>
          <w:lang w:val="es-ES"/>
        </w:rPr>
        <w:t>Cử tri Nông Thị Sen, Bí thư Đảng ủy xã Côn Minh, huyện Na Rì</w:t>
      </w:r>
      <w:r w:rsidR="00446ED9" w:rsidRPr="00D43FB5">
        <w:rPr>
          <w:rFonts w:eastAsia="Arial"/>
          <w:bCs/>
          <w:szCs w:val="28"/>
          <w:lang w:val="es-ES"/>
        </w:rPr>
        <w:t xml:space="preserve"> </w:t>
      </w:r>
      <w:r w:rsidR="00AC7988" w:rsidRPr="00353CA6">
        <w:rPr>
          <w:rFonts w:eastAsia="Arial"/>
          <w:b/>
          <w:szCs w:val="28"/>
          <w:lang w:val="es-ES"/>
        </w:rPr>
        <w:t>có 0</w:t>
      </w:r>
      <w:r w:rsidR="00C37F76">
        <w:rPr>
          <w:rFonts w:eastAsia="Arial"/>
          <w:b/>
          <w:szCs w:val="28"/>
          <w:lang w:val="es-ES"/>
        </w:rPr>
        <w:t>3</w:t>
      </w:r>
      <w:r w:rsidR="00AC7988" w:rsidRPr="00353CA6">
        <w:rPr>
          <w:rFonts w:eastAsia="Arial"/>
          <w:b/>
          <w:szCs w:val="28"/>
          <w:lang w:val="es-ES"/>
        </w:rPr>
        <w:t xml:space="preserve"> </w:t>
      </w:r>
      <w:r w:rsidR="00446ED9" w:rsidRPr="00353CA6">
        <w:rPr>
          <w:rFonts w:eastAsia="Arial"/>
          <w:b/>
          <w:szCs w:val="28"/>
          <w:lang w:val="es-ES"/>
        </w:rPr>
        <w:t>kiến nghị</w:t>
      </w:r>
      <w:r w:rsidR="00AC7988" w:rsidRPr="00353CA6">
        <w:rPr>
          <w:rFonts w:eastAsia="Arial"/>
          <w:b/>
          <w:szCs w:val="28"/>
          <w:lang w:val="es-ES"/>
        </w:rPr>
        <w:t>:</w:t>
      </w:r>
    </w:p>
    <w:p w14:paraId="07C833BA" w14:textId="49C1ABF2" w:rsidR="00446ED9" w:rsidRPr="00D43FB5" w:rsidRDefault="00AC7988" w:rsidP="00867110">
      <w:pPr>
        <w:spacing w:before="120" w:after="0" w:line="240" w:lineRule="auto"/>
        <w:ind w:firstLine="720"/>
        <w:jc w:val="both"/>
        <w:rPr>
          <w:rFonts w:eastAsia="Calibri"/>
          <w:szCs w:val="28"/>
        </w:rPr>
      </w:pPr>
      <w:r w:rsidRPr="00AC7988">
        <w:rPr>
          <w:rFonts w:eastAsia="Arial"/>
          <w:b/>
          <w:szCs w:val="28"/>
          <w:lang w:val="es-ES"/>
        </w:rPr>
        <w:t>2.1.</w:t>
      </w:r>
      <w:r>
        <w:rPr>
          <w:rFonts w:eastAsia="Arial"/>
          <w:bCs/>
          <w:szCs w:val="28"/>
          <w:lang w:val="es-ES"/>
        </w:rPr>
        <w:t xml:space="preserve"> Đề nghị</w:t>
      </w:r>
      <w:r w:rsidR="00446ED9" w:rsidRPr="00D43FB5">
        <w:rPr>
          <w:rFonts w:eastAsia="Arial"/>
          <w:bCs/>
          <w:szCs w:val="28"/>
          <w:lang w:val="es-ES"/>
        </w:rPr>
        <w:t xml:space="preserve"> cấp có thẩm quyền </w:t>
      </w:r>
      <w:r w:rsidR="00446ED9" w:rsidRPr="00D43FB5">
        <w:rPr>
          <w:szCs w:val="28"/>
          <w:lang w:val="nl-NL"/>
        </w:rPr>
        <w:t xml:space="preserve">quan tâm đầu tư xây dựng tuyến đường liên huyện Côn Minh </w:t>
      </w:r>
      <w:r w:rsidR="00446ED9" w:rsidRPr="00D43FB5">
        <w:rPr>
          <w:i/>
          <w:iCs/>
          <w:szCs w:val="28"/>
          <w:lang w:val="nl-NL"/>
        </w:rPr>
        <w:t>(Na Rì)</w:t>
      </w:r>
      <w:r w:rsidR="00446ED9" w:rsidRPr="00D43FB5">
        <w:rPr>
          <w:szCs w:val="28"/>
          <w:lang w:val="nl-NL"/>
        </w:rPr>
        <w:t xml:space="preserve"> - Mỹ Thanh </w:t>
      </w:r>
      <w:r w:rsidR="00446ED9" w:rsidRPr="00D43FB5">
        <w:rPr>
          <w:i/>
          <w:iCs/>
          <w:szCs w:val="28"/>
          <w:lang w:val="nl-NL"/>
        </w:rPr>
        <w:t>(Bạch Thông)</w:t>
      </w:r>
      <w:r w:rsidR="00446ED9" w:rsidRPr="00D43FB5">
        <w:rPr>
          <w:szCs w:val="28"/>
          <w:lang w:val="nl-NL"/>
        </w:rPr>
        <w:t xml:space="preserve"> với chiều dài khoảng 4km để phục vụ nhu cầu đi lại giao thương hàng hóa nông sản, sản xuất canh tác của người dân được thuận lợi hơn.</w:t>
      </w:r>
    </w:p>
    <w:p w14:paraId="4FC16A92"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77C25584" w14:textId="77777777" w:rsidR="00446ED9" w:rsidRPr="00D43FB5" w:rsidRDefault="00446ED9" w:rsidP="00867110">
      <w:pPr>
        <w:spacing w:before="120" w:after="0" w:line="240" w:lineRule="auto"/>
        <w:ind w:firstLine="720"/>
        <w:jc w:val="both"/>
        <w:rPr>
          <w:szCs w:val="28"/>
        </w:rPr>
      </w:pPr>
      <w:r w:rsidRPr="00D43FB5">
        <w:rPr>
          <w:szCs w:val="28"/>
        </w:rPr>
        <w:t xml:space="preserve">Tuyến đường từ xã </w:t>
      </w:r>
      <w:r w:rsidRPr="00D43FB5">
        <w:rPr>
          <w:szCs w:val="28"/>
          <w:shd w:val="clear" w:color="auto" w:fill="FFFFFF"/>
        </w:rPr>
        <w:t xml:space="preserve">Côn Minh </w:t>
      </w:r>
      <w:r w:rsidRPr="00295100">
        <w:rPr>
          <w:i/>
          <w:iCs/>
          <w:szCs w:val="28"/>
          <w:shd w:val="clear" w:color="auto" w:fill="FFFFFF"/>
        </w:rPr>
        <w:t>(huyện Na Rì)</w:t>
      </w:r>
      <w:r w:rsidRPr="00D43FB5">
        <w:rPr>
          <w:szCs w:val="28"/>
        </w:rPr>
        <w:t xml:space="preserve"> đến xã </w:t>
      </w:r>
      <w:r w:rsidRPr="00D43FB5">
        <w:rPr>
          <w:szCs w:val="28"/>
          <w:shd w:val="clear" w:color="auto" w:fill="FFFFFF"/>
        </w:rPr>
        <w:t xml:space="preserve">Mỹ Thanh </w:t>
      </w:r>
      <w:r w:rsidRPr="00295100">
        <w:rPr>
          <w:i/>
          <w:iCs/>
          <w:szCs w:val="28"/>
          <w:shd w:val="clear" w:color="auto" w:fill="FFFFFF"/>
        </w:rPr>
        <w:t>(huyện Bạch Thông)</w:t>
      </w:r>
      <w:r w:rsidRPr="00D43FB5">
        <w:rPr>
          <w:szCs w:val="28"/>
        </w:rPr>
        <w:t xml:space="preserve"> là tuyến đường cấp huyện do UBND cấp huyện quản lý.</w:t>
      </w:r>
    </w:p>
    <w:p w14:paraId="7557A7E1" w14:textId="77777777" w:rsidR="00446ED9" w:rsidRDefault="00446ED9" w:rsidP="00867110">
      <w:pPr>
        <w:spacing w:before="120" w:after="0" w:line="240" w:lineRule="auto"/>
        <w:ind w:firstLine="720"/>
        <w:jc w:val="both"/>
        <w:rPr>
          <w:szCs w:val="28"/>
        </w:rPr>
      </w:pPr>
      <w:r w:rsidRPr="00D43FB5">
        <w:rPr>
          <w:szCs w:val="28"/>
        </w:rPr>
        <w:t xml:space="preserve">Hiện nay, kế hoạch vốn đầu tư công trung hạn giai đoạn 2021-2025 của tỉnh </w:t>
      </w:r>
      <w:r w:rsidRPr="00295100">
        <w:rPr>
          <w:i/>
          <w:iCs/>
          <w:szCs w:val="28"/>
        </w:rPr>
        <w:t xml:space="preserve">(nguồn vốn ngân sách trung ương, ngân sách địa phương, nguồn vốn thực hiện các CTMTQG phần tỉnh điều hành) </w:t>
      </w:r>
      <w:r w:rsidRPr="00D43FB5">
        <w:rPr>
          <w:szCs w:val="28"/>
        </w:rPr>
        <w:t>đã được phân bổ hết cho các dự án, cho các nhiệm vụ cụ thể; Sở Kế hoạch và Đầu tư sẽ tiếp tục phối hợp với UBND huyện Na Rì và các cơ quan liên quan rà soát, nghiên cứu đề xuất của cử tri trong quá trình xây dựng kế hoạch đầu tư công trung hạn của tỉnh và của huyện trong giai đoạn tiếp theo khi có điều kiện về nguồn lực thực hiện.</w:t>
      </w:r>
    </w:p>
    <w:p w14:paraId="3C3DF6EA" w14:textId="36D18784" w:rsidR="00AC7988" w:rsidRPr="00D43FB5" w:rsidRDefault="00AC7988" w:rsidP="00AC7988">
      <w:pPr>
        <w:spacing w:before="120" w:after="0" w:line="240" w:lineRule="auto"/>
        <w:ind w:firstLine="720"/>
        <w:jc w:val="both"/>
        <w:rPr>
          <w:rFonts w:eastAsia="Calibri"/>
          <w:szCs w:val="28"/>
        </w:rPr>
      </w:pPr>
      <w:r>
        <w:rPr>
          <w:b/>
          <w:bCs/>
          <w:szCs w:val="28"/>
          <w:lang w:val="nl-NL"/>
        </w:rPr>
        <w:t xml:space="preserve">2.2. </w:t>
      </w:r>
      <w:r w:rsidRPr="00AC7988">
        <w:rPr>
          <w:szCs w:val="28"/>
          <w:lang w:val="nl-NL"/>
        </w:rPr>
        <w:t>Đề nghị</w:t>
      </w:r>
      <w:r w:rsidRPr="00D43FB5">
        <w:rPr>
          <w:rFonts w:eastAsia="Arial"/>
          <w:bCs/>
          <w:szCs w:val="28"/>
          <w:lang w:val="es-ES"/>
        </w:rPr>
        <w:t xml:space="preserve"> </w:t>
      </w:r>
      <w:r w:rsidRPr="00D43FB5">
        <w:rPr>
          <w:szCs w:val="28"/>
          <w:lang w:val="nl-NL"/>
        </w:rPr>
        <w:t>sớm đầu tư xây dựng tuyến đường lâm nghiệp tại khu Phiêng Đai, thôn Nà Làng, xã Côn Minh với chiều dài khoảng 1,8 km để phục vụ cho công tác trồng, chăm sóc, khai thác cây lâm nghiệp, trồng cây ngô, dong riềng....</w:t>
      </w:r>
    </w:p>
    <w:p w14:paraId="30364DF1" w14:textId="77777777" w:rsidR="00AC7988" w:rsidRPr="007A1716" w:rsidRDefault="00AC7988" w:rsidP="00AC7988">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E58F5B6" w14:textId="77777777" w:rsidR="00AC7988" w:rsidRPr="00D43FB5" w:rsidRDefault="00AC7988" w:rsidP="00AC7988">
      <w:pPr>
        <w:widowControl w:val="0"/>
        <w:spacing w:before="120" w:after="0" w:line="240" w:lineRule="auto"/>
        <w:ind w:firstLine="720"/>
        <w:jc w:val="both"/>
        <w:rPr>
          <w:szCs w:val="28"/>
        </w:rPr>
      </w:pPr>
      <w:r w:rsidRPr="00D43FB5">
        <w:rPr>
          <w:szCs w:val="28"/>
        </w:rPr>
        <w:t>Thực hiện Kế hoạch số 55/KH-SNN ngày 02/5/2024 của Sở Nông nghiệp và PTNT tỉnh Bắc Kạn về việc kiểm tra các tuyến đường lâm nghiệp dự kiến đề xuất điều chỉnh, bổ sung chủ trương đầu tư Dự án đường lâm nghiệp tỉnh Bắc Kạn giai đoạn 2021-2025. Theo đó, ngày 04/5/2024 Sở Nông nghiệp &amp;PTNT chủ trì, phối hợp cùng Chủ đầu tư, Chi cục Kiểm lâm tỉnh, Hạt kiểm lâm huyện Na Rì, UBND xã Côn Minh tiến hành kiểm tra các tuyến đường lâm nghiệp dự kiến đề xuất điều chỉnh, bổ sung.</w:t>
      </w:r>
    </w:p>
    <w:p w14:paraId="38806461" w14:textId="0E31C065" w:rsidR="00AC7988" w:rsidRDefault="00AC7988" w:rsidP="001C37B6">
      <w:pPr>
        <w:widowControl w:val="0"/>
        <w:spacing w:before="120" w:after="0" w:line="240" w:lineRule="auto"/>
        <w:ind w:firstLine="720"/>
        <w:jc w:val="both"/>
        <w:rPr>
          <w:szCs w:val="28"/>
        </w:rPr>
      </w:pPr>
      <w:r w:rsidRPr="00D43FB5">
        <w:rPr>
          <w:szCs w:val="28"/>
        </w:rPr>
        <w:t xml:space="preserve">Tại buổi kiểm tra theo nội dung đề xuất của UBND xã Côn Minh gồm có 03 tuyến đường: Đường vào khu sản xuất Lâm nghiệp Sảng Su </w:t>
      </w:r>
      <w:r w:rsidRPr="00B41D86">
        <w:rPr>
          <w:i/>
          <w:iCs/>
          <w:szCs w:val="28"/>
        </w:rPr>
        <w:t>(Thôn Nà Thỏa)</w:t>
      </w:r>
      <w:r w:rsidRPr="00D43FB5">
        <w:rPr>
          <w:szCs w:val="28"/>
        </w:rPr>
        <w:t xml:space="preserve">; Đường Sản xuất lâm nghiệp Kéo Cúm </w:t>
      </w:r>
      <w:r w:rsidRPr="00B41D86">
        <w:rPr>
          <w:i/>
          <w:iCs/>
          <w:szCs w:val="28"/>
        </w:rPr>
        <w:t>(Thôn Nà Thỏa)</w:t>
      </w:r>
      <w:r w:rsidRPr="00D43FB5">
        <w:rPr>
          <w:szCs w:val="28"/>
        </w:rPr>
        <w:t xml:space="preserve">; Đường sản xuất lâm nghiệp Phiêng Đai </w:t>
      </w:r>
      <w:r w:rsidRPr="00B41D86">
        <w:rPr>
          <w:i/>
          <w:iCs/>
          <w:szCs w:val="28"/>
        </w:rPr>
        <w:t>(Thôn Nà Làng).</w:t>
      </w:r>
      <w:r w:rsidRPr="00D43FB5">
        <w:rPr>
          <w:szCs w:val="28"/>
        </w:rPr>
        <w:t xml:space="preserve"> Trên cơ sở kết quả kiểm tra 03 tuyến tại thực địa, tuyến đường lâm nghiệp tại khu Phiêng Đai, thôn Nà Làng, xã Côn Minh thuộc quy hoạch rừng </w:t>
      </w:r>
      <w:r>
        <w:rPr>
          <w:szCs w:val="28"/>
        </w:rPr>
        <w:t>đ</w:t>
      </w:r>
      <w:r w:rsidRPr="00D43FB5">
        <w:rPr>
          <w:szCs w:val="28"/>
        </w:rPr>
        <w:t>ặc dụng do đó không có cơ sở thực hiện đầu tư</w:t>
      </w:r>
      <w:r w:rsidRPr="00D43FB5">
        <w:rPr>
          <w:szCs w:val="28"/>
          <w:lang w:val="vi-VN"/>
        </w:rPr>
        <w:t>.</w:t>
      </w:r>
    </w:p>
    <w:p w14:paraId="028840D7" w14:textId="15B2C211" w:rsidR="001819CD" w:rsidRPr="00D43FB5" w:rsidRDefault="001819CD" w:rsidP="001819CD">
      <w:pPr>
        <w:spacing w:before="120" w:after="0" w:line="240" w:lineRule="auto"/>
        <w:ind w:firstLine="720"/>
        <w:jc w:val="both"/>
        <w:rPr>
          <w:rFonts w:eastAsia="Calibri"/>
          <w:color w:val="FF0000"/>
          <w:szCs w:val="28"/>
        </w:rPr>
      </w:pPr>
      <w:r>
        <w:rPr>
          <w:rFonts w:eastAsia="Arial"/>
          <w:b/>
          <w:bCs/>
          <w:szCs w:val="28"/>
          <w:lang w:val="es-ES"/>
        </w:rPr>
        <w:t>2.3</w:t>
      </w:r>
      <w:r w:rsidRPr="00D43FB5">
        <w:rPr>
          <w:rFonts w:eastAsia="Arial"/>
          <w:b/>
          <w:bCs/>
          <w:szCs w:val="28"/>
          <w:lang w:val="es-ES"/>
        </w:rPr>
        <w:t xml:space="preserve">. </w:t>
      </w:r>
      <w:r w:rsidRPr="001819CD">
        <w:rPr>
          <w:rFonts w:eastAsia="Arial"/>
          <w:szCs w:val="28"/>
          <w:lang w:val="es-ES"/>
        </w:rPr>
        <w:t>Đề nghị Viễn thông Bắc Kạn</w:t>
      </w:r>
      <w:r w:rsidRPr="00D43FB5">
        <w:rPr>
          <w:rFonts w:eastAsia="Arial"/>
          <w:b/>
          <w:szCs w:val="28"/>
          <w:lang w:val="es-ES"/>
        </w:rPr>
        <w:t xml:space="preserve"> </w:t>
      </w:r>
      <w:r w:rsidRPr="00D43FB5">
        <w:rPr>
          <w:rFonts w:eastAsia="Arial"/>
          <w:szCs w:val="28"/>
          <w:lang w:val="es-ES"/>
        </w:rPr>
        <w:t>lắp đặt trạm tiếp sóng di động tại các điể</w:t>
      </w:r>
      <w:r>
        <w:rPr>
          <w:rFonts w:eastAsia="Arial"/>
          <w:szCs w:val="28"/>
          <w:lang w:val="es-ES"/>
        </w:rPr>
        <w:t>m thôn L</w:t>
      </w:r>
      <w:r>
        <w:rPr>
          <w:rFonts w:eastAsia="Arial"/>
          <w:szCs w:val="28"/>
          <w:lang w:val="vi-VN"/>
        </w:rPr>
        <w:t>ủ</w:t>
      </w:r>
      <w:r w:rsidRPr="00D43FB5">
        <w:rPr>
          <w:rFonts w:eastAsia="Arial"/>
          <w:szCs w:val="28"/>
          <w:lang w:val="es-ES"/>
        </w:rPr>
        <w:t xml:space="preserve">ng Vai, thôn Áng Hin, Cốc Keng </w:t>
      </w:r>
      <w:r w:rsidRPr="00D43FB5">
        <w:rPr>
          <w:rFonts w:eastAsia="Arial"/>
          <w:i/>
          <w:iCs/>
          <w:szCs w:val="28"/>
          <w:lang w:val="es-ES"/>
        </w:rPr>
        <w:t>(thôn Lùng Pảng)</w:t>
      </w:r>
      <w:r w:rsidRPr="00D43FB5">
        <w:rPr>
          <w:rFonts w:eastAsia="Arial"/>
          <w:szCs w:val="28"/>
          <w:lang w:val="es-ES"/>
        </w:rPr>
        <w:t xml:space="preserve"> trên địa bàn xã Côn Minh, huyện Na Rì để phục vụ nhu cầu liên lạc của người dân, đồng thời góp phần thực hiện tốt </w:t>
      </w:r>
      <w:r w:rsidRPr="00D43FB5">
        <w:rPr>
          <w:szCs w:val="28"/>
          <w:lang w:val="nl-NL"/>
        </w:rPr>
        <w:t>các nội dung, nhiệm vụ chuyển đổi số do xã Côn Minh là 01 trong 08 xã được lựa chọn thí điểm triển khai thực hiện các nội dung, nhiệm vụ chuyển đổi số theo Kế hoạch số 369/KH-UBND ngày 14/6/2023 của UBND tỉnh.</w:t>
      </w:r>
    </w:p>
    <w:p w14:paraId="402C2417" w14:textId="77777777" w:rsidR="001819CD" w:rsidRPr="007A1716" w:rsidRDefault="001819CD" w:rsidP="001819CD">
      <w:pPr>
        <w:keepNext/>
        <w:spacing w:before="120" w:after="0" w:line="240" w:lineRule="auto"/>
        <w:ind w:firstLine="720"/>
        <w:jc w:val="both"/>
        <w:rPr>
          <w:rFonts w:cs="Times New Roman"/>
          <w:i/>
          <w:szCs w:val="28"/>
        </w:rPr>
      </w:pPr>
      <w:r w:rsidRPr="007A1716">
        <w:rPr>
          <w:rFonts w:cs="Times New Roman"/>
          <w:i/>
          <w:szCs w:val="28"/>
        </w:rPr>
        <w:lastRenderedPageBreak/>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09C2D73" w14:textId="4ABC5B5E" w:rsidR="001819CD" w:rsidRPr="00C37F76" w:rsidRDefault="001819CD" w:rsidP="001819CD">
      <w:pPr>
        <w:spacing w:before="120" w:after="0" w:line="240" w:lineRule="auto"/>
        <w:ind w:firstLine="720"/>
        <w:jc w:val="both"/>
        <w:rPr>
          <w:spacing w:val="2"/>
          <w:szCs w:val="28"/>
          <w:lang w:eastAsia="vi-VN"/>
        </w:rPr>
      </w:pPr>
      <w:r w:rsidRPr="00C37F76">
        <w:rPr>
          <w:spacing w:val="2"/>
          <w:szCs w:val="28"/>
        </w:rPr>
        <w:t>Các doanh nghiệp viễn thông đã khảo sát và lên phương án lắp đặt trạm thu/phát sóng tại các thôn Lủng Vai, Áng Hin và Lùng Pảng trên địa bàn xã Côn Minh. Trong Quý IV/2024, Viettel Bắc Kạn đã có kế hoạch xây dựng và lắp đặt trạm thu/phát sóng đối với thôn Lùng Pảng. Còn 2 thôn Lủng Vai và Áng Hin do c</w:t>
      </w:r>
      <w:r w:rsidRPr="00C37F76">
        <w:rPr>
          <w:spacing w:val="2"/>
          <w:szCs w:val="28"/>
          <w:lang w:eastAsia="vi-VN"/>
        </w:rPr>
        <w:t xml:space="preserve">ác thôn trên số hộ dân ít, phân bố thưa thớt, đường giao thông nhỏ, vị trí đặt trạm khó khăn, đường truyền dẫn cáp quang đến vị trí kết nối xa, vị trí cáp điện AC không thuận lợi. Do vậy </w:t>
      </w:r>
      <w:r w:rsidRPr="00C37F76">
        <w:rPr>
          <w:spacing w:val="2"/>
          <w:szCs w:val="28"/>
        </w:rPr>
        <w:t>chi phí triển khai xây dựng trạm thu/phát sóng là rất lớn. Các doanh nghiệp đã kiểm tra và đưa vào kế hoạch xây dựng trong giai đoạn 2025-2027.</w:t>
      </w:r>
    </w:p>
    <w:p w14:paraId="59BB9CF4" w14:textId="20A87CD7" w:rsidR="00446ED9" w:rsidRPr="00D43FB5" w:rsidRDefault="006705F1" w:rsidP="00867110">
      <w:pPr>
        <w:spacing w:before="120" w:after="0" w:line="240" w:lineRule="auto"/>
        <w:ind w:firstLine="720"/>
        <w:jc w:val="both"/>
        <w:rPr>
          <w:rFonts w:eastAsia="Calibri"/>
          <w:szCs w:val="28"/>
        </w:rPr>
      </w:pPr>
      <w:r>
        <w:rPr>
          <w:b/>
          <w:szCs w:val="28"/>
        </w:rPr>
        <w:t>3</w:t>
      </w:r>
      <w:r w:rsidR="00446ED9" w:rsidRPr="00D43FB5">
        <w:rPr>
          <w:b/>
          <w:szCs w:val="28"/>
        </w:rPr>
        <w:t>. Cử tri Trương Hải</w:t>
      </w:r>
      <w:r w:rsidR="00446ED9">
        <w:rPr>
          <w:b/>
          <w:szCs w:val="28"/>
        </w:rPr>
        <w:t xml:space="preserve"> Nguyên, tổ nhân dân Giả Dìa, t</w:t>
      </w:r>
      <w:r w:rsidR="00446ED9" w:rsidRPr="00D43FB5">
        <w:rPr>
          <w:b/>
          <w:szCs w:val="28"/>
        </w:rPr>
        <w:t>hị trấn Yến Lạc, huyện Na Rì</w:t>
      </w:r>
      <w:r w:rsidR="00446ED9" w:rsidRPr="00D43FB5">
        <w:rPr>
          <w:szCs w:val="28"/>
        </w:rPr>
        <w:t xml:space="preserve"> đề nghị lắp camera tại các điểm ngã ba, ngã tư trên tuyến đường thị trấn để hạn chế tình trạng một số người dân chưa chấp hành nghiêm các quy định về bảo đảm an toàn giao thông.</w:t>
      </w:r>
    </w:p>
    <w:p w14:paraId="7ACA0DC2"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F253D61" w14:textId="77777777" w:rsidR="00446ED9" w:rsidRPr="00D43FB5" w:rsidRDefault="00446ED9" w:rsidP="00867110">
      <w:pPr>
        <w:pStyle w:val="ListParagraph"/>
        <w:spacing w:before="120" w:after="0" w:line="240" w:lineRule="auto"/>
        <w:ind w:left="0" w:firstLine="720"/>
        <w:contextualSpacing w:val="0"/>
        <w:jc w:val="both"/>
        <w:rPr>
          <w:b/>
          <w:szCs w:val="28"/>
        </w:rPr>
      </w:pPr>
      <w:r w:rsidRPr="00D43FB5">
        <w:rPr>
          <w:szCs w:val="28"/>
        </w:rPr>
        <w:t>Hiện nay</w:t>
      </w:r>
      <w:r>
        <w:rPr>
          <w:szCs w:val="28"/>
          <w:lang w:val="vi-VN"/>
        </w:rPr>
        <w:t>,</w:t>
      </w:r>
      <w:r w:rsidRPr="00D43FB5">
        <w:rPr>
          <w:szCs w:val="28"/>
        </w:rPr>
        <w:t xml:space="preserve"> trên địa bàn thị trấn Yến Lạc, huyện Na Rì trên tuyến đường nội thị tuyến chính là QL3B đoạn đi qua trung tâm thị trấn tại 03 vị trí Ngã tư đã được đầu tư xây dựng hệ thống đèn tín hiệu giao thông cụ thể tại các vị trí: Ngã tư vào trường Tiểu học Yến Lạc; Ngã tư Phố cổ; Ngã tư đường rẽ đi Văn Vũ </w:t>
      </w:r>
      <w:r w:rsidRPr="00D43FB5">
        <w:rPr>
          <w:i/>
          <w:szCs w:val="28"/>
        </w:rPr>
        <w:t>(Văn Học cũ)</w:t>
      </w:r>
      <w:r w:rsidRPr="00D43FB5">
        <w:rPr>
          <w:szCs w:val="28"/>
        </w:rPr>
        <w:t xml:space="preserve"> và 01 đảo tròn điều hòa giao thông thuộc thôn Phố mới. Vào giờ cao điểm lưu lượng các phương tiện tham gia giao thông trên tuyến đường này tương đối lớn, đa số người tham gia giao thông đều chấp hành tốt các quy định của Luật Giao thông</w:t>
      </w:r>
      <w:r>
        <w:rPr>
          <w:szCs w:val="28"/>
          <w:lang w:val="vi-VN"/>
        </w:rPr>
        <w:t xml:space="preserve"> đường bộ</w:t>
      </w:r>
      <w:r w:rsidRPr="00D43FB5">
        <w:rPr>
          <w:szCs w:val="28"/>
        </w:rPr>
        <w:t>. Tuy nhiên</w:t>
      </w:r>
      <w:r>
        <w:rPr>
          <w:szCs w:val="28"/>
          <w:lang w:val="vi-VN"/>
        </w:rPr>
        <w:t>,</w:t>
      </w:r>
      <w:r w:rsidRPr="00D43FB5">
        <w:rPr>
          <w:szCs w:val="28"/>
        </w:rPr>
        <w:t xml:space="preserve"> vẫn còn tình trạng một số cá nhân không chấp hành các tín hiệu giao thông, phóng nhanh, vượt ẩu…</w:t>
      </w:r>
    </w:p>
    <w:p w14:paraId="42B07C91" w14:textId="77777777" w:rsidR="00446ED9" w:rsidRPr="00D43FB5" w:rsidRDefault="00446ED9" w:rsidP="00867110">
      <w:pPr>
        <w:spacing w:before="120" w:after="0" w:line="240" w:lineRule="auto"/>
        <w:ind w:firstLine="720"/>
        <w:jc w:val="both"/>
        <w:rPr>
          <w:szCs w:val="28"/>
        </w:rPr>
      </w:pPr>
      <w:r w:rsidRPr="00D43FB5">
        <w:rPr>
          <w:szCs w:val="28"/>
        </w:rPr>
        <w:t>Theo ý kiến cử tri việc lắp đặt camera tại các điểm ngã 3, ngã 4 là hết sức cần thiết, tuy nhiên hiện nay nguồn ngân sách huyện chưa đảm bảo được cho việc đầu tư lắp đặt và vận hành Camera tại các vị trí ngã ba, ngã tư trên các tuyến đường nội thị. UBND huyện sẽ tiếp thu và kiến nghị với các Sở, ban, ngành cấp trên xem xét để đầu tư cho huyện theo ý kiến kiến nghị của cử tri. Trước mắt để đảm bảo ATGT trên địa bàn huyện, UBND huyện sẽ chỉ đạo lực lượng chức năng tăng cường tuần tra kiểm soát, xử lý nghiêm các trường hợp vi phạm về trật tự an toàn giao thông trên địa bàn toàn huyện; đề nghị các cơ quan, ban, ngành, UBND các xã, thị trấn tăng cường công tác tuyên truyền tới toàn thể nhân dân trên địa bàn, nhằm nâng cao nhận thức, thực hiện tốt các quy định về luật đảm bảo trật tự An toàn Giao thông.</w:t>
      </w:r>
    </w:p>
    <w:p w14:paraId="45D9AD36" w14:textId="7CC661A5" w:rsidR="00446ED9" w:rsidRPr="00D43FB5" w:rsidRDefault="006705F1" w:rsidP="00867110">
      <w:pPr>
        <w:spacing w:before="120" w:after="0" w:line="240" w:lineRule="auto"/>
        <w:ind w:firstLine="720"/>
        <w:jc w:val="both"/>
        <w:rPr>
          <w:rFonts w:eastAsia="Calibri"/>
          <w:szCs w:val="28"/>
        </w:rPr>
      </w:pPr>
      <w:r>
        <w:rPr>
          <w:b/>
          <w:szCs w:val="28"/>
        </w:rPr>
        <w:t>4</w:t>
      </w:r>
      <w:r w:rsidR="00446ED9" w:rsidRPr="00D43FB5">
        <w:rPr>
          <w:b/>
          <w:szCs w:val="28"/>
        </w:rPr>
        <w:t>. Cử tri Nông Văn Du, Chủ tịch UBMTTQVN xã Cường Lợi, huyện Na Rì</w:t>
      </w:r>
      <w:r w:rsidR="00446ED9" w:rsidRPr="00D43FB5">
        <w:rPr>
          <w:szCs w:val="28"/>
        </w:rPr>
        <w:t xml:space="preserve"> phản ánh: Tuyến đường từ xã Cường Lợi </w:t>
      </w:r>
      <w:r w:rsidR="00446ED9" w:rsidRPr="00D43FB5">
        <w:rPr>
          <w:i/>
          <w:szCs w:val="28"/>
        </w:rPr>
        <w:t>(huyện Na Rì)</w:t>
      </w:r>
      <w:r w:rsidR="00446ED9" w:rsidRPr="00D43FB5">
        <w:rPr>
          <w:szCs w:val="28"/>
        </w:rPr>
        <w:t xml:space="preserve"> đi xã Tân Yên </w:t>
      </w:r>
      <w:r w:rsidR="00446ED9" w:rsidRPr="00D43FB5">
        <w:rPr>
          <w:i/>
          <w:szCs w:val="28"/>
        </w:rPr>
        <w:t>(thuộc tỉnh Lạng Sơn)</w:t>
      </w:r>
      <w:r w:rsidR="00446ED9" w:rsidRPr="00D43FB5">
        <w:rPr>
          <w:szCs w:val="28"/>
        </w:rPr>
        <w:t xml:space="preserve"> bị sạt lở nhiều đoạn ảnh hưởng đến việc đi lại, giao thương. Đề nghị nâng cấp sửa chữa.</w:t>
      </w:r>
    </w:p>
    <w:p w14:paraId="619CF545"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B4491A5"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szCs w:val="28"/>
        </w:rPr>
        <w:t xml:space="preserve">Tuyến đường từ xã Cường Lợi (huyện Na Rì) đi xã Tân Yên </w:t>
      </w:r>
      <w:r w:rsidRPr="00295100">
        <w:rPr>
          <w:i/>
          <w:iCs/>
          <w:szCs w:val="28"/>
        </w:rPr>
        <w:t>(thuộc tỉnh Lạng Sơn)</w:t>
      </w:r>
      <w:r w:rsidRPr="00D43FB5">
        <w:rPr>
          <w:szCs w:val="28"/>
        </w:rPr>
        <w:t xml:space="preserve"> được tỉnh Lạng Sơn đầu tư xây dựng mặt đường bằng bê tông và bàn </w:t>
      </w:r>
      <w:r w:rsidRPr="00416AD6">
        <w:rPr>
          <w:spacing w:val="2"/>
          <w:szCs w:val="28"/>
        </w:rPr>
        <w:lastRenderedPageBreak/>
        <w:t>giao sử dụng từ năm 2021, theo ý kiến kiến nghị của cử tri hiện nay trên tuyến có nhiều vị trí bị sạt lở ta luy dương đất tràn ra mặt đường gây khó khăn cho người và phương tiện lưu thông trên tuyến, vấn đề Ủy ban nhân dân huyện sẽ chỉ đạo phòng chuyên môn kiểm tra hiện trạng tuyến đường và xây dựng phương án khắc phục.</w:t>
      </w:r>
      <w:r w:rsidRPr="00D43FB5">
        <w:rPr>
          <w:i/>
          <w:color w:val="000000"/>
          <w:szCs w:val="28"/>
        </w:rPr>
        <w:t xml:space="preserve"> </w:t>
      </w:r>
    </w:p>
    <w:p w14:paraId="517D963A" w14:textId="35495266" w:rsidR="00446ED9" w:rsidRPr="00D43FB5" w:rsidRDefault="006705F1" w:rsidP="00867110">
      <w:pPr>
        <w:spacing w:before="120" w:after="0" w:line="240" w:lineRule="auto"/>
        <w:ind w:firstLine="720"/>
        <w:jc w:val="both"/>
        <w:rPr>
          <w:rFonts w:eastAsia="Calibri"/>
          <w:szCs w:val="28"/>
        </w:rPr>
      </w:pPr>
      <w:r>
        <w:rPr>
          <w:rFonts w:eastAsia="Calibri"/>
          <w:b/>
          <w:bCs/>
          <w:szCs w:val="28"/>
        </w:rPr>
        <w:t>5</w:t>
      </w:r>
      <w:r w:rsidR="00446ED9" w:rsidRPr="00D43FB5">
        <w:rPr>
          <w:rFonts w:eastAsia="Calibri"/>
          <w:b/>
          <w:bCs/>
          <w:szCs w:val="28"/>
        </w:rPr>
        <w:t>. Cử tri Bế Doãn Tinh, Bí thư Chi bộ thôn Bản Cải, xã Liêm Thuỷ, huyện Na Rì</w:t>
      </w:r>
      <w:r w:rsidR="00446ED9" w:rsidRPr="00D43FB5">
        <w:rPr>
          <w:rFonts w:eastAsia="Calibri"/>
          <w:bCs/>
          <w:szCs w:val="28"/>
        </w:rPr>
        <w:t xml:space="preserve"> đ</w:t>
      </w:r>
      <w:r w:rsidR="00446ED9" w:rsidRPr="00D43FB5">
        <w:rPr>
          <w:rFonts w:eastAsia="Calibri"/>
          <w:szCs w:val="28"/>
        </w:rPr>
        <w:t>ề nghị cấp có thẩm quyền tiếp tục quan tâm, bố trí nguồn vốn để xây dựng đường nội đồng phục vụ đi lại và sản xuất của bà con.</w:t>
      </w:r>
    </w:p>
    <w:p w14:paraId="58EAF609"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4119F851" w14:textId="77777777" w:rsidR="00446ED9" w:rsidRPr="00D43FB5" w:rsidRDefault="00446ED9" w:rsidP="00867110">
      <w:pPr>
        <w:widowControl w:val="0"/>
        <w:spacing w:before="120" w:after="0" w:line="240" w:lineRule="auto"/>
        <w:ind w:firstLine="720"/>
        <w:jc w:val="both"/>
        <w:rPr>
          <w:i/>
          <w:color w:val="000000"/>
          <w:szCs w:val="28"/>
          <w:lang w:val="vi-VN"/>
        </w:rPr>
      </w:pPr>
      <w:r w:rsidRPr="00D43FB5">
        <w:rPr>
          <w:color w:val="000000"/>
          <w:szCs w:val="28"/>
        </w:rPr>
        <w:t xml:space="preserve">Ý kiến của cử tri hoàn toàn chính đáng và cần thiết, tuy nhiên hiện nay, kế hoạch vốn đầu tư công trung hạn giai đoạn 2021-2025 của huyện </w:t>
      </w:r>
      <w:r w:rsidRPr="00295100">
        <w:rPr>
          <w:i/>
          <w:iCs/>
          <w:color w:val="000000"/>
          <w:szCs w:val="28"/>
        </w:rPr>
        <w:t>(nguồn vốn ngân sách địa phương, nguồn vốn thực hiện các CTMTQG phần huyện điều hành)</w:t>
      </w:r>
      <w:r w:rsidRPr="00D43FB5">
        <w:rPr>
          <w:color w:val="000000"/>
          <w:szCs w:val="28"/>
        </w:rPr>
        <w:t xml:space="preserve"> đã được phân bổ hết cho các dự án, nhiệm vụ cụ thể. Do vậy, UBND huyện sẽ chỉ đạo </w:t>
      </w:r>
      <w:r w:rsidRPr="00D43FB5">
        <w:rPr>
          <w:rStyle w:val="fontstyle01"/>
        </w:rPr>
        <w:t>Phòng Tài chính - Kế hoạch tiếp tục phối hợp với UBND xã Liêm Thủy và các cơ quan liên quan rà soát, nghiên cứu đề xuất của đại biểu trong quá trình xây dựng kế hoạch đầu tư công trung hạn của huyện trong giai đoạn tiếp theo khi có điều kiện về nguồn lực thực hiện.</w:t>
      </w:r>
    </w:p>
    <w:p w14:paraId="79740C09" w14:textId="5C971456" w:rsidR="00446ED9" w:rsidRPr="00D43FB5" w:rsidRDefault="006705F1" w:rsidP="00867110">
      <w:pPr>
        <w:spacing w:before="120" w:after="0" w:line="240" w:lineRule="auto"/>
        <w:ind w:firstLine="720"/>
        <w:jc w:val="both"/>
        <w:rPr>
          <w:rFonts w:eastAsia="Calibri"/>
          <w:szCs w:val="28"/>
        </w:rPr>
      </w:pPr>
      <w:r>
        <w:rPr>
          <w:rFonts w:eastAsia="Calibri"/>
          <w:b/>
          <w:bCs/>
          <w:szCs w:val="28"/>
        </w:rPr>
        <w:t>6</w:t>
      </w:r>
      <w:r w:rsidR="00446ED9" w:rsidRPr="00D43FB5">
        <w:rPr>
          <w:rFonts w:eastAsia="Calibri"/>
          <w:b/>
          <w:bCs/>
          <w:szCs w:val="28"/>
        </w:rPr>
        <w:t xml:space="preserve">. Cử tri Lô Văn Nghiên, Bí thư Đảng ủy xã Liêm Thủy, huyện Na Rì </w:t>
      </w:r>
      <w:r w:rsidR="00446ED9" w:rsidRPr="00D43FB5">
        <w:rPr>
          <w:rFonts w:eastAsia="Calibri"/>
          <w:bCs/>
          <w:szCs w:val="28"/>
        </w:rPr>
        <w:t>đ</w:t>
      </w:r>
      <w:r w:rsidR="00446ED9" w:rsidRPr="00D43FB5">
        <w:rPr>
          <w:rFonts w:eastAsia="Calibri"/>
          <w:szCs w:val="28"/>
        </w:rPr>
        <w:t xml:space="preserve">ề nghị đầu tư nâng cấp </w:t>
      </w:r>
      <w:r w:rsidR="00446ED9" w:rsidRPr="00D43FB5">
        <w:rPr>
          <w:szCs w:val="28"/>
          <w:lang w:val="vi-VN" w:eastAsia="vi-VN"/>
        </w:rPr>
        <w:t xml:space="preserve">và cải tạo </w:t>
      </w:r>
      <w:r w:rsidR="00446ED9" w:rsidRPr="00D43FB5">
        <w:rPr>
          <w:szCs w:val="28"/>
          <w:lang w:eastAsia="vi-VN"/>
        </w:rPr>
        <w:t xml:space="preserve">đoạn </w:t>
      </w:r>
      <w:r w:rsidR="00446ED9" w:rsidRPr="00D43FB5">
        <w:rPr>
          <w:szCs w:val="28"/>
          <w:lang w:val="vi-VN" w:eastAsia="vi-VN"/>
        </w:rPr>
        <w:t>đường từ ngã 3 Nà Pì</w:t>
      </w:r>
      <w:r w:rsidR="00446ED9" w:rsidRPr="00D43FB5">
        <w:rPr>
          <w:szCs w:val="28"/>
          <w:lang w:eastAsia="vi-VN"/>
        </w:rPr>
        <w:t>,</w:t>
      </w:r>
      <w:r w:rsidR="00446ED9" w:rsidRPr="00D43FB5">
        <w:rPr>
          <w:szCs w:val="28"/>
          <w:lang w:val="vi-VN" w:eastAsia="vi-VN"/>
        </w:rPr>
        <w:t xml:space="preserve"> </w:t>
      </w:r>
      <w:r w:rsidR="00446ED9" w:rsidRPr="00D43FB5">
        <w:rPr>
          <w:rFonts w:eastAsia="Calibri"/>
          <w:szCs w:val="28"/>
        </w:rPr>
        <w:t>xã Liêm Thủy</w:t>
      </w:r>
      <w:r w:rsidR="00446ED9" w:rsidRPr="00D43FB5">
        <w:rPr>
          <w:szCs w:val="28"/>
          <w:lang w:val="vi-VN" w:eastAsia="vi-VN"/>
        </w:rPr>
        <w:t xml:space="preserve"> đi </w:t>
      </w:r>
      <w:r w:rsidR="00446ED9" w:rsidRPr="00D43FB5">
        <w:rPr>
          <w:szCs w:val="28"/>
          <w:lang w:eastAsia="vi-VN"/>
        </w:rPr>
        <w:t xml:space="preserve">sang </w:t>
      </w:r>
      <w:r w:rsidR="00446ED9" w:rsidRPr="00D43FB5">
        <w:rPr>
          <w:rFonts w:eastAsia="Calibri"/>
          <w:szCs w:val="28"/>
        </w:rPr>
        <w:t>thôn Tân Lập,</w:t>
      </w:r>
      <w:r w:rsidR="00446ED9" w:rsidRPr="00D43FB5">
        <w:rPr>
          <w:szCs w:val="28"/>
          <w:lang w:val="vi-VN" w:eastAsia="vi-VN"/>
        </w:rPr>
        <w:t xml:space="preserve"> xã Sảng Mộc, huyện Võ Nhai, tỉnh Thái Nguyên</w:t>
      </w:r>
      <w:r w:rsidR="00446ED9" w:rsidRPr="00D43FB5">
        <w:rPr>
          <w:rFonts w:eastAsia="Calibri"/>
          <w:szCs w:val="28"/>
        </w:rPr>
        <w:t xml:space="preserve"> để tạo điều kiện thuận lợi cho nhân dân đi lại, giao thương.</w:t>
      </w:r>
    </w:p>
    <w:p w14:paraId="2AF3FCD0"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E95C87F" w14:textId="77777777" w:rsidR="00446ED9" w:rsidRPr="00D43FB5" w:rsidRDefault="00446ED9" w:rsidP="00867110">
      <w:pPr>
        <w:spacing w:before="120" w:after="0" w:line="240" w:lineRule="auto"/>
        <w:ind w:firstLine="720"/>
        <w:jc w:val="both"/>
        <w:rPr>
          <w:szCs w:val="28"/>
        </w:rPr>
      </w:pPr>
      <w:r w:rsidRPr="00D43FB5">
        <w:rPr>
          <w:szCs w:val="28"/>
        </w:rPr>
        <w:t xml:space="preserve">Tuyến đường từ ngã 3 Nà Pì, </w:t>
      </w:r>
      <w:r w:rsidRPr="00D43FB5">
        <w:rPr>
          <w:szCs w:val="28"/>
          <w:shd w:val="clear" w:color="auto" w:fill="FFFFFF"/>
        </w:rPr>
        <w:t xml:space="preserve">xã Liêm Thủy </w:t>
      </w:r>
      <w:r w:rsidRPr="00D671E0">
        <w:rPr>
          <w:i/>
          <w:iCs/>
          <w:szCs w:val="28"/>
          <w:shd w:val="clear" w:color="auto" w:fill="FFFFFF"/>
        </w:rPr>
        <w:t>(huyện Na Rì)</w:t>
      </w:r>
      <w:r w:rsidRPr="00D43FB5">
        <w:rPr>
          <w:szCs w:val="28"/>
        </w:rPr>
        <w:t xml:space="preserve"> đi sang thôn Tân Lập, xã Sảng Mộc</w:t>
      </w:r>
      <w:r w:rsidRPr="00D43FB5">
        <w:rPr>
          <w:szCs w:val="28"/>
          <w:shd w:val="clear" w:color="auto" w:fill="FFFFFF"/>
        </w:rPr>
        <w:t>, huyện Võ Nhai, tỉnh Thái Nguyên</w:t>
      </w:r>
      <w:r w:rsidRPr="00D43FB5">
        <w:rPr>
          <w:szCs w:val="28"/>
        </w:rPr>
        <w:t xml:space="preserve"> là tuyến đường cấp huyện do UBND cấp huyện quản lý.</w:t>
      </w:r>
    </w:p>
    <w:p w14:paraId="2339694F" w14:textId="77777777" w:rsidR="00446ED9" w:rsidRPr="00D43FB5" w:rsidRDefault="00446ED9" w:rsidP="00867110">
      <w:pPr>
        <w:spacing w:before="120" w:after="0" w:line="240" w:lineRule="auto"/>
        <w:ind w:firstLine="720"/>
        <w:jc w:val="both"/>
        <w:rPr>
          <w:szCs w:val="28"/>
        </w:rPr>
      </w:pPr>
      <w:r w:rsidRPr="00D43FB5">
        <w:rPr>
          <w:szCs w:val="28"/>
        </w:rPr>
        <w:t xml:space="preserve">Hiện nay, kế hoạch vốn đầu tư công trung hạn giai đoạn 2021-2025 của tỉnh </w:t>
      </w:r>
      <w:r w:rsidRPr="001E212D">
        <w:rPr>
          <w:i/>
          <w:iCs/>
          <w:szCs w:val="28"/>
        </w:rPr>
        <w:t>(nguồn vốn ngân sách trung ương, ngân sách địa phương, nguồn vốn thực hiện các CTMTQG phần tỉnh điều hành)</w:t>
      </w:r>
      <w:r w:rsidRPr="00D43FB5">
        <w:rPr>
          <w:szCs w:val="28"/>
        </w:rPr>
        <w:t xml:space="preserve"> đã được phân bổ hết cho các dự án, cho các nhiệm vụ cụ thể; Sở Kế hoạch và Đầu tư sẽ tiếp tục phối hợp với UBND huyện Na Rì và các cơ quan liên quan rà soát, nghiên cứu đề xuất của cử tri trong quá trình xây dựng kế hoạch đầu tư công trung hạn của tỉnh và của huyện trong giai đoạn tiếp theo khi có điều kiện về nguồn lực thực hiện.</w:t>
      </w:r>
    </w:p>
    <w:p w14:paraId="0BC6DCFA" w14:textId="5E335398" w:rsidR="004A3EB4" w:rsidRPr="00D43FB5" w:rsidRDefault="006705F1" w:rsidP="00867110">
      <w:pPr>
        <w:widowControl w:val="0"/>
        <w:spacing w:before="120" w:after="0" w:line="240" w:lineRule="auto"/>
        <w:ind w:firstLine="720"/>
        <w:jc w:val="both"/>
        <w:rPr>
          <w:szCs w:val="28"/>
        </w:rPr>
      </w:pPr>
      <w:r>
        <w:rPr>
          <w:b/>
          <w:szCs w:val="28"/>
        </w:rPr>
        <w:t>7</w:t>
      </w:r>
      <w:r w:rsidR="004A3EB4" w:rsidRPr="00D43FB5">
        <w:rPr>
          <w:b/>
          <w:szCs w:val="28"/>
        </w:rPr>
        <w:t xml:space="preserve">. </w:t>
      </w:r>
      <w:r w:rsidR="004A3EB4" w:rsidRPr="00D43FB5">
        <w:rPr>
          <w:rFonts w:eastAsia="Calibri"/>
          <w:b/>
          <w:bCs/>
          <w:szCs w:val="28"/>
        </w:rPr>
        <w:t>Cử tri Hoàng Văn Tiến, thôn Lũng Danh, xã Liêm Thuỷ, huyện Na Rì phản ánh:</w:t>
      </w:r>
      <w:r w:rsidR="004A3EB4" w:rsidRPr="00D43FB5">
        <w:rPr>
          <w:rFonts w:eastAsia="Calibri"/>
          <w:bCs/>
          <w:szCs w:val="28"/>
        </w:rPr>
        <w:t xml:space="preserve"> </w:t>
      </w:r>
      <w:r w:rsidR="004A3EB4" w:rsidRPr="00D43FB5">
        <w:rPr>
          <w:szCs w:val="28"/>
        </w:rPr>
        <w:t>Công trình cấp nước sinh hoạt trên địa bàn thôn Lũng Danh được đầu tư xây dựng từ tháng 8/2023 đã thực hiện lắp đặt ống nước ở một số đoạn còn nông, nguồn nước chảy tràn ra ngoài nhưng trong bể lại thiếu nước,… Đề nghị Trung tâm Nước sạch và vệ sinh môi trường tỉnh kiểm tra, khắc phục để đảm bảo nước sinh hoạt cho người dân.</w:t>
      </w:r>
    </w:p>
    <w:p w14:paraId="721ACD73"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3A041D3" w14:textId="77777777" w:rsidR="004A3EB4" w:rsidRPr="00D43FB5" w:rsidRDefault="004A3EB4" w:rsidP="00867110">
      <w:pPr>
        <w:widowControl w:val="0"/>
        <w:spacing w:before="120" w:after="0" w:line="240" w:lineRule="auto"/>
        <w:ind w:firstLine="720"/>
        <w:jc w:val="both"/>
        <w:rPr>
          <w:szCs w:val="28"/>
        </w:rPr>
      </w:pPr>
      <w:r w:rsidRPr="00D43FB5">
        <w:rPr>
          <w:szCs w:val="28"/>
        </w:rPr>
        <w:t xml:space="preserve">Công trình cấp nước sinh hoạt nguồn Khuổi Pẩu thôn Lũng Danh thuộc Dự án Đầu tư công trình cấp nước sinh hoạt cho các xã vùng đặc biệt khó khăn huyện </w:t>
      </w:r>
      <w:r w:rsidRPr="00D43FB5">
        <w:rPr>
          <w:szCs w:val="28"/>
        </w:rPr>
        <w:lastRenderedPageBreak/>
        <w:t>Na Rì. Dự án được triển khai thi công từ tháng 9/2023 và hoàn thành tháng 12/2023. Hiện nay</w:t>
      </w:r>
      <w:r>
        <w:rPr>
          <w:szCs w:val="28"/>
          <w:lang w:val="vi-VN"/>
        </w:rPr>
        <w:t>,</w:t>
      </w:r>
      <w:r w:rsidRPr="00D43FB5">
        <w:rPr>
          <w:szCs w:val="28"/>
        </w:rPr>
        <w:t xml:space="preserve"> dự án đang thực hiện các thủ tục xin gia hạn thời gian thực hiện dự án để tổ chức thực hiện kiểm tra công tác nghiệm thu, tổ chức bàn giao công trình đưa vào sử dụng theo quy định. Để phục vụ nhu cầu sử dụng nước sinh hoạt của nhân dân được kịp thời, Trung tâm Nước sạch và VSMTNT Bắc Kạn </w:t>
      </w:r>
      <w:r w:rsidRPr="00295100">
        <w:rPr>
          <w:i/>
          <w:iCs/>
          <w:szCs w:val="28"/>
        </w:rPr>
        <w:t>(Chủ đầu tư dự án)</w:t>
      </w:r>
      <w:r w:rsidRPr="00D43FB5">
        <w:rPr>
          <w:szCs w:val="28"/>
        </w:rPr>
        <w:t xml:space="preserve"> đã mời đại diện thôn Lũng Danh, UBND xã Liêm Thủy cùng đi kiểm tra thực tế các hạng mục công trình xây dựng hoàn thành, tiến hành chạy thử đảm bảo cấp nước cho tất cả các hộ dân, hướng dẫn về công tác quản lý vận hành và bàn giao tạm thời công trình cho UBND xã Liêm Thủy quản lý, sử dụng từ ngày 25/01/2024.</w:t>
      </w:r>
    </w:p>
    <w:p w14:paraId="560A01C9" w14:textId="77777777" w:rsidR="004A3EB4" w:rsidRPr="00D43FB5" w:rsidRDefault="004A3EB4" w:rsidP="00867110">
      <w:pPr>
        <w:widowControl w:val="0"/>
        <w:spacing w:before="120" w:after="0" w:line="240" w:lineRule="auto"/>
        <w:ind w:firstLine="720"/>
        <w:jc w:val="both"/>
        <w:rPr>
          <w:szCs w:val="28"/>
        </w:rPr>
      </w:pPr>
      <w:r w:rsidRPr="00D43FB5">
        <w:rPr>
          <w:szCs w:val="28"/>
        </w:rPr>
        <w:t>Để khắc phục nội dung kiến nghị của cử tri, tại buổi làm việc ngày 11/7/2024 về kiểm tra thực tế công trình và cùng trao đổi, làm rõ, giải quyết theo các nội dung như sau:</w:t>
      </w:r>
    </w:p>
    <w:p w14:paraId="58F35675" w14:textId="38D90A17" w:rsidR="004A3EB4" w:rsidRPr="00D43FB5" w:rsidRDefault="004A3EB4" w:rsidP="00867110">
      <w:pPr>
        <w:widowControl w:val="0"/>
        <w:spacing w:before="120" w:after="0" w:line="240" w:lineRule="auto"/>
        <w:ind w:firstLine="720"/>
        <w:jc w:val="both"/>
        <w:rPr>
          <w:szCs w:val="28"/>
        </w:rPr>
      </w:pPr>
      <w:r w:rsidRPr="00D43FB5">
        <w:rPr>
          <w:szCs w:val="28"/>
        </w:rPr>
        <w:t>+ Tại thời điểm kiểm tra, nguồn nước đảm bảo lưu lượng, công trình hoạt động tốt, bể chứa đầy nước, các hộ dân sử dụng nước ổn định. Qua trao đổi làm rõ với cử tri Hoàng Văn Tiến được biết vào thời gian khoảng tháng 5/2024, cử tri nhận được một số phản ánh của bà con nhân dân trong thôn có một số hộ dân d</w:t>
      </w:r>
      <w:r>
        <w:rPr>
          <w:szCs w:val="28"/>
        </w:rPr>
        <w:t>ù</w:t>
      </w:r>
      <w:r w:rsidRPr="00D43FB5">
        <w:rPr>
          <w:szCs w:val="28"/>
        </w:rPr>
        <w:t>ng nước chưa có ý thức, xả tự do xuống ao, ruộng dẫn đến một số hộ phía sau không có nước sử dụng. Tuy nhiên</w:t>
      </w:r>
      <w:r w:rsidR="00295100">
        <w:rPr>
          <w:szCs w:val="28"/>
        </w:rPr>
        <w:t>,</w:t>
      </w:r>
      <w:r w:rsidRPr="00D43FB5">
        <w:rPr>
          <w:szCs w:val="28"/>
        </w:rPr>
        <w:t xml:space="preserve"> sau khi thôn tuyên truyền và thống nhất quy chế sử dụng nước nên công trình đã hoạt động bình thường, cung cấp nước ổn định cho tất cả các hộ sử dụng trong khoảng 01 tháng trở lại đây.</w:t>
      </w:r>
    </w:p>
    <w:p w14:paraId="0A48A990" w14:textId="77777777" w:rsidR="004A3EB4" w:rsidRPr="00D43FB5" w:rsidRDefault="004A3EB4" w:rsidP="00867110">
      <w:pPr>
        <w:widowControl w:val="0"/>
        <w:spacing w:before="120" w:after="0" w:line="240" w:lineRule="auto"/>
        <w:ind w:firstLine="720"/>
        <w:jc w:val="both"/>
        <w:rPr>
          <w:szCs w:val="28"/>
        </w:rPr>
      </w:pPr>
      <w:r>
        <w:rPr>
          <w:szCs w:val="28"/>
        </w:rPr>
        <w:t>+</w:t>
      </w:r>
      <w:r w:rsidRPr="00D43FB5">
        <w:rPr>
          <w:szCs w:val="28"/>
        </w:rPr>
        <w:t xml:space="preserve"> Qua kiểm tra thực tế có một số vị trí cục bộ trên tuyến ống nằm trên địa hình vách đá không thể đào chôn được; các vị trí này nằm dọc từ cửa thu về bể chứa, nằm dưới tán rừng tự nhiên, đã được gia cố ổn định bằng trụ bê tông tại các vị trí xung yếu, ít chịu ảnh hưởng tác động của con người và không bị ảnh hưởng của dòng chảy nên hệ thống tuyến ống đảm bảo yếu tố kỹ thuật và an toàn. </w:t>
      </w:r>
    </w:p>
    <w:p w14:paraId="3812A82B" w14:textId="1EB73795" w:rsidR="004A3EB4" w:rsidRPr="00D43FB5" w:rsidRDefault="00416AD6" w:rsidP="00867110">
      <w:pPr>
        <w:spacing w:before="120" w:after="0" w:line="240" w:lineRule="auto"/>
        <w:ind w:firstLine="720"/>
        <w:jc w:val="both"/>
        <w:rPr>
          <w:rFonts w:eastAsia="Calibri"/>
          <w:b/>
          <w:szCs w:val="28"/>
        </w:rPr>
      </w:pPr>
      <w:r>
        <w:rPr>
          <w:b/>
          <w:szCs w:val="28"/>
        </w:rPr>
        <w:t>8</w:t>
      </w:r>
      <w:r w:rsidR="004A3EB4" w:rsidRPr="00D43FB5">
        <w:rPr>
          <w:b/>
          <w:szCs w:val="28"/>
        </w:rPr>
        <w:t xml:space="preserve">. Cử tri Triệu Văn Ngọc, Chủ tịch UBMTTQVN xã Sơn Thành, huyện Na Rì </w:t>
      </w:r>
      <w:r w:rsidR="00557804">
        <w:rPr>
          <w:b/>
          <w:szCs w:val="28"/>
        </w:rPr>
        <w:t xml:space="preserve">có 03 kiến nghị, </w:t>
      </w:r>
      <w:r w:rsidR="004A3EB4" w:rsidRPr="00D43FB5">
        <w:rPr>
          <w:b/>
          <w:szCs w:val="28"/>
        </w:rPr>
        <w:t>phản ánh:</w:t>
      </w:r>
    </w:p>
    <w:p w14:paraId="3ECA58DB" w14:textId="15065E5A" w:rsidR="004A3EB4" w:rsidRPr="00D43FB5" w:rsidRDefault="00416AD6" w:rsidP="00867110">
      <w:pPr>
        <w:spacing w:before="120" w:after="0" w:line="240" w:lineRule="auto"/>
        <w:ind w:firstLine="720"/>
        <w:jc w:val="both"/>
        <w:rPr>
          <w:rFonts w:eastAsia="Calibri"/>
          <w:szCs w:val="28"/>
        </w:rPr>
      </w:pPr>
      <w:r>
        <w:rPr>
          <w:b/>
          <w:bCs/>
          <w:szCs w:val="28"/>
          <w:lang w:eastAsia="en-SG"/>
        </w:rPr>
        <w:t>8</w:t>
      </w:r>
      <w:r w:rsidR="004A3EB4" w:rsidRPr="00557804">
        <w:rPr>
          <w:b/>
          <w:bCs/>
          <w:szCs w:val="28"/>
          <w:lang w:val="vi-VN" w:eastAsia="en-SG"/>
        </w:rPr>
        <w:t>.1.</w:t>
      </w:r>
      <w:r w:rsidR="004A3EB4" w:rsidRPr="00D43FB5">
        <w:rPr>
          <w:szCs w:val="28"/>
          <w:lang w:val="en-SG" w:eastAsia="en-SG"/>
        </w:rPr>
        <w:t xml:space="preserve"> Các tuyến đường lâm nghiệp mới thi công tại xã Sơn Thành, huyện </w:t>
      </w:r>
      <w:r w:rsidR="004A3EB4">
        <w:rPr>
          <w:szCs w:val="28"/>
          <w:lang w:val="vi-VN" w:eastAsia="en-SG"/>
        </w:rPr>
        <w:t>Na Rì</w:t>
      </w:r>
      <w:r w:rsidR="004A3EB4" w:rsidRPr="00D43FB5">
        <w:rPr>
          <w:szCs w:val="28"/>
          <w:lang w:val="en-SG" w:eastAsia="en-SG"/>
        </w:rPr>
        <w:t xml:space="preserve"> hiện nay đang thi công dang dở. Đề nghị tiếp tục thi công sớm để đưa vào sử dụng.</w:t>
      </w:r>
    </w:p>
    <w:p w14:paraId="36A15C0C" w14:textId="77777777" w:rsidR="006705F1" w:rsidRPr="007A1716" w:rsidRDefault="006705F1" w:rsidP="006705F1">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925FAA7" w14:textId="77777777" w:rsidR="004A3EB4" w:rsidRPr="00D43FB5" w:rsidRDefault="004A3EB4" w:rsidP="00867110">
      <w:pPr>
        <w:widowControl w:val="0"/>
        <w:spacing w:before="120" w:after="0" w:line="240" w:lineRule="auto"/>
        <w:ind w:firstLine="720"/>
        <w:jc w:val="both"/>
        <w:rPr>
          <w:i/>
          <w:color w:val="000000"/>
          <w:szCs w:val="28"/>
          <w:lang w:val="vi-VN"/>
        </w:rPr>
      </w:pPr>
      <w:r w:rsidRPr="00D43FB5">
        <w:rPr>
          <w:szCs w:val="28"/>
          <w:lang w:val="nl-NL"/>
        </w:rPr>
        <w:t xml:space="preserve">Các tuyến đường lâm nghiệp thuộc huyện Na Rì tại xã Sơn Thành thuộc dự án đường lâm nghiệp tỉnh Bắc Kạn, giai đoạn 2021-2025 </w:t>
      </w:r>
      <w:r w:rsidRPr="00B41D86">
        <w:rPr>
          <w:i/>
          <w:iCs/>
          <w:szCs w:val="28"/>
          <w:lang w:val="nl-NL"/>
        </w:rPr>
        <w:t>(điều chỉnh, bổ sung lần 1)</w:t>
      </w:r>
      <w:r w:rsidRPr="00D43FB5">
        <w:rPr>
          <w:szCs w:val="28"/>
          <w:lang w:val="nl-NL"/>
        </w:rPr>
        <w:t xml:space="preserve"> được triển khai thi công từ cuối năm 2023 trong đó xã Sơn thành được đầu tư xây dựng 04 tuyến với tổng chiều dài 5,87km. Hiện nay</w:t>
      </w:r>
      <w:r>
        <w:rPr>
          <w:szCs w:val="28"/>
          <w:lang w:val="vi-VN"/>
        </w:rPr>
        <w:t>,</w:t>
      </w:r>
      <w:r w:rsidRPr="00D43FB5">
        <w:rPr>
          <w:szCs w:val="28"/>
          <w:lang w:val="nl-NL"/>
        </w:rPr>
        <w:t xml:space="preserve"> nhà thầu đang thực hiện công tác đào nền đường, tuy nhiên trong thời gian vừa qua do thời tiết không thuận lợi, mưa nhiều, kéo dài dẫn đến không triển khai thi công được. Sau khi thời tiết thuận lợi Chủ đầu tư sẽ tiếp tục đôn đốc nhà thầu đẩy nhanh tiến độ thi công theo đúng tiến độ và thực hiện bàn giao theo đúng kế hoạch được duyệt.</w:t>
      </w:r>
      <w:r w:rsidRPr="00D43FB5">
        <w:rPr>
          <w:i/>
          <w:color w:val="000000"/>
          <w:szCs w:val="28"/>
        </w:rPr>
        <w:t xml:space="preserve"> </w:t>
      </w:r>
    </w:p>
    <w:p w14:paraId="62165E78" w14:textId="31DCBC76" w:rsidR="004A3EB4" w:rsidRPr="00D43FB5" w:rsidRDefault="00416AD6" w:rsidP="00867110">
      <w:pPr>
        <w:spacing w:before="120" w:after="0" w:line="240" w:lineRule="auto"/>
        <w:ind w:firstLine="720"/>
        <w:jc w:val="both"/>
        <w:rPr>
          <w:i/>
          <w:iCs/>
          <w:szCs w:val="28"/>
        </w:rPr>
      </w:pPr>
      <w:r>
        <w:rPr>
          <w:b/>
          <w:bCs/>
          <w:szCs w:val="28"/>
        </w:rPr>
        <w:lastRenderedPageBreak/>
        <w:t>8</w:t>
      </w:r>
      <w:r w:rsidR="004A3EB4" w:rsidRPr="00557804">
        <w:rPr>
          <w:b/>
          <w:bCs/>
          <w:szCs w:val="28"/>
          <w:lang w:val="vi-VN"/>
        </w:rPr>
        <w:t>.2.</w:t>
      </w:r>
      <w:r w:rsidR="004A3EB4" w:rsidRPr="00D43FB5">
        <w:rPr>
          <w:szCs w:val="28"/>
        </w:rPr>
        <w:t xml:space="preserve"> Đề nghị khắc phục sạt lở khi thi công các tuyến đường lâm nghiệp </w:t>
      </w:r>
      <w:r w:rsidR="004A3EB4" w:rsidRPr="00D43FB5">
        <w:rPr>
          <w:i/>
          <w:iCs/>
          <w:szCs w:val="28"/>
        </w:rPr>
        <w:t>(tuyến đường Phia Khao thôn Thôm Pục, xã Sơn Thành; tuyến đường vào khu sản xuất Khuổi Mèo, thôn Soi Cải…).</w:t>
      </w:r>
    </w:p>
    <w:p w14:paraId="2E14B24A" w14:textId="77777777" w:rsidR="00CD26A5" w:rsidRPr="007A1716" w:rsidRDefault="00CD26A5" w:rsidP="00CD26A5">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6D56A18" w14:textId="77777777" w:rsidR="004A3EB4" w:rsidRPr="00D43FB5" w:rsidRDefault="004A3EB4" w:rsidP="00867110">
      <w:pPr>
        <w:pStyle w:val="Vnbnnidung31"/>
        <w:widowControl/>
        <w:shd w:val="clear" w:color="auto" w:fill="auto"/>
        <w:tabs>
          <w:tab w:val="left" w:pos="829"/>
        </w:tabs>
        <w:spacing w:line="240" w:lineRule="auto"/>
        <w:ind w:firstLine="720"/>
        <w:rPr>
          <w:b w:val="0"/>
          <w:sz w:val="28"/>
          <w:szCs w:val="28"/>
          <w:lang w:val="nl-NL"/>
        </w:rPr>
      </w:pPr>
      <w:r w:rsidRPr="00C90E45">
        <w:rPr>
          <w:rStyle w:val="Vnbnnidung30"/>
          <w:b w:val="0"/>
          <w:sz w:val="28"/>
          <w:szCs w:val="28"/>
        </w:rPr>
        <w:t xml:space="preserve">- Tuyến đường Phia Khao thôn Thôm Pục, xã Sơn Thành thuộc dự án đường lâm nghiệp tỉnh Bắc Kạn, giai đoạn 2021-2025 </w:t>
      </w:r>
      <w:r w:rsidRPr="00B41D86">
        <w:rPr>
          <w:rStyle w:val="Vnbnnidung30"/>
          <w:b w:val="0"/>
          <w:i/>
          <w:iCs/>
          <w:sz w:val="28"/>
          <w:szCs w:val="28"/>
        </w:rPr>
        <w:t xml:space="preserve">(đợt 1) </w:t>
      </w:r>
      <w:r w:rsidRPr="00C90E45">
        <w:rPr>
          <w:rStyle w:val="Vnbnnidung30"/>
          <w:b w:val="0"/>
          <w:sz w:val="28"/>
          <w:szCs w:val="28"/>
        </w:rPr>
        <w:t>đã được thi công hoàn thành trong năm 2023. Tuy nhiên,</w:t>
      </w:r>
      <w:r w:rsidRPr="00D43FB5">
        <w:rPr>
          <w:b w:val="0"/>
          <w:sz w:val="28"/>
          <w:szCs w:val="28"/>
          <w:lang w:val="nl-NL"/>
        </w:rPr>
        <w:t xml:space="preserve"> trên địa bàn tỉnh Bắc Kạn thời gian qua do ảnh hưởng của thời tiết cực đoan, mưa lớn kéo dài gây sạt trượt vùi lấp một số vị trí rãnh thoát nước, cống thoát nước và ta luy âm, dương trên tuyến. Hiện nay, các nhà thầu đang tiến hành dọn dẹp vệ sinh, khắc phục sạt trượt, khơi thông dòng chảy đối với các vị trí rãnh dọc, thoát nước ngang bị vùi lấp.</w:t>
      </w:r>
    </w:p>
    <w:p w14:paraId="1BFFCE7A" w14:textId="73E915D8" w:rsidR="006F53E8" w:rsidRDefault="004A3EB4" w:rsidP="00867110">
      <w:pPr>
        <w:spacing w:before="120" w:after="0" w:line="240" w:lineRule="auto"/>
        <w:ind w:firstLine="720"/>
        <w:jc w:val="both"/>
        <w:rPr>
          <w:szCs w:val="28"/>
        </w:rPr>
      </w:pPr>
      <w:r w:rsidRPr="00D43FB5">
        <w:rPr>
          <w:szCs w:val="28"/>
          <w:lang w:val="nl-NL"/>
        </w:rPr>
        <w:t>- Đối với tuyến</w:t>
      </w:r>
      <w:r w:rsidRPr="00D43FB5">
        <w:rPr>
          <w:szCs w:val="28"/>
        </w:rPr>
        <w:t xml:space="preserve"> đường vào khu sản xuất Khuổi Mèo, thôn Soi Cải: Qua kiểm tra, rà soát hồ sơ có liên quan các tuyến đường lâm nghiệp do Ban QLDA công trình NN&amp;PTNT tỉnh được giao làm Chủ đầu tư thì không có danh mục được đầu tư của tuyến trên. Vì vậy, đề nghị </w:t>
      </w:r>
      <w:r>
        <w:rPr>
          <w:szCs w:val="28"/>
        </w:rPr>
        <w:t>UBND huyện Na Rì</w:t>
      </w:r>
      <w:r w:rsidRPr="00D43FB5">
        <w:rPr>
          <w:szCs w:val="28"/>
        </w:rPr>
        <w:t xml:space="preserve"> kiểm tra, rà soát lại và có ý kiến đến đơn vị được giao làm Chủ đầu tư xem xét xử lý, khắc phục.</w:t>
      </w:r>
    </w:p>
    <w:p w14:paraId="784AE88A" w14:textId="5F2BEE2F" w:rsidR="00557804" w:rsidRPr="00D43FB5" w:rsidRDefault="00416AD6" w:rsidP="00557804">
      <w:pPr>
        <w:spacing w:before="120" w:after="0" w:line="240" w:lineRule="auto"/>
        <w:ind w:firstLine="720"/>
        <w:jc w:val="both"/>
        <w:rPr>
          <w:szCs w:val="28"/>
        </w:rPr>
      </w:pPr>
      <w:r>
        <w:rPr>
          <w:b/>
          <w:szCs w:val="28"/>
        </w:rPr>
        <w:t>8</w:t>
      </w:r>
      <w:r w:rsidR="00557804">
        <w:rPr>
          <w:b/>
          <w:szCs w:val="28"/>
        </w:rPr>
        <w:t>.3.</w:t>
      </w:r>
      <w:r w:rsidR="00557804" w:rsidRPr="00D43FB5">
        <w:rPr>
          <w:szCs w:val="28"/>
        </w:rPr>
        <w:t xml:space="preserve"> Đường điện của thôn Phiêng Cuôn và các nhóm hộ Nà Lác, thôn Soi Cải xã Sơn Thành, huyện Na Rì hiện nay rất yếu, đường dây xuống cấp đề nghị điện lực quan tâm nâng cấp để phục vụ công tác sản xuất.</w:t>
      </w:r>
    </w:p>
    <w:p w14:paraId="6CC7DC42" w14:textId="77777777" w:rsidR="00557804" w:rsidRPr="007A1716" w:rsidRDefault="00557804" w:rsidP="00557804">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4A59BFFE" w14:textId="77777777" w:rsidR="00557804" w:rsidRPr="00D43FB5" w:rsidRDefault="00557804" w:rsidP="00557804">
      <w:pPr>
        <w:spacing w:before="120" w:after="0" w:line="240" w:lineRule="auto"/>
        <w:ind w:firstLine="720"/>
        <w:jc w:val="both"/>
        <w:rPr>
          <w:szCs w:val="28"/>
          <w:lang w:val="nl-NL"/>
        </w:rPr>
      </w:pPr>
      <w:r w:rsidRPr="00D43FB5">
        <w:rPr>
          <w:szCs w:val="28"/>
          <w:lang w:val="nl-NL"/>
        </w:rPr>
        <w:t>* Đường điện cấp điện cho thôn Phiêng Cuôn, xã Sơn Thành:</w:t>
      </w:r>
    </w:p>
    <w:p w14:paraId="70276264" w14:textId="77777777" w:rsidR="00557804" w:rsidRPr="00D43FB5" w:rsidRDefault="00557804" w:rsidP="00557804">
      <w:pPr>
        <w:spacing w:before="120" w:after="0" w:line="240" w:lineRule="auto"/>
        <w:ind w:firstLine="720"/>
        <w:jc w:val="both"/>
        <w:rPr>
          <w:szCs w:val="28"/>
          <w:lang w:val="nl-NL"/>
        </w:rPr>
      </w:pPr>
      <w:r w:rsidRPr="00D43FB5">
        <w:rPr>
          <w:szCs w:val="28"/>
          <w:lang w:val="nl-NL"/>
        </w:rPr>
        <w:t>Ngày 11/7/2024  Điện lực Na Rì cùng UBND xã Sơn Thành kiểm tra thực tế đường dây 0,4kV lộ 2 sau trạm biến áp Lương Thành 4 cấp điện cho thôn Phiêng Cuôn, xã Sơn Thành. Đường dây lộ 2 dài 2.054m, sử dụng dây dẫn AL/XLPE-ABC 4x70mm</w:t>
      </w:r>
      <w:r w:rsidRPr="00D43FB5">
        <w:rPr>
          <w:szCs w:val="28"/>
          <w:vertAlign w:val="superscript"/>
          <w:lang w:val="nl-NL"/>
        </w:rPr>
        <w:t>2</w:t>
      </w:r>
      <w:r w:rsidRPr="00D43FB5">
        <w:rPr>
          <w:szCs w:val="28"/>
          <w:lang w:val="nl-NL"/>
        </w:rPr>
        <w:t xml:space="preserve">, phụ tải tập trung ở cuối ngồn, tại vị trí 2.43 (cột cuối) có 04 hộp công tơ H4 </w:t>
      </w:r>
      <w:r w:rsidRPr="00B41D86">
        <w:rPr>
          <w:i/>
          <w:iCs/>
          <w:szCs w:val="28"/>
          <w:lang w:val="nl-NL"/>
        </w:rPr>
        <w:t>(16 công tơ điện)</w:t>
      </w:r>
      <w:r w:rsidRPr="00D43FB5">
        <w:rPr>
          <w:szCs w:val="28"/>
          <w:lang w:val="nl-NL"/>
        </w:rPr>
        <w:t>, điện áp đo được lúc 15h00’: U</w:t>
      </w:r>
      <w:r w:rsidRPr="00D43FB5">
        <w:rPr>
          <w:szCs w:val="28"/>
          <w:vertAlign w:val="subscript"/>
          <w:lang w:val="nl-NL"/>
        </w:rPr>
        <w:t>fa</w:t>
      </w:r>
      <w:r w:rsidRPr="00D43FB5">
        <w:rPr>
          <w:szCs w:val="28"/>
          <w:lang w:val="nl-NL"/>
        </w:rPr>
        <w:t xml:space="preserve"> = 203V; U</w:t>
      </w:r>
      <w:r w:rsidRPr="00D43FB5">
        <w:rPr>
          <w:szCs w:val="28"/>
          <w:vertAlign w:val="subscript"/>
          <w:lang w:val="nl-NL"/>
        </w:rPr>
        <w:t>dây</w:t>
      </w:r>
      <w:r w:rsidRPr="00D43FB5">
        <w:rPr>
          <w:szCs w:val="28"/>
          <w:lang w:val="nl-NL"/>
        </w:rPr>
        <w:t xml:space="preserve"> = 398V.</w:t>
      </w:r>
    </w:p>
    <w:p w14:paraId="31F67E7B" w14:textId="77777777" w:rsidR="00557804" w:rsidRPr="00D43FB5" w:rsidRDefault="00557804" w:rsidP="00557804">
      <w:pPr>
        <w:spacing w:before="120" w:after="0" w:line="240" w:lineRule="auto"/>
        <w:ind w:firstLine="720"/>
        <w:jc w:val="both"/>
        <w:rPr>
          <w:szCs w:val="28"/>
          <w:lang w:val="nl-NL"/>
        </w:rPr>
      </w:pPr>
      <w:r w:rsidRPr="00D43FB5">
        <w:rPr>
          <w:szCs w:val="28"/>
          <w:lang w:val="nl-NL"/>
        </w:rPr>
        <w:t>Điện lực thực hiện cân pha san tải/ điều chỉnh điện áp đầu nguồn để giảm thiểu tình trạng sụt áp cuối nguồn vào giờ cao điểm. Tiếp tục theo dõi đánh giá thông số dòng điện và điện áp của lộ đường dây này để xử lý và khắc phục tình trạng trên. Tuyên truyền đến các hộ tiết kiệm điện, hạn chế sử dụng các phụ tải điện trong giờ cao điểm.</w:t>
      </w:r>
    </w:p>
    <w:p w14:paraId="585EFABE" w14:textId="77777777" w:rsidR="00557804" w:rsidRPr="00D43FB5" w:rsidRDefault="00557804" w:rsidP="00557804">
      <w:pPr>
        <w:spacing w:before="120" w:after="0" w:line="240" w:lineRule="auto"/>
        <w:ind w:firstLine="720"/>
        <w:jc w:val="both"/>
        <w:rPr>
          <w:szCs w:val="28"/>
          <w:lang w:val="nl-NL"/>
        </w:rPr>
      </w:pPr>
      <w:r w:rsidRPr="00D43FB5">
        <w:rPr>
          <w:szCs w:val="28"/>
          <w:lang w:val="nl-NL"/>
        </w:rPr>
        <w:t xml:space="preserve"> * Đường điện cấp điện cho nhóm hộ Nà Lác, thôn Soi Cải, xã Sơn Thành:</w:t>
      </w:r>
    </w:p>
    <w:p w14:paraId="4EC61E7E" w14:textId="77777777" w:rsidR="00557804" w:rsidRPr="00D43FB5" w:rsidRDefault="00557804" w:rsidP="00557804">
      <w:pPr>
        <w:spacing w:before="120" w:after="0" w:line="240" w:lineRule="auto"/>
        <w:ind w:firstLine="720"/>
        <w:jc w:val="both"/>
        <w:rPr>
          <w:szCs w:val="28"/>
          <w:lang w:val="nl-NL"/>
        </w:rPr>
      </w:pPr>
      <w:r>
        <w:rPr>
          <w:szCs w:val="28"/>
          <w:lang w:val="nl-NL"/>
        </w:rPr>
        <w:t>Ngày 11/7/2024</w:t>
      </w:r>
      <w:r>
        <w:rPr>
          <w:szCs w:val="28"/>
          <w:lang w:val="vi-VN"/>
        </w:rPr>
        <w:t>,</w:t>
      </w:r>
      <w:r w:rsidRPr="00D43FB5">
        <w:rPr>
          <w:szCs w:val="28"/>
          <w:lang w:val="nl-NL"/>
        </w:rPr>
        <w:t xml:space="preserve"> Điện lực Na Rì cùng UBND xã Sơn Thành kiểm tra thực tế đường dây 0,4kV lộ 1 sau trạm biến áp Lương Thành 1 cấp điện cho nhóm hộ  Nà Lác, thôn Soi Cải, xã Sơn Thành. Đường dây lộ 1 dài 3.472m, sử dụng dây dẫn AL/XLPE-ABC 4x70mm</w:t>
      </w:r>
      <w:r w:rsidRPr="00D43FB5">
        <w:rPr>
          <w:szCs w:val="28"/>
          <w:vertAlign w:val="superscript"/>
          <w:lang w:val="nl-NL"/>
        </w:rPr>
        <w:t>2</w:t>
      </w:r>
      <w:r w:rsidRPr="00D43FB5">
        <w:rPr>
          <w:szCs w:val="28"/>
          <w:lang w:val="nl-NL"/>
        </w:rPr>
        <w:t xml:space="preserve"> cho trục chính và 1 pha AV35mm</w:t>
      </w:r>
      <w:r w:rsidRPr="00D43FB5">
        <w:rPr>
          <w:szCs w:val="28"/>
          <w:vertAlign w:val="superscript"/>
          <w:lang w:val="nl-NL"/>
        </w:rPr>
        <w:t>2</w:t>
      </w:r>
      <w:r w:rsidRPr="00D43FB5">
        <w:rPr>
          <w:szCs w:val="28"/>
          <w:lang w:val="nl-NL"/>
        </w:rPr>
        <w:t xml:space="preserve"> cho các nhánh rẽ, phụ tải tập trung ở cuối ngồn, tại vị trí 1.35/1.5 </w:t>
      </w:r>
      <w:r w:rsidRPr="00B41D86">
        <w:rPr>
          <w:i/>
          <w:iCs/>
          <w:szCs w:val="28"/>
          <w:lang w:val="nl-NL"/>
        </w:rPr>
        <w:t>(cột cuối)</w:t>
      </w:r>
      <w:r w:rsidRPr="00D43FB5">
        <w:rPr>
          <w:szCs w:val="28"/>
          <w:lang w:val="nl-NL"/>
        </w:rPr>
        <w:t xml:space="preserve"> có 01 hộp công tơ H4 </w:t>
      </w:r>
      <w:r w:rsidRPr="00B41D86">
        <w:rPr>
          <w:i/>
          <w:iCs/>
          <w:szCs w:val="28"/>
          <w:lang w:val="nl-NL"/>
        </w:rPr>
        <w:t>(03 công tơ điện)</w:t>
      </w:r>
      <w:r w:rsidRPr="00D43FB5">
        <w:rPr>
          <w:szCs w:val="28"/>
          <w:lang w:val="nl-NL"/>
        </w:rPr>
        <w:t>, điện áp đo được lúc 15h45’: U</w:t>
      </w:r>
      <w:r w:rsidRPr="00D43FB5">
        <w:rPr>
          <w:szCs w:val="28"/>
          <w:vertAlign w:val="subscript"/>
          <w:lang w:val="nl-NL"/>
        </w:rPr>
        <w:t>fa</w:t>
      </w:r>
      <w:r w:rsidRPr="00D43FB5">
        <w:rPr>
          <w:szCs w:val="28"/>
          <w:lang w:val="nl-NL"/>
        </w:rPr>
        <w:t xml:space="preserve"> = 215V.</w:t>
      </w:r>
    </w:p>
    <w:p w14:paraId="218CAEF4" w14:textId="77777777" w:rsidR="00557804" w:rsidRPr="00D43FB5" w:rsidRDefault="00557804" w:rsidP="00557804">
      <w:pPr>
        <w:spacing w:before="120" w:after="0" w:line="240" w:lineRule="auto"/>
        <w:ind w:firstLine="720"/>
        <w:jc w:val="both"/>
        <w:rPr>
          <w:szCs w:val="28"/>
          <w:lang w:val="nl-NL"/>
        </w:rPr>
      </w:pPr>
      <w:r w:rsidRPr="00D43FB5">
        <w:rPr>
          <w:szCs w:val="28"/>
          <w:lang w:val="nl-NL"/>
        </w:rPr>
        <w:t xml:space="preserve">Điện lực thực hiện cân pha san tải/ điều chỉnh điện áp đầu nguồn để giảm thiểu tình trạng sụt áp cuối nguồn vào giờ cao điểm. Tiếp tục theo dõi đánh giá </w:t>
      </w:r>
      <w:r w:rsidRPr="00D43FB5">
        <w:rPr>
          <w:szCs w:val="28"/>
          <w:lang w:val="nl-NL"/>
        </w:rPr>
        <w:lastRenderedPageBreak/>
        <w:t>thông số dòng điện và điện áp của lộ đường dây này để xử lý và khắc phục tình trạng trên. Tuyên truyền đến các hộ tiết kiệm điện, hạn chế sử dụng các phụ tải điện trong giờ cao điểm.</w:t>
      </w:r>
    </w:p>
    <w:p w14:paraId="7CCDA549" w14:textId="60071080" w:rsidR="00557804" w:rsidRPr="00557804" w:rsidRDefault="00557804" w:rsidP="00557804">
      <w:pPr>
        <w:spacing w:before="120" w:after="0" w:line="240" w:lineRule="auto"/>
        <w:ind w:firstLine="720"/>
        <w:jc w:val="both"/>
        <w:rPr>
          <w:szCs w:val="28"/>
          <w:lang w:val="nl-NL"/>
        </w:rPr>
      </w:pPr>
      <w:r w:rsidRPr="00D43FB5">
        <w:rPr>
          <w:szCs w:val="28"/>
          <w:lang w:val="nl-NL"/>
        </w:rPr>
        <w:t>* Ngành điện xin tiếp thu ý kiến, kiến nghị của cử tri. Hiện nay Công ty Điện lực Bắc Kạn chưa thể bố trí được kinh phí, nên không có nguồn để đầu tư cải tạo nâng cấp ngay được, Công ty Điện lực sẽ quan tâm xem xét đưa vào dự án trong thời gian sớm nhất để triển khai thực hiện</w:t>
      </w:r>
      <w:r>
        <w:rPr>
          <w:szCs w:val="28"/>
          <w:lang w:val="nl-NL"/>
        </w:rPr>
        <w:t>.</w:t>
      </w:r>
    </w:p>
    <w:p w14:paraId="2748904B" w14:textId="1F53163C" w:rsidR="004A3EB4" w:rsidRPr="00D43FB5" w:rsidRDefault="00416AD6" w:rsidP="00867110">
      <w:pPr>
        <w:spacing w:before="120" w:after="0" w:line="240" w:lineRule="auto"/>
        <w:ind w:firstLine="720"/>
        <w:jc w:val="both"/>
        <w:rPr>
          <w:szCs w:val="28"/>
        </w:rPr>
      </w:pPr>
      <w:r>
        <w:rPr>
          <w:b/>
          <w:szCs w:val="28"/>
        </w:rPr>
        <w:t>9</w:t>
      </w:r>
      <w:r w:rsidR="004A3EB4" w:rsidRPr="00D43FB5">
        <w:rPr>
          <w:b/>
          <w:szCs w:val="28"/>
        </w:rPr>
        <w:t>. Cử tri Triệu Tuấn Phong, Phó Chủ tịch HĐND xã Văn Minh, huyện Na Rì đề nghị</w:t>
      </w:r>
      <w:r w:rsidR="004A3EB4" w:rsidRPr="00D43FB5">
        <w:rPr>
          <w:szCs w:val="28"/>
        </w:rPr>
        <w:t xml:space="preserve"> lắp cống thoát nước ở khu vực đường lâm nghiệp thôn Nà Mực, xã Văn Minh, huyện Na Rì.</w:t>
      </w:r>
    </w:p>
    <w:p w14:paraId="43AF37EC" w14:textId="77777777" w:rsidR="00CD26A5" w:rsidRPr="007A1716" w:rsidRDefault="00CD26A5" w:rsidP="00CD26A5">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5FA9127E" w14:textId="77777777" w:rsidR="004A3EB4" w:rsidRPr="00D43FB5" w:rsidRDefault="004A3EB4" w:rsidP="00867110">
      <w:pPr>
        <w:widowControl w:val="0"/>
        <w:spacing w:before="120" w:after="0" w:line="240" w:lineRule="auto"/>
        <w:ind w:firstLine="720"/>
        <w:jc w:val="both"/>
        <w:rPr>
          <w:i/>
          <w:color w:val="000000"/>
          <w:szCs w:val="28"/>
          <w:lang w:val="vi-VN"/>
        </w:rPr>
      </w:pPr>
      <w:r w:rsidRPr="00D43FB5">
        <w:rPr>
          <w:szCs w:val="28"/>
        </w:rPr>
        <w:t xml:space="preserve">Tuyến đường lâm nghiệp thôn Nà Mực, xã Văn Minh, huyện Na Rì thuộc dự án </w:t>
      </w:r>
      <w:r w:rsidRPr="00D43FB5">
        <w:rPr>
          <w:rStyle w:val="Vnbnnidung30"/>
          <w:szCs w:val="28"/>
        </w:rPr>
        <w:t xml:space="preserve">đường lâm nghiệp tỉnh Bắc Kạn, giai đoạn 2021-2025 </w:t>
      </w:r>
      <w:r w:rsidRPr="00B41D86">
        <w:rPr>
          <w:rStyle w:val="Vnbnnidung30"/>
          <w:i/>
          <w:iCs/>
          <w:szCs w:val="28"/>
        </w:rPr>
        <w:t>(đợt 1)</w:t>
      </w:r>
      <w:r w:rsidRPr="00D43FB5">
        <w:rPr>
          <w:rStyle w:val="Vnbnnidung30"/>
          <w:szCs w:val="28"/>
        </w:rPr>
        <w:t xml:space="preserve"> theo đó thời gian thực hiện hợp đồng với nhà thầu thi công đã hết hạn từ ngày 30/9/2023 theo Văn bản số 4979/UBND-NNTNMT ngày 02/8/2023 của UBND tỉnh. Tuyến trên đã được thi công hoàn thành trong năm 2023, hiện nay Chủ đầu tư đang thực hiện các thủ tục hồ sơ liên quan để chuẩn bị bàn giao đưa vào khai thác sử dụng. Vì vậy, nội dung đề nghị điều chỉnh, bổ sung cống thoát nước theo đề nghị của cử tri là không có cơ sở để thực hiện.</w:t>
      </w:r>
      <w:r w:rsidRPr="00D43FB5">
        <w:rPr>
          <w:i/>
          <w:color w:val="000000"/>
          <w:szCs w:val="28"/>
        </w:rPr>
        <w:t xml:space="preserve"> </w:t>
      </w:r>
    </w:p>
    <w:p w14:paraId="08569FA0" w14:textId="05510FBE" w:rsidR="004A3EB4" w:rsidRPr="00D43FB5" w:rsidRDefault="004A3EB4" w:rsidP="00867110">
      <w:pPr>
        <w:spacing w:before="120" w:after="0" w:line="240" w:lineRule="auto"/>
        <w:ind w:firstLine="720"/>
        <w:jc w:val="both"/>
        <w:rPr>
          <w:rFonts w:eastAsia="Calibri"/>
          <w:szCs w:val="28"/>
        </w:rPr>
      </w:pPr>
      <w:r w:rsidRPr="00D43FB5">
        <w:rPr>
          <w:rFonts w:eastAsia="Calibri"/>
          <w:b/>
          <w:bCs/>
          <w:szCs w:val="28"/>
        </w:rPr>
        <w:t>1</w:t>
      </w:r>
      <w:r w:rsidR="00416AD6">
        <w:rPr>
          <w:rFonts w:eastAsia="Calibri"/>
          <w:b/>
          <w:bCs/>
          <w:szCs w:val="28"/>
        </w:rPr>
        <w:t>0</w:t>
      </w:r>
      <w:r w:rsidRPr="00D43FB5">
        <w:rPr>
          <w:rFonts w:eastAsia="Calibri"/>
          <w:b/>
          <w:bCs/>
          <w:szCs w:val="28"/>
        </w:rPr>
        <w:t>. Cử tri Bế Doãn Tinh, Bí thư Chi bộ thôn Bản Cải; Hoàng Văn Tiến, Bàn Văn Lả, thôn Lũng Danh, xã Liêm Thuỷ, huyện Na Rì phản ánh:</w:t>
      </w:r>
      <w:r w:rsidRPr="00D43FB5">
        <w:rPr>
          <w:rFonts w:eastAsia="Calibri"/>
          <w:bCs/>
          <w:szCs w:val="28"/>
        </w:rPr>
        <w:t xml:space="preserve"> H</w:t>
      </w:r>
      <w:r w:rsidRPr="00D43FB5">
        <w:rPr>
          <w:rFonts w:eastAsia="Calibri"/>
          <w:szCs w:val="28"/>
        </w:rPr>
        <w:t xml:space="preserve">iện nay, các </w:t>
      </w:r>
      <w:r w:rsidRPr="00D43FB5">
        <w:rPr>
          <w:rFonts w:eastAsia="Calibri"/>
          <w:bCs/>
          <w:szCs w:val="28"/>
        </w:rPr>
        <w:t>tuyến đường lâm nghiệp: Lọ Nghịu - Chau Điểm, thôn Bản Cải;</w:t>
      </w:r>
      <w:r w:rsidRPr="00D43FB5">
        <w:rPr>
          <w:rFonts w:eastAsia="Calibri"/>
          <w:szCs w:val="28"/>
        </w:rPr>
        <w:t xml:space="preserve"> </w:t>
      </w:r>
      <w:r w:rsidRPr="00D43FB5">
        <w:rPr>
          <w:rFonts w:eastAsia="Calibri"/>
          <w:bCs/>
          <w:szCs w:val="28"/>
        </w:rPr>
        <w:t xml:space="preserve">Cạm Lạc - Khuổi Pẩu, thôn Lũng Danh, xã Liêm Thuỷ, huyện Na Rì </w:t>
      </w:r>
      <w:r w:rsidRPr="00D43FB5">
        <w:rPr>
          <w:rFonts w:eastAsia="Calibri"/>
          <w:szCs w:val="28"/>
        </w:rPr>
        <w:t>đang thi công chậm khiến việc đi lại củ</w:t>
      </w:r>
      <w:r>
        <w:rPr>
          <w:rFonts w:eastAsia="Calibri"/>
          <w:szCs w:val="28"/>
        </w:rPr>
        <w:t xml:space="preserve">a </w:t>
      </w:r>
      <w:r>
        <w:rPr>
          <w:rFonts w:eastAsia="Calibri"/>
          <w:szCs w:val="28"/>
          <w:lang w:val="vi-VN"/>
        </w:rPr>
        <w:t>n</w:t>
      </w:r>
      <w:r w:rsidRPr="00D43FB5">
        <w:rPr>
          <w:rFonts w:eastAsia="Calibri"/>
          <w:szCs w:val="28"/>
        </w:rPr>
        <w:t>hân dân gặp khó khăn, đề nghị cấp có thẩm quyền đôn đốc, chỉ đạo để chủ đầu tư đẩy nhanh tiến độ tại các công trình này; chỉ đạo chủ đầu tư, đơn vị thi công cung cấp các thông tin liên quan đến công trình để nhân dân cùng giám sát, có các kiến nghị kịp thời.</w:t>
      </w:r>
    </w:p>
    <w:p w14:paraId="15F01614" w14:textId="77777777" w:rsidR="00CD26A5" w:rsidRPr="007A1716" w:rsidRDefault="00CD26A5" w:rsidP="00CD26A5">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74BAF7C" w14:textId="77777777" w:rsidR="004A3EB4" w:rsidRPr="00C90E45" w:rsidRDefault="004A3EB4" w:rsidP="00867110">
      <w:pPr>
        <w:widowControl w:val="0"/>
        <w:spacing w:before="120" w:after="0" w:line="240" w:lineRule="auto"/>
        <w:ind w:firstLine="720"/>
        <w:jc w:val="both"/>
        <w:rPr>
          <w:rFonts w:eastAsia="Calibri"/>
          <w:bCs/>
          <w:szCs w:val="28"/>
        </w:rPr>
      </w:pPr>
      <w:r w:rsidRPr="00C90E45">
        <w:rPr>
          <w:rFonts w:eastAsia="Calibri"/>
          <w:szCs w:val="28"/>
        </w:rPr>
        <w:t>- Thông tin về dự án:</w:t>
      </w:r>
      <w:r w:rsidRPr="00C90E45">
        <w:rPr>
          <w:rFonts w:eastAsia="Calibri"/>
          <w:bCs/>
          <w:szCs w:val="28"/>
        </w:rPr>
        <w:t xml:space="preserve"> </w:t>
      </w:r>
    </w:p>
    <w:p w14:paraId="7D97EDCD" w14:textId="77777777" w:rsidR="004A3EB4" w:rsidRPr="00D43FB5" w:rsidRDefault="004A3EB4" w:rsidP="00867110">
      <w:pPr>
        <w:widowControl w:val="0"/>
        <w:spacing w:before="120" w:after="0" w:line="240" w:lineRule="auto"/>
        <w:ind w:firstLine="720"/>
        <w:jc w:val="both"/>
        <w:rPr>
          <w:rFonts w:eastAsia="Calibri"/>
          <w:bCs/>
          <w:szCs w:val="28"/>
        </w:rPr>
      </w:pPr>
      <w:r w:rsidRPr="00D43FB5">
        <w:rPr>
          <w:rFonts w:eastAsia="Calibri"/>
          <w:bCs/>
          <w:szCs w:val="28"/>
        </w:rPr>
        <w:t xml:space="preserve">Dự án đường lâm nghiệp tỉnh Bắc Kạn, giai đoạn 2021-2025 được UBND tỉnh phê duyệt điều chỉnh dự án </w:t>
      </w:r>
      <w:r w:rsidRPr="00B41D86">
        <w:rPr>
          <w:rFonts w:eastAsia="Calibri"/>
          <w:bCs/>
          <w:i/>
          <w:iCs/>
          <w:szCs w:val="28"/>
        </w:rPr>
        <w:t>(đợt 2)</w:t>
      </w:r>
      <w:r w:rsidRPr="00D43FB5">
        <w:rPr>
          <w:rFonts w:eastAsia="Calibri"/>
          <w:bCs/>
          <w:szCs w:val="28"/>
        </w:rPr>
        <w:t xml:space="preserve"> tại Quyết định số 1525/QĐ-UBND ngày 21/8/2023; Các tuyến đường thuộc huyện Na Rì được Chủ đầu tư phê duyệt thiết kế BVTC tại Quyết định số 255/QĐ-BQLDANN ngày 30/10/2023 với quy mô xây dựng 24 tuyến đường thuộc địa bàn huyện Na Rì với tổng chiều dài 49,15km, tiêu chuẩn thiết kế đường giao thông nông thôn loại C </w:t>
      </w:r>
      <w:r w:rsidRPr="00B41D86">
        <w:rPr>
          <w:rFonts w:eastAsia="Calibri"/>
          <w:bCs/>
          <w:i/>
          <w:iCs/>
          <w:szCs w:val="28"/>
        </w:rPr>
        <w:t>(TCVN 10380-2014)</w:t>
      </w:r>
      <w:r w:rsidRPr="00D43FB5">
        <w:rPr>
          <w:rFonts w:eastAsia="Calibri"/>
          <w:bCs/>
          <w:szCs w:val="28"/>
        </w:rPr>
        <w:t>, có châm trước về độ dốc.</w:t>
      </w:r>
    </w:p>
    <w:p w14:paraId="488AD5CC" w14:textId="77777777" w:rsidR="004A3EB4" w:rsidRPr="00D43FB5" w:rsidRDefault="004A3EB4" w:rsidP="00867110">
      <w:pPr>
        <w:widowControl w:val="0"/>
        <w:spacing w:before="120" w:after="0" w:line="240" w:lineRule="auto"/>
        <w:ind w:firstLine="720"/>
        <w:jc w:val="both"/>
        <w:rPr>
          <w:rFonts w:eastAsia="Calibri"/>
          <w:bCs/>
          <w:szCs w:val="28"/>
        </w:rPr>
      </w:pPr>
      <w:r w:rsidRPr="00D43FB5">
        <w:rPr>
          <w:rFonts w:eastAsia="Calibri"/>
          <w:bCs/>
          <w:szCs w:val="28"/>
        </w:rPr>
        <w:t>Trong đó</w:t>
      </w:r>
      <w:r>
        <w:rPr>
          <w:rFonts w:eastAsia="Calibri"/>
          <w:bCs/>
          <w:szCs w:val="28"/>
          <w:lang w:val="vi-VN"/>
        </w:rPr>
        <w:t>,</w:t>
      </w:r>
      <w:r w:rsidRPr="00D43FB5">
        <w:rPr>
          <w:rFonts w:eastAsia="Calibri"/>
          <w:bCs/>
          <w:szCs w:val="28"/>
        </w:rPr>
        <w:t xml:space="preserve"> tuyến đường lâm nghiệp: Lọ Nghịu - Chau Điểm, thôn Bản Cải, xã Liêm Thủy có chiều dài là 1,845km và tuyến Cạm Lạc - Khuổi Pẩu, thôn Lũng Danh, xã Liêm Thuỷ có chiều dài 2,021 km. Được khởi công xây dựng từ tháng 11/2023; Đơn vị thi công là Công ty TNHH Long Thịnh; địa chỉ: Tổ 16, phường Nguyễn Thị Minh Khai, TP Bắc Kạn, tỉnh Bắc Kạn.</w:t>
      </w:r>
    </w:p>
    <w:p w14:paraId="1138C48F" w14:textId="77777777" w:rsidR="004A3EB4" w:rsidRPr="00D43FB5" w:rsidRDefault="004A3EB4" w:rsidP="00867110">
      <w:pPr>
        <w:widowControl w:val="0"/>
        <w:spacing w:before="120" w:after="0" w:line="240" w:lineRule="auto"/>
        <w:ind w:firstLine="720"/>
        <w:jc w:val="both"/>
        <w:rPr>
          <w:rFonts w:eastAsia="Calibri"/>
          <w:bCs/>
          <w:szCs w:val="28"/>
        </w:rPr>
      </w:pPr>
      <w:r w:rsidRPr="00D43FB5">
        <w:rPr>
          <w:rFonts w:eastAsia="Calibri"/>
          <w:bCs/>
          <w:szCs w:val="28"/>
        </w:rPr>
        <w:lastRenderedPageBreak/>
        <w:t>Ngoài ra, các nội dung liên quan đến thông tin của dự án đã được Chủ đầu tư gửi đến UBND xã để biết và thực hiện giám sát tại thông báo khởi công số 91/TB-BQLDANN ngày 17/11/2023.</w:t>
      </w:r>
    </w:p>
    <w:p w14:paraId="49D9666F" w14:textId="77777777" w:rsidR="004A3EB4" w:rsidRPr="00C90E45" w:rsidRDefault="004A3EB4" w:rsidP="00867110">
      <w:pPr>
        <w:widowControl w:val="0"/>
        <w:spacing w:before="120" w:after="0" w:line="240" w:lineRule="auto"/>
        <w:ind w:firstLine="720"/>
        <w:jc w:val="both"/>
        <w:rPr>
          <w:rFonts w:eastAsia="Calibri"/>
          <w:szCs w:val="28"/>
        </w:rPr>
      </w:pPr>
      <w:r w:rsidRPr="00C90E45">
        <w:rPr>
          <w:rFonts w:eastAsia="Calibri"/>
          <w:szCs w:val="28"/>
        </w:rPr>
        <w:t>- Về tiến độ thi công.</w:t>
      </w:r>
    </w:p>
    <w:p w14:paraId="343B8AEA" w14:textId="77777777" w:rsidR="004A3EB4" w:rsidRPr="00D43FB5" w:rsidRDefault="004A3EB4" w:rsidP="00867110">
      <w:pPr>
        <w:widowControl w:val="0"/>
        <w:spacing w:before="120" w:after="0" w:line="240" w:lineRule="auto"/>
        <w:ind w:firstLine="720"/>
        <w:jc w:val="both"/>
        <w:rPr>
          <w:i/>
          <w:color w:val="000000"/>
          <w:szCs w:val="28"/>
          <w:lang w:val="vi-VN"/>
        </w:rPr>
      </w:pPr>
      <w:r w:rsidRPr="00D43FB5">
        <w:rPr>
          <w:szCs w:val="28"/>
          <w:lang w:val="nl-NL"/>
        </w:rPr>
        <w:t>Hiện nay, các đơn vị thi công đã thi công xong phần nền đường, tuy nhiên trong thời gian vừa qua do điều kiện thời tiết mưa nhiều, kéo dài làm ảnh hưởng đến tiến độ thi công của nhà thầu, không thể thực hiện lu lèn mặt đường, độ ẩm lớn, nền đất mềm và ẩm khi có phương tiện đi qua sẽ phá hỏng mặt đường đất dẫn đến khó khăn trong công tác di chuyển của các phương tiện. Chủ đầu tư sẽ đôn đốc nhà thầu thi công đẩy nhanh tiến độ thực hiện khi thời tiết ủng hộ để đảm bảo việc di chuyển của địa phương được thuận lợi hơn.</w:t>
      </w:r>
      <w:r w:rsidRPr="00D43FB5">
        <w:rPr>
          <w:i/>
          <w:color w:val="000000"/>
          <w:szCs w:val="28"/>
        </w:rPr>
        <w:t xml:space="preserve"> </w:t>
      </w:r>
    </w:p>
    <w:p w14:paraId="2890D48B" w14:textId="40E2FAEB" w:rsidR="007002D8" w:rsidRPr="00D43FB5" w:rsidRDefault="00CD26A5" w:rsidP="00867110">
      <w:pPr>
        <w:spacing w:before="120" w:after="0" w:line="240" w:lineRule="auto"/>
        <w:ind w:firstLine="720"/>
        <w:jc w:val="both"/>
        <w:rPr>
          <w:rFonts w:eastAsia="Calibri"/>
          <w:color w:val="FF0000"/>
          <w:szCs w:val="28"/>
        </w:rPr>
      </w:pPr>
      <w:r>
        <w:rPr>
          <w:rFonts w:eastAsia="Calibri"/>
          <w:b/>
          <w:bCs/>
          <w:szCs w:val="28"/>
        </w:rPr>
        <w:t>11</w:t>
      </w:r>
      <w:r w:rsidR="007002D8" w:rsidRPr="00D43FB5">
        <w:rPr>
          <w:rFonts w:eastAsia="Calibri"/>
          <w:b/>
          <w:bCs/>
          <w:szCs w:val="28"/>
        </w:rPr>
        <w:t>. Cử tri Hoa Quốc An, thôn Khuổi Tấy A, xã Liêm Thuỷ, huyện Na Rì</w:t>
      </w:r>
      <w:r w:rsidR="007002D8" w:rsidRPr="00D43FB5">
        <w:rPr>
          <w:rFonts w:eastAsia="Calibri"/>
          <w:b/>
          <w:color w:val="FF0000"/>
          <w:szCs w:val="28"/>
        </w:rPr>
        <w:t xml:space="preserve"> </w:t>
      </w:r>
      <w:r w:rsidR="007002D8" w:rsidRPr="00D43FB5">
        <w:rPr>
          <w:rFonts w:eastAsia="Calibri"/>
          <w:b/>
          <w:szCs w:val="28"/>
        </w:rPr>
        <w:t>kiến nghị</w:t>
      </w:r>
      <w:r w:rsidR="007002D8" w:rsidRPr="00D43FB5">
        <w:rPr>
          <w:rFonts w:eastAsia="Calibri"/>
          <w:szCs w:val="28"/>
        </w:rPr>
        <w:t xml:space="preserve"> cấp có thẩm quyền tăng cường công tác kiểm tra, giám sát việc thực hiện công tác bảo vệ môi trường của trang trại nuôi lợn tại thôn Khuổi Tấy B, xã Liêm Thủy đảm bảo trang trại nuôi lợn thực hiện các quy định về xả thải, bảo vệ môi trường đúng quy định. </w:t>
      </w:r>
    </w:p>
    <w:p w14:paraId="5EC0F2CB" w14:textId="77777777" w:rsidR="00CD26A5" w:rsidRPr="007A1716" w:rsidRDefault="00CD26A5" w:rsidP="00CD26A5">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641D302F" w14:textId="77777777" w:rsidR="007002D8" w:rsidRPr="00D43FB5" w:rsidRDefault="007002D8" w:rsidP="00867110">
      <w:pPr>
        <w:spacing w:before="120" w:after="0" w:line="240" w:lineRule="auto"/>
        <w:ind w:firstLine="720"/>
        <w:jc w:val="both"/>
        <w:rPr>
          <w:szCs w:val="28"/>
        </w:rPr>
      </w:pPr>
      <w:r w:rsidRPr="00D43FB5">
        <w:rPr>
          <w:color w:val="000000"/>
          <w:szCs w:val="28"/>
        </w:rPr>
        <w:t xml:space="preserve">Dự án Trại lợn nái và lợn thịt tại thôn Khuổi Tấy B, xã Liêm Thủy, huyện Na Rì, tỉnh Bắc Kạn do Công ty TNHH Đầu tư sản xuất nông nghiệp làm chủ đầu tư đã được UBND tỉnh phê duyệt báo cáo đánh giá tác động môi trường tại Quyết định số 1109/QĐ-UBND ngày </w:t>
      </w:r>
      <w:r w:rsidRPr="00D43FB5">
        <w:rPr>
          <w:szCs w:val="28"/>
        </w:rPr>
        <w:t>12/7/2021.</w:t>
      </w:r>
      <w:r w:rsidRPr="00D43FB5">
        <w:rPr>
          <w:color w:val="000000"/>
          <w:szCs w:val="28"/>
        </w:rPr>
        <w:t xml:space="preserve"> Công ty đã thực hiện xây dựng xong chuồng trại chăn nuôi với quy mô 2.500 lợn nái và hệ thống xử lý nước thải tập trung của Trại lợn. Trại lợn đã được UBND tỉnh cấp giấy phép môi trường số 245/GPMT-UBND </w:t>
      </w:r>
      <w:r w:rsidRPr="00D43FB5">
        <w:rPr>
          <w:szCs w:val="28"/>
        </w:rPr>
        <w:t>ngày 19/02/2024. Hiện tại, Công ty TNHH Đầu tư sản xuất nông nghiệp đang thực hiện vận hành thử nghiệm công trình xử lý chất thải của Trại lợn theo Thông báo tại Văn bản số 10A/CV-CTNN/2024 ngày 18/3/2024.</w:t>
      </w:r>
    </w:p>
    <w:p w14:paraId="4ECE780E" w14:textId="77777777" w:rsidR="007002D8" w:rsidRPr="00D43FB5" w:rsidRDefault="007002D8" w:rsidP="00867110">
      <w:pPr>
        <w:spacing w:before="120" w:after="0" w:line="240" w:lineRule="auto"/>
        <w:ind w:firstLine="720"/>
        <w:jc w:val="both"/>
        <w:rPr>
          <w:color w:val="000000"/>
          <w:szCs w:val="28"/>
        </w:rPr>
      </w:pPr>
      <w:r w:rsidRPr="00D43FB5">
        <w:rPr>
          <w:color w:val="000000"/>
          <w:szCs w:val="28"/>
        </w:rPr>
        <w:t>Sở Tài nguyên và Môi trường đã cử công chức kiểm tra thực tế quá trình vận hành thử nghiệm Dự án Trại lợn nái và lợn thịt tại xã Liêm Thủy, huyện Na Rì, tỉnh Bắc Kạn tại Quyết định số 172/QĐ-STNMT ngày 16/5/2024. Theo đó, việc thực hiện kiểm tra, phối hợp với đơn vị có đủ chức năng tiến hành đo đạc, lấy và phân tích mẫu chất thải xả ra môi trường trong tháng 8 năm 2024.</w:t>
      </w:r>
    </w:p>
    <w:p w14:paraId="25FC45DC" w14:textId="1F2A777E" w:rsidR="000038E7" w:rsidRPr="00416AD6" w:rsidRDefault="00416AD6" w:rsidP="00416AD6">
      <w:pPr>
        <w:widowControl w:val="0"/>
        <w:spacing w:before="120" w:after="0" w:line="240" w:lineRule="auto"/>
        <w:ind w:firstLine="720"/>
        <w:jc w:val="both"/>
        <w:rPr>
          <w:i/>
          <w:color w:val="000000"/>
          <w:szCs w:val="28"/>
        </w:rPr>
      </w:pPr>
      <w:r w:rsidRPr="00C163F7">
        <w:rPr>
          <w:rFonts w:eastAsia="Times New Roman" w:cs="Times New Roman"/>
          <w:i/>
          <w:noProof/>
          <w:spacing w:val="-2"/>
          <w:position w:val="6"/>
          <w:szCs w:val="28"/>
        </w:rPr>
        <mc:AlternateContent>
          <mc:Choice Requires="wps">
            <w:drawing>
              <wp:anchor distT="0" distB="0" distL="114300" distR="114300" simplePos="0" relativeHeight="251658240" behindDoc="0" locked="0" layoutInCell="1" allowOverlap="1" wp14:anchorId="0D1EB654" wp14:editId="2CE32460">
                <wp:simplePos x="0" y="0"/>
                <wp:positionH relativeFrom="page">
                  <wp:posOffset>3059430</wp:posOffset>
                </wp:positionH>
                <wp:positionV relativeFrom="paragraph">
                  <wp:posOffset>2446020</wp:posOffset>
                </wp:positionV>
                <wp:extent cx="211836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11836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284E0"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0.9pt,192.6pt" to="407.7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" strokecolor="black [3200]" strokeweight=".5pt">
                <v:stroke joinstyle="miter"/>
                <w10:wrap anchorx="page"/>
              </v:line>
            </w:pict>
          </mc:Fallback>
        </mc:AlternateContent>
      </w:r>
      <w:r w:rsidR="007002D8" w:rsidRPr="00D43FB5">
        <w:rPr>
          <w:color w:val="000000"/>
          <w:szCs w:val="28"/>
        </w:rPr>
        <w:t xml:space="preserve">Thực hiện công tác quản lý nhà nước về bảo vệ môi trường trên địa bàn tỉnh, nhằm tăng cường công tác kiểm tra, giám sát việc thực hiện công tác bảo vệ môi trường đối với các trang trại chăn nuôi lợn trên địa bàn tỉnh, trong quý III - IV năm 2024, Sở Tài nguyên và Môi trường sẽ thực hiện </w:t>
      </w:r>
      <w:r w:rsidR="007002D8" w:rsidRPr="00D43FB5">
        <w:rPr>
          <w:szCs w:val="28"/>
        </w:rPr>
        <w:t xml:space="preserve">lấy, phân tích mẫu nước thải đối với các cơ sở chăn nuôi lợn trên địa bàn tỉnh theo </w:t>
      </w:r>
      <w:r w:rsidR="007002D8" w:rsidRPr="00D43FB5">
        <w:rPr>
          <w:color w:val="000000"/>
          <w:szCs w:val="28"/>
        </w:rPr>
        <w:t>Kế hoạch số 80/KH-STNMT ngày 24/6/2024 về kiểm tra, kiểm soát ô nhiễm môi trường; kiểm tra, lấy và phân tích mẫu chất thải xả ra môi trường trong quá trình vận hành thử nghiệm</w:t>
      </w:r>
      <w:r w:rsidR="007002D8">
        <w:rPr>
          <w:color w:val="000000"/>
          <w:szCs w:val="28"/>
        </w:rPr>
        <w:t xml:space="preserve"> công trình xử lý chất thải. Quá</w:t>
      </w:r>
      <w:r w:rsidR="007002D8" w:rsidRPr="00D43FB5">
        <w:rPr>
          <w:color w:val="000000"/>
          <w:szCs w:val="28"/>
        </w:rPr>
        <w:t xml:space="preserve"> trình thực hiện, nếu phát hiện có hành vi vi phạm pháp luật về bảo vệ môi trường, gây ô nhiễm môi trường, Sở Tài nguyên và Môi trường xử lý nghiêm theo quy định của pháp luật</w:t>
      </w:r>
      <w:r w:rsidR="007002D8" w:rsidRPr="00D43FB5">
        <w:rPr>
          <w:szCs w:val="28"/>
          <w:shd w:val="clear" w:color="auto" w:fill="FFFFFF"/>
        </w:rPr>
        <w:t xml:space="preserve">, nếu vượt thẩm quyền sẽ chuyển ngay đến </w:t>
      </w:r>
      <w:r w:rsidR="007002D8">
        <w:rPr>
          <w:szCs w:val="28"/>
          <w:shd w:val="clear" w:color="auto" w:fill="FFFFFF"/>
          <w:lang w:val="vi-VN"/>
        </w:rPr>
        <w:t>cơ quan</w:t>
      </w:r>
      <w:r w:rsidR="007002D8" w:rsidRPr="00D43FB5">
        <w:rPr>
          <w:szCs w:val="28"/>
          <w:shd w:val="clear" w:color="auto" w:fill="FFFFFF"/>
        </w:rPr>
        <w:t xml:space="preserve"> có thẩm quyền để xử lý vi phạm.</w:t>
      </w:r>
      <w:r w:rsidR="007002D8" w:rsidRPr="00D43FB5">
        <w:rPr>
          <w:i/>
          <w:color w:val="000000"/>
          <w:szCs w:val="28"/>
        </w:rPr>
        <w:t xml:space="preserve"> </w:t>
      </w:r>
    </w:p>
    <w:tbl>
      <w:tblPr>
        <w:tblW w:w="9411" w:type="dxa"/>
        <w:tblLook w:val="01E0" w:firstRow="1" w:lastRow="1" w:firstColumn="1" w:lastColumn="1" w:noHBand="0" w:noVBand="0"/>
      </w:tblPr>
      <w:tblGrid>
        <w:gridCol w:w="3598"/>
        <w:gridCol w:w="5813"/>
      </w:tblGrid>
      <w:tr w:rsidR="00043834" w:rsidRPr="00486A2B" w14:paraId="44D18187" w14:textId="77777777" w:rsidTr="00F37017">
        <w:trPr>
          <w:trHeight w:val="1224"/>
        </w:trPr>
        <w:tc>
          <w:tcPr>
            <w:tcW w:w="3598" w:type="dxa"/>
            <w:vAlign w:val="center"/>
          </w:tcPr>
          <w:p w14:paraId="334FACF1" w14:textId="77777777" w:rsidR="00043834" w:rsidRPr="004C01B1" w:rsidRDefault="00043834" w:rsidP="00D05040">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12AA62FC" w14:textId="77777777" w:rsidR="00043834" w:rsidRPr="00486A2B" w:rsidRDefault="00043834" w:rsidP="00D05040">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4448" behindDoc="0" locked="0" layoutInCell="1" allowOverlap="1" wp14:anchorId="758B65C6" wp14:editId="7FCC4E71">
                      <wp:simplePos x="0" y="0"/>
                      <wp:positionH relativeFrom="column">
                        <wp:posOffset>707390</wp:posOffset>
                      </wp:positionH>
                      <wp:positionV relativeFrom="paragraph">
                        <wp:posOffset>5080</wp:posOffset>
                      </wp:positionV>
                      <wp:extent cx="626110" cy="0"/>
                      <wp:effectExtent l="5080" t="9525" r="698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2FC3" id="Straight Connector 1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13" w:type="dxa"/>
            <w:vAlign w:val="center"/>
          </w:tcPr>
          <w:p w14:paraId="2DA41153" w14:textId="77777777" w:rsidR="00043834" w:rsidRPr="004C01B1" w:rsidRDefault="00043834" w:rsidP="00D05040">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0A396456" w14:textId="77777777" w:rsidR="00043834" w:rsidRPr="00486A2B" w:rsidRDefault="00043834" w:rsidP="00D05040">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56CB0025" w14:textId="77777777" w:rsidR="00043834" w:rsidRPr="00486A2B" w:rsidRDefault="00043834" w:rsidP="00D05040">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26496" behindDoc="0" locked="0" layoutInCell="1" allowOverlap="1" wp14:anchorId="5BEA4C72" wp14:editId="468393F2">
                      <wp:simplePos x="0" y="0"/>
                      <wp:positionH relativeFrom="column">
                        <wp:posOffset>720725</wp:posOffset>
                      </wp:positionH>
                      <wp:positionV relativeFrom="paragraph">
                        <wp:posOffset>26035</wp:posOffset>
                      </wp:positionV>
                      <wp:extent cx="1943100" cy="0"/>
                      <wp:effectExtent l="8890" t="12065" r="1016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B129" id="Straight Connector 15"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"/>
                  </w:pict>
                </mc:Fallback>
              </mc:AlternateContent>
            </w:r>
          </w:p>
        </w:tc>
      </w:tr>
    </w:tbl>
    <w:p w14:paraId="3462FC13" w14:textId="77777777" w:rsidR="00043834" w:rsidRPr="00486A2B" w:rsidRDefault="00043834" w:rsidP="00D05040">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546D2B2F" w14:textId="452ECD02" w:rsidR="00D100DA" w:rsidRPr="00486A2B" w:rsidRDefault="00A0580C" w:rsidP="00D100DA">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Ngân Sơn</w:t>
      </w:r>
    </w:p>
    <w:p w14:paraId="7B1E9272" w14:textId="351FDA92" w:rsidR="00043834" w:rsidRPr="00486A2B" w:rsidRDefault="00A0580C" w:rsidP="00D05040">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trước kỳ họp thứ </w:t>
      </w:r>
      <w:r w:rsidR="00E57E38" w:rsidRPr="00486A2B">
        <w:rPr>
          <w:rFonts w:eastAsia="Times New Roman" w:cs="Times New Roman"/>
          <w:b/>
          <w:spacing w:val="-2"/>
          <w:position w:val="6"/>
          <w:szCs w:val="28"/>
        </w:rPr>
        <w:t>21</w:t>
      </w:r>
      <w:r w:rsidRPr="00486A2B">
        <w:rPr>
          <w:rFonts w:eastAsia="Times New Roman" w:cs="Times New Roman"/>
          <w:b/>
          <w:spacing w:val="-2"/>
          <w:position w:val="6"/>
          <w:szCs w:val="28"/>
        </w:rPr>
        <w:t xml:space="preserve"> Hội đồng nhân dân tỉnh khoá X</w:t>
      </w:r>
    </w:p>
    <w:p w14:paraId="5EE52097" w14:textId="23E87661" w:rsidR="006F53E8" w:rsidRPr="00486A2B" w:rsidRDefault="007F2921" w:rsidP="00D05040">
      <w:pPr>
        <w:spacing w:after="0" w:line="240" w:lineRule="auto"/>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92032" behindDoc="0" locked="0" layoutInCell="1" allowOverlap="1" wp14:anchorId="40CF7F49" wp14:editId="7352DB39">
                <wp:simplePos x="0" y="0"/>
                <wp:positionH relativeFrom="column">
                  <wp:posOffset>2076985</wp:posOffset>
                </wp:positionH>
                <wp:positionV relativeFrom="paragraph">
                  <wp:posOffset>202565</wp:posOffset>
                </wp:positionV>
                <wp:extent cx="1873134" cy="5542"/>
                <wp:effectExtent l="0" t="0" r="32385" b="33020"/>
                <wp:wrapNone/>
                <wp:docPr id="20" name="Straight Connector 20"/>
                <wp:cNvGraphicFramePr/>
                <a:graphic xmlns:a="http://schemas.openxmlformats.org/drawingml/2006/main">
                  <a:graphicData uri="http://schemas.microsoft.com/office/word/2010/wordprocessingShape">
                    <wps:wsp>
                      <wps:cNvCnPr/>
                      <wps:spPr>
                        <a:xfrm flipV="1">
                          <a:off x="0" y="0"/>
                          <a:ext cx="1873134" cy="5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8FDD8" id="Straight Connector 20"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63.55pt,15.95pt" to="311.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" strokecolor="black [3200]" strokeweight=".5pt">
                <v:stroke joinstyle="miter"/>
              </v:line>
            </w:pict>
          </mc:Fallback>
        </mc:AlternateContent>
      </w:r>
      <w:r w:rsidR="00A0580C" w:rsidRPr="00486A2B">
        <w:rPr>
          <w:rFonts w:eastAsia="Times New Roman" w:cs="Times New Roman"/>
          <w:i/>
          <w:spacing w:val="-2"/>
          <w:position w:val="6"/>
          <w:szCs w:val="28"/>
        </w:rPr>
        <w:t xml:space="preserve">(Báo cáo phục vụ TXCT trước kỳ họp thứ </w:t>
      </w:r>
      <w:r w:rsidR="000B128D">
        <w:rPr>
          <w:rFonts w:eastAsia="Times New Roman" w:cs="Times New Roman"/>
          <w:i/>
          <w:spacing w:val="-2"/>
          <w:position w:val="6"/>
          <w:szCs w:val="28"/>
        </w:rPr>
        <w:t>21</w:t>
      </w:r>
      <w:r w:rsidR="00A0580C" w:rsidRPr="00486A2B">
        <w:rPr>
          <w:rFonts w:eastAsia="Times New Roman" w:cs="Times New Roman"/>
          <w:i/>
          <w:spacing w:val="-2"/>
          <w:position w:val="6"/>
          <w:szCs w:val="28"/>
        </w:rPr>
        <w:t xml:space="preserve"> HĐND tỉnh khóa X)</w:t>
      </w:r>
    </w:p>
    <w:p w14:paraId="17202064" w14:textId="77777777" w:rsidR="006F53E8" w:rsidRPr="00486A2B" w:rsidRDefault="006F53E8" w:rsidP="00867110">
      <w:pPr>
        <w:spacing w:before="120" w:after="0" w:line="240" w:lineRule="auto"/>
        <w:ind w:firstLine="720"/>
        <w:jc w:val="center"/>
        <w:rPr>
          <w:rFonts w:eastAsia="Times New Roman" w:cs="Times New Roman"/>
          <w:i/>
          <w:spacing w:val="-2"/>
          <w:position w:val="6"/>
          <w:szCs w:val="28"/>
        </w:rPr>
      </w:pPr>
    </w:p>
    <w:p w14:paraId="5092CB2E" w14:textId="5C9120A7" w:rsidR="005D370E" w:rsidRPr="00D43FB5" w:rsidRDefault="00D953F9" w:rsidP="00867110">
      <w:pPr>
        <w:spacing w:before="120" w:after="0" w:line="240" w:lineRule="auto"/>
        <w:ind w:firstLine="720"/>
        <w:jc w:val="both"/>
        <w:rPr>
          <w:szCs w:val="28"/>
        </w:rPr>
      </w:pPr>
      <w:r w:rsidRPr="00D81286">
        <w:rPr>
          <w:rFonts w:eastAsia="Times New Roman" w:cs="Times New Roman"/>
          <w:b/>
          <w:bCs/>
          <w:szCs w:val="28"/>
          <w:shd w:val="clear" w:color="auto" w:fill="FFFFFF"/>
          <w:lang w:val="vi-VN"/>
        </w:rPr>
        <w:t>1.</w:t>
      </w:r>
      <w:r w:rsidRPr="000E7805">
        <w:rPr>
          <w:rFonts w:eastAsia="Times New Roman" w:cs="Times New Roman"/>
          <w:szCs w:val="28"/>
          <w:shd w:val="clear" w:color="auto" w:fill="FFFFFF"/>
          <w:lang w:val="vi-VN"/>
        </w:rPr>
        <w:t xml:space="preserve"> </w:t>
      </w:r>
      <w:r w:rsidR="005D370E" w:rsidRPr="00D43FB5">
        <w:rPr>
          <w:b/>
          <w:bCs/>
          <w:szCs w:val="28"/>
          <w:lang w:val="vi-VN"/>
        </w:rPr>
        <w:t xml:space="preserve">Cử tri Bàn Thị Thanh, Phó Chủ tịch </w:t>
      </w:r>
      <w:r w:rsidR="005D370E" w:rsidRPr="00D43FB5">
        <w:rPr>
          <w:b/>
          <w:bCs/>
          <w:szCs w:val="28"/>
        </w:rPr>
        <w:t>UBMTTQVN</w:t>
      </w:r>
      <w:r w:rsidR="005D370E" w:rsidRPr="00D43FB5">
        <w:rPr>
          <w:b/>
          <w:bCs/>
          <w:szCs w:val="28"/>
          <w:lang w:val="vi-VN"/>
        </w:rPr>
        <w:t xml:space="preserve"> thị trấn Vân Tùng, huyện Ngân Sơn</w:t>
      </w:r>
      <w:r w:rsidR="005D370E" w:rsidRPr="00D43FB5">
        <w:rPr>
          <w:bCs/>
          <w:szCs w:val="28"/>
        </w:rPr>
        <w:t xml:space="preserve"> </w:t>
      </w:r>
      <w:r w:rsidR="005D370E" w:rsidRPr="00405770">
        <w:rPr>
          <w:b/>
          <w:bCs/>
          <w:szCs w:val="28"/>
        </w:rPr>
        <w:t>phản ánh:</w:t>
      </w:r>
      <w:r w:rsidR="005D370E" w:rsidRPr="00D43FB5">
        <w:rPr>
          <w:bCs/>
          <w:szCs w:val="28"/>
          <w:lang w:val="vi-VN"/>
        </w:rPr>
        <w:t xml:space="preserve"> </w:t>
      </w:r>
      <w:r w:rsidR="005D370E" w:rsidRPr="00D43FB5">
        <w:rPr>
          <w:bCs/>
          <w:szCs w:val="28"/>
        </w:rPr>
        <w:t>T</w:t>
      </w:r>
      <w:r w:rsidR="005D370E" w:rsidRPr="00D43FB5">
        <w:rPr>
          <w:bCs/>
          <w:szCs w:val="28"/>
          <w:lang w:val="vi-VN"/>
        </w:rPr>
        <w:t xml:space="preserve">ừ tháng 6 năm 2022, cử tri tham gia học lớp Trung cấp lý luận chính trị hệ tập trung tại Trường Chính trị tỉnh Bắc Kạn, đến tháng 12 năm 2022 hoàn thành chương trình học. Trong quá trình học tập được nhận tiền trợ cấp đối với học viên đi học tại Trường Chính trị tỉnh với số tiền là 1.937.000 đồng/tháng. Ngày 18/6/2024, Trường Chính trị tỉnh có </w:t>
      </w:r>
      <w:r w:rsidR="005D370E" w:rsidRPr="00D43FB5">
        <w:rPr>
          <w:bCs/>
          <w:szCs w:val="28"/>
        </w:rPr>
        <w:t>v</w:t>
      </w:r>
      <w:r w:rsidR="005D370E" w:rsidRPr="00D43FB5">
        <w:rPr>
          <w:bCs/>
          <w:szCs w:val="28"/>
          <w:lang w:val="vi-VN"/>
        </w:rPr>
        <w:t>ăn bản đề nghị hoàn trả tiền trợ cấp đối với học viên không phải cán bộ công chức học lớp trung cấp lý luận chính trị hệ tập trung tại Trường Chính trị tỉnh. Đề nghị cơ quan có thẩm quyền xem xét lại việc truy thu tiền trợ cấp để đảm bảo quyền lợi cho cá nhân học viên đi học.</w:t>
      </w:r>
    </w:p>
    <w:p w14:paraId="469E976F" w14:textId="77777777" w:rsidR="00D81286" w:rsidRPr="007A1716" w:rsidRDefault="00D81286" w:rsidP="00D81286">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77DBD94E"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vi-VN"/>
        </w:rPr>
      </w:pPr>
      <w:r w:rsidRPr="00D43FB5">
        <w:rPr>
          <w:sz w:val="28"/>
          <w:szCs w:val="28"/>
          <w:lang w:val="vi-VN"/>
        </w:rPr>
        <w:t xml:space="preserve">* Mức trợ cấp </w:t>
      </w:r>
      <w:r w:rsidRPr="00D43FB5">
        <w:rPr>
          <w:sz w:val="28"/>
          <w:szCs w:val="28"/>
          <w:lang w:val="nl-NL"/>
        </w:rPr>
        <w:t>đối với học viên học lớp Trung cấp lý luận chính trị, hệ tập trung tại Trường Chính trị tỉnh</w:t>
      </w:r>
    </w:p>
    <w:p w14:paraId="482C7F65"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vi-VN"/>
        </w:rPr>
      </w:pPr>
      <w:r w:rsidRPr="00D43FB5">
        <w:rPr>
          <w:sz w:val="28"/>
          <w:szCs w:val="28"/>
          <w:lang w:val="vi-VN"/>
        </w:rPr>
        <w:t xml:space="preserve">- Căn cứ theo quy định tại mục 1, mục 4 phần III, </w:t>
      </w:r>
      <w:r>
        <w:rPr>
          <w:iCs/>
          <w:sz w:val="28"/>
          <w:szCs w:val="28"/>
        </w:rPr>
        <w:t>Hướng dẫn số 38-HD/BTCTW</w:t>
      </w:r>
      <w:r w:rsidRPr="00D43FB5">
        <w:rPr>
          <w:iCs/>
          <w:sz w:val="28"/>
          <w:szCs w:val="28"/>
        </w:rPr>
        <w:t xml:space="preserve"> ngày 30</w:t>
      </w:r>
      <w:r w:rsidRPr="00D43FB5">
        <w:rPr>
          <w:iCs/>
          <w:sz w:val="28"/>
          <w:szCs w:val="28"/>
          <w:lang w:val="vi-VN"/>
        </w:rPr>
        <w:t>/</w:t>
      </w:r>
      <w:r w:rsidRPr="00D43FB5">
        <w:rPr>
          <w:iCs/>
          <w:sz w:val="28"/>
          <w:szCs w:val="28"/>
        </w:rPr>
        <w:t>3</w:t>
      </w:r>
      <w:r w:rsidRPr="00D43FB5">
        <w:rPr>
          <w:iCs/>
          <w:sz w:val="28"/>
          <w:szCs w:val="28"/>
          <w:lang w:val="vi-VN"/>
        </w:rPr>
        <w:t>/</w:t>
      </w:r>
      <w:r w:rsidRPr="00D43FB5">
        <w:rPr>
          <w:iCs/>
          <w:sz w:val="28"/>
          <w:szCs w:val="28"/>
        </w:rPr>
        <w:t xml:space="preserve">2005 của Ban Tổ chức Trung ương </w:t>
      </w:r>
      <w:r w:rsidRPr="00D43FB5">
        <w:rPr>
          <w:bCs/>
          <w:sz w:val="28"/>
          <w:szCs w:val="28"/>
          <w:lang w:val="vi-VN"/>
        </w:rPr>
        <w:t>hướng dẫ</w:t>
      </w:r>
      <w:r w:rsidRPr="00D43FB5">
        <w:rPr>
          <w:bCs/>
          <w:sz w:val="28"/>
          <w:szCs w:val="28"/>
        </w:rPr>
        <w:t>n</w:t>
      </w:r>
      <w:r w:rsidRPr="00D43FB5">
        <w:rPr>
          <w:sz w:val="28"/>
          <w:szCs w:val="28"/>
        </w:rPr>
        <w:t xml:space="preserve"> thực hiện trợ cấp đối với học viên đi học tại các trường chính trị</w:t>
      </w:r>
      <w:r w:rsidRPr="00D43FB5">
        <w:rPr>
          <w:sz w:val="28"/>
          <w:szCs w:val="28"/>
          <w:lang w:val="vi-VN"/>
        </w:rPr>
        <w:t xml:space="preserve"> </w:t>
      </w:r>
      <w:r w:rsidRPr="00D43FB5">
        <w:rPr>
          <w:i/>
          <w:sz w:val="28"/>
          <w:szCs w:val="28"/>
          <w:lang w:val="vi-VN"/>
        </w:rPr>
        <w:t>(phô tô gửi kèm)</w:t>
      </w:r>
      <w:r w:rsidRPr="00D43FB5">
        <w:rPr>
          <w:sz w:val="28"/>
          <w:szCs w:val="28"/>
          <w:lang w:val="vi-VN"/>
        </w:rPr>
        <w:t>:</w:t>
      </w:r>
    </w:p>
    <w:p w14:paraId="6E201B7B" w14:textId="77777777" w:rsidR="005D370E" w:rsidRPr="00D43FB5" w:rsidRDefault="005D370E" w:rsidP="00867110">
      <w:pPr>
        <w:shd w:val="clear" w:color="auto" w:fill="FFFFFF"/>
        <w:spacing w:before="120" w:after="0" w:line="240" w:lineRule="auto"/>
        <w:ind w:firstLine="720"/>
        <w:jc w:val="both"/>
        <w:rPr>
          <w:i/>
          <w:szCs w:val="28"/>
        </w:rPr>
      </w:pPr>
      <w:r w:rsidRPr="00D43FB5">
        <w:rPr>
          <w:i/>
          <w:szCs w:val="28"/>
          <w:lang w:val="vi-VN"/>
        </w:rPr>
        <w:t>“1. Mức 1: Học viên đi học tập trung hàng tháng được hưởng thấp nhất là 100% mức lương tối thiểu”</w:t>
      </w:r>
      <w:r w:rsidRPr="00D43FB5">
        <w:rPr>
          <w:szCs w:val="28"/>
        </w:rPr>
        <w:t>.</w:t>
      </w:r>
    </w:p>
    <w:p w14:paraId="60CB3D0F" w14:textId="77777777" w:rsidR="005D370E" w:rsidRPr="00D43FB5" w:rsidRDefault="005D370E" w:rsidP="00867110">
      <w:pPr>
        <w:shd w:val="clear" w:color="auto" w:fill="FFFFFF"/>
        <w:spacing w:before="120" w:after="0" w:line="240" w:lineRule="auto"/>
        <w:ind w:firstLine="720"/>
        <w:jc w:val="both"/>
        <w:rPr>
          <w:i/>
          <w:szCs w:val="28"/>
          <w:lang w:val="vi-VN"/>
        </w:rPr>
      </w:pPr>
      <w:r w:rsidRPr="00D43FB5">
        <w:rPr>
          <w:i/>
          <w:szCs w:val="28"/>
          <w:lang w:val="vi-VN"/>
        </w:rPr>
        <w:t>“4. Mức 4: Học viên là cán bộ nữ, ngoài các mức trợ cấp chung nêu trên còn được trợ cấp thêm hàng tháng là 30% mức lương tối thiểu”</w:t>
      </w:r>
      <w:r w:rsidRPr="00D43FB5">
        <w:rPr>
          <w:szCs w:val="28"/>
          <w:lang w:val="vi-VN"/>
        </w:rPr>
        <w:t>.</w:t>
      </w:r>
    </w:p>
    <w:p w14:paraId="6FF2608F"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vi-VN"/>
        </w:rPr>
      </w:pPr>
      <w:r w:rsidRPr="00D43FB5">
        <w:rPr>
          <w:sz w:val="28"/>
          <w:szCs w:val="28"/>
          <w:lang w:val="vi-VN"/>
        </w:rPr>
        <w:t xml:space="preserve">- Đối với cử tri </w:t>
      </w:r>
      <w:r w:rsidRPr="00D43FB5">
        <w:rPr>
          <w:sz w:val="28"/>
          <w:szCs w:val="28"/>
        </w:rPr>
        <w:t>Bàn Thị Thanh,</w:t>
      </w:r>
      <w:r w:rsidRPr="00D43FB5">
        <w:rPr>
          <w:sz w:val="28"/>
          <w:szCs w:val="28"/>
          <w:lang w:val="vi-VN"/>
        </w:rPr>
        <w:t xml:space="preserve"> Phó Chủ tịch </w:t>
      </w:r>
      <w:r w:rsidRPr="00D43FB5">
        <w:rPr>
          <w:sz w:val="28"/>
          <w:szCs w:val="28"/>
        </w:rPr>
        <w:t>UBMTTQVN thị trấn Vân Tùng, huyện Ngân Sơ</w:t>
      </w:r>
      <w:r w:rsidRPr="00D43FB5">
        <w:rPr>
          <w:sz w:val="28"/>
          <w:szCs w:val="28"/>
          <w:lang w:val="vi-VN"/>
        </w:rPr>
        <w:t xml:space="preserve">n là học viên lớp Trung cấp lý luận K.74, hệ tập trung, năm 2022, mở tại Trường Chính trị tỉnh. Học viên </w:t>
      </w:r>
      <w:r w:rsidRPr="00D43FB5">
        <w:rPr>
          <w:sz w:val="28"/>
          <w:szCs w:val="28"/>
        </w:rPr>
        <w:t>Bàn Thị Thanh</w:t>
      </w:r>
      <w:r w:rsidRPr="00D43FB5">
        <w:rPr>
          <w:sz w:val="28"/>
          <w:szCs w:val="28"/>
          <w:lang w:val="vi-VN"/>
        </w:rPr>
        <w:t xml:space="preserve"> đã được Trường Chính trị tỉnh chi trả tiền trợ cấp với mức chi là: 1.490.000 đồng </w:t>
      </w:r>
      <w:r w:rsidRPr="00B41D86">
        <w:rPr>
          <w:i/>
          <w:iCs/>
          <w:sz w:val="28"/>
          <w:szCs w:val="28"/>
          <w:lang w:val="vi-VN"/>
        </w:rPr>
        <w:t>(mức lương cơ sở)</w:t>
      </w:r>
      <w:r w:rsidRPr="00D43FB5">
        <w:rPr>
          <w:sz w:val="28"/>
          <w:szCs w:val="28"/>
          <w:lang w:val="vi-VN"/>
        </w:rPr>
        <w:t xml:space="preserve"> x 30% </w:t>
      </w:r>
      <w:r w:rsidRPr="00B41D86">
        <w:rPr>
          <w:i/>
          <w:iCs/>
          <w:sz w:val="28"/>
          <w:szCs w:val="28"/>
          <w:lang w:val="vi-VN"/>
        </w:rPr>
        <w:t>(học viên nữ)</w:t>
      </w:r>
      <w:r w:rsidRPr="00D43FB5">
        <w:rPr>
          <w:sz w:val="28"/>
          <w:szCs w:val="28"/>
          <w:lang w:val="vi-VN"/>
        </w:rPr>
        <w:t xml:space="preserve"> = 1.937.000 đồng/tháng x 06 tháng </w:t>
      </w:r>
      <w:r w:rsidRPr="00B41D86">
        <w:rPr>
          <w:i/>
          <w:iCs/>
          <w:sz w:val="28"/>
          <w:szCs w:val="28"/>
          <w:lang w:val="vi-VN"/>
        </w:rPr>
        <w:t>(từ tháng 6, đến tháng 11 năm 2022)</w:t>
      </w:r>
      <w:r w:rsidRPr="00D43FB5">
        <w:rPr>
          <w:sz w:val="28"/>
          <w:szCs w:val="28"/>
          <w:lang w:val="vi-VN"/>
        </w:rPr>
        <w:t xml:space="preserve"> = 11.622.000 đồng/khóa học.</w:t>
      </w:r>
    </w:p>
    <w:p w14:paraId="406F2E4F"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vi-VN"/>
        </w:rPr>
      </w:pPr>
      <w:r w:rsidRPr="00D43FB5">
        <w:rPr>
          <w:sz w:val="28"/>
          <w:szCs w:val="28"/>
          <w:lang w:val="vi-VN"/>
        </w:rPr>
        <w:t xml:space="preserve">* Đối tượng hưởng trợ cấp </w:t>
      </w:r>
      <w:r w:rsidRPr="00D43FB5">
        <w:rPr>
          <w:sz w:val="28"/>
          <w:szCs w:val="28"/>
          <w:lang w:val="nl-NL"/>
        </w:rPr>
        <w:t>đối với học viên học lớp Trung cấp lý luận chính trị, hệ tập trung tại Trường Chính trị tỉnh</w:t>
      </w:r>
    </w:p>
    <w:p w14:paraId="045056F5"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vi-VN"/>
        </w:rPr>
      </w:pPr>
      <w:r w:rsidRPr="00D43FB5">
        <w:rPr>
          <w:sz w:val="28"/>
          <w:szCs w:val="28"/>
          <w:lang w:val="vi-VN"/>
        </w:rPr>
        <w:t xml:space="preserve">- Căn cứ theo quy định tại mục 2, phần I, </w:t>
      </w:r>
      <w:r w:rsidRPr="00D43FB5">
        <w:rPr>
          <w:iCs/>
          <w:sz w:val="28"/>
          <w:szCs w:val="28"/>
        </w:rPr>
        <w:t>Hướng dẫn số 38-HD/BTCTW, ngày 30</w:t>
      </w:r>
      <w:r w:rsidRPr="00D43FB5">
        <w:rPr>
          <w:iCs/>
          <w:sz w:val="28"/>
          <w:szCs w:val="28"/>
          <w:lang w:val="vi-VN"/>
        </w:rPr>
        <w:t>/</w:t>
      </w:r>
      <w:r w:rsidRPr="00D43FB5">
        <w:rPr>
          <w:iCs/>
          <w:sz w:val="28"/>
          <w:szCs w:val="28"/>
        </w:rPr>
        <w:t>3</w:t>
      </w:r>
      <w:r w:rsidRPr="00D43FB5">
        <w:rPr>
          <w:iCs/>
          <w:sz w:val="28"/>
          <w:szCs w:val="28"/>
          <w:lang w:val="vi-VN"/>
        </w:rPr>
        <w:t>/</w:t>
      </w:r>
      <w:r w:rsidRPr="00D43FB5">
        <w:rPr>
          <w:iCs/>
          <w:sz w:val="28"/>
          <w:szCs w:val="28"/>
        </w:rPr>
        <w:t xml:space="preserve">2005 của Ban Tổ chức Trung ương </w:t>
      </w:r>
      <w:r w:rsidRPr="00D43FB5">
        <w:rPr>
          <w:bCs/>
          <w:sz w:val="28"/>
          <w:szCs w:val="28"/>
          <w:lang w:val="vi-VN"/>
        </w:rPr>
        <w:t>hướng dẫ</w:t>
      </w:r>
      <w:r w:rsidRPr="00D43FB5">
        <w:rPr>
          <w:bCs/>
          <w:sz w:val="28"/>
          <w:szCs w:val="28"/>
        </w:rPr>
        <w:t>n</w:t>
      </w:r>
      <w:r w:rsidRPr="00D43FB5">
        <w:rPr>
          <w:sz w:val="28"/>
          <w:szCs w:val="28"/>
        </w:rPr>
        <w:t xml:space="preserve"> thực hiện trợ cấp đối với học viên đi học tại các trường chính trị</w:t>
      </w:r>
      <w:r w:rsidRPr="00D43FB5">
        <w:rPr>
          <w:sz w:val="28"/>
          <w:szCs w:val="28"/>
          <w:lang w:val="vi-VN"/>
        </w:rPr>
        <w:t>:</w:t>
      </w:r>
    </w:p>
    <w:p w14:paraId="1924A8B5" w14:textId="77777777" w:rsidR="005D370E" w:rsidRPr="00D43FB5" w:rsidRDefault="005D370E" w:rsidP="00867110">
      <w:pPr>
        <w:pStyle w:val="BodyTextIndent"/>
        <w:spacing w:before="120" w:after="0" w:line="240" w:lineRule="auto"/>
        <w:ind w:left="0" w:firstLine="720"/>
        <w:jc w:val="both"/>
        <w:rPr>
          <w:i/>
          <w:szCs w:val="28"/>
        </w:rPr>
      </w:pPr>
      <w:r w:rsidRPr="00D43FB5">
        <w:rPr>
          <w:i/>
          <w:szCs w:val="28"/>
        </w:rPr>
        <w:t>"2. Đối tượng trợ cấp</w:t>
      </w:r>
    </w:p>
    <w:p w14:paraId="2E68E7F8" w14:textId="77777777" w:rsidR="005D370E" w:rsidRPr="00D43FB5" w:rsidRDefault="005D370E" w:rsidP="00867110">
      <w:pPr>
        <w:pStyle w:val="BodyTextIndent"/>
        <w:spacing w:before="120" w:after="0" w:line="240" w:lineRule="auto"/>
        <w:ind w:left="0" w:firstLine="720"/>
        <w:jc w:val="both"/>
        <w:rPr>
          <w:i/>
          <w:szCs w:val="28"/>
          <w:lang w:val="vi-VN"/>
        </w:rPr>
      </w:pPr>
      <w:r w:rsidRPr="00D43FB5">
        <w:rPr>
          <w:i/>
          <w:szCs w:val="28"/>
        </w:rPr>
        <w:lastRenderedPageBreak/>
        <w:t xml:space="preserve"> Là cán bộ, công chức, viên chức đang công tác tại các tổ chức, đơn vị nhà nước, được cơ quan có thẩm quyền cử đi học (kể cả cán bộ, công chức xã) tại Học viện Chính trị quốc gia Hồ Chí Minh, các Phân viện trực thuộc và các trường chính trị tỉnh, thành phố trực thuộc Trung ương".</w:t>
      </w:r>
    </w:p>
    <w:p w14:paraId="0997E220" w14:textId="77777777" w:rsidR="005D370E" w:rsidRPr="00D43FB5" w:rsidRDefault="005D370E" w:rsidP="00867110">
      <w:pPr>
        <w:pStyle w:val="NormalWeb"/>
        <w:shd w:val="clear" w:color="auto" w:fill="FFFFFF"/>
        <w:spacing w:before="120" w:beforeAutospacing="0" w:after="0" w:afterAutospacing="0"/>
        <w:ind w:firstLine="720"/>
        <w:jc w:val="both"/>
        <w:rPr>
          <w:i/>
          <w:sz w:val="28"/>
          <w:szCs w:val="28"/>
          <w:lang w:val="vi-VN"/>
        </w:rPr>
      </w:pPr>
      <w:r w:rsidRPr="00D43FB5">
        <w:rPr>
          <w:sz w:val="28"/>
          <w:szCs w:val="28"/>
        </w:rPr>
        <w:t xml:space="preserve">- </w:t>
      </w:r>
      <w:r w:rsidRPr="00D43FB5">
        <w:rPr>
          <w:sz w:val="28"/>
          <w:szCs w:val="28"/>
          <w:lang w:val="vi-VN"/>
        </w:rPr>
        <w:t xml:space="preserve">Căn cứ theo </w:t>
      </w:r>
      <w:r w:rsidRPr="00D43FB5">
        <w:rPr>
          <w:sz w:val="28"/>
          <w:szCs w:val="28"/>
        </w:rPr>
        <w:t>Công văn số 1786-CV/BTCTU</w:t>
      </w:r>
      <w:r w:rsidRPr="00D43FB5">
        <w:rPr>
          <w:sz w:val="28"/>
          <w:szCs w:val="28"/>
          <w:lang w:val="vi-VN"/>
        </w:rPr>
        <w:t>,</w:t>
      </w:r>
      <w:r w:rsidRPr="00D43FB5">
        <w:rPr>
          <w:sz w:val="28"/>
          <w:szCs w:val="28"/>
        </w:rPr>
        <w:t xml:space="preserve"> ngày 22/5/2024 của Ban Tổ chức Tỉnh ủy về việc phúc đáp Công văn số 123-CV/TCT </w:t>
      </w:r>
      <w:r w:rsidRPr="00D43FB5">
        <w:rPr>
          <w:i/>
          <w:sz w:val="28"/>
          <w:szCs w:val="28"/>
        </w:rPr>
        <w:t>(phô tô gửi kèm)</w:t>
      </w:r>
      <w:r w:rsidRPr="00D43FB5">
        <w:rPr>
          <w:i/>
          <w:sz w:val="28"/>
          <w:szCs w:val="28"/>
          <w:lang w:val="vi-VN"/>
        </w:rPr>
        <w:t>:</w:t>
      </w:r>
    </w:p>
    <w:p w14:paraId="22CA8E9D" w14:textId="77777777" w:rsidR="005D370E" w:rsidRPr="00D43FB5" w:rsidRDefault="005D370E" w:rsidP="00867110">
      <w:pPr>
        <w:spacing w:before="120" w:after="0" w:line="240" w:lineRule="auto"/>
        <w:ind w:firstLine="720"/>
        <w:jc w:val="both"/>
        <w:rPr>
          <w:i/>
          <w:szCs w:val="28"/>
          <w:lang w:val="vi-VN"/>
        </w:rPr>
      </w:pPr>
      <w:r w:rsidRPr="00D43FB5">
        <w:rPr>
          <w:i/>
          <w:szCs w:val="28"/>
          <w:lang w:val="vi-VN"/>
        </w:rPr>
        <w:t xml:space="preserve">  “</w:t>
      </w:r>
      <w:r w:rsidRPr="00D43FB5">
        <w:rPr>
          <w:i/>
          <w:szCs w:val="28"/>
        </w:rPr>
        <w:t>Căn cứ Điều 4 và Điều 61 Luật Cán bộ, công chức năm 2008; Điều 2 Luật Viên chức năm 2010; Khoản 1 Điều 1 Luật sửa đổi, bổ sung một số điều của Luật Cán bộ, công chức và Luật Viên chức năm 2019; Điều 2, Điều 5 Nghị định số 33/2023/NĐ-CP ngày 10 tháng 6 năm 2023 của Chính phủ quy định về cán bộ, công chức cấp xã và người hoạt động không chuyên trách ở cấp xã, ở thôn, tổ dân phố, theo đó các chức danh được nêu tại Công văn số 123-CV/TCT (Cấp xã: Phó Chủ tịch Ủy ban Mặt trận Tổ quốc, phó chủ tịch hội nông dân, phó chủ tịch hội liên hiệp phụ nữ, phó chủ tịch hội cựu chiến binh, phó bí thư đoàn thanh niên cộng sản Hồ Chí Minh, phó chỉ huy trưởng ban chỉ huy quân sự, chủ tịch hội chữ thập đỏ, chủ tịch hội khuyến học; cấp thôn, tổ dân phố: Trưởng ban công tác mặt trận, bí thư chi đoàn) không phải là cán bộ, công chức, viên chức và cán bộ, công chức cấp xã</w:t>
      </w:r>
      <w:r w:rsidRPr="00D43FB5">
        <w:rPr>
          <w:i/>
          <w:szCs w:val="28"/>
          <w:lang w:val="vi-VN"/>
        </w:rPr>
        <w:t>.”</w:t>
      </w:r>
    </w:p>
    <w:p w14:paraId="4FCDDE39"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vi-VN"/>
        </w:rPr>
      </w:pPr>
      <w:r w:rsidRPr="00D43FB5">
        <w:rPr>
          <w:sz w:val="28"/>
          <w:szCs w:val="28"/>
          <w:lang w:val="vi-VN"/>
        </w:rPr>
        <w:t>- Đối chiếu với các quy định nêu trên,</w:t>
      </w:r>
      <w:r w:rsidRPr="00D43FB5">
        <w:rPr>
          <w:sz w:val="28"/>
          <w:szCs w:val="28"/>
        </w:rPr>
        <w:t xml:space="preserve"> </w:t>
      </w:r>
      <w:r w:rsidRPr="00D43FB5">
        <w:rPr>
          <w:sz w:val="28"/>
          <w:szCs w:val="28"/>
          <w:lang w:val="vi-VN"/>
        </w:rPr>
        <w:t xml:space="preserve">cử tri </w:t>
      </w:r>
      <w:r w:rsidRPr="00D43FB5">
        <w:rPr>
          <w:sz w:val="28"/>
          <w:szCs w:val="28"/>
        </w:rPr>
        <w:t>Bàn Thị Thanh, trong thời gian theo học Lớp Trung cấp lý luận chính trị K.74 năm 2022, đang đảm nhiệm vị trí</w:t>
      </w:r>
      <w:r w:rsidRPr="00D43FB5">
        <w:rPr>
          <w:sz w:val="28"/>
          <w:szCs w:val="28"/>
          <w:lang w:val="vi-VN"/>
        </w:rPr>
        <w:t xml:space="preserve"> Phó Chủ tịch </w:t>
      </w:r>
      <w:r w:rsidRPr="00D43FB5">
        <w:rPr>
          <w:sz w:val="28"/>
          <w:szCs w:val="28"/>
        </w:rPr>
        <w:t>UBMTTQVN thị trấn Vân Tùng, huyện Ngân Sơ</w:t>
      </w:r>
      <w:r w:rsidRPr="00D43FB5">
        <w:rPr>
          <w:sz w:val="28"/>
          <w:szCs w:val="28"/>
          <w:lang w:val="vi-VN"/>
        </w:rPr>
        <w:t xml:space="preserve">n </w:t>
      </w:r>
      <w:r w:rsidRPr="00D43FB5">
        <w:rPr>
          <w:sz w:val="28"/>
          <w:szCs w:val="28"/>
        </w:rPr>
        <w:t>không phải là cán bộ, công chức, viên chức và cán bộ, công chức cấp xã</w:t>
      </w:r>
      <w:r w:rsidRPr="00D43FB5">
        <w:rPr>
          <w:sz w:val="28"/>
          <w:szCs w:val="28"/>
          <w:lang w:val="vi-VN"/>
        </w:rPr>
        <w:t xml:space="preserve"> nên không thuộc đối tượng được hưởng trợ cấp theo quy định tại mục 2, phần I, </w:t>
      </w:r>
      <w:r>
        <w:rPr>
          <w:iCs/>
          <w:sz w:val="28"/>
          <w:szCs w:val="28"/>
        </w:rPr>
        <w:t>Hướng dẫn số 38-HD/BTCTW</w:t>
      </w:r>
      <w:r w:rsidRPr="00D43FB5">
        <w:rPr>
          <w:iCs/>
          <w:sz w:val="28"/>
          <w:szCs w:val="28"/>
        </w:rPr>
        <w:t xml:space="preserve"> ngày 30</w:t>
      </w:r>
      <w:r w:rsidRPr="00D43FB5">
        <w:rPr>
          <w:iCs/>
          <w:sz w:val="28"/>
          <w:szCs w:val="28"/>
          <w:lang w:val="vi-VN"/>
        </w:rPr>
        <w:t>/</w:t>
      </w:r>
      <w:r w:rsidRPr="00D43FB5">
        <w:rPr>
          <w:iCs/>
          <w:sz w:val="28"/>
          <w:szCs w:val="28"/>
        </w:rPr>
        <w:t>3</w:t>
      </w:r>
      <w:r w:rsidRPr="00D43FB5">
        <w:rPr>
          <w:iCs/>
          <w:sz w:val="28"/>
          <w:szCs w:val="28"/>
          <w:lang w:val="vi-VN"/>
        </w:rPr>
        <w:t>/</w:t>
      </w:r>
      <w:r w:rsidRPr="00D43FB5">
        <w:rPr>
          <w:iCs/>
          <w:sz w:val="28"/>
          <w:szCs w:val="28"/>
        </w:rPr>
        <w:t>2005 của Ban Tổ chức Trung ương</w:t>
      </w:r>
      <w:r w:rsidRPr="00D43FB5">
        <w:rPr>
          <w:iCs/>
          <w:sz w:val="28"/>
          <w:szCs w:val="28"/>
          <w:lang w:val="vi-VN"/>
        </w:rPr>
        <w:t>. Do vậy</w:t>
      </w:r>
      <w:r w:rsidRPr="00D43FB5">
        <w:rPr>
          <w:iCs/>
          <w:sz w:val="28"/>
          <w:szCs w:val="28"/>
        </w:rPr>
        <w:t>,</w:t>
      </w:r>
      <w:r w:rsidRPr="00D43FB5">
        <w:rPr>
          <w:iCs/>
          <w:sz w:val="28"/>
          <w:szCs w:val="28"/>
          <w:lang w:val="vi-VN"/>
        </w:rPr>
        <w:t xml:space="preserve"> cử tri </w:t>
      </w:r>
      <w:r w:rsidRPr="00D43FB5">
        <w:rPr>
          <w:sz w:val="28"/>
          <w:szCs w:val="28"/>
        </w:rPr>
        <w:t>Bàn Thị Thanh</w:t>
      </w:r>
      <w:r w:rsidRPr="00D43FB5">
        <w:rPr>
          <w:sz w:val="28"/>
          <w:szCs w:val="28"/>
          <w:lang w:val="vi-VN"/>
        </w:rPr>
        <w:t xml:space="preserve"> phải nộp hoàn trả tiền trợ cấp đã được hưởng </w:t>
      </w:r>
      <w:r w:rsidRPr="00D43FB5">
        <w:rPr>
          <w:sz w:val="28"/>
          <w:szCs w:val="28"/>
          <w:lang w:val="nl-NL"/>
        </w:rPr>
        <w:t>do Trường Chính trị tỉnh chi trả để nhà trường nộp hoàn trả ngân sách Nhà nước</w:t>
      </w:r>
      <w:r w:rsidRPr="00D43FB5">
        <w:rPr>
          <w:sz w:val="28"/>
          <w:szCs w:val="28"/>
          <w:lang w:val="vi-VN"/>
        </w:rPr>
        <w:t>.</w:t>
      </w:r>
    </w:p>
    <w:p w14:paraId="27D30B99" w14:textId="77777777" w:rsidR="005D370E" w:rsidRPr="00D43FB5" w:rsidRDefault="005D370E" w:rsidP="00867110">
      <w:pPr>
        <w:pStyle w:val="NormalWeb"/>
        <w:shd w:val="clear" w:color="auto" w:fill="FFFFFF"/>
        <w:spacing w:before="120" w:beforeAutospacing="0" w:after="0" w:afterAutospacing="0"/>
        <w:ind w:firstLine="720"/>
        <w:jc w:val="both"/>
        <w:rPr>
          <w:bCs/>
          <w:i/>
          <w:sz w:val="28"/>
          <w:szCs w:val="28"/>
          <w:lang w:val="vi-VN"/>
        </w:rPr>
      </w:pPr>
      <w:r w:rsidRPr="00D43FB5">
        <w:rPr>
          <w:sz w:val="28"/>
          <w:szCs w:val="28"/>
          <w:lang w:val="vi-VN"/>
        </w:rPr>
        <w:t xml:space="preserve">- Do sơ xuất trong khâu rà soát đối tượng được hưởng trợ cấp theo quy định, từ năm 2021 đến năm 2023, Trường Chính trị tỉnh đã chi trả tiền trợ cấp không đúng đối tượng quy định tại mục 2, phần I, </w:t>
      </w:r>
      <w:r w:rsidRPr="00D43FB5">
        <w:rPr>
          <w:iCs/>
          <w:sz w:val="28"/>
          <w:szCs w:val="28"/>
        </w:rPr>
        <w:t>Hướng dẫn số 38-HD/BTCTW, ngày 30</w:t>
      </w:r>
      <w:r w:rsidRPr="00D43FB5">
        <w:rPr>
          <w:iCs/>
          <w:sz w:val="28"/>
          <w:szCs w:val="28"/>
          <w:lang w:val="vi-VN"/>
        </w:rPr>
        <w:t>/3/</w:t>
      </w:r>
      <w:r w:rsidRPr="00D43FB5">
        <w:rPr>
          <w:iCs/>
          <w:sz w:val="28"/>
          <w:szCs w:val="28"/>
        </w:rPr>
        <w:t>2005 của Ban Tổ chức Trung ương</w:t>
      </w:r>
      <w:r w:rsidRPr="00D43FB5">
        <w:rPr>
          <w:iCs/>
          <w:sz w:val="28"/>
          <w:szCs w:val="28"/>
          <w:lang w:val="vi-VN"/>
        </w:rPr>
        <w:t xml:space="preserve"> đối với một số học viên theo học </w:t>
      </w:r>
      <w:r w:rsidRPr="00D43FB5">
        <w:rPr>
          <w:iCs/>
          <w:sz w:val="28"/>
          <w:szCs w:val="28"/>
        </w:rPr>
        <w:t xml:space="preserve">các </w:t>
      </w:r>
      <w:r w:rsidRPr="00D43FB5">
        <w:rPr>
          <w:sz w:val="28"/>
          <w:szCs w:val="28"/>
          <w:lang w:val="nl-NL"/>
        </w:rPr>
        <w:t>lớp: Trung cấp lý luận chính trị K.70, hệ tập trung năm 2021; Trung cấp lý luận chính trị K.74, hệ tập trung năm 2022</w:t>
      </w:r>
      <w:r w:rsidRPr="00D43FB5">
        <w:rPr>
          <w:sz w:val="28"/>
          <w:szCs w:val="28"/>
          <w:lang w:val="vi-VN"/>
        </w:rPr>
        <w:t xml:space="preserve"> </w:t>
      </w:r>
      <w:r w:rsidRPr="00D43FB5">
        <w:rPr>
          <w:i/>
          <w:sz w:val="28"/>
          <w:szCs w:val="28"/>
          <w:lang w:val="vi-VN"/>
        </w:rPr>
        <w:t>(</w:t>
      </w:r>
      <w:r w:rsidRPr="00D43FB5">
        <w:rPr>
          <w:i/>
          <w:sz w:val="28"/>
          <w:szCs w:val="28"/>
        </w:rPr>
        <w:t xml:space="preserve">có </w:t>
      </w:r>
      <w:r w:rsidRPr="00D43FB5">
        <w:rPr>
          <w:i/>
          <w:sz w:val="28"/>
          <w:szCs w:val="28"/>
          <w:lang w:val="vi-VN"/>
        </w:rPr>
        <w:t>b</w:t>
      </w:r>
      <w:r w:rsidRPr="00D43FB5">
        <w:rPr>
          <w:i/>
          <w:sz w:val="28"/>
          <w:szCs w:val="28"/>
        </w:rPr>
        <w:t>a</w:t>
      </w:r>
      <w:r w:rsidRPr="00D43FB5">
        <w:rPr>
          <w:i/>
          <w:sz w:val="28"/>
          <w:szCs w:val="28"/>
          <w:lang w:val="vi-VN"/>
        </w:rPr>
        <w:t xml:space="preserve">o gồm cả cử tri </w:t>
      </w:r>
      <w:r w:rsidRPr="00D43FB5">
        <w:rPr>
          <w:i/>
          <w:sz w:val="28"/>
          <w:szCs w:val="28"/>
        </w:rPr>
        <w:t>Bàn Thị Thanh,</w:t>
      </w:r>
      <w:r w:rsidRPr="00D43FB5">
        <w:rPr>
          <w:i/>
          <w:sz w:val="28"/>
          <w:szCs w:val="28"/>
          <w:lang w:val="vi-VN"/>
        </w:rPr>
        <w:t xml:space="preserve"> Phó Chủ tịch </w:t>
      </w:r>
      <w:r w:rsidRPr="00D43FB5">
        <w:rPr>
          <w:i/>
          <w:sz w:val="28"/>
          <w:szCs w:val="28"/>
        </w:rPr>
        <w:t>UBMTTQVN thị trấn Vân Tùng, huyện Ngân Sơ</w:t>
      </w:r>
      <w:r w:rsidRPr="00D43FB5">
        <w:rPr>
          <w:i/>
          <w:sz w:val="28"/>
          <w:szCs w:val="28"/>
          <w:lang w:val="vi-VN"/>
        </w:rPr>
        <w:t>n</w:t>
      </w:r>
      <w:r w:rsidRPr="00D43FB5">
        <w:rPr>
          <w:sz w:val="28"/>
          <w:szCs w:val="28"/>
          <w:lang w:val="vi-VN"/>
        </w:rPr>
        <w:t>)</w:t>
      </w:r>
      <w:r w:rsidRPr="00D43FB5">
        <w:rPr>
          <w:sz w:val="28"/>
          <w:szCs w:val="28"/>
          <w:lang w:val="nl-NL"/>
        </w:rPr>
        <w:t>; Trung cấp lý luận chính trị K.76, hệ tập trung năm 2023</w:t>
      </w:r>
      <w:r w:rsidRPr="00D43FB5">
        <w:rPr>
          <w:sz w:val="28"/>
          <w:szCs w:val="28"/>
          <w:lang w:val="vi-VN"/>
        </w:rPr>
        <w:t xml:space="preserve"> với tổng số tiền đã chi là: </w:t>
      </w:r>
      <w:r w:rsidRPr="00D43FB5">
        <w:rPr>
          <w:bCs/>
          <w:sz w:val="28"/>
          <w:szCs w:val="28"/>
        </w:rPr>
        <w:t>518.989.000</w:t>
      </w:r>
      <w:r w:rsidRPr="00D43FB5">
        <w:rPr>
          <w:bCs/>
          <w:sz w:val="28"/>
          <w:szCs w:val="28"/>
          <w:lang w:val="vi-VN"/>
        </w:rPr>
        <w:t xml:space="preserve"> đồng </w:t>
      </w:r>
      <w:r w:rsidRPr="00D43FB5">
        <w:rPr>
          <w:bCs/>
          <w:i/>
          <w:sz w:val="28"/>
          <w:szCs w:val="28"/>
          <w:lang w:val="vi-VN"/>
        </w:rPr>
        <w:t>(Bằng chữ: Năm trăm mười tám triệu chín trăm tám mươi chín nghìn đồng</w:t>
      </w:r>
      <w:r w:rsidRPr="00D43FB5">
        <w:rPr>
          <w:bCs/>
          <w:i/>
          <w:sz w:val="28"/>
          <w:szCs w:val="28"/>
        </w:rPr>
        <w:t>)</w:t>
      </w:r>
      <w:r w:rsidRPr="00D43FB5">
        <w:rPr>
          <w:bCs/>
          <w:i/>
          <w:sz w:val="28"/>
          <w:szCs w:val="28"/>
          <w:lang w:val="vi-VN"/>
        </w:rPr>
        <w:t xml:space="preserve">. </w:t>
      </w:r>
    </w:p>
    <w:p w14:paraId="6670ACB8" w14:textId="77777777" w:rsidR="005D370E" w:rsidRPr="00D43FB5" w:rsidRDefault="005D370E" w:rsidP="00867110">
      <w:pPr>
        <w:pStyle w:val="NormalWeb"/>
        <w:shd w:val="clear" w:color="auto" w:fill="FFFFFF"/>
        <w:spacing w:before="120" w:beforeAutospacing="0" w:after="0" w:afterAutospacing="0"/>
        <w:ind w:firstLine="720"/>
        <w:jc w:val="both"/>
        <w:rPr>
          <w:sz w:val="28"/>
          <w:szCs w:val="28"/>
          <w:lang w:val="nl-NL"/>
        </w:rPr>
      </w:pPr>
      <w:r w:rsidRPr="00D43FB5">
        <w:rPr>
          <w:bCs/>
          <w:i/>
          <w:sz w:val="28"/>
          <w:szCs w:val="28"/>
          <w:lang w:val="vi-VN"/>
        </w:rPr>
        <w:t xml:space="preserve">- </w:t>
      </w:r>
      <w:r w:rsidRPr="00D43FB5">
        <w:rPr>
          <w:rStyle w:val="fontstyle21"/>
        </w:rPr>
        <w:t>Để thực hiện tốt công tác hoàn trả ngân sách Nhà nước theo quy định</w:t>
      </w:r>
      <w:r w:rsidRPr="00D43FB5">
        <w:rPr>
          <w:rStyle w:val="fontstyle21"/>
          <w:lang w:val="vi-VN"/>
        </w:rPr>
        <w:t xml:space="preserve">, Trường Chính trị tỉnh đã ban hành </w:t>
      </w:r>
      <w:r w:rsidRPr="00D43FB5">
        <w:rPr>
          <w:rStyle w:val="fontstyle21"/>
        </w:rPr>
        <w:t>C</w:t>
      </w:r>
      <w:r w:rsidRPr="00D43FB5">
        <w:rPr>
          <w:rStyle w:val="fontstyle21"/>
          <w:lang w:val="vi-VN"/>
        </w:rPr>
        <w:t>ông văn số 158-CV/TCT, ngày 18/6/2024 về việc đ</w:t>
      </w:r>
      <w:r w:rsidRPr="00D43FB5">
        <w:rPr>
          <w:sz w:val="28"/>
          <w:szCs w:val="28"/>
          <w:shd w:val="clear" w:color="auto" w:fill="FFFFFF"/>
        </w:rPr>
        <w:t>ề nghị hoàn</w:t>
      </w:r>
      <w:r w:rsidRPr="00D43FB5">
        <w:rPr>
          <w:sz w:val="28"/>
          <w:szCs w:val="28"/>
          <w:shd w:val="clear" w:color="auto" w:fill="FFFFFF"/>
          <w:lang w:val="vi-VN"/>
        </w:rPr>
        <w:t xml:space="preserve"> </w:t>
      </w:r>
      <w:r w:rsidRPr="00D43FB5">
        <w:rPr>
          <w:sz w:val="28"/>
          <w:szCs w:val="28"/>
          <w:shd w:val="clear" w:color="auto" w:fill="FFFFFF"/>
        </w:rPr>
        <w:t>trả</w:t>
      </w:r>
      <w:r w:rsidRPr="00D43FB5">
        <w:rPr>
          <w:sz w:val="28"/>
          <w:szCs w:val="28"/>
          <w:shd w:val="clear" w:color="auto" w:fill="FFFFFF"/>
          <w:lang w:val="vi-VN"/>
        </w:rPr>
        <w:t xml:space="preserve"> </w:t>
      </w:r>
      <w:r w:rsidRPr="00D43FB5">
        <w:rPr>
          <w:sz w:val="28"/>
          <w:szCs w:val="28"/>
          <w:shd w:val="clear" w:color="auto" w:fill="FFFFFF"/>
        </w:rPr>
        <w:t>tiền trợ cấp đối với học viên</w:t>
      </w:r>
      <w:r w:rsidRPr="00D43FB5">
        <w:rPr>
          <w:sz w:val="28"/>
          <w:szCs w:val="28"/>
          <w:shd w:val="clear" w:color="auto" w:fill="FFFFFF"/>
          <w:lang w:val="vi-VN"/>
        </w:rPr>
        <w:t xml:space="preserve"> </w:t>
      </w:r>
      <w:r w:rsidRPr="00D43FB5">
        <w:rPr>
          <w:sz w:val="28"/>
          <w:szCs w:val="28"/>
          <w:shd w:val="clear" w:color="auto" w:fill="FFFFFF"/>
        </w:rPr>
        <w:t>không phải cán bộ, công chức học</w:t>
      </w:r>
      <w:r w:rsidRPr="00D43FB5">
        <w:rPr>
          <w:sz w:val="28"/>
          <w:szCs w:val="28"/>
          <w:shd w:val="clear" w:color="auto" w:fill="FFFFFF"/>
          <w:lang w:val="vi-VN"/>
        </w:rPr>
        <w:t xml:space="preserve"> </w:t>
      </w:r>
      <w:r w:rsidRPr="00D43FB5">
        <w:rPr>
          <w:sz w:val="28"/>
          <w:szCs w:val="28"/>
          <w:shd w:val="clear" w:color="auto" w:fill="FFFFFF"/>
        </w:rPr>
        <w:t>lớp Trung cấp lý luận chính trị, hệ tập trung tại Trường Chính trị tỉn</w:t>
      </w:r>
      <w:r w:rsidRPr="00D43FB5">
        <w:rPr>
          <w:sz w:val="28"/>
          <w:szCs w:val="28"/>
          <w:shd w:val="clear" w:color="auto" w:fill="FFFFFF"/>
          <w:lang w:val="vi-VN"/>
        </w:rPr>
        <w:t xml:space="preserve">h gửi </w:t>
      </w:r>
      <w:r w:rsidRPr="00D43FB5">
        <w:rPr>
          <w:sz w:val="28"/>
          <w:szCs w:val="28"/>
          <w:shd w:val="clear" w:color="auto" w:fill="FFFFFF"/>
        </w:rPr>
        <w:t>h</w:t>
      </w:r>
      <w:r w:rsidRPr="00D43FB5">
        <w:rPr>
          <w:sz w:val="28"/>
          <w:szCs w:val="28"/>
          <w:shd w:val="clear" w:color="auto" w:fill="FFFFFF"/>
          <w:lang w:val="vi-VN"/>
        </w:rPr>
        <w:t xml:space="preserve">uyện ủy, </w:t>
      </w:r>
      <w:r w:rsidRPr="00D43FB5">
        <w:rPr>
          <w:sz w:val="28"/>
          <w:szCs w:val="28"/>
          <w:shd w:val="clear" w:color="auto" w:fill="FFFFFF"/>
        </w:rPr>
        <w:t>ủ</w:t>
      </w:r>
      <w:r w:rsidRPr="00D43FB5">
        <w:rPr>
          <w:sz w:val="28"/>
          <w:szCs w:val="28"/>
          <w:shd w:val="clear" w:color="auto" w:fill="FFFFFF"/>
          <w:lang w:val="vi-VN"/>
        </w:rPr>
        <w:t xml:space="preserve">y ban nhân dân các huyện, thành phố, </w:t>
      </w:r>
      <w:r w:rsidRPr="00D43FB5">
        <w:rPr>
          <w:sz w:val="28"/>
          <w:szCs w:val="28"/>
          <w:shd w:val="clear" w:color="auto" w:fill="FFFFFF"/>
        </w:rPr>
        <w:t>đ</w:t>
      </w:r>
      <w:r w:rsidRPr="00D43FB5">
        <w:rPr>
          <w:sz w:val="28"/>
          <w:szCs w:val="28"/>
          <w:shd w:val="clear" w:color="auto" w:fill="FFFFFF"/>
          <w:lang w:val="vi-VN"/>
        </w:rPr>
        <w:t xml:space="preserve">ảng ủy, </w:t>
      </w:r>
      <w:r w:rsidRPr="00D43FB5">
        <w:rPr>
          <w:sz w:val="28"/>
          <w:szCs w:val="28"/>
          <w:shd w:val="clear" w:color="auto" w:fill="FFFFFF"/>
        </w:rPr>
        <w:t>ủ</w:t>
      </w:r>
      <w:r w:rsidRPr="00D43FB5">
        <w:rPr>
          <w:sz w:val="28"/>
          <w:szCs w:val="28"/>
          <w:shd w:val="clear" w:color="auto" w:fill="FFFFFF"/>
          <w:lang w:val="vi-VN"/>
        </w:rPr>
        <w:t>y ban nhân dân các xã, thị trấn và học viên để đôn đốc học viên nộp trả tiền trợ cấp, thời hạn hoàn thành nộp trả</w:t>
      </w:r>
      <w:r w:rsidRPr="00D43FB5">
        <w:rPr>
          <w:sz w:val="28"/>
          <w:szCs w:val="28"/>
          <w:lang w:val="nl-NL"/>
        </w:rPr>
        <w:t xml:space="preserve"> tổng số tiền trợ cấp </w:t>
      </w:r>
      <w:r w:rsidRPr="00D43FB5">
        <w:rPr>
          <w:sz w:val="28"/>
          <w:szCs w:val="28"/>
          <w:lang w:val="vi-VN"/>
        </w:rPr>
        <w:t xml:space="preserve">là </w:t>
      </w:r>
      <w:r w:rsidRPr="00D43FB5">
        <w:rPr>
          <w:sz w:val="28"/>
          <w:szCs w:val="28"/>
          <w:lang w:val="nl-NL"/>
        </w:rPr>
        <w:t>ngày 30/11/2024.</w:t>
      </w:r>
    </w:p>
    <w:p w14:paraId="305F3513" w14:textId="084FFF7E" w:rsidR="00446ED9" w:rsidRPr="00D43FB5" w:rsidRDefault="00D81286" w:rsidP="00867110">
      <w:pPr>
        <w:spacing w:before="120" w:after="0" w:line="240" w:lineRule="auto"/>
        <w:ind w:firstLine="720"/>
        <w:jc w:val="both"/>
        <w:rPr>
          <w:szCs w:val="28"/>
          <w:lang w:val="vi-VN" w:eastAsia="vi-VN"/>
        </w:rPr>
      </w:pPr>
      <w:r>
        <w:rPr>
          <w:rFonts w:eastAsia="Calibri"/>
          <w:b/>
          <w:bCs/>
          <w:szCs w:val="28"/>
        </w:rPr>
        <w:lastRenderedPageBreak/>
        <w:t>2</w:t>
      </w:r>
      <w:r w:rsidR="00446ED9" w:rsidRPr="00D43FB5">
        <w:rPr>
          <w:rFonts w:eastAsia="Calibri"/>
          <w:b/>
          <w:bCs/>
          <w:szCs w:val="28"/>
          <w:lang w:val="vi-VN"/>
        </w:rPr>
        <w:t xml:space="preserve">. Cử tri Chu Văn Quốc, Tiểu khu Bản Súng, thị trấn Vân Tùng, huyện Ngân Sơn, tỉnh </w:t>
      </w:r>
      <w:r w:rsidR="00446ED9" w:rsidRPr="00D43FB5">
        <w:rPr>
          <w:b/>
          <w:szCs w:val="28"/>
          <w:lang w:val="vi-VN" w:eastAsia="vi-VN"/>
        </w:rPr>
        <w:t>Bắc Kạn</w:t>
      </w:r>
      <w:r w:rsidR="00446ED9" w:rsidRPr="00D43FB5">
        <w:rPr>
          <w:szCs w:val="28"/>
          <w:lang w:val="vi-VN" w:eastAsia="vi-VN"/>
        </w:rPr>
        <w:t xml:space="preserve"> phản ánh tuyến đường Hồ Chí Minh, đoạn đường tránh thị trấn Vân Tùng, đi qua Tiểu khu Bản Súng khi trời mưa bị sạt lở nhiều, đất tràn vào nhà dân, nhà văn hóa Tiểu khu Bản Súng, đề nghị cơ quan có thẩm quyền có biện pháp khắc phục, giải quyết.</w:t>
      </w:r>
    </w:p>
    <w:p w14:paraId="00092C31" w14:textId="77777777" w:rsidR="00D81286" w:rsidRPr="007A1716" w:rsidRDefault="00D81286" w:rsidP="00D81286">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25606C7" w14:textId="77777777" w:rsidR="00446ED9" w:rsidRPr="00D43FB5" w:rsidRDefault="00446ED9" w:rsidP="00867110">
      <w:pPr>
        <w:spacing w:before="120" w:after="0" w:line="240" w:lineRule="auto"/>
        <w:ind w:firstLine="720"/>
        <w:jc w:val="both"/>
        <w:rPr>
          <w:i/>
          <w:color w:val="000000"/>
          <w:szCs w:val="28"/>
          <w:lang w:val="vi-VN"/>
        </w:rPr>
      </w:pPr>
      <w:r w:rsidRPr="00D43FB5">
        <w:rPr>
          <w:szCs w:val="28"/>
        </w:rPr>
        <w:t>Ngày 10/6/2024</w:t>
      </w:r>
      <w:r>
        <w:rPr>
          <w:szCs w:val="28"/>
          <w:lang w:val="vi-VN"/>
        </w:rPr>
        <w:t>,</w:t>
      </w:r>
      <w:r w:rsidRPr="00D43FB5">
        <w:rPr>
          <w:szCs w:val="28"/>
        </w:rPr>
        <w:t xml:space="preserve"> Văn phòng QLĐB I.4 đã phối hợp cung UBND xã Vân Tùng, Hạt quản lý đường HCM - Công ty Cổ phần 909 và đại diện tiểu khu Bản Súng kiểm</w:t>
      </w:r>
      <w:r>
        <w:rPr>
          <w:szCs w:val="28"/>
        </w:rPr>
        <w:t xml:space="preserve"> tra thực </w:t>
      </w:r>
      <w:r>
        <w:rPr>
          <w:szCs w:val="28"/>
          <w:lang w:val="vi-VN"/>
        </w:rPr>
        <w:t>t</w:t>
      </w:r>
      <w:r w:rsidRPr="00D43FB5">
        <w:rPr>
          <w:szCs w:val="28"/>
        </w:rPr>
        <w:t>ế hiện trường, qua kiểm</w:t>
      </w:r>
      <w:r>
        <w:rPr>
          <w:szCs w:val="28"/>
        </w:rPr>
        <w:t xml:space="preserve"> tra đoạn t</w:t>
      </w:r>
      <w:r w:rsidRPr="00D43FB5">
        <w:rPr>
          <w:szCs w:val="28"/>
        </w:rPr>
        <w:t>uyến trên thuộc lý trình Km102+250 đường HCM hiện tại chưa có rãnh thoát nước, các bên đã thống nhất phương án xử lý</w:t>
      </w:r>
      <w:r>
        <w:rPr>
          <w:szCs w:val="28"/>
          <w:lang w:val="vi-VN"/>
        </w:rPr>
        <w:t>, b</w:t>
      </w:r>
      <w:r w:rsidRPr="00D43FB5">
        <w:rPr>
          <w:szCs w:val="28"/>
        </w:rPr>
        <w:t xml:space="preserve">ổ sung rãnh xây tiếp nối vào rãnh đã có trước; tại vị trí có đường dân sinh đi qua đặt cống tròn thoát nước, đào thêm đoạn rãnh đất để đảm bảo thoát nước khu vực trên. </w:t>
      </w:r>
    </w:p>
    <w:p w14:paraId="7E26892A" w14:textId="77777777" w:rsidR="00F436FF" w:rsidRPr="00D43FB5" w:rsidRDefault="00F436FF" w:rsidP="00867110">
      <w:pPr>
        <w:spacing w:before="120" w:after="0" w:line="240" w:lineRule="auto"/>
        <w:ind w:firstLine="720"/>
        <w:jc w:val="both"/>
        <w:rPr>
          <w:bCs/>
          <w:szCs w:val="28"/>
          <w:lang w:val="vi-VN"/>
        </w:rPr>
      </w:pPr>
      <w:r w:rsidRPr="00D43FB5">
        <w:rPr>
          <w:b/>
          <w:bCs/>
          <w:szCs w:val="28"/>
        </w:rPr>
        <w:t>3</w:t>
      </w:r>
      <w:r w:rsidRPr="00D43FB5">
        <w:rPr>
          <w:b/>
          <w:bCs/>
          <w:szCs w:val="28"/>
          <w:lang w:val="vi-VN"/>
        </w:rPr>
        <w:t>. Cử tri Nông Thị Hiếu, Chủ tịch Hội liên hiệp phụ nữ xã Cốc Đán, huyện Ngân Sơn</w:t>
      </w:r>
      <w:r w:rsidRPr="00D43FB5">
        <w:rPr>
          <w:b/>
          <w:bCs/>
          <w:szCs w:val="28"/>
        </w:rPr>
        <w:t xml:space="preserve"> p</w:t>
      </w:r>
      <w:r w:rsidRPr="00D43FB5">
        <w:rPr>
          <w:b/>
          <w:bCs/>
          <w:szCs w:val="28"/>
          <w:lang w:val="vi-VN"/>
        </w:rPr>
        <w:t>hản ánh</w:t>
      </w:r>
      <w:r w:rsidRPr="00D43FB5">
        <w:rPr>
          <w:bCs/>
          <w:szCs w:val="28"/>
          <w:lang w:val="vi-VN"/>
        </w:rPr>
        <w:t xml:space="preserve"> việc thu tiền phòng tự nguyện đối với bệnh nhân tại Khoa Chấn thương - Chỉnh hình của Bệnh viện Đa khoa tỉnh Bắc Kạn chưa công khai bảng giá và giá thu dịch vụ phòng chưa phù hợp, đề nghị có bảng giá dịch vụ công khai, quy định rõ ràng đối với từng loại phòng và mức thu phù hợp hơn với điều kiện kinh tế của địa phương và người dân.</w:t>
      </w:r>
    </w:p>
    <w:p w14:paraId="7AF0F5BD" w14:textId="77777777" w:rsidR="00D81286" w:rsidRPr="007A1716" w:rsidRDefault="00D81286" w:rsidP="00D81286">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69A9A2B" w14:textId="77777777" w:rsidR="00F436FF" w:rsidRPr="00D43FB5" w:rsidRDefault="00F436FF" w:rsidP="00867110">
      <w:pPr>
        <w:spacing w:before="120" w:after="0" w:line="240" w:lineRule="auto"/>
        <w:ind w:firstLine="720"/>
        <w:jc w:val="both"/>
        <w:rPr>
          <w:szCs w:val="28"/>
          <w:lang w:val="sv-SE"/>
        </w:rPr>
      </w:pPr>
      <w:r w:rsidRPr="00D43FB5">
        <w:rPr>
          <w:szCs w:val="28"/>
          <w:lang w:val="sv-SE"/>
        </w:rPr>
        <w:t xml:space="preserve">Căn cứ Thông tư </w:t>
      </w:r>
      <w:r>
        <w:rPr>
          <w:szCs w:val="28"/>
          <w:lang w:val="vi-VN"/>
        </w:rPr>
        <w:t xml:space="preserve">số </w:t>
      </w:r>
      <w:r w:rsidRPr="00D43FB5">
        <w:rPr>
          <w:szCs w:val="28"/>
          <w:lang w:val="sv-SE"/>
        </w:rPr>
        <w:t>13/2023</w:t>
      </w:r>
      <w:r>
        <w:rPr>
          <w:szCs w:val="28"/>
          <w:lang w:val="vi-VN"/>
        </w:rPr>
        <w:t>/TT-BTC</w:t>
      </w:r>
      <w:r w:rsidRPr="00D43FB5">
        <w:rPr>
          <w:szCs w:val="28"/>
          <w:lang w:val="sv-SE"/>
        </w:rPr>
        <w:t xml:space="preserve"> ngày 29/6/2023 của Bộ Y tế về quy định khung giá dịch vụ khám bệnh, chữa bệnh theo yêu cầu do cơ sở khám chữa bệnh nhà nước cung cấp, Bệnh viện đa khoa tỉnh thực hiện xây dựng giá dịch vụ khám chữa bệnh theo yêu cầu trong đó có dịch vụ giường điều trị theo yêu cầu. Hiện nay, đơn vị thực hiện công khai giá dịch vụ tại khu vực tư vấn khám bệnh và khu vực đón tiếp người bệnh của các khoa điều trị. Khi người bệnh có nhu cầu, nhân viên y tế của các bộ phận liên quan có trách nhiệm tư vấn dịch vụ giường bệnh theo yêu cầu cho người bệnh hoặc đại diện của người bệnh. Tất cả bệnh nhân trước khi sử dụng giường yêu cầu đều xác nhận vào </w:t>
      </w:r>
      <w:r w:rsidRPr="002E5A8F">
        <w:rPr>
          <w:i/>
          <w:iCs/>
          <w:szCs w:val="28"/>
          <w:lang w:val="sv-SE"/>
        </w:rPr>
        <w:t>“Phiếu yêu cầu được sử dụng dịch vụ tự nguyện”.</w:t>
      </w:r>
      <w:r w:rsidRPr="00D43FB5">
        <w:rPr>
          <w:szCs w:val="28"/>
          <w:lang w:val="sv-SE"/>
        </w:rPr>
        <w:t xml:space="preserve"> Với nội dung phản ánh của cử tri, Bệnh viện đa khoa tỉnh đã tiến hành rà soát, nhận thấy Khoa Ngoại Chấn thương trong thời gian qua đã thực hiện đầy đủ các yêu cầu của đơn vị trong tư vấn dịch vụ, thực hiện cam kết bằng </w:t>
      </w:r>
      <w:r w:rsidRPr="002E5A8F">
        <w:rPr>
          <w:i/>
          <w:iCs/>
          <w:szCs w:val="28"/>
          <w:lang w:val="sv-SE"/>
        </w:rPr>
        <w:t>“Phiếu yêu cầu được sử dụng dịch vụ tự nguyện”.</w:t>
      </w:r>
      <w:r w:rsidRPr="00D43FB5">
        <w:rPr>
          <w:szCs w:val="28"/>
          <w:lang w:val="sv-SE"/>
        </w:rPr>
        <w:t xml:space="preserve"> Trong thời gian tới, Bệnh viện đa khoa tỉnh sẽ tiếp tục thực hiện đẩy mạnh việc triển khai các biện pháp cải thiện công tác công khai giá, đồng thời tăng cường giám sát và kiểm tra để đảm bảo sự tuân thủ của các bộ phận trong đơn vị.</w:t>
      </w:r>
    </w:p>
    <w:p w14:paraId="209D0E88" w14:textId="540EF1FE" w:rsidR="00E72B3C" w:rsidRPr="00D43FB5" w:rsidRDefault="00D81286" w:rsidP="00867110">
      <w:pPr>
        <w:spacing w:before="120" w:after="0" w:line="240" w:lineRule="auto"/>
        <w:ind w:firstLine="720"/>
        <w:jc w:val="both"/>
        <w:rPr>
          <w:bCs/>
          <w:szCs w:val="28"/>
          <w:lang w:val="vi-VN"/>
        </w:rPr>
      </w:pPr>
      <w:r>
        <w:rPr>
          <w:b/>
          <w:bCs/>
          <w:szCs w:val="28"/>
        </w:rPr>
        <w:t>4</w:t>
      </w:r>
      <w:r w:rsidR="00E72B3C" w:rsidRPr="00D43FB5">
        <w:rPr>
          <w:b/>
          <w:bCs/>
          <w:szCs w:val="28"/>
          <w:lang w:val="vi-VN"/>
        </w:rPr>
        <w:t xml:space="preserve">. Cử tri Hoàng Văn Quý, thôn Khuổi Khương, xã Thượng Quan, huyện Ngân Sơn, tỉnh Bắc Kạn </w:t>
      </w:r>
      <w:r w:rsidR="00E72B3C" w:rsidRPr="00D43FB5">
        <w:rPr>
          <w:b/>
          <w:bCs/>
          <w:szCs w:val="28"/>
        </w:rPr>
        <w:t>phản ánh:</w:t>
      </w:r>
      <w:r w:rsidR="00E72B3C" w:rsidRPr="00D43FB5">
        <w:rPr>
          <w:bCs/>
          <w:szCs w:val="28"/>
        </w:rPr>
        <w:t xml:space="preserve"> Xã Thượng Quan, huyện Ngân Sơn là một trong những địa phương trong tỉnh tham gia dự án </w:t>
      </w:r>
      <w:r w:rsidR="00E72B3C" w:rsidRPr="00D43FB5">
        <w:rPr>
          <w:bCs/>
          <w:i/>
          <w:iCs/>
          <w:szCs w:val="28"/>
        </w:rPr>
        <w:t>“Quản lý rừng bền vững và đa dạng sinh học nhằm giảm phát thải CO2”</w:t>
      </w:r>
      <w:r w:rsidR="00E72B3C" w:rsidRPr="00D43FB5">
        <w:rPr>
          <w:bCs/>
          <w:szCs w:val="28"/>
        </w:rPr>
        <w:t xml:space="preserve"> </w:t>
      </w:r>
      <w:r w:rsidR="00E72B3C" w:rsidRPr="00D43FB5">
        <w:rPr>
          <w:bCs/>
          <w:i/>
          <w:iCs/>
          <w:szCs w:val="28"/>
        </w:rPr>
        <w:t>(KfW8)</w:t>
      </w:r>
      <w:r w:rsidR="00E72B3C" w:rsidRPr="00D43FB5">
        <w:rPr>
          <w:bCs/>
          <w:szCs w:val="28"/>
        </w:rPr>
        <w:t xml:space="preserve"> do Chính phủ Cộng hòa Liên bang Đức tài trợ. Phần công việc thực hiện tại tỉnh Bắc Kạn, chủ đầu tư là Sở Nông nghiệp và Phát triển nông thôn. Đến nay, dự án KfW8 đã kết thúc nhưng </w:t>
      </w:r>
      <w:r w:rsidR="00E72B3C" w:rsidRPr="00D43FB5">
        <w:rPr>
          <w:bCs/>
          <w:szCs w:val="28"/>
        </w:rPr>
        <w:lastRenderedPageBreak/>
        <w:t>chưa thanh toán số tiền 20% còn lại cho các hộ dân đã tham gia thực hiện</w:t>
      </w:r>
      <w:r w:rsidR="00E72B3C" w:rsidRPr="00D43FB5">
        <w:rPr>
          <w:bCs/>
          <w:szCs w:val="28"/>
          <w:lang w:val="vi-VN"/>
        </w:rPr>
        <w:t xml:space="preserve"> dự án. Đề nghị chủ đầu tư thanh toán, đảm bảo quyền lợi cho các hộ dân.</w:t>
      </w:r>
    </w:p>
    <w:p w14:paraId="5C6670BE" w14:textId="77777777" w:rsidR="00D81286" w:rsidRPr="007A1716" w:rsidRDefault="00D81286" w:rsidP="00D81286">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60F344B6" w14:textId="77777777" w:rsidR="00E72B3C" w:rsidRPr="00D43FB5" w:rsidRDefault="00E72B3C" w:rsidP="00867110">
      <w:pPr>
        <w:pStyle w:val="BodyText"/>
        <w:tabs>
          <w:tab w:val="left" w:pos="9072"/>
        </w:tabs>
        <w:spacing w:before="120"/>
        <w:ind w:left="0" w:firstLine="720"/>
        <w:jc w:val="both"/>
        <w:rPr>
          <w:lang w:val="nl-NL"/>
        </w:rPr>
      </w:pPr>
      <w:r w:rsidRPr="00D43FB5">
        <w:rPr>
          <w:lang w:val="nl-NL"/>
        </w:rPr>
        <w:t>Căn cứ Điều 15 Quyết định số 515/QĐ-TCLN-KH&amp;HTQT ngày 30/11/2016 của Tổng cục Lâm nghiệp</w:t>
      </w:r>
      <w:r>
        <w:rPr>
          <w:lang w:val="vi-VN"/>
        </w:rPr>
        <w:t>,</w:t>
      </w:r>
      <w:r w:rsidRPr="00D43FB5">
        <w:rPr>
          <w:lang w:val="nl-NL"/>
        </w:rPr>
        <w:t xml:space="preserve"> theo đó hướng dẫn quản lý rừng Thông Mã vĩ hộ gia đình của dự án quản lý rừng bền vững và đa dạng sinh học nhằm giảm phát thải CO2 có quy định các giai đoạn giám sát và thanh toán như sau:</w:t>
      </w:r>
    </w:p>
    <w:p w14:paraId="6F9FD946" w14:textId="77777777" w:rsidR="00E72B3C" w:rsidRPr="00D43FB5" w:rsidRDefault="00E72B3C" w:rsidP="00867110">
      <w:pPr>
        <w:spacing w:before="120" w:after="0" w:line="240" w:lineRule="auto"/>
        <w:ind w:firstLine="720"/>
        <w:jc w:val="both"/>
        <w:rPr>
          <w:i/>
          <w:szCs w:val="28"/>
        </w:rPr>
      </w:pPr>
      <w:r w:rsidRPr="00D43FB5">
        <w:rPr>
          <w:i/>
          <w:szCs w:val="28"/>
          <w:lang w:val="nl-NL"/>
        </w:rPr>
        <w:t>“</w:t>
      </w:r>
      <w:r w:rsidRPr="00D43FB5">
        <w:rPr>
          <w:i/>
          <w:szCs w:val="28"/>
        </w:rPr>
        <w:t>Ðiều 15. Giám sát, nghiệm thu và phúc kiểm kết quå nghiệm thu</w:t>
      </w:r>
    </w:p>
    <w:p w14:paraId="625F467E" w14:textId="77777777" w:rsidR="00E72B3C" w:rsidRPr="00D43FB5" w:rsidRDefault="00E72B3C" w:rsidP="00867110">
      <w:pPr>
        <w:spacing w:before="120" w:after="0" w:line="240" w:lineRule="auto"/>
        <w:ind w:firstLine="720"/>
        <w:jc w:val="both"/>
        <w:rPr>
          <w:i/>
          <w:szCs w:val="28"/>
        </w:rPr>
      </w:pPr>
      <w:r w:rsidRPr="00D43FB5">
        <w:rPr>
          <w:i/>
          <w:szCs w:val="28"/>
        </w:rPr>
        <w:t>Các chủ rừng trồng tham gia trồng rừng së nhận được khoån thanh toán từ dự án KfW8 dựa trên sự tham gia chuẩn bị và tuân thủ thực hiện của họ đối với các kế hoach quản lý đã dược phê duyệt trong thời gian 4 năm. Khoản thanh toán chỉ được chi trå sau khi:</w:t>
      </w:r>
    </w:p>
    <w:p w14:paraId="7C20378C" w14:textId="77777777" w:rsidR="00E72B3C" w:rsidRPr="00D43FB5" w:rsidRDefault="00E72B3C" w:rsidP="00867110">
      <w:pPr>
        <w:spacing w:before="120" w:after="0" w:line="240" w:lineRule="auto"/>
        <w:ind w:firstLine="720"/>
        <w:jc w:val="both"/>
        <w:rPr>
          <w:i/>
          <w:szCs w:val="28"/>
        </w:rPr>
      </w:pPr>
      <w:r w:rsidRPr="00D43FB5">
        <w:rPr>
          <w:i/>
          <w:szCs w:val="28"/>
        </w:rPr>
        <w:t>- BQLDA huyện hoàn thành hoạt động nghiệm thu (đối với 100% địa điểm) và BQLDA tinh hoàn thành hoạt động nghiêm thu (tại ít nhất 10% địa điểm)</w:t>
      </w:r>
    </w:p>
    <w:p w14:paraId="7AFFE5A6" w14:textId="4D139F86" w:rsidR="00E72B3C" w:rsidRPr="00D43FB5" w:rsidRDefault="00E72B3C" w:rsidP="00867110">
      <w:pPr>
        <w:spacing w:before="120" w:after="0" w:line="240" w:lineRule="auto"/>
        <w:ind w:firstLine="720"/>
        <w:jc w:val="both"/>
        <w:rPr>
          <w:i/>
          <w:szCs w:val="28"/>
        </w:rPr>
      </w:pPr>
      <w:r w:rsidRPr="00D43FB5">
        <w:rPr>
          <w:i/>
          <w:szCs w:val="28"/>
        </w:rPr>
        <w:t xml:space="preserve">- BQLDA trung ương và cán bộ Vän phòng tư vấn (VPTV) cùng hoàn thành hoạt động phúc kiểm (tại ít nhât 5% địa điểm) và kết quå phúc kiểm được đánh giá là đạt. </w:t>
      </w:r>
      <w:r w:rsidRPr="00D43FB5">
        <w:rPr>
          <w:i/>
          <w:noProof/>
          <w:szCs w:val="28"/>
        </w:rPr>
        <w:drawing>
          <wp:inline distT="0" distB="0" distL="0" distR="0" wp14:anchorId="0796007A" wp14:editId="11999C73">
            <wp:extent cx="10795" cy="107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61A11CF" w14:textId="77777777" w:rsidR="00E72B3C" w:rsidRPr="00D43FB5" w:rsidRDefault="00E72B3C" w:rsidP="00867110">
      <w:pPr>
        <w:spacing w:before="120" w:after="0" w:line="240" w:lineRule="auto"/>
        <w:ind w:firstLine="720"/>
        <w:jc w:val="both"/>
        <w:rPr>
          <w:i/>
          <w:szCs w:val="28"/>
        </w:rPr>
      </w:pPr>
      <w:r w:rsidRPr="00D43FB5">
        <w:rPr>
          <w:i/>
          <w:szCs w:val="28"/>
        </w:rPr>
        <w:t>1 . Các b</w:t>
      </w:r>
      <w:r w:rsidRPr="00D43FB5">
        <w:rPr>
          <w:i/>
          <w:szCs w:val="28"/>
          <w:lang w:val="nl-NL"/>
        </w:rPr>
        <w:t>ước</w:t>
      </w:r>
      <w:r w:rsidRPr="00D43FB5">
        <w:rPr>
          <w:i/>
          <w:szCs w:val="28"/>
        </w:rPr>
        <w:t xml:space="preserve"> và m</w:t>
      </w:r>
      <w:r w:rsidRPr="00D43FB5">
        <w:rPr>
          <w:i/>
          <w:szCs w:val="28"/>
          <w:lang w:val="nl-NL"/>
        </w:rPr>
        <w:t>ẫ</w:t>
      </w:r>
      <w:r w:rsidRPr="00D43FB5">
        <w:rPr>
          <w:i/>
          <w:szCs w:val="28"/>
        </w:rPr>
        <w:t>u giám sát</w:t>
      </w:r>
    </w:p>
    <w:tbl>
      <w:tblPr>
        <w:tblW w:w="8349" w:type="dxa"/>
        <w:tblInd w:w="518" w:type="dxa"/>
        <w:tblCellMar>
          <w:top w:w="111" w:type="dxa"/>
          <w:left w:w="82" w:type="dxa"/>
          <w:bottom w:w="26" w:type="dxa"/>
          <w:right w:w="137" w:type="dxa"/>
        </w:tblCellMar>
        <w:tblLook w:val="04A0" w:firstRow="1" w:lastRow="0" w:firstColumn="1" w:lastColumn="0" w:noHBand="0" w:noVBand="1"/>
      </w:tblPr>
      <w:tblGrid>
        <w:gridCol w:w="814"/>
        <w:gridCol w:w="1466"/>
        <w:gridCol w:w="3549"/>
        <w:gridCol w:w="2520"/>
      </w:tblGrid>
      <w:tr w:rsidR="00E72B3C" w:rsidRPr="0006128E" w14:paraId="557F3901" w14:textId="77777777" w:rsidTr="00D81286">
        <w:trPr>
          <w:trHeight w:val="854"/>
        </w:trPr>
        <w:tc>
          <w:tcPr>
            <w:tcW w:w="8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29F974" w14:textId="77777777" w:rsidR="00E72B3C" w:rsidRPr="0006128E" w:rsidRDefault="00E72B3C" w:rsidP="00D81286">
            <w:pPr>
              <w:spacing w:after="0" w:line="240" w:lineRule="auto"/>
              <w:jc w:val="center"/>
              <w:rPr>
                <w:b/>
                <w:bCs/>
                <w:i/>
                <w:szCs w:val="28"/>
              </w:rPr>
            </w:pPr>
            <w:r w:rsidRPr="0006128E">
              <w:rPr>
                <w:b/>
                <w:bCs/>
                <w:i/>
                <w:szCs w:val="28"/>
              </w:rPr>
              <w:t>Näm</w:t>
            </w: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53CD60" w14:textId="77777777" w:rsidR="00E72B3C" w:rsidRPr="0006128E" w:rsidRDefault="00E72B3C" w:rsidP="00D81286">
            <w:pPr>
              <w:spacing w:after="0" w:line="240" w:lineRule="auto"/>
              <w:jc w:val="center"/>
              <w:rPr>
                <w:b/>
                <w:bCs/>
                <w:i/>
                <w:szCs w:val="28"/>
              </w:rPr>
            </w:pPr>
            <w:r w:rsidRPr="0006128E">
              <w:rPr>
                <w:b/>
                <w:bCs/>
                <w:i/>
                <w:szCs w:val="28"/>
              </w:rPr>
              <w:t>Mẫu giám sát</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FACDFE" w14:textId="77777777" w:rsidR="00E72B3C" w:rsidRPr="0006128E" w:rsidRDefault="00E72B3C" w:rsidP="00D81286">
            <w:pPr>
              <w:spacing w:after="0" w:line="240" w:lineRule="auto"/>
              <w:jc w:val="center"/>
              <w:rPr>
                <w:b/>
                <w:bCs/>
                <w:i/>
                <w:szCs w:val="28"/>
              </w:rPr>
            </w:pPr>
            <w:r w:rsidRPr="0006128E">
              <w:rPr>
                <w:b/>
                <w:bCs/>
                <w:i/>
                <w:szCs w:val="28"/>
              </w:rPr>
              <w:t>Giai đoạn</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BD5554" w14:textId="77777777" w:rsidR="00E72B3C" w:rsidRPr="0006128E" w:rsidRDefault="00E72B3C" w:rsidP="00D81286">
            <w:pPr>
              <w:spacing w:after="0" w:line="240" w:lineRule="auto"/>
              <w:jc w:val="center"/>
              <w:rPr>
                <w:b/>
                <w:bCs/>
                <w:i/>
                <w:szCs w:val="28"/>
              </w:rPr>
            </w:pPr>
            <w:r w:rsidRPr="0006128E">
              <w:rPr>
                <w:b/>
                <w:bCs/>
                <w:i/>
                <w:szCs w:val="28"/>
              </w:rPr>
              <w:t>Thanh toán % cúa tổng giá trị</w:t>
            </w:r>
          </w:p>
        </w:tc>
      </w:tr>
      <w:tr w:rsidR="00E72B3C" w:rsidRPr="0006128E" w14:paraId="01030988" w14:textId="77777777" w:rsidTr="00D81286">
        <w:trPr>
          <w:trHeight w:val="741"/>
        </w:trPr>
        <w:tc>
          <w:tcPr>
            <w:tcW w:w="8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BAABC4" w14:textId="77777777" w:rsidR="00E72B3C" w:rsidRPr="0006128E" w:rsidRDefault="00E72B3C" w:rsidP="00D81286">
            <w:pPr>
              <w:spacing w:after="0" w:line="240" w:lineRule="auto"/>
              <w:jc w:val="center"/>
              <w:rPr>
                <w:i/>
                <w:szCs w:val="28"/>
              </w:rPr>
            </w:pPr>
            <w:r w:rsidRPr="0006128E">
              <w:rPr>
                <w:i/>
                <w:szCs w:val="28"/>
              </w:rPr>
              <w:t>1</w:t>
            </w: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5C2DDB" w14:textId="77777777" w:rsidR="00E72B3C" w:rsidRPr="0006128E" w:rsidRDefault="00E72B3C" w:rsidP="00D81286">
            <w:pPr>
              <w:spacing w:after="0" w:line="240" w:lineRule="auto"/>
              <w:jc w:val="both"/>
              <w:rPr>
                <w:i/>
                <w:szCs w:val="28"/>
              </w:rPr>
            </w:pPr>
            <w:r w:rsidRPr="0006128E">
              <w:rPr>
                <w:i/>
                <w:szCs w:val="28"/>
              </w:rPr>
              <w:t>Mẫu 1</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58187B" w14:textId="77777777" w:rsidR="00E72B3C" w:rsidRPr="0006128E" w:rsidRDefault="00E72B3C" w:rsidP="00D81286">
            <w:pPr>
              <w:spacing w:after="0" w:line="240" w:lineRule="auto"/>
              <w:jc w:val="both"/>
              <w:rPr>
                <w:i/>
                <w:szCs w:val="28"/>
              </w:rPr>
            </w:pPr>
            <w:r w:rsidRPr="0006128E">
              <w:rPr>
                <w:i/>
                <w:szCs w:val="28"/>
              </w:rPr>
              <w:t>Sau khi hoàn thành kế hoạch quản lý đơn giản</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AFEC25" w14:textId="77777777" w:rsidR="00E72B3C" w:rsidRPr="0006128E" w:rsidRDefault="00E72B3C" w:rsidP="00D81286">
            <w:pPr>
              <w:spacing w:after="0" w:line="240" w:lineRule="auto"/>
              <w:jc w:val="both"/>
              <w:rPr>
                <w:i/>
                <w:szCs w:val="28"/>
              </w:rPr>
            </w:pPr>
            <w:r w:rsidRPr="0006128E">
              <w:rPr>
                <w:i/>
                <w:szCs w:val="28"/>
              </w:rPr>
              <w:t>10%</w:t>
            </w:r>
          </w:p>
        </w:tc>
      </w:tr>
      <w:tr w:rsidR="00E72B3C" w:rsidRPr="0006128E" w14:paraId="305D7E7C" w14:textId="77777777" w:rsidTr="00D81286">
        <w:trPr>
          <w:trHeight w:val="432"/>
        </w:trPr>
        <w:tc>
          <w:tcPr>
            <w:tcW w:w="81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6C9161D2" w14:textId="77777777" w:rsidR="00E72B3C" w:rsidRPr="0006128E" w:rsidRDefault="00E72B3C" w:rsidP="00D81286">
            <w:pPr>
              <w:spacing w:after="0" w:line="240" w:lineRule="auto"/>
              <w:jc w:val="center"/>
              <w:rPr>
                <w:i/>
                <w:szCs w:val="28"/>
              </w:rPr>
            </w:pPr>
            <w:r w:rsidRPr="0006128E">
              <w:rPr>
                <w:i/>
                <w:szCs w:val="28"/>
              </w:rPr>
              <w:t>2</w:t>
            </w: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62B711" w14:textId="77777777" w:rsidR="00E72B3C" w:rsidRPr="0006128E" w:rsidRDefault="00E72B3C" w:rsidP="00D81286">
            <w:pPr>
              <w:spacing w:after="0" w:line="240" w:lineRule="auto"/>
              <w:jc w:val="both"/>
              <w:rPr>
                <w:i/>
                <w:szCs w:val="28"/>
              </w:rPr>
            </w:pPr>
            <w:r w:rsidRPr="0006128E">
              <w:rPr>
                <w:i/>
                <w:szCs w:val="28"/>
              </w:rPr>
              <w:t>Mẫu 2</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15DD46" w14:textId="77777777" w:rsidR="00E72B3C" w:rsidRPr="0006128E" w:rsidRDefault="00E72B3C" w:rsidP="00D81286">
            <w:pPr>
              <w:spacing w:after="0" w:line="240" w:lineRule="auto"/>
              <w:jc w:val="both"/>
              <w:rPr>
                <w:i/>
                <w:szCs w:val="28"/>
              </w:rPr>
            </w:pPr>
            <w:r w:rsidRPr="0006128E">
              <w:rPr>
                <w:i/>
                <w:szCs w:val="28"/>
              </w:rPr>
              <w:t>Sau khi đánh dấu tỉa thưa</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D66E98" w14:textId="77777777" w:rsidR="00E72B3C" w:rsidRPr="0006128E" w:rsidRDefault="00E72B3C" w:rsidP="00D81286">
            <w:pPr>
              <w:spacing w:after="0" w:line="240" w:lineRule="auto"/>
              <w:jc w:val="both"/>
              <w:rPr>
                <w:i/>
                <w:szCs w:val="28"/>
              </w:rPr>
            </w:pPr>
            <w:r w:rsidRPr="0006128E">
              <w:rPr>
                <w:i/>
                <w:szCs w:val="28"/>
              </w:rPr>
              <w:t>Không thanh toán</w:t>
            </w:r>
          </w:p>
        </w:tc>
      </w:tr>
      <w:tr w:rsidR="00E72B3C" w:rsidRPr="0006128E" w14:paraId="171C1895" w14:textId="77777777" w:rsidTr="00D81286">
        <w:trPr>
          <w:trHeight w:val="737"/>
        </w:trPr>
        <w:tc>
          <w:tcPr>
            <w:tcW w:w="0" w:type="auto"/>
            <w:vMerge/>
            <w:tcBorders>
              <w:top w:val="nil"/>
              <w:left w:val="single" w:sz="2" w:space="0" w:color="000000"/>
              <w:bottom w:val="single" w:sz="2" w:space="0" w:color="000000"/>
              <w:right w:val="single" w:sz="2" w:space="0" w:color="000000"/>
            </w:tcBorders>
            <w:shd w:val="clear" w:color="auto" w:fill="auto"/>
            <w:vAlign w:val="center"/>
          </w:tcPr>
          <w:p w14:paraId="0DCA168B" w14:textId="77777777" w:rsidR="00E72B3C" w:rsidRPr="0006128E" w:rsidRDefault="00E72B3C" w:rsidP="00D81286">
            <w:pPr>
              <w:spacing w:after="0" w:line="240" w:lineRule="auto"/>
              <w:jc w:val="center"/>
              <w:rPr>
                <w:i/>
                <w:szCs w:val="28"/>
              </w:rPr>
            </w:pP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F8E84" w14:textId="77777777" w:rsidR="00E72B3C" w:rsidRPr="0006128E" w:rsidRDefault="00E72B3C" w:rsidP="00D81286">
            <w:pPr>
              <w:spacing w:after="0" w:line="240" w:lineRule="auto"/>
              <w:jc w:val="both"/>
              <w:rPr>
                <w:i/>
                <w:szCs w:val="28"/>
              </w:rPr>
            </w:pPr>
            <w:r w:rsidRPr="0006128E">
              <w:rPr>
                <w:i/>
                <w:szCs w:val="28"/>
              </w:rPr>
              <w:t>Mẫu 3</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B2462" w14:textId="77777777" w:rsidR="00E72B3C" w:rsidRPr="0006128E" w:rsidRDefault="00E72B3C" w:rsidP="00D81286">
            <w:pPr>
              <w:spacing w:after="0" w:line="240" w:lineRule="auto"/>
              <w:jc w:val="both"/>
              <w:rPr>
                <w:i/>
                <w:szCs w:val="28"/>
              </w:rPr>
            </w:pPr>
            <w:r w:rsidRPr="0006128E">
              <w:rPr>
                <w:i/>
                <w:szCs w:val="28"/>
              </w:rPr>
              <w:t>Sau tia thưa (Loai A &amp; Loai B) và tia cành (Loai B)</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CFB9EB" w14:textId="77777777" w:rsidR="00E72B3C" w:rsidRPr="0006128E" w:rsidRDefault="00E72B3C" w:rsidP="00D81286">
            <w:pPr>
              <w:spacing w:after="0" w:line="240" w:lineRule="auto"/>
              <w:jc w:val="both"/>
              <w:rPr>
                <w:i/>
                <w:szCs w:val="28"/>
              </w:rPr>
            </w:pPr>
            <w:r w:rsidRPr="0006128E">
              <w:rPr>
                <w:i/>
                <w:szCs w:val="28"/>
              </w:rPr>
              <w:t>40%</w:t>
            </w:r>
          </w:p>
        </w:tc>
      </w:tr>
      <w:tr w:rsidR="00E72B3C" w:rsidRPr="0006128E" w14:paraId="398A52EC" w14:textId="77777777" w:rsidTr="00D81286">
        <w:trPr>
          <w:trHeight w:val="436"/>
        </w:trPr>
        <w:tc>
          <w:tcPr>
            <w:tcW w:w="81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BE7C60D" w14:textId="77777777" w:rsidR="00E72B3C" w:rsidRPr="0006128E" w:rsidRDefault="00E72B3C" w:rsidP="00D81286">
            <w:pPr>
              <w:spacing w:after="0" w:line="240" w:lineRule="auto"/>
              <w:jc w:val="center"/>
              <w:rPr>
                <w:i/>
                <w:szCs w:val="28"/>
              </w:rPr>
            </w:pPr>
            <w:r w:rsidRPr="0006128E">
              <w:rPr>
                <w:i/>
                <w:szCs w:val="28"/>
              </w:rPr>
              <w:t>3</w:t>
            </w: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A5A3DB" w14:textId="77777777" w:rsidR="00E72B3C" w:rsidRPr="0006128E" w:rsidRDefault="00E72B3C" w:rsidP="00D81286">
            <w:pPr>
              <w:spacing w:after="0" w:line="240" w:lineRule="auto"/>
              <w:jc w:val="both"/>
              <w:rPr>
                <w:i/>
                <w:szCs w:val="28"/>
              </w:rPr>
            </w:pPr>
            <w:r w:rsidRPr="0006128E">
              <w:rPr>
                <w:i/>
                <w:szCs w:val="28"/>
              </w:rPr>
              <w:t>Mẫu 4</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8BFF2B" w14:textId="77777777" w:rsidR="00E72B3C" w:rsidRPr="0006128E" w:rsidRDefault="00E72B3C" w:rsidP="00D81286">
            <w:pPr>
              <w:spacing w:after="0" w:line="240" w:lineRule="auto"/>
              <w:jc w:val="both"/>
              <w:rPr>
                <w:i/>
                <w:szCs w:val="28"/>
              </w:rPr>
            </w:pPr>
            <w:r w:rsidRPr="0006128E">
              <w:rPr>
                <w:i/>
                <w:szCs w:val="28"/>
              </w:rPr>
              <w:t>Sau khi đào hố</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C90325" w14:textId="77777777" w:rsidR="00E72B3C" w:rsidRPr="0006128E" w:rsidRDefault="00E72B3C" w:rsidP="00D81286">
            <w:pPr>
              <w:spacing w:after="0" w:line="240" w:lineRule="auto"/>
              <w:jc w:val="both"/>
              <w:rPr>
                <w:i/>
                <w:szCs w:val="28"/>
              </w:rPr>
            </w:pPr>
            <w:r w:rsidRPr="0006128E">
              <w:rPr>
                <w:i/>
                <w:szCs w:val="28"/>
              </w:rPr>
              <w:t>Không thanh toán</w:t>
            </w:r>
          </w:p>
        </w:tc>
      </w:tr>
      <w:tr w:rsidR="00E72B3C" w:rsidRPr="0006128E" w14:paraId="7A459F4D" w14:textId="77777777" w:rsidTr="00D81286">
        <w:trPr>
          <w:trHeight w:val="427"/>
        </w:trPr>
        <w:tc>
          <w:tcPr>
            <w:tcW w:w="0" w:type="auto"/>
            <w:vMerge/>
            <w:tcBorders>
              <w:top w:val="nil"/>
              <w:left w:val="single" w:sz="2" w:space="0" w:color="000000"/>
              <w:bottom w:val="single" w:sz="2" w:space="0" w:color="000000"/>
              <w:right w:val="single" w:sz="2" w:space="0" w:color="000000"/>
            </w:tcBorders>
            <w:shd w:val="clear" w:color="auto" w:fill="auto"/>
            <w:vAlign w:val="center"/>
          </w:tcPr>
          <w:p w14:paraId="0A9BEF38" w14:textId="77777777" w:rsidR="00E72B3C" w:rsidRPr="0006128E" w:rsidRDefault="00E72B3C" w:rsidP="00D81286">
            <w:pPr>
              <w:spacing w:after="0" w:line="240" w:lineRule="auto"/>
              <w:jc w:val="center"/>
              <w:rPr>
                <w:i/>
                <w:szCs w:val="28"/>
              </w:rPr>
            </w:pP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34F5C3" w14:textId="77777777" w:rsidR="00E72B3C" w:rsidRPr="0006128E" w:rsidRDefault="00E72B3C" w:rsidP="00D81286">
            <w:pPr>
              <w:spacing w:after="0" w:line="240" w:lineRule="auto"/>
              <w:jc w:val="both"/>
              <w:rPr>
                <w:i/>
                <w:szCs w:val="28"/>
              </w:rPr>
            </w:pPr>
            <w:r w:rsidRPr="0006128E">
              <w:rPr>
                <w:i/>
                <w:szCs w:val="28"/>
              </w:rPr>
              <w:t>Mẫu 5</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C4F914" w14:textId="77777777" w:rsidR="00E72B3C" w:rsidRPr="0006128E" w:rsidRDefault="00E72B3C" w:rsidP="00D81286">
            <w:pPr>
              <w:spacing w:after="0" w:line="240" w:lineRule="auto"/>
              <w:jc w:val="both"/>
              <w:rPr>
                <w:i/>
                <w:szCs w:val="28"/>
              </w:rPr>
            </w:pPr>
            <w:r w:rsidRPr="0006128E">
              <w:rPr>
                <w:i/>
                <w:szCs w:val="28"/>
              </w:rPr>
              <w:t>Sau khi trồng cây</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9459CA" w14:textId="77777777" w:rsidR="00E72B3C" w:rsidRPr="0006128E" w:rsidRDefault="00E72B3C" w:rsidP="00D81286">
            <w:pPr>
              <w:spacing w:after="0" w:line="240" w:lineRule="auto"/>
              <w:jc w:val="both"/>
              <w:rPr>
                <w:i/>
                <w:szCs w:val="28"/>
              </w:rPr>
            </w:pPr>
            <w:r w:rsidRPr="0006128E">
              <w:rPr>
                <w:i/>
                <w:szCs w:val="28"/>
              </w:rPr>
              <w:t>30%</w:t>
            </w:r>
          </w:p>
        </w:tc>
      </w:tr>
      <w:tr w:rsidR="00E72B3C" w:rsidRPr="0006128E" w14:paraId="36FEAFEB" w14:textId="77777777" w:rsidTr="00D81286">
        <w:trPr>
          <w:trHeight w:val="746"/>
        </w:trPr>
        <w:tc>
          <w:tcPr>
            <w:tcW w:w="8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FD562A" w14:textId="77777777" w:rsidR="00E72B3C" w:rsidRPr="0006128E" w:rsidRDefault="00E72B3C" w:rsidP="00D81286">
            <w:pPr>
              <w:spacing w:after="0" w:line="240" w:lineRule="auto"/>
              <w:jc w:val="center"/>
              <w:rPr>
                <w:i/>
                <w:szCs w:val="28"/>
              </w:rPr>
            </w:pPr>
            <w:r w:rsidRPr="0006128E">
              <w:rPr>
                <w:i/>
                <w:szCs w:val="28"/>
              </w:rPr>
              <w:t>4</w:t>
            </w: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DF7994" w14:textId="77777777" w:rsidR="00E72B3C" w:rsidRPr="0006128E" w:rsidRDefault="00E72B3C" w:rsidP="00D81286">
            <w:pPr>
              <w:spacing w:after="0" w:line="240" w:lineRule="auto"/>
              <w:jc w:val="both"/>
              <w:rPr>
                <w:i/>
                <w:szCs w:val="28"/>
              </w:rPr>
            </w:pPr>
            <w:r w:rsidRPr="0006128E">
              <w:rPr>
                <w:i/>
                <w:szCs w:val="28"/>
              </w:rPr>
              <w:t>Mẫu 6</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47E0F5" w14:textId="77777777" w:rsidR="00E72B3C" w:rsidRPr="0006128E" w:rsidRDefault="00E72B3C" w:rsidP="00D81286">
            <w:pPr>
              <w:spacing w:after="0" w:line="240" w:lineRule="auto"/>
              <w:jc w:val="both"/>
              <w:rPr>
                <w:i/>
                <w:szCs w:val="28"/>
              </w:rPr>
            </w:pPr>
            <w:r w:rsidRPr="0006128E">
              <w:rPr>
                <w:i/>
                <w:szCs w:val="28"/>
              </w:rPr>
              <w:t>Đo đếm tỷ lệ cây sống và kiểm tra hiện trường</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8DE7B4" w14:textId="77777777" w:rsidR="00E72B3C" w:rsidRPr="0006128E" w:rsidRDefault="00E72B3C" w:rsidP="00D81286">
            <w:pPr>
              <w:spacing w:after="0" w:line="240" w:lineRule="auto"/>
              <w:jc w:val="both"/>
              <w:rPr>
                <w:i/>
                <w:szCs w:val="28"/>
              </w:rPr>
            </w:pPr>
            <w:r w:rsidRPr="0006128E">
              <w:rPr>
                <w:i/>
                <w:szCs w:val="28"/>
              </w:rPr>
              <w:t>10%</w:t>
            </w:r>
          </w:p>
        </w:tc>
      </w:tr>
      <w:tr w:rsidR="00E72B3C" w:rsidRPr="0006128E" w14:paraId="1DB37A7F" w14:textId="77777777" w:rsidTr="00D81286">
        <w:trPr>
          <w:trHeight w:val="746"/>
        </w:trPr>
        <w:tc>
          <w:tcPr>
            <w:tcW w:w="81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AFA7CE" w14:textId="77777777" w:rsidR="00E72B3C" w:rsidRPr="0006128E" w:rsidRDefault="00E72B3C" w:rsidP="00D81286">
            <w:pPr>
              <w:spacing w:after="0" w:line="240" w:lineRule="auto"/>
              <w:jc w:val="center"/>
              <w:rPr>
                <w:i/>
                <w:szCs w:val="28"/>
              </w:rPr>
            </w:pPr>
            <w:r w:rsidRPr="0006128E">
              <w:rPr>
                <w:i/>
                <w:szCs w:val="28"/>
              </w:rPr>
              <w:t>5</w:t>
            </w:r>
          </w:p>
        </w:tc>
        <w:tc>
          <w:tcPr>
            <w:tcW w:w="146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C57714" w14:textId="77777777" w:rsidR="00E72B3C" w:rsidRPr="0006128E" w:rsidRDefault="00E72B3C" w:rsidP="00D81286">
            <w:pPr>
              <w:spacing w:after="0" w:line="240" w:lineRule="auto"/>
              <w:jc w:val="both"/>
              <w:rPr>
                <w:i/>
                <w:szCs w:val="28"/>
              </w:rPr>
            </w:pPr>
            <w:r w:rsidRPr="0006128E">
              <w:rPr>
                <w:i/>
                <w:szCs w:val="28"/>
              </w:rPr>
              <w:t>Mẫu 6</w:t>
            </w:r>
          </w:p>
        </w:tc>
        <w:tc>
          <w:tcPr>
            <w:tcW w:w="35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763407" w14:textId="77777777" w:rsidR="00E72B3C" w:rsidRPr="0006128E" w:rsidRDefault="00E72B3C" w:rsidP="00D81286">
            <w:pPr>
              <w:spacing w:after="0" w:line="240" w:lineRule="auto"/>
              <w:jc w:val="both"/>
              <w:rPr>
                <w:i/>
                <w:szCs w:val="28"/>
              </w:rPr>
            </w:pPr>
            <w:r w:rsidRPr="0006128E">
              <w:rPr>
                <w:i/>
                <w:szCs w:val="28"/>
              </w:rPr>
              <w:t>Đo đếm tỷ lệ cây sống và kiểm tra hiện trường</w:t>
            </w:r>
          </w:p>
        </w:tc>
        <w:tc>
          <w:tcPr>
            <w:tcW w:w="252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B6AA62" w14:textId="77777777" w:rsidR="00E72B3C" w:rsidRPr="0006128E" w:rsidRDefault="00E72B3C" w:rsidP="00D81286">
            <w:pPr>
              <w:spacing w:after="0" w:line="240" w:lineRule="auto"/>
              <w:jc w:val="both"/>
              <w:rPr>
                <w:i/>
                <w:szCs w:val="28"/>
              </w:rPr>
            </w:pPr>
            <w:r w:rsidRPr="0006128E">
              <w:rPr>
                <w:i/>
                <w:szCs w:val="28"/>
              </w:rPr>
              <w:t>10%</w:t>
            </w:r>
          </w:p>
        </w:tc>
      </w:tr>
    </w:tbl>
    <w:p w14:paraId="096F2E96" w14:textId="77777777" w:rsidR="00E72B3C" w:rsidRPr="00D43FB5" w:rsidRDefault="00E72B3C" w:rsidP="00867110">
      <w:pPr>
        <w:tabs>
          <w:tab w:val="left" w:pos="1440"/>
        </w:tabs>
        <w:spacing w:before="120" w:after="0" w:line="240" w:lineRule="auto"/>
        <w:ind w:firstLine="720"/>
        <w:jc w:val="both"/>
        <w:rPr>
          <w:szCs w:val="28"/>
        </w:rPr>
      </w:pPr>
      <w:r w:rsidRPr="00D43FB5">
        <w:rPr>
          <w:szCs w:val="28"/>
        </w:rPr>
        <w:t>Theo</w:t>
      </w:r>
      <w:r>
        <w:rPr>
          <w:szCs w:val="28"/>
        </w:rPr>
        <w:t xml:space="preserve"> quy định trên thì các hộ được </w:t>
      </w:r>
      <w:r>
        <w:rPr>
          <w:szCs w:val="28"/>
          <w:lang w:val="vi-VN"/>
        </w:rPr>
        <w:t>B</w:t>
      </w:r>
      <w:r w:rsidRPr="00D43FB5">
        <w:rPr>
          <w:szCs w:val="28"/>
        </w:rPr>
        <w:t xml:space="preserve">an quản lý dự án tỉnh Bắc Kạn thanh toán sau khi có nghiệm thu của Ban QLDA KfW8 </w:t>
      </w:r>
      <w:r>
        <w:rPr>
          <w:szCs w:val="28"/>
          <w:lang w:val="vi-VN"/>
        </w:rPr>
        <w:t>h</w:t>
      </w:r>
      <w:r w:rsidRPr="00D43FB5">
        <w:rPr>
          <w:szCs w:val="28"/>
        </w:rPr>
        <w:t xml:space="preserve">uyện, </w:t>
      </w:r>
      <w:r>
        <w:rPr>
          <w:szCs w:val="28"/>
          <w:lang w:val="vi-VN"/>
        </w:rPr>
        <w:t>t</w:t>
      </w:r>
      <w:r w:rsidRPr="00D43FB5">
        <w:rPr>
          <w:szCs w:val="28"/>
        </w:rPr>
        <w:t xml:space="preserve">ỉnh, Ban Trung </w:t>
      </w:r>
      <w:r>
        <w:rPr>
          <w:szCs w:val="28"/>
          <w:lang w:val="vi-VN"/>
        </w:rPr>
        <w:t>ư</w:t>
      </w:r>
      <w:r w:rsidRPr="00D43FB5">
        <w:rPr>
          <w:szCs w:val="28"/>
        </w:rPr>
        <w:t>ơng và của cán bộ văn phòng Tư vấn.</w:t>
      </w:r>
    </w:p>
    <w:p w14:paraId="095AD8CF" w14:textId="77777777" w:rsidR="00E72B3C" w:rsidRPr="00D43FB5" w:rsidRDefault="00E72B3C" w:rsidP="00867110">
      <w:pPr>
        <w:pStyle w:val="BodyText"/>
        <w:tabs>
          <w:tab w:val="left" w:pos="1440"/>
          <w:tab w:val="left" w:pos="9072"/>
        </w:tabs>
        <w:spacing w:before="120"/>
        <w:ind w:left="0" w:firstLine="720"/>
        <w:jc w:val="both"/>
        <w:rPr>
          <w:i/>
          <w:lang w:val="nl-NL"/>
        </w:rPr>
      </w:pPr>
      <w:r w:rsidRPr="00D43FB5">
        <w:rPr>
          <w:lang w:val="vi-VN"/>
        </w:rPr>
        <w:t>Đối với các hộ</w:t>
      </w:r>
      <w:r w:rsidRPr="00D43FB5">
        <w:t xml:space="preserve"> hiện nay chưa được thanh toán 20% tiền chăm sóc rừng năm </w:t>
      </w:r>
      <w:r w:rsidRPr="00D43FB5">
        <w:lastRenderedPageBreak/>
        <w:t>3 và năm 4 là do đến năm 2022 dự án đã kết thúc</w:t>
      </w:r>
      <w:r w:rsidRPr="00D43FB5">
        <w:rPr>
          <w:lang w:val="vi-VN"/>
        </w:rPr>
        <w:t xml:space="preserve"> theo </w:t>
      </w:r>
      <w:r>
        <w:rPr>
          <w:lang w:val="nl-NL"/>
        </w:rPr>
        <w:t>Q</w:t>
      </w:r>
      <w:r w:rsidRPr="00D43FB5">
        <w:rPr>
          <w:lang w:val="nl-NL"/>
        </w:rPr>
        <w:t xml:space="preserve">uyết định </w:t>
      </w:r>
      <w:r>
        <w:rPr>
          <w:lang w:val="nl-NL"/>
        </w:rPr>
        <w:t xml:space="preserve">số </w:t>
      </w:r>
      <w:r w:rsidRPr="00D43FB5">
        <w:rPr>
          <w:lang w:val="nl-NL"/>
        </w:rPr>
        <w:t xml:space="preserve">211/QĐ-TTg ngày 16/02/2022 của Thủ tướng </w:t>
      </w:r>
      <w:r>
        <w:rPr>
          <w:lang w:val="nl-NL"/>
        </w:rPr>
        <w:t>C</w:t>
      </w:r>
      <w:r w:rsidRPr="00D43FB5">
        <w:rPr>
          <w:lang w:val="nl-NL"/>
        </w:rPr>
        <w:t>hính phủ về việc Điều chỉnh chủ trương đầu tư ‘’Dự án quản lý rừng bền vững và đan dạng sinh học nhằm giảm phát thải CO2’’ sử dụng</w:t>
      </w:r>
      <w:r>
        <w:rPr>
          <w:lang w:val="nl-NL"/>
        </w:rPr>
        <w:t xml:space="preserve"> vốn vay ODA của chính phủ Đức.</w:t>
      </w:r>
    </w:p>
    <w:p w14:paraId="7D3C2608" w14:textId="77777777" w:rsidR="00E72B3C" w:rsidRPr="00D43FB5" w:rsidRDefault="00E72B3C" w:rsidP="00867110">
      <w:pPr>
        <w:tabs>
          <w:tab w:val="left" w:pos="1440"/>
        </w:tabs>
        <w:spacing w:before="120" w:after="0" w:line="240" w:lineRule="auto"/>
        <w:ind w:firstLine="720"/>
        <w:jc w:val="both"/>
        <w:rPr>
          <w:szCs w:val="28"/>
          <w:lang w:val="nl-NL"/>
        </w:rPr>
      </w:pPr>
      <w:r w:rsidRPr="00D43FB5">
        <w:rPr>
          <w:szCs w:val="28"/>
          <w:lang w:val="nl-NL"/>
        </w:rPr>
        <w:t>Năm 2023</w:t>
      </w:r>
      <w:r>
        <w:rPr>
          <w:szCs w:val="28"/>
          <w:lang w:val="nl-NL"/>
        </w:rPr>
        <w:t>,</w:t>
      </w:r>
      <w:r w:rsidRPr="00D43FB5">
        <w:rPr>
          <w:szCs w:val="28"/>
          <w:lang w:val="nl-NL"/>
        </w:rPr>
        <w:t xml:space="preserve"> </w:t>
      </w:r>
      <w:r>
        <w:rPr>
          <w:szCs w:val="28"/>
          <w:lang w:val="nl-NL"/>
        </w:rPr>
        <w:t>B</w:t>
      </w:r>
      <w:r w:rsidRPr="00D43FB5">
        <w:rPr>
          <w:szCs w:val="28"/>
          <w:lang w:val="nl-NL"/>
        </w:rPr>
        <w:t xml:space="preserve">an quản lý dự án quản lý rừng bền vững và đa dạng sinh học nhằm giảm phát thải CO2 tỉnh Bắc Kạn đã làm thủ tục quyết toán hoàn thành phần vốn nước ngoài do Ban quản lý dự án KfW8 tỉnh Bắc Kạn thực hiện với Bộ Nông nghiệp &amp; PTNT và đã được Bộ Nông nghiệp &amp; PTNT phê duyệt quyết toán hoàn thành phần vốn nước ngoài do Ban quản lý dự án KfW8 tỉnh Bắc Kạn thực hiện </w:t>
      </w:r>
      <w:r>
        <w:rPr>
          <w:szCs w:val="28"/>
          <w:lang w:val="nl-NL"/>
        </w:rPr>
        <w:t>tại</w:t>
      </w:r>
      <w:r w:rsidRPr="00D43FB5">
        <w:rPr>
          <w:szCs w:val="28"/>
          <w:lang w:val="nl-NL"/>
        </w:rPr>
        <w:t xml:space="preserve"> </w:t>
      </w:r>
      <w:r>
        <w:rPr>
          <w:szCs w:val="28"/>
          <w:lang w:val="nl-NL"/>
        </w:rPr>
        <w:t>Q</w:t>
      </w:r>
      <w:r w:rsidRPr="00D43FB5">
        <w:rPr>
          <w:szCs w:val="28"/>
          <w:lang w:val="nl-NL"/>
        </w:rPr>
        <w:t>uyết định số 1743/QĐ-BNN-TC ngày 17/6/2024.</w:t>
      </w:r>
    </w:p>
    <w:p w14:paraId="078C00E3" w14:textId="77777777" w:rsidR="00E72B3C" w:rsidRPr="00D43FB5" w:rsidRDefault="00E72B3C" w:rsidP="00867110">
      <w:pPr>
        <w:tabs>
          <w:tab w:val="left" w:pos="1440"/>
        </w:tabs>
        <w:spacing w:before="120" w:after="0" w:line="240" w:lineRule="auto"/>
        <w:ind w:firstLine="720"/>
        <w:jc w:val="both"/>
        <w:rPr>
          <w:szCs w:val="28"/>
          <w:lang w:val="nl-NL"/>
        </w:rPr>
      </w:pPr>
      <w:r w:rsidRPr="00D43FB5">
        <w:rPr>
          <w:szCs w:val="28"/>
          <w:lang w:val="nl-NL"/>
        </w:rPr>
        <w:t xml:space="preserve">Tại mục 6 Tổng các khoản công nợ tại quyết định số 1688/QĐ-BNN-TC ngày 12/6/2024 và quyết định số 1743/QĐ-BNN-TC ngày 17/6/2024 của Bộ Nông nghiệp &amp; PTNT về việc phê duyệt quyết toán hoàn thành phần vốn nước ngoài do Ban quản lý dự án KfW8 tỉnh Bắc Kạn thực hiện thì số tiền còn phải thu (chưa bao gồm lãi) nộp ngân sách nhà nước là: 3.701.053.159 đồng. </w:t>
      </w:r>
    </w:p>
    <w:p w14:paraId="210AC13C" w14:textId="77777777" w:rsidR="00E72B3C" w:rsidRPr="00D43FB5" w:rsidRDefault="00E72B3C" w:rsidP="00867110">
      <w:pPr>
        <w:tabs>
          <w:tab w:val="left" w:pos="1440"/>
        </w:tabs>
        <w:spacing w:before="120" w:after="0" w:line="240" w:lineRule="auto"/>
        <w:ind w:firstLine="720"/>
        <w:jc w:val="both"/>
        <w:rPr>
          <w:szCs w:val="28"/>
          <w:lang w:val="nl-NL"/>
        </w:rPr>
      </w:pPr>
      <w:r w:rsidRPr="00D43FB5">
        <w:rPr>
          <w:szCs w:val="28"/>
          <w:lang w:val="nl-NL"/>
        </w:rPr>
        <w:t>+</w:t>
      </w:r>
      <w:r>
        <w:rPr>
          <w:szCs w:val="28"/>
          <w:lang w:val="vi-VN"/>
        </w:rPr>
        <w:t xml:space="preserve"> </w:t>
      </w:r>
      <w:r w:rsidRPr="00D43FB5">
        <w:rPr>
          <w:szCs w:val="28"/>
          <w:lang w:val="nl-NL"/>
        </w:rPr>
        <w:t>Phải thu của huyện Chợ Mới là 3.271.824.000 đồng</w:t>
      </w:r>
      <w:r w:rsidRPr="00D43FB5">
        <w:rPr>
          <w:i/>
          <w:szCs w:val="28"/>
          <w:lang w:val="nl-NL"/>
        </w:rPr>
        <w:t xml:space="preserve"> (Xã Nông Hạ:         627.925.000 đồng; Xã Thanh Thịnh: 522.890.000 đồng, xã Thanh Mai:     540.787.000 đồng; Xã Cao Kỳ: 471.348.000 đồng</w:t>
      </w:r>
      <w:r w:rsidRPr="00D43FB5">
        <w:rPr>
          <w:szCs w:val="28"/>
          <w:lang w:val="nl-NL"/>
        </w:rPr>
        <w:t>; xã</w:t>
      </w:r>
      <w:r w:rsidRPr="00D43FB5">
        <w:rPr>
          <w:i/>
          <w:szCs w:val="28"/>
          <w:lang w:val="nl-NL"/>
        </w:rPr>
        <w:t xml:space="preserve"> Mai Lạp: 1.108.874.000 đồng)</w:t>
      </w:r>
    </w:p>
    <w:p w14:paraId="34A3DA30" w14:textId="77777777" w:rsidR="00E72B3C" w:rsidRPr="00D43FB5" w:rsidRDefault="00E72B3C" w:rsidP="00867110">
      <w:pPr>
        <w:tabs>
          <w:tab w:val="left" w:pos="1440"/>
        </w:tabs>
        <w:spacing w:before="120" w:after="0" w:line="240" w:lineRule="auto"/>
        <w:ind w:firstLine="720"/>
        <w:jc w:val="both"/>
        <w:rPr>
          <w:i/>
          <w:szCs w:val="28"/>
          <w:lang w:val="nl-NL"/>
        </w:rPr>
      </w:pPr>
      <w:r w:rsidRPr="00D43FB5">
        <w:rPr>
          <w:szCs w:val="28"/>
          <w:lang w:val="nl-NL"/>
        </w:rPr>
        <w:t>+ Phải thu của huyện Ngân Sơn là: 429.229.159 đồng (</w:t>
      </w:r>
      <w:r w:rsidRPr="00D43FB5">
        <w:rPr>
          <w:i/>
          <w:szCs w:val="28"/>
          <w:lang w:val="nl-NL"/>
        </w:rPr>
        <w:t xml:space="preserve">Xã Đức Vân:          164.954.800 đồng; Xã Thượng </w:t>
      </w:r>
      <w:r>
        <w:rPr>
          <w:i/>
          <w:szCs w:val="28"/>
          <w:lang w:val="nl-NL"/>
        </w:rPr>
        <w:t>Q</w:t>
      </w:r>
      <w:r w:rsidRPr="00D43FB5">
        <w:rPr>
          <w:i/>
          <w:szCs w:val="28"/>
          <w:lang w:val="nl-NL"/>
        </w:rPr>
        <w:t>uan:</w:t>
      </w:r>
      <w:r>
        <w:rPr>
          <w:i/>
          <w:szCs w:val="28"/>
          <w:lang w:val="nl-NL"/>
        </w:rPr>
        <w:t xml:space="preserve"> </w:t>
      </w:r>
      <w:r w:rsidRPr="00D43FB5">
        <w:rPr>
          <w:i/>
          <w:szCs w:val="28"/>
          <w:lang w:val="nl-NL"/>
        </w:rPr>
        <w:t>15.729.807 đồng; Xã Vân Tùng:         162.129.808 đồng; Xã Bằng Vân:</w:t>
      </w:r>
      <w:r>
        <w:rPr>
          <w:i/>
          <w:szCs w:val="28"/>
          <w:lang w:val="nl-NL"/>
        </w:rPr>
        <w:t xml:space="preserve"> </w:t>
      </w:r>
      <w:r w:rsidRPr="00D43FB5">
        <w:rPr>
          <w:i/>
          <w:szCs w:val="28"/>
          <w:lang w:val="nl-NL"/>
        </w:rPr>
        <w:t>51.294.000 đồng; Xã Thượng Ân:       35.120.744 đồng)</w:t>
      </w:r>
      <w:r>
        <w:rPr>
          <w:i/>
          <w:szCs w:val="28"/>
          <w:lang w:val="nl-NL"/>
        </w:rPr>
        <w:t>.</w:t>
      </w:r>
    </w:p>
    <w:p w14:paraId="0CF6308B" w14:textId="77777777" w:rsidR="00E72B3C" w:rsidRPr="00D43FB5" w:rsidRDefault="00E72B3C" w:rsidP="00867110">
      <w:pPr>
        <w:tabs>
          <w:tab w:val="left" w:pos="1440"/>
        </w:tabs>
        <w:spacing w:before="120" w:after="0" w:line="240" w:lineRule="auto"/>
        <w:ind w:firstLine="720"/>
        <w:jc w:val="both"/>
        <w:rPr>
          <w:szCs w:val="28"/>
          <w:lang w:val="nl-NL"/>
        </w:rPr>
      </w:pPr>
      <w:r w:rsidRPr="00D43FB5">
        <w:rPr>
          <w:szCs w:val="28"/>
          <w:lang w:val="nl-NL"/>
        </w:rPr>
        <w:t>Từ các lý do trên Ban quản lý dự án không có cơ sở để thanh toán cho các hộ gia đình khi dự án đã kết thúc.</w:t>
      </w:r>
    </w:p>
    <w:p w14:paraId="5BB0F473" w14:textId="77777777" w:rsidR="00E72B3C" w:rsidRPr="00D43FB5" w:rsidRDefault="00E72B3C" w:rsidP="00867110">
      <w:pPr>
        <w:tabs>
          <w:tab w:val="left" w:pos="1440"/>
        </w:tabs>
        <w:spacing w:before="120" w:after="0" w:line="240" w:lineRule="auto"/>
        <w:ind w:firstLine="720"/>
        <w:jc w:val="both"/>
        <w:rPr>
          <w:b/>
          <w:szCs w:val="28"/>
          <w:lang w:val="nl-NL"/>
        </w:rPr>
      </w:pPr>
      <w:r w:rsidRPr="00D43FB5">
        <w:rPr>
          <w:szCs w:val="28"/>
          <w:lang w:val="nl-NL"/>
        </w:rPr>
        <w:t>Đối với hộ gia định Ông Hoàng Văn Quý thôn Khuổi Khương xã Thượng Quan, tham gia</w:t>
      </w:r>
      <w:r w:rsidRPr="00D43FB5">
        <w:rPr>
          <w:bCs/>
          <w:iCs/>
          <w:szCs w:val="28"/>
        </w:rPr>
        <w:t xml:space="preserve"> dự án </w:t>
      </w:r>
      <w:r w:rsidRPr="00B41D86">
        <w:rPr>
          <w:bCs/>
          <w:i/>
          <w:szCs w:val="28"/>
        </w:rPr>
        <w:t>“Quản lý rừng bền vững và đa dạng sinh học nhằm giảm phát thải CO2”(KfW8)</w:t>
      </w:r>
      <w:r w:rsidRPr="00D43FB5">
        <w:rPr>
          <w:szCs w:val="28"/>
          <w:lang w:val="nl-NL"/>
        </w:rPr>
        <w:t xml:space="preserve"> đượ</w:t>
      </w:r>
      <w:r>
        <w:rPr>
          <w:szCs w:val="28"/>
          <w:lang w:val="nl-NL"/>
        </w:rPr>
        <w:t>c mở sổ tài khoản tiền gửi tại C</w:t>
      </w:r>
      <w:r w:rsidRPr="00D43FB5">
        <w:rPr>
          <w:szCs w:val="28"/>
          <w:lang w:val="nl-NL"/>
        </w:rPr>
        <w:t>ông văn số</w:t>
      </w:r>
      <w:r w:rsidRPr="00D43FB5">
        <w:rPr>
          <w:szCs w:val="28"/>
        </w:rPr>
        <w:t xml:space="preserve"> 111-21/</w:t>
      </w:r>
      <w:r w:rsidRPr="00D43FB5">
        <w:rPr>
          <w:szCs w:val="28"/>
          <w:lang w:val="nl-NL"/>
        </w:rPr>
        <w:t>0</w:t>
      </w:r>
      <w:r w:rsidRPr="00D43FB5">
        <w:rPr>
          <w:szCs w:val="28"/>
        </w:rPr>
        <w:t>1/2020</w:t>
      </w:r>
      <w:r w:rsidRPr="00D43FB5">
        <w:rPr>
          <w:szCs w:val="28"/>
          <w:lang w:val="nl-NL"/>
        </w:rPr>
        <w:t xml:space="preserve"> với diện tích tham gia là 2,82 ha tương đương 33.276.000 đồng; Tổng số tiền gốc gia đình hộ ông </w:t>
      </w:r>
      <w:r>
        <w:rPr>
          <w:szCs w:val="28"/>
          <w:lang w:val="nl-NL"/>
        </w:rPr>
        <w:t>Q</w:t>
      </w:r>
      <w:r w:rsidRPr="00D43FB5">
        <w:rPr>
          <w:szCs w:val="28"/>
          <w:lang w:val="nl-NL"/>
        </w:rPr>
        <w:t xml:space="preserve">uý đã được dự án KfW8 thanh toán là: </w:t>
      </w:r>
      <w:r w:rsidRPr="00D43FB5">
        <w:rPr>
          <w:b/>
          <w:szCs w:val="28"/>
          <w:lang w:val="nl-NL"/>
        </w:rPr>
        <w:t xml:space="preserve">29.948.600 đồng </w:t>
      </w:r>
      <w:r w:rsidRPr="00B56FF7">
        <w:rPr>
          <w:i/>
          <w:szCs w:val="28"/>
          <w:lang w:val="nl-NL"/>
        </w:rPr>
        <w:t>(</w:t>
      </w:r>
      <w:r w:rsidRPr="00D43FB5">
        <w:rPr>
          <w:i/>
          <w:szCs w:val="28"/>
          <w:lang w:val="nl-NL"/>
        </w:rPr>
        <w:t xml:space="preserve">trong đó sau khi tỉa thưa được thanh toán tại </w:t>
      </w:r>
      <w:r>
        <w:rPr>
          <w:i/>
          <w:szCs w:val="28"/>
          <w:lang w:val="nl-NL"/>
        </w:rPr>
        <w:t>C</w:t>
      </w:r>
      <w:r w:rsidRPr="00D43FB5">
        <w:rPr>
          <w:i/>
          <w:szCs w:val="28"/>
          <w:lang w:val="nl-NL"/>
        </w:rPr>
        <w:t xml:space="preserve">ông văn số 115- 30/11/2020 là 16.638.000 đồng, sau khi </w:t>
      </w:r>
      <w:r>
        <w:rPr>
          <w:i/>
          <w:szCs w:val="28"/>
          <w:lang w:val="nl-NL"/>
        </w:rPr>
        <w:t>t</w:t>
      </w:r>
      <w:r w:rsidRPr="00D43FB5">
        <w:rPr>
          <w:i/>
          <w:szCs w:val="28"/>
          <w:lang w:val="nl-NL"/>
        </w:rPr>
        <w:t xml:space="preserve">rồng cây được thanh toán tại </w:t>
      </w:r>
      <w:r>
        <w:rPr>
          <w:i/>
          <w:szCs w:val="28"/>
          <w:lang w:val="nl-NL"/>
        </w:rPr>
        <w:t>C</w:t>
      </w:r>
      <w:r w:rsidRPr="00D43FB5">
        <w:rPr>
          <w:i/>
          <w:szCs w:val="28"/>
          <w:lang w:val="nl-NL"/>
        </w:rPr>
        <w:t>ông văn số 38-22/07/2021 là 9.983.000 đồng,</w:t>
      </w:r>
      <w:r>
        <w:rPr>
          <w:i/>
          <w:szCs w:val="28"/>
          <w:lang w:val="nl-NL"/>
        </w:rPr>
        <w:t xml:space="preserve"> </w:t>
      </w:r>
      <w:r w:rsidRPr="00D43FB5">
        <w:rPr>
          <w:i/>
          <w:szCs w:val="28"/>
          <w:lang w:val="nl-NL"/>
        </w:rPr>
        <w:t xml:space="preserve">sau khi chăm sóc năm 1 được thanh toán tại </w:t>
      </w:r>
      <w:r>
        <w:rPr>
          <w:i/>
          <w:szCs w:val="28"/>
          <w:lang w:val="nl-NL"/>
        </w:rPr>
        <w:t>C</w:t>
      </w:r>
      <w:r w:rsidRPr="00D43FB5">
        <w:rPr>
          <w:i/>
          <w:szCs w:val="28"/>
          <w:lang w:val="nl-NL"/>
        </w:rPr>
        <w:t>ông văn số 54 - 19/12/2022 là 3.327.600 đồng.)</w:t>
      </w:r>
    </w:p>
    <w:p w14:paraId="4E189943" w14:textId="051D1A39" w:rsidR="002117A6" w:rsidRPr="0006128E" w:rsidRDefault="00E72B3C" w:rsidP="0006128E">
      <w:pPr>
        <w:widowControl w:val="0"/>
        <w:spacing w:before="120" w:after="0" w:line="240" w:lineRule="auto"/>
        <w:ind w:firstLine="720"/>
        <w:jc w:val="both"/>
        <w:rPr>
          <w:i/>
          <w:color w:val="000000"/>
          <w:szCs w:val="28"/>
          <w:lang w:val="vi-VN"/>
        </w:rPr>
      </w:pPr>
      <w:r w:rsidRPr="00D43FB5">
        <w:rPr>
          <w:szCs w:val="28"/>
          <w:lang w:val="nl-NL"/>
        </w:rPr>
        <w:t xml:space="preserve">Số tiền gốc gia đình ông Quý còn phải trả lại ngân sách nhà nước theo </w:t>
      </w:r>
      <w:r>
        <w:rPr>
          <w:szCs w:val="28"/>
          <w:lang w:val="nl-NL"/>
        </w:rPr>
        <w:t>Q</w:t>
      </w:r>
      <w:r w:rsidRPr="00D43FB5">
        <w:rPr>
          <w:szCs w:val="28"/>
          <w:lang w:val="nl-NL"/>
        </w:rPr>
        <w:t xml:space="preserve">uyết định số 1688/QĐ-BNN-TC ngày 12/6/2024 và </w:t>
      </w:r>
      <w:r>
        <w:rPr>
          <w:szCs w:val="28"/>
          <w:lang w:val="nl-NL"/>
        </w:rPr>
        <w:t>Q</w:t>
      </w:r>
      <w:r w:rsidRPr="00D43FB5">
        <w:rPr>
          <w:szCs w:val="28"/>
          <w:lang w:val="nl-NL"/>
        </w:rPr>
        <w:t xml:space="preserve">uyết định số 1743/QĐ-BNN-TC ngày 17/6/2024 của Bộ Nông nghiệp &amp; PTNT về việc phê duyệt quyết toán hoàn thành phần vốn nước ngoài do Ban quản lý dự án KfW8 tỉnh Bắc Kạn thực hiện là: </w:t>
      </w:r>
      <w:r w:rsidRPr="00D43FB5">
        <w:rPr>
          <w:b/>
          <w:szCs w:val="28"/>
          <w:lang w:val="nl-NL"/>
        </w:rPr>
        <w:t>3.327.400 đồng</w:t>
      </w:r>
      <w:r w:rsidRPr="00D43FB5">
        <w:rPr>
          <w:szCs w:val="28"/>
          <w:lang w:val="nl-NL"/>
        </w:rPr>
        <w:t xml:space="preserve"> </w:t>
      </w:r>
      <w:r w:rsidRPr="00B41D86">
        <w:rPr>
          <w:i/>
          <w:iCs/>
          <w:szCs w:val="28"/>
          <w:lang w:val="nl-NL"/>
        </w:rPr>
        <w:t>(đây là số tiền chăm sóc năm 2 gia đình ông Quý chưa được thanh toán vì dự án đã kết thúc)</w:t>
      </w:r>
      <w:r w:rsidRPr="00D43FB5">
        <w:rPr>
          <w:szCs w:val="28"/>
          <w:lang w:val="nl-NL"/>
        </w:rPr>
        <w:t>.</w:t>
      </w:r>
      <w:r w:rsidRPr="00D43FB5">
        <w:rPr>
          <w:i/>
          <w:color w:val="000000"/>
          <w:szCs w:val="28"/>
        </w:rPr>
        <w:t xml:space="preserve"> </w:t>
      </w:r>
    </w:p>
    <w:p w14:paraId="7D672EB2" w14:textId="55F531CD" w:rsidR="00747276" w:rsidRPr="00486A2B" w:rsidRDefault="0006128E" w:rsidP="00421C03">
      <w:pPr>
        <w:spacing w:before="120" w:after="0" w:line="240" w:lineRule="auto"/>
        <w:ind w:firstLine="720"/>
        <w:jc w:val="center"/>
        <w:rPr>
          <w:rFonts w:eastAsia="Times New Roman" w:cs="Times New Roman"/>
          <w:i/>
          <w:spacing w:val="-2"/>
          <w:position w:val="6"/>
          <w:szCs w:val="28"/>
        </w:rPr>
      </w:pPr>
      <w:r w:rsidRPr="00486A2B">
        <w:rPr>
          <w:rFonts w:eastAsia="Times New Roman" w:cs="Times New Roman"/>
          <w:i/>
          <w:noProof/>
          <w:spacing w:val="-2"/>
          <w:position w:val="6"/>
          <w:szCs w:val="28"/>
        </w:rPr>
        <mc:AlternateContent>
          <mc:Choice Requires="wps">
            <w:drawing>
              <wp:anchor distT="0" distB="0" distL="114300" distR="114300" simplePos="0" relativeHeight="251664384" behindDoc="0" locked="0" layoutInCell="1" allowOverlap="1" wp14:anchorId="4CB11364" wp14:editId="6015A36B">
                <wp:simplePos x="0" y="0"/>
                <wp:positionH relativeFrom="margin">
                  <wp:align>center</wp:align>
                </wp:positionH>
                <wp:positionV relativeFrom="paragraph">
                  <wp:posOffset>84118</wp:posOffset>
                </wp:positionV>
                <wp:extent cx="255975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559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0C179" id="Straight Connector 1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pt" to="201.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" strokecolor="black [3200]" strokeweight=".5pt">
                <v:stroke joinstyle="miter"/>
                <w10:wrap anchorx="margin"/>
              </v:line>
            </w:pict>
          </mc:Fallback>
        </mc:AlternateContent>
      </w:r>
    </w:p>
    <w:tbl>
      <w:tblPr>
        <w:tblW w:w="9427" w:type="dxa"/>
        <w:tblLook w:val="01E0" w:firstRow="1" w:lastRow="1" w:firstColumn="1" w:lastColumn="1" w:noHBand="0" w:noVBand="0"/>
      </w:tblPr>
      <w:tblGrid>
        <w:gridCol w:w="3604"/>
        <w:gridCol w:w="5823"/>
      </w:tblGrid>
      <w:tr w:rsidR="00043834" w:rsidRPr="00486A2B" w14:paraId="76264965" w14:textId="77777777" w:rsidTr="00F37017">
        <w:trPr>
          <w:trHeight w:val="1224"/>
        </w:trPr>
        <w:tc>
          <w:tcPr>
            <w:tcW w:w="3604" w:type="dxa"/>
            <w:vAlign w:val="center"/>
          </w:tcPr>
          <w:p w14:paraId="7A775D05" w14:textId="77777777" w:rsidR="00043834" w:rsidRPr="004C01B1" w:rsidRDefault="00043834" w:rsidP="00421C03">
            <w:pPr>
              <w:spacing w:after="0" w:line="240" w:lineRule="auto"/>
              <w:jc w:val="center"/>
              <w:rPr>
                <w:rFonts w:eastAsia="Times New Roman" w:cs="Times New Roman"/>
                <w:spacing w:val="-2"/>
                <w:position w:val="6"/>
                <w:sz w:val="26"/>
                <w:szCs w:val="26"/>
              </w:rPr>
            </w:pPr>
            <w:r w:rsidRPr="004C01B1">
              <w:rPr>
                <w:rFonts w:eastAsia="Times New Roman" w:cs="Times New Roman"/>
                <w:b/>
                <w:spacing w:val="-2"/>
                <w:position w:val="6"/>
                <w:sz w:val="26"/>
                <w:szCs w:val="26"/>
              </w:rPr>
              <w:lastRenderedPageBreak/>
              <w:t>HỘI ĐỒNG NHÂN DÂN TỈNH BẮC KẠN</w:t>
            </w:r>
          </w:p>
          <w:p w14:paraId="50387A7B" w14:textId="77777777" w:rsidR="00043834" w:rsidRPr="00486A2B" w:rsidRDefault="00043834" w:rsidP="00421C03">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5952" behindDoc="0" locked="0" layoutInCell="1" allowOverlap="1" wp14:anchorId="0BC3D6DF" wp14:editId="7316EA6C">
                      <wp:simplePos x="0" y="0"/>
                      <wp:positionH relativeFrom="column">
                        <wp:posOffset>707390</wp:posOffset>
                      </wp:positionH>
                      <wp:positionV relativeFrom="paragraph">
                        <wp:posOffset>5080</wp:posOffset>
                      </wp:positionV>
                      <wp:extent cx="626110" cy="0"/>
                      <wp:effectExtent l="5080"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617B"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"/>
                  </w:pict>
                </mc:Fallback>
              </mc:AlternateContent>
            </w:r>
          </w:p>
        </w:tc>
        <w:tc>
          <w:tcPr>
            <w:tcW w:w="5823" w:type="dxa"/>
            <w:vAlign w:val="center"/>
          </w:tcPr>
          <w:p w14:paraId="21BFAFA8" w14:textId="77777777" w:rsidR="00043834" w:rsidRPr="004C01B1" w:rsidRDefault="00043834" w:rsidP="00421C03">
            <w:pPr>
              <w:spacing w:after="0" w:line="240" w:lineRule="auto"/>
              <w:jc w:val="center"/>
              <w:rPr>
                <w:rFonts w:eastAsia="Times New Roman" w:cs="Times New Roman"/>
                <w:b/>
                <w:spacing w:val="-2"/>
                <w:position w:val="6"/>
                <w:sz w:val="26"/>
                <w:szCs w:val="26"/>
              </w:rPr>
            </w:pPr>
            <w:r w:rsidRPr="004C01B1">
              <w:rPr>
                <w:rFonts w:eastAsia="Times New Roman" w:cs="Times New Roman"/>
                <w:b/>
                <w:spacing w:val="-2"/>
                <w:position w:val="6"/>
                <w:sz w:val="26"/>
                <w:szCs w:val="26"/>
              </w:rPr>
              <w:t>CỘNG HOÀ XÃ HỘI CHỦ NGHĨA VIỆT NAM</w:t>
            </w:r>
          </w:p>
          <w:p w14:paraId="51C273E2" w14:textId="77777777" w:rsidR="00043834" w:rsidRPr="00486A2B" w:rsidRDefault="00043834" w:rsidP="00421C03">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2BE47341" w14:textId="77777777" w:rsidR="00043834" w:rsidRPr="00486A2B" w:rsidRDefault="00085436" w:rsidP="00421C03">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648000" behindDoc="0" locked="0" layoutInCell="1" allowOverlap="1" wp14:anchorId="512C2107" wp14:editId="24FBE3AF">
                      <wp:simplePos x="0" y="0"/>
                      <wp:positionH relativeFrom="column">
                        <wp:posOffset>717550</wp:posOffset>
                      </wp:positionH>
                      <wp:positionV relativeFrom="paragraph">
                        <wp:posOffset>2540</wp:posOffset>
                      </wp:positionV>
                      <wp:extent cx="21532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DFEF"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pt" to="2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fYsAEAAEgDAAAOAAAAZHJzL2Uyb0RvYy54bWysU8Fu2zAMvQ/YPwi6L04yZO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"/>
                  </w:pict>
                </mc:Fallback>
              </mc:AlternateContent>
            </w:r>
          </w:p>
        </w:tc>
      </w:tr>
    </w:tbl>
    <w:p w14:paraId="1EF21EC1" w14:textId="77777777" w:rsidR="00043834" w:rsidRPr="00486A2B" w:rsidRDefault="00043834" w:rsidP="00421C0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49928AC2" w14:textId="51C30C58" w:rsidR="00D100DA" w:rsidRPr="00486A2B" w:rsidRDefault="00A0580C" w:rsidP="00D100DA">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Trả lời kiến nghị của cử tri huyện Pác Nặm</w:t>
      </w:r>
    </w:p>
    <w:p w14:paraId="15E21A9B" w14:textId="2F7B97C6" w:rsidR="00A0580C" w:rsidRPr="00486A2B" w:rsidRDefault="00A0580C" w:rsidP="00421C03">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 xml:space="preserve">trước kỳ họp thứ </w:t>
      </w:r>
      <w:r w:rsidR="000D406B" w:rsidRPr="00486A2B">
        <w:rPr>
          <w:rFonts w:eastAsia="Times New Roman" w:cs="Times New Roman"/>
          <w:b/>
          <w:spacing w:val="-2"/>
          <w:position w:val="6"/>
          <w:szCs w:val="28"/>
        </w:rPr>
        <w:t>21</w:t>
      </w:r>
      <w:r w:rsidRPr="00486A2B">
        <w:rPr>
          <w:rFonts w:eastAsia="Times New Roman" w:cs="Times New Roman"/>
          <w:b/>
          <w:spacing w:val="-2"/>
          <w:position w:val="6"/>
          <w:szCs w:val="28"/>
        </w:rPr>
        <w:t xml:space="preserve"> Hội đồng nhân dân tỉnh khoá X</w:t>
      </w:r>
    </w:p>
    <w:p w14:paraId="1E2375E4" w14:textId="607207DD" w:rsidR="00A0580C" w:rsidRPr="00486A2B" w:rsidRDefault="00A0580C" w:rsidP="00421C03">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thứ </w:t>
      </w:r>
      <w:r w:rsidR="000B128D">
        <w:rPr>
          <w:rFonts w:eastAsia="Times New Roman" w:cs="Times New Roman"/>
          <w:i/>
          <w:spacing w:val="-2"/>
          <w:position w:val="6"/>
          <w:szCs w:val="28"/>
        </w:rPr>
        <w:t>21</w:t>
      </w:r>
      <w:r w:rsidRPr="00486A2B">
        <w:rPr>
          <w:rFonts w:eastAsia="Times New Roman" w:cs="Times New Roman"/>
          <w:i/>
          <w:spacing w:val="-2"/>
          <w:position w:val="6"/>
          <w:szCs w:val="28"/>
        </w:rPr>
        <w:t xml:space="preserve"> HĐND tỉnh khóa X)</w:t>
      </w:r>
    </w:p>
    <w:p w14:paraId="516E6D8A" w14:textId="77777777" w:rsidR="00A0580C" w:rsidRPr="00486A2B" w:rsidRDefault="00D90FDC" w:rsidP="00867110">
      <w:pPr>
        <w:spacing w:before="120" w:after="0" w:line="240" w:lineRule="auto"/>
        <w:ind w:firstLine="720"/>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2272" behindDoc="0" locked="0" layoutInCell="1" allowOverlap="1" wp14:anchorId="6E5A77C1" wp14:editId="1FB11662">
                <wp:simplePos x="0" y="0"/>
                <wp:positionH relativeFrom="column">
                  <wp:posOffset>2155825</wp:posOffset>
                </wp:positionH>
                <wp:positionV relativeFrom="paragraph">
                  <wp:posOffset>41943</wp:posOffset>
                </wp:positionV>
                <wp:extent cx="1811655" cy="0"/>
                <wp:effectExtent l="0" t="0" r="17145" b="19050"/>
                <wp:wrapNone/>
                <wp:docPr id="33" name="Straight Connector 33"/>
                <wp:cNvGraphicFramePr/>
                <a:graphic xmlns:a="http://schemas.openxmlformats.org/drawingml/2006/main">
                  <a:graphicData uri="http://schemas.microsoft.com/office/word/2010/wordprocessingShape">
                    <wps:wsp>
                      <wps:cNvCnPr/>
                      <wps:spPr>
                        <a:xfrm>
                          <a:off x="0" y="0"/>
                          <a:ext cx="18116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DFD9F69" id="Straight Connector 33"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75pt,3.3pt" to="312.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" strokecolor="black [3200]" strokeweight="1pt">
                <v:stroke joinstyle="miter"/>
              </v:line>
            </w:pict>
          </mc:Fallback>
        </mc:AlternateContent>
      </w:r>
    </w:p>
    <w:p w14:paraId="3293C833" w14:textId="39679189" w:rsidR="00F9086C" w:rsidRPr="00D43FB5" w:rsidRDefault="0049688B" w:rsidP="00867110">
      <w:pPr>
        <w:spacing w:before="120" w:after="0" w:line="240" w:lineRule="auto"/>
        <w:ind w:firstLine="720"/>
        <w:jc w:val="both"/>
        <w:rPr>
          <w:bCs/>
          <w:szCs w:val="28"/>
          <w:lang w:val="vi-VN"/>
        </w:rPr>
      </w:pPr>
      <w:r w:rsidRPr="00421C03">
        <w:rPr>
          <w:rFonts w:cs="Times New Roman"/>
          <w:b/>
          <w:bCs/>
          <w:szCs w:val="28"/>
        </w:rPr>
        <w:t>1</w:t>
      </w:r>
      <w:r w:rsidR="00D953F9" w:rsidRPr="00421C03">
        <w:rPr>
          <w:rFonts w:cs="Times New Roman"/>
          <w:b/>
          <w:bCs/>
          <w:szCs w:val="28"/>
        </w:rPr>
        <w:t>.</w:t>
      </w:r>
      <w:r w:rsidR="00F9086C" w:rsidRPr="00421C03">
        <w:rPr>
          <w:b/>
          <w:bCs/>
          <w:szCs w:val="28"/>
          <w:lang w:val="nl-NL"/>
        </w:rPr>
        <w:t xml:space="preserve"> Cử</w:t>
      </w:r>
      <w:r w:rsidR="00F9086C" w:rsidRPr="00D43FB5">
        <w:rPr>
          <w:b/>
          <w:bCs/>
          <w:szCs w:val="28"/>
          <w:lang w:val="nl-NL"/>
        </w:rPr>
        <w:t xml:space="preserve"> tri Ma Thế Huấn, Phó Chánh Văn phòng HĐND và UBND huyện</w:t>
      </w:r>
      <w:r w:rsidR="00F9086C" w:rsidRPr="00D43FB5">
        <w:rPr>
          <w:b/>
          <w:szCs w:val="28"/>
        </w:rPr>
        <w:t xml:space="preserve"> </w:t>
      </w:r>
      <w:r w:rsidR="00F9086C" w:rsidRPr="00D43FB5">
        <w:rPr>
          <w:b/>
          <w:bCs/>
          <w:szCs w:val="28"/>
          <w:lang w:val="nl-NL"/>
        </w:rPr>
        <w:t>Pác Nặm</w:t>
      </w:r>
      <w:r w:rsidR="00F9086C" w:rsidRPr="00D43FB5">
        <w:rPr>
          <w:bCs/>
          <w:szCs w:val="28"/>
          <w:lang w:val="nl-NL"/>
        </w:rPr>
        <w:t xml:space="preserve"> </w:t>
      </w:r>
      <w:r w:rsidR="00F9086C" w:rsidRPr="00405770">
        <w:rPr>
          <w:b/>
          <w:bCs/>
          <w:szCs w:val="28"/>
          <w:lang w:val="nl-NL"/>
        </w:rPr>
        <w:t>phản ánh:</w:t>
      </w:r>
      <w:r w:rsidR="00F9086C" w:rsidRPr="00D43FB5">
        <w:rPr>
          <w:bCs/>
          <w:szCs w:val="28"/>
          <w:lang w:val="nl-NL"/>
        </w:rPr>
        <w:t xml:space="preserve"> Hiện nay, một số người làm công tác kế toán phải kiêm nhiệm công việc kế toán của 3 - 4 đơn vị khác nhau, tương ứng với đó là trách nhiệm và khối lượng công việc nhiều hơn, nhưng không có chế độ hỗ trợ cho công tác kế toán kiêm nhiệm. Đề nghị xem xét, có </w:t>
      </w:r>
      <w:r w:rsidR="00F9086C" w:rsidRPr="00D43FB5">
        <w:rPr>
          <w:bCs/>
          <w:szCs w:val="28"/>
          <w:lang w:val="vi-VN"/>
        </w:rPr>
        <w:t>cơ chế hỗ trợ</w:t>
      </w:r>
      <w:r w:rsidR="00F9086C" w:rsidRPr="00D43FB5">
        <w:rPr>
          <w:bCs/>
          <w:szCs w:val="28"/>
          <w:lang w:val="nl-NL"/>
        </w:rPr>
        <w:t xml:space="preserve"> </w:t>
      </w:r>
      <w:r w:rsidR="00F9086C" w:rsidRPr="00D43FB5">
        <w:rPr>
          <w:bCs/>
          <w:szCs w:val="28"/>
          <w:lang w:val="vi-VN"/>
        </w:rPr>
        <w:t>cho</w:t>
      </w:r>
      <w:r w:rsidR="00F9086C" w:rsidRPr="00D43FB5">
        <w:rPr>
          <w:bCs/>
          <w:szCs w:val="28"/>
          <w:lang w:val="nl-NL"/>
        </w:rPr>
        <w:t xml:space="preserve"> người làm công tác kế toán phải kiêm nhiệm công tác kế toán </w:t>
      </w:r>
      <w:r w:rsidR="00F9086C" w:rsidRPr="00D43FB5">
        <w:rPr>
          <w:bCs/>
          <w:szCs w:val="28"/>
          <w:lang w:val="vi-VN"/>
        </w:rPr>
        <w:t xml:space="preserve">của </w:t>
      </w:r>
      <w:r w:rsidR="00F9086C" w:rsidRPr="00D43FB5">
        <w:rPr>
          <w:bCs/>
          <w:szCs w:val="28"/>
          <w:lang w:val="nl-NL"/>
        </w:rPr>
        <w:t>nhiều đơn vị.</w:t>
      </w:r>
    </w:p>
    <w:p w14:paraId="554702B2" w14:textId="77777777" w:rsidR="00421C03" w:rsidRPr="00421C03" w:rsidRDefault="00421C03" w:rsidP="00421C03">
      <w:pPr>
        <w:keepNext/>
        <w:spacing w:before="120" w:after="0" w:line="240" w:lineRule="auto"/>
        <w:ind w:firstLine="720"/>
        <w:jc w:val="both"/>
        <w:rPr>
          <w:rFonts w:cs="Times New Roman"/>
          <w:i/>
          <w:szCs w:val="28"/>
        </w:rPr>
      </w:pPr>
      <w:r w:rsidRPr="00421C03">
        <w:rPr>
          <w:rFonts w:cs="Times New Roman"/>
          <w:i/>
          <w:szCs w:val="28"/>
        </w:rPr>
        <w:t>Trả lời:</w:t>
      </w:r>
      <w:r w:rsidRPr="00421C03">
        <w:rPr>
          <w:rFonts w:eastAsia="Times New Roman" w:cs="Times New Roman"/>
          <w:i/>
          <w:spacing w:val="-8"/>
          <w:position w:val="6"/>
          <w:szCs w:val="28"/>
        </w:rPr>
        <w:t xml:space="preserve"> </w:t>
      </w:r>
      <w:r w:rsidRPr="00421C03">
        <w:rPr>
          <w:rFonts w:cs="Times New Roman"/>
          <w:i/>
          <w:szCs w:val="28"/>
        </w:rPr>
        <w:t xml:space="preserve">UBND tỉnh trả lời tại Báo cáo số 501/BC-UBND ngày 15/7/2024 </w:t>
      </w:r>
    </w:p>
    <w:p w14:paraId="0407E04D" w14:textId="5D0D4F09" w:rsidR="00F9086C" w:rsidRPr="00D43FB5" w:rsidRDefault="00421C03" w:rsidP="00421C03">
      <w:pPr>
        <w:pStyle w:val="ListParagraph"/>
        <w:spacing w:before="120" w:after="0" w:line="240" w:lineRule="auto"/>
        <w:contextualSpacing w:val="0"/>
        <w:jc w:val="both"/>
        <w:rPr>
          <w:iCs/>
          <w:szCs w:val="28"/>
          <w:lang w:val="nl-NL"/>
        </w:rPr>
      </w:pPr>
      <w:r>
        <w:rPr>
          <w:iCs/>
          <w:szCs w:val="28"/>
          <w:lang w:val="nl-NL"/>
        </w:rPr>
        <w:t xml:space="preserve">- </w:t>
      </w:r>
      <w:r w:rsidR="00F9086C" w:rsidRPr="00D43FB5">
        <w:rPr>
          <w:iCs/>
          <w:szCs w:val="28"/>
          <w:lang w:val="nl-NL"/>
        </w:rPr>
        <w:t>Về chế độ kiêm nhiệm:</w:t>
      </w:r>
    </w:p>
    <w:p w14:paraId="3D349189" w14:textId="77777777" w:rsidR="00F9086C" w:rsidRPr="00D43FB5" w:rsidRDefault="00F9086C" w:rsidP="00867110">
      <w:pPr>
        <w:spacing w:before="120" w:after="0" w:line="240" w:lineRule="auto"/>
        <w:ind w:firstLine="720"/>
        <w:jc w:val="both"/>
        <w:rPr>
          <w:iCs/>
          <w:szCs w:val="28"/>
          <w:lang w:val="nl-NL"/>
        </w:rPr>
      </w:pPr>
      <w:r w:rsidRPr="00D43FB5">
        <w:rPr>
          <w:iCs/>
          <w:szCs w:val="28"/>
          <w:lang w:val="nl-NL"/>
        </w:rPr>
        <w:t xml:space="preserve">Theo quy định tại khoản 1 Điều 18 Nghị định 174/2016/NĐ-CP ngày 30/12/2016 của Chính phủ quy định chi tiết một số điều của Luật </w:t>
      </w:r>
      <w:r>
        <w:rPr>
          <w:iCs/>
          <w:szCs w:val="28"/>
          <w:lang w:val="vi-VN"/>
        </w:rPr>
        <w:t>K</w:t>
      </w:r>
      <w:r w:rsidRPr="00D43FB5">
        <w:rPr>
          <w:iCs/>
          <w:szCs w:val="28"/>
          <w:lang w:val="nl-NL"/>
        </w:rPr>
        <w:t>ế toán: “</w:t>
      </w:r>
      <w:r w:rsidRPr="00D43FB5">
        <w:rPr>
          <w:i/>
          <w:iCs/>
          <w:szCs w:val="28"/>
          <w:lang w:val="nl-NL"/>
        </w:rPr>
        <w:t xml:space="preserve">Đơn vị kế toán phải bố trí người làm kế toán đảm bảo các quy định của Luật </w:t>
      </w:r>
      <w:r>
        <w:rPr>
          <w:i/>
          <w:iCs/>
          <w:szCs w:val="28"/>
          <w:lang w:val="vi-VN"/>
        </w:rPr>
        <w:t>K</w:t>
      </w:r>
      <w:r w:rsidRPr="00D43FB5">
        <w:rPr>
          <w:i/>
          <w:iCs/>
          <w:szCs w:val="28"/>
          <w:lang w:val="nl-NL"/>
        </w:rPr>
        <w:t>ế toán. Số lượng người làm kế toán tùy theo quy mô hoạt động, yêu cầu quản lý, chức năng</w:t>
      </w:r>
      <w:r>
        <w:rPr>
          <w:i/>
          <w:iCs/>
          <w:szCs w:val="28"/>
          <w:lang w:val="vi-VN"/>
        </w:rPr>
        <w:t>,</w:t>
      </w:r>
      <w:r w:rsidRPr="00D43FB5">
        <w:rPr>
          <w:i/>
          <w:iCs/>
          <w:szCs w:val="28"/>
          <w:lang w:val="nl-NL"/>
        </w:rPr>
        <w:t xml:space="preserve"> nhiệm vụ hoặc biên chế của đơn vị. Đơn vị kế toán có thể bố trí người làm kế toán kiêm nhiệm các công việc khác mà pháp luật về kế toán không nghiêm cấm”;</w:t>
      </w:r>
      <w:r w:rsidRPr="00D43FB5">
        <w:rPr>
          <w:szCs w:val="28"/>
          <w:lang w:val="nl-NL"/>
        </w:rPr>
        <w:t xml:space="preserve"> tại </w:t>
      </w:r>
      <w:r w:rsidRPr="00D43FB5">
        <w:rPr>
          <w:iCs/>
          <w:szCs w:val="28"/>
          <w:lang w:val="nl-NL"/>
        </w:rPr>
        <w:t xml:space="preserve">Nghị định số 62/2020/NĐ-CP ngày 01/6/2020 của Chính phủ về vị trí việc làm và biên chế công chức, trong đó tại điểm c khoản 1 Điều 5 quy định về phân loại vị trí việc làm theo khối lượng công việc có </w:t>
      </w:r>
      <w:r w:rsidRPr="00D43FB5">
        <w:rPr>
          <w:i/>
          <w:szCs w:val="28"/>
          <w:lang w:val="nl-NL"/>
        </w:rPr>
        <w:t>“c) Vị trí việc làm kiêm nhiệm”</w:t>
      </w:r>
      <w:r w:rsidRPr="00D43FB5">
        <w:rPr>
          <w:szCs w:val="28"/>
          <w:lang w:val="nl-NL"/>
        </w:rPr>
        <w:t xml:space="preserve">; tại </w:t>
      </w:r>
      <w:r w:rsidRPr="00D43FB5">
        <w:rPr>
          <w:iCs/>
          <w:szCs w:val="28"/>
          <w:lang w:val="nl-NL"/>
        </w:rPr>
        <w:t xml:space="preserve">Nghị định số 106/2020/NĐ-CP ngày 10/9/2020 của Chính phủ về vị trí việc làm và số lượng người làm việc trong đơn vị sự nghiệp công lập, trong đó tại nội dung nguyên tắc xác định vị trí việc làm và số lượng người làm việc quy định tại khoản 4 Điều 3 như sau: </w:t>
      </w:r>
      <w:r w:rsidRPr="00D43FB5">
        <w:rPr>
          <w:i/>
          <w:szCs w:val="28"/>
          <w:lang w:val="nl-NL"/>
        </w:rPr>
        <w:t>“Bảo đảm một người làm việc phải được giao đủ khối lượng công việc để thực hiện theo thời gian quy định. Những vị trí việc làm không có đủ khối lượng công việc để thực hiện theo thời gian quy định của một người làm việc thì phải bố trí kiêm nhiệm”</w:t>
      </w:r>
      <w:r w:rsidRPr="00D43FB5">
        <w:rPr>
          <w:iCs/>
          <w:szCs w:val="28"/>
          <w:lang w:val="nl-NL"/>
        </w:rPr>
        <w:t xml:space="preserve">. </w:t>
      </w:r>
    </w:p>
    <w:p w14:paraId="24C00B04" w14:textId="77777777" w:rsidR="00F9086C" w:rsidRPr="00D43FB5" w:rsidRDefault="00F9086C" w:rsidP="00867110">
      <w:pPr>
        <w:spacing w:before="120" w:after="0" w:line="240" w:lineRule="auto"/>
        <w:ind w:firstLine="720"/>
        <w:jc w:val="both"/>
        <w:rPr>
          <w:iCs/>
          <w:szCs w:val="28"/>
          <w:lang w:val="nl-NL"/>
        </w:rPr>
      </w:pPr>
      <w:r w:rsidRPr="00D43FB5">
        <w:rPr>
          <w:iCs/>
          <w:szCs w:val="28"/>
          <w:lang w:val="nl-NL"/>
        </w:rPr>
        <w:t xml:space="preserve">Theo đó, trên cơ sở rà soát, thống kê và phân nhóm công việc theo chức năng, nhiệm vụ, tính chất, mức độ phức tạp, khối lượng công việc, số lượng biên chế được giao của các cơ quan, đơn vị, UBND tỉnh ban hành Quyết định phê duyệt vị trí việc làm của công chức, viên chức các cơ quan, đơn vị thuộc UBND cấp huyện, trong đó có vị trí việc làm kiêm nhiệm </w:t>
      </w:r>
      <w:r w:rsidRPr="00B41D86">
        <w:rPr>
          <w:i/>
          <w:szCs w:val="28"/>
          <w:lang w:val="nl-NL"/>
        </w:rPr>
        <w:t>(có vị trí kế toán)</w:t>
      </w:r>
      <w:r w:rsidRPr="00D43FB5">
        <w:rPr>
          <w:iCs/>
          <w:szCs w:val="28"/>
          <w:lang w:val="nl-NL"/>
        </w:rPr>
        <w:t xml:space="preserve">. Do đó, việc bố trí công chức, viên chức thực hiện kiêm nhiệm theo vị trí việc làm là có cơ sở để thực hiện; Thủ trưởng cơ quan, đơn vị căn cứ vị trí việc làm đã được phê duyệt, khối lượng công việc để bố trí kiêm nhiệm đối với công chức, viên chức thuộc thẩm quyền quản lý bảo đảm phù hợp theo quy định. Tuy nhiên, đối với các vị trí việc làm kiêm nhiệm nếu vượt quá thời gian </w:t>
      </w:r>
      <w:r w:rsidRPr="00B41D86">
        <w:rPr>
          <w:i/>
          <w:szCs w:val="28"/>
          <w:lang w:val="nl-NL"/>
        </w:rPr>
        <w:t>(trên 200 giờ/năm)</w:t>
      </w:r>
      <w:r w:rsidRPr="00D43FB5">
        <w:rPr>
          <w:iCs/>
          <w:szCs w:val="28"/>
          <w:lang w:val="nl-NL"/>
        </w:rPr>
        <w:t xml:space="preserve"> theo quy định, đề </w:t>
      </w:r>
      <w:r w:rsidRPr="00D43FB5">
        <w:rPr>
          <w:iCs/>
          <w:szCs w:val="28"/>
          <w:lang w:val="nl-NL"/>
        </w:rPr>
        <w:lastRenderedPageBreak/>
        <w:t xml:space="preserve">nghị cơ quan, đơn vị rà soát lại chức năng, nhiệm vụ, tính chất, mức độ phức tạp, khối lượng công việc thực hiện nhiệm vụ của công chức, viên chức, xem xét đề xuất điều chỉnh cơ cấu công chức, viên chức và số lượng biên chế đã được giao cho đơn vị theo từng vị trí việc làm bảo đảm phù hợp. </w:t>
      </w:r>
    </w:p>
    <w:p w14:paraId="76734E8C" w14:textId="77777777" w:rsidR="00F9086C" w:rsidRPr="00D43FB5" w:rsidRDefault="00F9086C" w:rsidP="00867110">
      <w:pPr>
        <w:spacing w:before="120" w:after="0" w:line="240" w:lineRule="auto"/>
        <w:ind w:firstLine="720"/>
        <w:jc w:val="both"/>
        <w:rPr>
          <w:szCs w:val="28"/>
        </w:rPr>
      </w:pPr>
      <w:r w:rsidRPr="00D43FB5">
        <w:rPr>
          <w:iCs/>
          <w:szCs w:val="28"/>
          <w:lang w:val="nl-NL"/>
        </w:rPr>
        <w:t xml:space="preserve">- Về nội dung kiến nghị có cơ chế, chính sách hỗ trợ đối với công chức, viên chức kiêm nhiệm kế toán của nhiều đơn vị: </w:t>
      </w:r>
    </w:p>
    <w:p w14:paraId="4099569B" w14:textId="77777777" w:rsidR="00F9086C" w:rsidRPr="00D43FB5" w:rsidRDefault="00F9086C" w:rsidP="00867110">
      <w:pPr>
        <w:spacing w:before="120" w:after="0" w:line="240" w:lineRule="auto"/>
        <w:ind w:firstLine="720"/>
        <w:jc w:val="both"/>
        <w:rPr>
          <w:szCs w:val="28"/>
        </w:rPr>
      </w:pPr>
      <w:r w:rsidRPr="00D43FB5">
        <w:rPr>
          <w:szCs w:val="28"/>
        </w:rPr>
        <w:t xml:space="preserve">Căn cứ Nghị quyết số 27-NQ/TW ngày 21/5/2018 của Ban Chấp hành trung ương khóa XII về cải cách chính sách tiền lương đối với cán bộ, công chức, viên chức, lực lượng vũ trang và người lao động trong doanh nghiệp, hiện nay các Bộ, ngành trung ương đang nghiên cứu xây dựng chế độ tiền lương mới trả lương theo vị trí việc làm, chức vụ và chức danh của cán bộ lãnh đạo </w:t>
      </w:r>
      <w:r w:rsidRPr="00B41D86">
        <w:rPr>
          <w:i/>
          <w:iCs/>
          <w:szCs w:val="28"/>
        </w:rPr>
        <w:t>(trong đó có đội ngũ nhân viên kế toán tại trường học)</w:t>
      </w:r>
      <w:r w:rsidRPr="00D43FB5">
        <w:rPr>
          <w:szCs w:val="28"/>
        </w:rPr>
        <w:t>; bãi bỏ tất cả các cơ chế quản lý tài chính, thu nhập đặc thù của các cơ quan, đơn vị hành chính nhà nước; áp dụng chế độ tiền lương, phụ cấp, thu nhập thống nhất. Như vậy, trong giai đoạn hiện nay việc xem xét, q</w:t>
      </w:r>
      <w:r>
        <w:rPr>
          <w:szCs w:val="28"/>
        </w:rPr>
        <w:t xml:space="preserve">uyết định chính sách riêng của </w:t>
      </w:r>
      <w:r>
        <w:rPr>
          <w:szCs w:val="28"/>
          <w:lang w:val="vi-VN"/>
        </w:rPr>
        <w:t>t</w:t>
      </w:r>
      <w:r>
        <w:rPr>
          <w:szCs w:val="28"/>
        </w:rPr>
        <w:t>ỉnh</w:t>
      </w:r>
      <w:r w:rsidRPr="00D43FB5">
        <w:rPr>
          <w:szCs w:val="28"/>
        </w:rPr>
        <w:t xml:space="preserve"> có tính chất lương hỗ trợ nhân viên kế toán các trường học chưa thực sự phù hợp theo chủ trương chỉ đạo của Trung ương tại Nghị quyết số 27-NQ/TW.</w:t>
      </w:r>
    </w:p>
    <w:p w14:paraId="559C5AFD" w14:textId="77777777" w:rsidR="00F9086C" w:rsidRPr="00D43FB5" w:rsidRDefault="00F9086C" w:rsidP="00867110">
      <w:pPr>
        <w:spacing w:before="120" w:after="0" w:line="240" w:lineRule="auto"/>
        <w:ind w:firstLine="720"/>
        <w:jc w:val="both"/>
        <w:rPr>
          <w:szCs w:val="28"/>
        </w:rPr>
      </w:pPr>
      <w:r w:rsidRPr="00D43FB5">
        <w:rPr>
          <w:szCs w:val="28"/>
        </w:rPr>
        <w:t>Trong thời gian chờ Trung ương ban hành chế độ tiền lương mới theo vị trí việc làm, thì ngoài chế độ tiền lương, phụ cấp được hưởng theo quy định, đề nghị thủ trưởng đơn vị căn cứ quy định hiện hành và điều kiện thực tế của cơ quan đơn vị, xem xét thanh toán hỗ trợ nhân viên kế toán một số nội dung như: công tác phí khoán, tiền làm thêm giờ và các chi khác theo quy định.</w:t>
      </w:r>
    </w:p>
    <w:p w14:paraId="20FA695A" w14:textId="237A6980" w:rsidR="00F9086C" w:rsidRPr="00D43FB5" w:rsidRDefault="00421C03" w:rsidP="00867110">
      <w:pPr>
        <w:spacing w:before="120" w:after="0" w:line="240" w:lineRule="auto"/>
        <w:ind w:firstLine="720"/>
        <w:jc w:val="both"/>
        <w:rPr>
          <w:szCs w:val="28"/>
        </w:rPr>
      </w:pPr>
      <w:r>
        <w:rPr>
          <w:b/>
          <w:szCs w:val="28"/>
        </w:rPr>
        <w:t>2</w:t>
      </w:r>
      <w:r w:rsidR="00F9086C" w:rsidRPr="00D43FB5">
        <w:rPr>
          <w:b/>
          <w:szCs w:val="28"/>
        </w:rPr>
        <w:t>. Cử tri Lục Thanh Tuấn, Phó Chủ tịch UBND xã Bằng Thành</w:t>
      </w:r>
      <w:r w:rsidR="00F9086C" w:rsidRPr="00D43FB5">
        <w:rPr>
          <w:szCs w:val="28"/>
        </w:rPr>
        <w:t xml:space="preserve"> phản ánh: Nghị quyết số 19/2020/NQ-HĐND ngày 10/12/2020 của HĐND tỉnh về phê chuẩn Đề án tổ chức lực lượng, huấn luyện, hoạt động và quy định một số chế độ, chính sách đối với Dân quân tự vệ trên địa bàn tỉnh Bắc Kạn, giai đoạn 2021-2025 quy định mức hỗ trợ cho lực lượng dân quân tự vệ mức 130.000đ/người/ngày là còn thấp so với các tỉnh lân cận </w:t>
      </w:r>
      <w:r w:rsidR="00F9086C" w:rsidRPr="00D43FB5">
        <w:rPr>
          <w:i/>
          <w:szCs w:val="28"/>
        </w:rPr>
        <w:t>(từ 150.000 -180.000đ/ngày/người)</w:t>
      </w:r>
      <w:r w:rsidR="00F9086C" w:rsidRPr="00D43FB5">
        <w:rPr>
          <w:szCs w:val="28"/>
        </w:rPr>
        <w:t>. Đề nghị xem xét tăng mức hỗ trợ nêu trên.</w:t>
      </w:r>
    </w:p>
    <w:p w14:paraId="2A2E21E0"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72AD0115" w14:textId="77777777" w:rsidR="00F9086C" w:rsidRPr="00D64727" w:rsidRDefault="00F9086C" w:rsidP="00867110">
      <w:pPr>
        <w:spacing w:before="120" w:after="0" w:line="240" w:lineRule="auto"/>
        <w:ind w:firstLine="720"/>
        <w:jc w:val="both"/>
        <w:rPr>
          <w:spacing w:val="-2"/>
          <w:szCs w:val="28"/>
        </w:rPr>
      </w:pPr>
      <w:r w:rsidRPr="00D64727">
        <w:rPr>
          <w:spacing w:val="-2"/>
          <w:szCs w:val="28"/>
        </w:rPr>
        <w:t xml:space="preserve">Căn cứ điểm a khoản 1 </w:t>
      </w:r>
      <w:r w:rsidRPr="00D64727">
        <w:rPr>
          <w:spacing w:val="-2"/>
          <w:szCs w:val="28"/>
          <w:lang w:val="vi-VN"/>
        </w:rPr>
        <w:t>Đ</w:t>
      </w:r>
      <w:r w:rsidRPr="00D64727">
        <w:rPr>
          <w:spacing w:val="-2"/>
          <w:szCs w:val="28"/>
        </w:rPr>
        <w:t xml:space="preserve">iều 11 Nghị định số 72/2020/NĐ-CP ngày 30/6/2020 của Chính phủ quy định </w:t>
      </w:r>
      <w:bookmarkStart w:id="3" w:name="dieu_11"/>
      <w:r w:rsidRPr="00D64727">
        <w:rPr>
          <w:spacing w:val="-2"/>
          <w:szCs w:val="28"/>
        </w:rPr>
        <w:t>định mức bảo đảm trợ cấp ngày công lao động, tiền ăn, phụ cấp đặc thù đi biển đối với dân quân khi làm nhiệm vụ, trừ dân quân thường trực</w:t>
      </w:r>
      <w:bookmarkEnd w:id="3"/>
      <w:r w:rsidRPr="00D64727">
        <w:rPr>
          <w:spacing w:val="-2"/>
          <w:szCs w:val="28"/>
        </w:rPr>
        <w:t xml:space="preserve">: </w:t>
      </w:r>
      <w:r w:rsidRPr="00D64727">
        <w:rPr>
          <w:i/>
          <w:spacing w:val="-2"/>
          <w:szCs w:val="28"/>
        </w:rPr>
        <w:t xml:space="preserve">“Mức trợ cấp ngày công lao động do Ủy ban nhân dân cấp tỉnh trình Hội đồng nhân dân cùng cấp quyết định, nhưng không thấp hơn </w:t>
      </w:r>
      <w:r w:rsidRPr="00D64727">
        <w:rPr>
          <w:b/>
          <w:i/>
          <w:spacing w:val="-2"/>
          <w:szCs w:val="28"/>
        </w:rPr>
        <w:t>119.200 đồng</w:t>
      </w:r>
      <w:r w:rsidRPr="00D64727">
        <w:rPr>
          <w:i/>
          <w:spacing w:val="-2"/>
          <w:szCs w:val="28"/>
        </w:rPr>
        <w:t xml:space="preserve"> …”. </w:t>
      </w:r>
      <w:r w:rsidRPr="00D64727">
        <w:rPr>
          <w:spacing w:val="-2"/>
          <w:szCs w:val="28"/>
        </w:rPr>
        <w:t xml:space="preserve">Đồng thời, căn cứ khả năng cân đối ngân sách của địa phương, UBND tỉnh Bắc Kạn đã trình HĐND tỉnh Bắc Kạn ban hành Nghị quyết số 19/2020/NQ-HĐND ngày 10/12/2020 của HĐND tỉnh về phê chuẩn Đề án tổ chức lực lượng, huấn luyện, hoạt động và quy định một số chế độ, chính sách đối với Dân quân tự vệ trên địa bàn tỉnh Bắc Kạn, giai đoạn 2021-2025, trong đó: tại khoản 2 </w:t>
      </w:r>
      <w:r w:rsidRPr="00D64727">
        <w:rPr>
          <w:spacing w:val="-2"/>
          <w:szCs w:val="28"/>
          <w:lang w:val="vi-VN"/>
        </w:rPr>
        <w:t>Đ</w:t>
      </w:r>
      <w:r w:rsidRPr="00D64727">
        <w:rPr>
          <w:spacing w:val="-2"/>
          <w:szCs w:val="28"/>
        </w:rPr>
        <w:t xml:space="preserve">iều 3 quy định mức hỗ trợ cho lực lượng dân quân tự vệ mức </w:t>
      </w:r>
      <w:r w:rsidRPr="00D64727">
        <w:rPr>
          <w:b/>
          <w:spacing w:val="-2"/>
          <w:szCs w:val="28"/>
        </w:rPr>
        <w:t>130.000 đồng/người/ngày</w:t>
      </w:r>
      <w:r w:rsidRPr="00D64727">
        <w:rPr>
          <w:spacing w:val="-2"/>
          <w:szCs w:val="28"/>
        </w:rPr>
        <w:t xml:space="preserve">. Như vậy, mức hỗ trợ được HĐND tỉnh quyết định đảm bảo không thấp hơn mức hỗ trợ 119.200 đồng quy định tại Nghị định số 72/2020/NĐ-CP. </w:t>
      </w:r>
    </w:p>
    <w:p w14:paraId="720F8454" w14:textId="77777777" w:rsidR="00F9086C" w:rsidRPr="00D43FB5" w:rsidRDefault="00F9086C" w:rsidP="00867110">
      <w:pPr>
        <w:spacing w:before="120" w:after="0" w:line="240" w:lineRule="auto"/>
        <w:ind w:firstLine="720"/>
        <w:jc w:val="both"/>
        <w:rPr>
          <w:i/>
          <w:szCs w:val="28"/>
        </w:rPr>
      </w:pPr>
      <w:r w:rsidRPr="00D43FB5">
        <w:rPr>
          <w:szCs w:val="28"/>
        </w:rPr>
        <w:lastRenderedPageBreak/>
        <w:t xml:space="preserve">Hiện nay, Bộ Quốc phòng đang soạn thảo Nghị định sửa đổi, bổ sung một số điều của Nghị định số 72/2020/NĐ-CP theo hướng nâng mức hưởng một số chế độ, chính sách của Dân quân tự vệ. Trong thời gian tới, sau khi Nghị định sửa đổi, bổ sung một số điều của Nghị định </w:t>
      </w:r>
      <w:r>
        <w:rPr>
          <w:szCs w:val="28"/>
          <w:lang w:val="vi-VN"/>
        </w:rPr>
        <w:t xml:space="preserve">số </w:t>
      </w:r>
      <w:r w:rsidRPr="00D43FB5">
        <w:rPr>
          <w:szCs w:val="28"/>
        </w:rPr>
        <w:t xml:space="preserve">72/2020/NĐ-CP ban hành chính thức, Sở Tài chính sẽ phối hợp với Bộ Chỉ huy quân sự tỉnh tham mưu cho UBND tỉnh trình HĐND tỉnh xem xét, quyết định tăng mức trợ cấp ngày công đảm bảo theo đúng quy định và phù hợp với khả năng cân đối ngân sách của địa phương.  </w:t>
      </w:r>
    </w:p>
    <w:p w14:paraId="765DADAB" w14:textId="77777777" w:rsidR="00830E3E" w:rsidRDefault="00421C03" w:rsidP="00867110">
      <w:pPr>
        <w:spacing w:before="120" w:after="0" w:line="240" w:lineRule="auto"/>
        <w:ind w:firstLine="720"/>
        <w:jc w:val="both"/>
        <w:rPr>
          <w:b/>
          <w:bCs/>
          <w:szCs w:val="28"/>
        </w:rPr>
      </w:pPr>
      <w:r>
        <w:rPr>
          <w:b/>
          <w:bCs/>
          <w:szCs w:val="28"/>
        </w:rPr>
        <w:t>3</w:t>
      </w:r>
      <w:r w:rsidR="005D370E" w:rsidRPr="00D43FB5">
        <w:rPr>
          <w:b/>
          <w:bCs/>
          <w:szCs w:val="28"/>
          <w:lang w:val="vi-VN"/>
        </w:rPr>
        <w:t>. Cử tri Lý Hồng Thái, Chủ tịch Hội Nông dân xã Cổ Linh, huyện Pác Nặm</w:t>
      </w:r>
      <w:r w:rsidR="005D370E" w:rsidRPr="00D43FB5">
        <w:rPr>
          <w:bCs/>
          <w:szCs w:val="28"/>
        </w:rPr>
        <w:t xml:space="preserve"> </w:t>
      </w:r>
      <w:r w:rsidR="00830E3E" w:rsidRPr="00830E3E">
        <w:rPr>
          <w:b/>
          <w:szCs w:val="28"/>
        </w:rPr>
        <w:t>có 03 kiến nghị,</w:t>
      </w:r>
      <w:r w:rsidR="00830E3E">
        <w:rPr>
          <w:bCs/>
          <w:szCs w:val="28"/>
        </w:rPr>
        <w:t xml:space="preserve"> </w:t>
      </w:r>
      <w:r w:rsidR="005D370E" w:rsidRPr="00405770">
        <w:rPr>
          <w:b/>
          <w:bCs/>
          <w:szCs w:val="28"/>
        </w:rPr>
        <w:t>phản ánh</w:t>
      </w:r>
      <w:r w:rsidR="00830E3E">
        <w:rPr>
          <w:b/>
          <w:bCs/>
          <w:szCs w:val="28"/>
        </w:rPr>
        <w:t>:</w:t>
      </w:r>
    </w:p>
    <w:p w14:paraId="7417A135" w14:textId="500A1B48" w:rsidR="005D370E" w:rsidRPr="00D43FB5" w:rsidRDefault="00830E3E" w:rsidP="00867110">
      <w:pPr>
        <w:spacing w:before="120" w:after="0" w:line="240" w:lineRule="auto"/>
        <w:ind w:firstLine="720"/>
        <w:jc w:val="both"/>
        <w:rPr>
          <w:bCs/>
          <w:szCs w:val="28"/>
          <w:lang w:val="vi-VN"/>
        </w:rPr>
      </w:pPr>
      <w:r>
        <w:rPr>
          <w:b/>
          <w:bCs/>
          <w:szCs w:val="28"/>
        </w:rPr>
        <w:t>3.1.</w:t>
      </w:r>
      <w:r w:rsidR="005D370E" w:rsidRPr="00D43FB5">
        <w:rPr>
          <w:bCs/>
          <w:szCs w:val="28"/>
          <w:lang w:val="vi-VN"/>
        </w:rPr>
        <w:t xml:space="preserve"> </w:t>
      </w:r>
      <w:r>
        <w:rPr>
          <w:bCs/>
          <w:szCs w:val="28"/>
        </w:rPr>
        <w:t>V</w:t>
      </w:r>
      <w:r w:rsidR="005D370E" w:rsidRPr="00D43FB5">
        <w:rPr>
          <w:bCs/>
          <w:szCs w:val="28"/>
          <w:lang w:val="vi-VN"/>
        </w:rPr>
        <w:t xml:space="preserve">ụ việc lao động Hoàng Thị Mỵ, sinh ngày 30/10/1996, nơi thường trú tại xã Cổ Linh, huyện Pác Nặm, tỉnh Bắc Kạn được Công ty Cổ phần Hợp tác nhân lực Quốc tế Vinaco tuyển dụng, đào tạo và làm các thủ tục xuất cảnh sang Ả rập Xê út làm việc, bị tử vong do tai nạn giao thông trong quá trình đi du lịch cùng gia đình chủ sử dụng lao động. Thân nhân lao động Hoàng Thị Mỵ đề nghị cơ quan có thẩm quyền quan tâm, </w:t>
      </w:r>
      <w:r w:rsidR="005D370E" w:rsidRPr="00D43FB5">
        <w:rPr>
          <w:bCs/>
          <w:szCs w:val="28"/>
        </w:rPr>
        <w:t>có ý kiến, đề nghị</w:t>
      </w:r>
      <w:r w:rsidR="005D370E" w:rsidRPr="00D43FB5">
        <w:rPr>
          <w:szCs w:val="28"/>
        </w:rPr>
        <w:t xml:space="preserve"> </w:t>
      </w:r>
      <w:r w:rsidR="005D370E" w:rsidRPr="00D43FB5">
        <w:rPr>
          <w:bCs/>
          <w:szCs w:val="28"/>
          <w:lang w:val="vi-VN"/>
        </w:rPr>
        <w:t xml:space="preserve">Công ty Cổ phần Hợp tác nhân lực Quốc tế Vinaco và </w:t>
      </w:r>
      <w:r w:rsidR="005D370E" w:rsidRPr="00D43FB5">
        <w:rPr>
          <w:bCs/>
          <w:szCs w:val="28"/>
        </w:rPr>
        <w:t>c</w:t>
      </w:r>
      <w:r w:rsidR="005D370E" w:rsidRPr="00D43FB5">
        <w:rPr>
          <w:bCs/>
          <w:szCs w:val="28"/>
          <w:lang w:val="vi-VN"/>
        </w:rPr>
        <w:t>ác bên liên quan giải quyết dứt điểm chế độ, quyền lợi liên quan đến người lao động bị tử vong.</w:t>
      </w:r>
    </w:p>
    <w:p w14:paraId="36992747"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43329B0A" w14:textId="77777777" w:rsidR="005D370E" w:rsidRPr="00D43FB5" w:rsidRDefault="005D370E" w:rsidP="00867110">
      <w:pPr>
        <w:spacing w:before="120" w:after="0" w:line="240" w:lineRule="auto"/>
        <w:ind w:firstLine="720"/>
        <w:jc w:val="both"/>
        <w:rPr>
          <w:color w:val="000000"/>
          <w:szCs w:val="28"/>
        </w:rPr>
      </w:pPr>
      <w:r>
        <w:rPr>
          <w:color w:val="000000"/>
          <w:szCs w:val="28"/>
        </w:rPr>
        <w:t>Lao động Hoàng Thị Mỵ</w:t>
      </w:r>
      <w:r w:rsidRPr="00D43FB5">
        <w:rPr>
          <w:color w:val="000000"/>
          <w:szCs w:val="28"/>
        </w:rPr>
        <w:t xml:space="preserve"> sinh ngày 30/10/1996, nơi thường trú tại xã Cổ Linh, huyện Pác Nặm, tỉnh Bắc Kạn, được Công ty cổ phần Hợp tác lao động Quốc tế - Vinaco đưa đi làm việc tại Ả-rập Xê-út, bị tử vong tại Jordan ngày 14/7/2021 do tai nạn giao thông khi đang đi cùng gia đình nhà chủ. Đối với sự việc lao động Hoàng Thị Mỵ tử vong, Sở Lao động - Thương binh và Xã hội đã có Văn bản báo cáo UBND tỉnh, Bộ Lao động - Thương binh và Xã hội để xin ý kiến chỉ đạo thực hiện, đồng thời hướng dẫn chính quyền địa phương kịp thời động viên thăm hỏi, hỗ trợ gia đình lao động hoàn thiện các thủ tục cần thiết để giải quyết đầy đủ chế độ quyền lợi của người lao động. Chỉ đạo Công ty cổ phần Hợp tác lao động Quốc tế - Vinaco phối hợp với chính quyền địa phương và các bên liên quan thường xuyên phối hợp, tích cực giải quyết các vấn đề liên quan đến quyền lợi của người lao động. Tuy nhiên</w:t>
      </w:r>
      <w:r>
        <w:rPr>
          <w:color w:val="000000"/>
          <w:szCs w:val="28"/>
          <w:lang w:val="vi-VN"/>
        </w:rPr>
        <w:t>,</w:t>
      </w:r>
      <w:r w:rsidRPr="00D43FB5">
        <w:rPr>
          <w:color w:val="000000"/>
          <w:szCs w:val="28"/>
        </w:rPr>
        <w:t xml:space="preserve"> do lao động tử vong trên đất nước thứ 3 nên việc giải quyết chế độ, quyền lợi của người lao động liên quan đến pháp luật của 03 nước, vì vậy đến nay các nội dung về chế độ, quyền lợi của người lao động vẫn chưa được giải quyết dứt điểm </w:t>
      </w:r>
      <w:r w:rsidRPr="00B41D86">
        <w:rPr>
          <w:i/>
          <w:iCs/>
          <w:color w:val="000000"/>
          <w:szCs w:val="28"/>
        </w:rPr>
        <w:t>(vấn đề bảo hiểm dân sự)</w:t>
      </w:r>
      <w:r w:rsidRPr="00D43FB5">
        <w:rPr>
          <w:color w:val="000000"/>
          <w:szCs w:val="28"/>
        </w:rPr>
        <w:t>.</w:t>
      </w:r>
    </w:p>
    <w:p w14:paraId="0772B6A3" w14:textId="77777777" w:rsidR="005D370E" w:rsidRPr="00F4055D" w:rsidRDefault="005D370E" w:rsidP="00867110">
      <w:pPr>
        <w:spacing w:before="120" w:after="0" w:line="240" w:lineRule="auto"/>
        <w:ind w:firstLine="720"/>
        <w:jc w:val="both"/>
        <w:rPr>
          <w:color w:val="000000"/>
          <w:spacing w:val="-2"/>
          <w:szCs w:val="28"/>
        </w:rPr>
      </w:pPr>
      <w:r w:rsidRPr="00D43FB5">
        <w:rPr>
          <w:color w:val="000000"/>
          <w:szCs w:val="28"/>
        </w:rPr>
        <w:t xml:space="preserve">Theo báo cáo mới nhất của Công ty cổ phần Hợp tác lao động Quốc tế - Vinaco </w:t>
      </w:r>
      <w:r w:rsidRPr="0036352D">
        <w:rPr>
          <w:i/>
          <w:iCs/>
          <w:color w:val="000000"/>
          <w:szCs w:val="28"/>
        </w:rPr>
        <w:t>(tại Văn bản số 132/2024/CV-VINACO ngày 08/7/2024 kèm theo)</w:t>
      </w:r>
      <w:r w:rsidRPr="00D43FB5">
        <w:rPr>
          <w:color w:val="000000"/>
          <w:szCs w:val="28"/>
        </w:rPr>
        <w:t>, quá trình giải quyết chế độ, quyền lợi của lao động Hoàng Thị Mỵ hiện nay vẫn đang được công ty bám sát và phối hợp với chính quyền nước sở tại để giải quyết vụ việc. Trước đó các nội dung về tiền lương, thăm hỏi động viên gia đình đã được công ty phối hợp thực hiện đảm bảo theo quy định của pháp luật,</w:t>
      </w:r>
      <w:r>
        <w:rPr>
          <w:color w:val="000000"/>
          <w:szCs w:val="28"/>
        </w:rPr>
        <w:t xml:space="preserve"> hiện nay theo sự ủy quyền của </w:t>
      </w:r>
      <w:r>
        <w:rPr>
          <w:color w:val="000000"/>
          <w:szCs w:val="28"/>
          <w:lang w:val="vi-VN"/>
        </w:rPr>
        <w:t>ô</w:t>
      </w:r>
      <w:r w:rsidRPr="00D43FB5">
        <w:rPr>
          <w:color w:val="000000"/>
          <w:szCs w:val="28"/>
        </w:rPr>
        <w:t xml:space="preserve">ng Hầu Văn Hành </w:t>
      </w:r>
      <w:r>
        <w:rPr>
          <w:color w:val="000000"/>
          <w:szCs w:val="28"/>
          <w:lang w:val="vi-VN"/>
        </w:rPr>
        <w:t xml:space="preserve">- </w:t>
      </w:r>
      <w:r>
        <w:rPr>
          <w:color w:val="000000"/>
          <w:szCs w:val="28"/>
        </w:rPr>
        <w:t>chồng lao động Hoàng Thị Mỵ</w:t>
      </w:r>
      <w:r>
        <w:rPr>
          <w:color w:val="000000"/>
          <w:szCs w:val="28"/>
          <w:lang w:val="vi-VN"/>
        </w:rPr>
        <w:t>,</w:t>
      </w:r>
      <w:r w:rsidRPr="00D43FB5">
        <w:rPr>
          <w:color w:val="000000"/>
          <w:szCs w:val="28"/>
        </w:rPr>
        <w:t xml:space="preserve"> </w:t>
      </w:r>
      <w:r>
        <w:rPr>
          <w:color w:val="000000"/>
          <w:szCs w:val="28"/>
          <w:lang w:val="vi-VN"/>
        </w:rPr>
        <w:t>C</w:t>
      </w:r>
      <w:r w:rsidRPr="00D43FB5">
        <w:rPr>
          <w:color w:val="000000"/>
          <w:szCs w:val="28"/>
        </w:rPr>
        <w:t xml:space="preserve">ông ty đang thuê luật sư ở nước ngoài để can thiệp giải quyết vấn đề bảo hiểm dân sự cho lao động. Theo thông tin mới nhất từ phía luật sư </w:t>
      </w:r>
      <w:r w:rsidRPr="00F21CEA">
        <w:rPr>
          <w:i/>
          <w:iCs/>
          <w:color w:val="000000"/>
          <w:szCs w:val="28"/>
        </w:rPr>
        <w:t>(</w:t>
      </w:r>
      <w:r w:rsidRPr="00F21CEA">
        <w:rPr>
          <w:b/>
          <w:i/>
          <w:iCs/>
          <w:color w:val="000000"/>
          <w:szCs w:val="28"/>
        </w:rPr>
        <w:t>ngày 03/7/2024</w:t>
      </w:r>
      <w:r w:rsidRPr="00F21CEA">
        <w:rPr>
          <w:i/>
          <w:iCs/>
          <w:color w:val="000000"/>
          <w:szCs w:val="28"/>
        </w:rPr>
        <w:t>)</w:t>
      </w:r>
      <w:r w:rsidRPr="00D43FB5">
        <w:rPr>
          <w:color w:val="000000"/>
          <w:szCs w:val="28"/>
        </w:rPr>
        <w:t xml:space="preserve"> đã có tín hiệu khả quan về việc xem xét bồi thường bảo hiểm dân sự cho người thừa kế của </w:t>
      </w:r>
      <w:r w:rsidRPr="00F4055D">
        <w:rPr>
          <w:color w:val="000000"/>
          <w:spacing w:val="-2"/>
          <w:szCs w:val="28"/>
        </w:rPr>
        <w:lastRenderedPageBreak/>
        <w:t xml:space="preserve">lao động Hoàng Thị Mỵ, ngay sau đó </w:t>
      </w:r>
      <w:r w:rsidRPr="00F4055D">
        <w:rPr>
          <w:color w:val="000000"/>
          <w:spacing w:val="-2"/>
          <w:szCs w:val="28"/>
          <w:lang w:val="vi-VN"/>
        </w:rPr>
        <w:t>C</w:t>
      </w:r>
      <w:r w:rsidRPr="00F4055D">
        <w:rPr>
          <w:color w:val="000000"/>
          <w:spacing w:val="-2"/>
          <w:szCs w:val="28"/>
        </w:rPr>
        <w:t xml:space="preserve">ông ty đã hướng dẫn chồng lao động lập tài khoản tiền đô gửi về tòa án nước sở tại để hoàn tất hồ sơ khởi kiện. Sau khi có kết quả của tòa án sẽ chuyển tiền bảo hiểm trực tiếp cho người thừa kế </w:t>
      </w:r>
      <w:r w:rsidRPr="00F4055D">
        <w:rPr>
          <w:i/>
          <w:iCs/>
          <w:color w:val="000000"/>
          <w:spacing w:val="-2"/>
          <w:szCs w:val="28"/>
        </w:rPr>
        <w:t>(nếu thắng kiện)</w:t>
      </w:r>
      <w:r w:rsidRPr="00F4055D">
        <w:rPr>
          <w:color w:val="000000"/>
          <w:spacing w:val="-2"/>
          <w:szCs w:val="28"/>
        </w:rPr>
        <w:t>.</w:t>
      </w:r>
    </w:p>
    <w:p w14:paraId="19FFB387" w14:textId="2D680FE9" w:rsidR="00446ED9" w:rsidRPr="00180E44" w:rsidRDefault="00830E3E" w:rsidP="00867110">
      <w:pPr>
        <w:spacing w:before="120" w:after="0" w:line="240" w:lineRule="auto"/>
        <w:ind w:firstLine="720"/>
        <w:jc w:val="both"/>
        <w:rPr>
          <w:szCs w:val="28"/>
          <w:lang w:val="vi-VN" w:eastAsia="vi-VN"/>
        </w:rPr>
      </w:pPr>
      <w:r>
        <w:rPr>
          <w:b/>
          <w:szCs w:val="28"/>
          <w:lang w:eastAsia="vi-VN"/>
        </w:rPr>
        <w:t>3.2.</w:t>
      </w:r>
      <w:r w:rsidR="00446ED9" w:rsidRPr="00180E44">
        <w:rPr>
          <w:szCs w:val="28"/>
          <w:lang w:val="vi-VN" w:eastAsia="vi-VN"/>
        </w:rPr>
        <w:t xml:space="preserve"> </w:t>
      </w:r>
      <w:r>
        <w:rPr>
          <w:szCs w:val="28"/>
          <w:lang w:eastAsia="vi-VN"/>
        </w:rPr>
        <w:t>T</w:t>
      </w:r>
      <w:r w:rsidR="00446ED9" w:rsidRPr="00180E44">
        <w:rPr>
          <w:szCs w:val="28"/>
          <w:lang w:val="vi-VN" w:eastAsia="vi-VN"/>
        </w:rPr>
        <w:t>uyến đường 258B đoạn qua xã Công Bằng - Cổ Linh đã xuống cấp, đề nghị bố trí nguồn kinh phí để sửa chữa, khắc phục, nâng cấp, giúp người dân đi lại thuận tiện.</w:t>
      </w:r>
    </w:p>
    <w:p w14:paraId="21F84E1D"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AFBF6F6" w14:textId="77777777" w:rsidR="00446ED9" w:rsidRDefault="00446ED9" w:rsidP="00867110">
      <w:pPr>
        <w:widowControl w:val="0"/>
        <w:spacing w:before="120" w:after="0" w:line="240" w:lineRule="auto"/>
        <w:ind w:firstLine="720"/>
        <w:jc w:val="both"/>
        <w:rPr>
          <w:szCs w:val="28"/>
        </w:rPr>
      </w:pPr>
      <w:r w:rsidRPr="00180E44">
        <w:rPr>
          <w:szCs w:val="28"/>
        </w:rPr>
        <w:t xml:space="preserve">Dự án thực hiện sửa chữa trên tuyến ĐT.258B đoạn qua xã Công Bằng – Cổ Linh đang trong giai đoạn thực hiện các bước chuẩn bị đầu tư, sẽ được triển khai thực hiện khi hoàn thiện các thủ tục và bố trí được nguồn vốn theo quy định. </w:t>
      </w:r>
    </w:p>
    <w:p w14:paraId="31FA241E" w14:textId="1020CEAC" w:rsidR="00830E3E" w:rsidRPr="00D43FB5" w:rsidRDefault="00830E3E" w:rsidP="00830E3E">
      <w:pPr>
        <w:spacing w:before="120" w:after="0" w:line="240" w:lineRule="auto"/>
        <w:ind w:firstLine="720"/>
        <w:jc w:val="both"/>
        <w:rPr>
          <w:rFonts w:eastAsia="Calibri"/>
          <w:color w:val="FF0000"/>
          <w:szCs w:val="28"/>
        </w:rPr>
      </w:pPr>
      <w:bookmarkStart w:id="4" w:name="dieu_7"/>
      <w:r>
        <w:rPr>
          <w:b/>
          <w:bCs/>
          <w:szCs w:val="28"/>
        </w:rPr>
        <w:t>3.3.</w:t>
      </w:r>
      <w:r w:rsidRPr="00D43FB5">
        <w:rPr>
          <w:bCs/>
          <w:szCs w:val="28"/>
        </w:rPr>
        <w:t xml:space="preserve"> Thực hiện tiểu dự án giảm nghèo về thông tin theo Thông tư </w:t>
      </w:r>
      <w:r>
        <w:rPr>
          <w:bCs/>
          <w:szCs w:val="28"/>
          <w:lang w:val="vi-VN"/>
        </w:rPr>
        <w:t xml:space="preserve">số </w:t>
      </w:r>
      <w:r w:rsidRPr="00D43FB5">
        <w:rPr>
          <w:bCs/>
          <w:szCs w:val="28"/>
        </w:rPr>
        <w:t>06/2022/TT-BTTTT ngày 30</w:t>
      </w:r>
      <w:r>
        <w:rPr>
          <w:bCs/>
          <w:szCs w:val="28"/>
          <w:lang w:val="vi-VN"/>
        </w:rPr>
        <w:t>/</w:t>
      </w:r>
      <w:r w:rsidRPr="00D43FB5">
        <w:rPr>
          <w:bCs/>
          <w:szCs w:val="28"/>
        </w:rPr>
        <w:t>6</w:t>
      </w:r>
      <w:r>
        <w:rPr>
          <w:bCs/>
          <w:szCs w:val="28"/>
          <w:lang w:val="vi-VN"/>
        </w:rPr>
        <w:t>/</w:t>
      </w:r>
      <w:r w:rsidRPr="00D43FB5">
        <w:rPr>
          <w:bCs/>
          <w:szCs w:val="28"/>
        </w:rPr>
        <w:t>2022 của Bộ trưởng Bộ Thông tin và Truyền thông hướng dẫn thực hiện Dự án Truyền thông và giảm nghèo về thông tin thuộc Chương trình mục tiêu quốc gia giảm nghèo bền vững giai đoạn 2021-2025</w:t>
      </w:r>
      <w:r w:rsidRPr="00D43FB5">
        <w:rPr>
          <w:szCs w:val="28"/>
        </w:rPr>
        <w:t xml:space="preserve">, có quy định </w:t>
      </w:r>
      <w:r w:rsidRPr="00D43FB5">
        <w:rPr>
          <w:bCs/>
          <w:szCs w:val="28"/>
        </w:rPr>
        <w:t xml:space="preserve">về tăng cường cơ sở vật chất cho hoạt động của đài truyền thanh </w:t>
      </w:r>
      <w:bookmarkEnd w:id="4"/>
      <w:r w:rsidRPr="00D43FB5">
        <w:rPr>
          <w:bCs/>
          <w:szCs w:val="28"/>
        </w:rPr>
        <w:t>c</w:t>
      </w:r>
      <w:r w:rsidRPr="00D43FB5">
        <w:rPr>
          <w:szCs w:val="28"/>
        </w:rPr>
        <w:t xml:space="preserve">ác xã có điều kiện kinh tế - xã hội đặc biệt khó khăn </w:t>
      </w:r>
      <w:r w:rsidRPr="00D43FB5">
        <w:rPr>
          <w:i/>
          <w:iCs/>
          <w:szCs w:val="28"/>
        </w:rPr>
        <w:t>(xã khu vực III)</w:t>
      </w:r>
      <w:r w:rsidRPr="00D43FB5">
        <w:rPr>
          <w:szCs w:val="28"/>
        </w:rPr>
        <w:t xml:space="preserve"> theo Quyết định số </w:t>
      </w:r>
      <w:bookmarkStart w:id="5" w:name="tvpllink_qoimlsbtld"/>
      <w:r w:rsidRPr="00D43FB5">
        <w:rPr>
          <w:szCs w:val="28"/>
        </w:rPr>
        <w:fldChar w:fldCharType="begin"/>
      </w:r>
      <w:r w:rsidRPr="00D43FB5">
        <w:rPr>
          <w:szCs w:val="28"/>
        </w:rPr>
        <w:instrText xml:space="preserve"> HYPERLINK "https://thuvienphapluat.vn/van-ban/van-hoa-xa-hoi/quyet-dinh-861-qd-ttg-2021-danh-sach-cac-xa-iii-ii-i-vung-dong-bao-dan-toc-thieu-so-mien-nui-476885.aspx" \t "_blank" </w:instrText>
      </w:r>
      <w:r w:rsidRPr="00D43FB5">
        <w:rPr>
          <w:szCs w:val="28"/>
        </w:rPr>
      </w:r>
      <w:r w:rsidRPr="00D43FB5">
        <w:rPr>
          <w:szCs w:val="28"/>
        </w:rPr>
        <w:fldChar w:fldCharType="separate"/>
      </w:r>
      <w:r w:rsidRPr="00D43FB5">
        <w:rPr>
          <w:szCs w:val="28"/>
        </w:rPr>
        <w:t>861/QĐ-TTg</w:t>
      </w:r>
      <w:r w:rsidRPr="00D43FB5">
        <w:rPr>
          <w:szCs w:val="28"/>
        </w:rPr>
        <w:fldChar w:fldCharType="end"/>
      </w:r>
      <w:bookmarkEnd w:id="5"/>
      <w:r w:rsidRPr="00D43FB5">
        <w:rPr>
          <w:szCs w:val="28"/>
        </w:rPr>
        <w:t> ngày 04/6/2021 của Thủ tướng Chính phủ phê duyệt danh sách các xã khu vực III, khu vực II, khu vực I thuộc vùng đồng bào dân tộc thiểu số và miền núi giai đoạn 2021-2025</w:t>
      </w:r>
      <w:bookmarkStart w:id="6" w:name="khoan_2_7"/>
      <w:r w:rsidRPr="00D43FB5">
        <w:rPr>
          <w:szCs w:val="28"/>
        </w:rPr>
        <w:t xml:space="preserve">, với các nội dung </w:t>
      </w:r>
      <w:bookmarkEnd w:id="6"/>
      <w:r w:rsidRPr="00D43FB5">
        <w:rPr>
          <w:szCs w:val="28"/>
        </w:rPr>
        <w:t>mở rộng hệ thống cụm loa ứng dụng công nghệ thông tin - viễn thông đối với các thôn, bản trong xã để đáp ứng nhu cầu cung cấp thông tin thiết yếu đến các hộ dân trong xã; thay thế cụm loa có dây, không dây FM bị hỏng, không còn sử dụng được sang cụm loa ứng dụng công nghệ thông tin - viễn thông.</w:t>
      </w:r>
    </w:p>
    <w:p w14:paraId="64485369" w14:textId="77777777" w:rsidR="00830E3E" w:rsidRPr="00D43FB5" w:rsidRDefault="00830E3E" w:rsidP="00830E3E">
      <w:pPr>
        <w:spacing w:before="120" w:after="0" w:line="240" w:lineRule="auto"/>
        <w:ind w:firstLine="720"/>
        <w:jc w:val="both"/>
        <w:rPr>
          <w:szCs w:val="28"/>
        </w:rPr>
      </w:pPr>
      <w:r w:rsidRPr="00D43FB5">
        <w:rPr>
          <w:szCs w:val="28"/>
        </w:rPr>
        <w:t>Năm 2023, Sở Thông tin và Truyền thông có văn bản đề nghị UBND các huyện phối hợp rà soát thực hiện nội dung tăng cường cơ sở vật chất cho các đài truyền thanh xã; đánh giá thực trạng hệ thống truyền thanh của các xã đề nghị đầu tư để tổng hợp, phục vụ triển khai thực hiện. Tuy nhiên, đến nay vẫn chưa được lắp đặt. Đề nghị quan tâm, triển khai thực hiện kịp thời phục vụ công tác thông tin tuyên truyền cho người dân.</w:t>
      </w:r>
    </w:p>
    <w:p w14:paraId="45B4CC0B" w14:textId="77777777" w:rsidR="00830E3E" w:rsidRPr="007A1716" w:rsidRDefault="00830E3E" w:rsidP="00830E3E">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CAEC959" w14:textId="4404A739" w:rsidR="00830E3E" w:rsidRPr="00180E44" w:rsidRDefault="00830E3E" w:rsidP="00830E3E">
      <w:pPr>
        <w:widowControl w:val="0"/>
        <w:spacing w:before="120" w:after="0" w:line="240" w:lineRule="auto"/>
        <w:ind w:firstLine="720"/>
        <w:jc w:val="both"/>
        <w:rPr>
          <w:szCs w:val="28"/>
        </w:rPr>
      </w:pPr>
      <w:r w:rsidRPr="00D43FB5">
        <w:rPr>
          <w:szCs w:val="28"/>
        </w:rPr>
        <w:t xml:space="preserve">Ngay sau khi phối hợp với UBND các huyện rà soát, tổng hợp số liệu thực trạng đài truyền thanh các xã để </w:t>
      </w:r>
      <w:r w:rsidRPr="00D43FB5">
        <w:rPr>
          <w:szCs w:val="28"/>
          <w:shd w:val="clear" w:color="auto" w:fill="FFFFFF"/>
        </w:rPr>
        <w:t>thực hiện nội dung tăng cường cơ sở vật chất cho các đài truyền thanh xã trong Chương trình MTQG giảm nghèo bền vững năm 2023. Sở Thông tin và Truyền thông Bắc Kạn</w:t>
      </w:r>
      <w:r w:rsidRPr="00D43FB5">
        <w:rPr>
          <w:i/>
          <w:iCs/>
          <w:noProof/>
          <w:szCs w:val="28"/>
        </w:rPr>
        <w:t xml:space="preserve"> </w:t>
      </w:r>
      <w:r w:rsidRPr="00D43FB5">
        <w:rPr>
          <w:szCs w:val="28"/>
          <w:shd w:val="clear" w:color="auto" w:fill="FFFFFF"/>
        </w:rPr>
        <w:t xml:space="preserve">đã thực hiện thủ tục đầu tư theo quy định và theo hướng dẫn của cơ quan chuyên môn. Sở đã tiến hành khảo sát, xây dựng đề cương và dự toán chi tiết để thực hiện nhiệm vụ: Đầu tư mới đài truyền thanh ứng dụng công nghệ thông tin - viễn thông tại 03 xã thuộc huyện Bạch Thông và mở rộng/bổ sung cụm loa ứng dụng CNTT-VT cho 28 xã có điều kiện kinh tế </w:t>
      </w:r>
      <w:r>
        <w:rPr>
          <w:szCs w:val="28"/>
          <w:shd w:val="clear" w:color="auto" w:fill="FFFFFF"/>
          <w:lang w:val="vi-VN"/>
        </w:rPr>
        <w:t xml:space="preserve">- </w:t>
      </w:r>
      <w:r w:rsidRPr="00D43FB5">
        <w:rPr>
          <w:szCs w:val="28"/>
          <w:shd w:val="clear" w:color="auto" w:fill="FFFFFF"/>
        </w:rPr>
        <w:t xml:space="preserve">xã hội đặc biệt khó khăn trên địa bàn tỉnh trong đó có xã Cổ Linh </w:t>
      </w:r>
      <w:r w:rsidRPr="00127570">
        <w:rPr>
          <w:i/>
          <w:iCs/>
          <w:szCs w:val="28"/>
          <w:shd w:val="clear" w:color="auto" w:fill="FFFFFF"/>
        </w:rPr>
        <w:t>(huyện Pác Nặm)</w:t>
      </w:r>
      <w:r w:rsidRPr="00D43FB5">
        <w:rPr>
          <w:szCs w:val="28"/>
          <w:shd w:val="clear" w:color="auto" w:fill="FFFFFF"/>
        </w:rPr>
        <w:t xml:space="preserve">. Tuy nhiên, do gặp khó khăn, vướng mắc trong quá trình thẩm định giá nên năm 2023 các nhiệm vụ nêu trên chưa được thực hiện. Do đó, nhiệm vụ năm 2023 được chuyển sang thực hiện và giải ngân trong năm 2024. Hiện nay, Sở </w:t>
      </w:r>
      <w:r w:rsidRPr="00D43FB5">
        <w:rPr>
          <w:szCs w:val="28"/>
          <w:shd w:val="clear" w:color="auto" w:fill="FFFFFF"/>
        </w:rPr>
        <w:lastRenderedPageBreak/>
        <w:t>Thông tin và Truyền thông đang tích cực phối hợp với Sở Tài chính để tháo gỡ vướng mắc, khó khăn trong quá trình thẩm định giá để sớm triển khai thực hiện nội dung tăng cường cơ sở vật chất cho các đài truyền thanh xã, kịp thời phục vụ công tác thông tin tuyên truyền cho người dân</w:t>
      </w:r>
      <w:r w:rsidRPr="00D43FB5">
        <w:rPr>
          <w:color w:val="000000"/>
          <w:szCs w:val="28"/>
        </w:rPr>
        <w:t>.</w:t>
      </w:r>
    </w:p>
    <w:p w14:paraId="4BC18870" w14:textId="77777777" w:rsidR="00F4055D" w:rsidRDefault="00F4055D" w:rsidP="00867110">
      <w:pPr>
        <w:spacing w:before="120" w:after="0" w:line="240" w:lineRule="auto"/>
        <w:ind w:firstLine="720"/>
        <w:jc w:val="both"/>
        <w:rPr>
          <w:szCs w:val="28"/>
        </w:rPr>
      </w:pPr>
      <w:r>
        <w:rPr>
          <w:b/>
          <w:szCs w:val="28"/>
        </w:rPr>
        <w:t>4</w:t>
      </w:r>
      <w:r w:rsidR="004A3EB4" w:rsidRPr="00D43FB5">
        <w:rPr>
          <w:b/>
          <w:szCs w:val="28"/>
        </w:rPr>
        <w:t xml:space="preserve">. Cử tri Lục Văn Minh, Bí thư Chi bộ thôn Nà Vài, xã Bằng Thành, huyện Pác Nặm </w:t>
      </w:r>
      <w:r>
        <w:rPr>
          <w:b/>
          <w:szCs w:val="28"/>
        </w:rPr>
        <w:t xml:space="preserve">có 02 kiến nghị, </w:t>
      </w:r>
      <w:r w:rsidR="004A3EB4" w:rsidRPr="00D43FB5">
        <w:rPr>
          <w:b/>
          <w:szCs w:val="28"/>
        </w:rPr>
        <w:t>phản ánh:</w:t>
      </w:r>
      <w:r w:rsidR="004A3EB4" w:rsidRPr="00D43FB5">
        <w:rPr>
          <w:szCs w:val="28"/>
        </w:rPr>
        <w:t xml:space="preserve"> </w:t>
      </w:r>
    </w:p>
    <w:p w14:paraId="5E10B4EB" w14:textId="15A45CB5" w:rsidR="004A3EB4" w:rsidRPr="00D43FB5" w:rsidRDefault="00F4055D" w:rsidP="00867110">
      <w:pPr>
        <w:spacing w:before="120" w:after="0" w:line="240" w:lineRule="auto"/>
        <w:ind w:firstLine="720"/>
        <w:jc w:val="both"/>
        <w:rPr>
          <w:szCs w:val="28"/>
        </w:rPr>
      </w:pPr>
      <w:r w:rsidRPr="00F4055D">
        <w:rPr>
          <w:b/>
          <w:bCs/>
          <w:szCs w:val="28"/>
        </w:rPr>
        <w:t>4.1.</w:t>
      </w:r>
      <w:r>
        <w:rPr>
          <w:szCs w:val="28"/>
        </w:rPr>
        <w:t xml:space="preserve"> </w:t>
      </w:r>
      <w:r w:rsidR="004A3EB4" w:rsidRPr="00D43FB5">
        <w:rPr>
          <w:szCs w:val="28"/>
        </w:rPr>
        <w:t xml:space="preserve">Hiện nay, tuyến ĐT258C đoạn Bộc Bố - Bằng Thành có nhiều điểm sạt lở </w:t>
      </w:r>
      <w:r w:rsidR="004A3EB4" w:rsidRPr="00D43FB5">
        <w:rPr>
          <w:i/>
          <w:szCs w:val="28"/>
        </w:rPr>
        <w:t xml:space="preserve">(cả ta luy dương và ta luy âm), </w:t>
      </w:r>
      <w:r w:rsidR="004A3EB4" w:rsidRPr="00D43FB5">
        <w:rPr>
          <w:szCs w:val="28"/>
        </w:rPr>
        <w:t xml:space="preserve">tại các điểm sạt lở có nguy cơ làm mất đất sản xuất của người dân. Đề nghị xem xét đầu tư xây dựng kè chống sạt lở tại các điểm có nguy cơ sạt lở để bảo vệ đất sản xuất của người dân. </w:t>
      </w:r>
    </w:p>
    <w:p w14:paraId="1635EB6C"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1E7EF756" w14:textId="77777777" w:rsidR="004A3EB4" w:rsidRPr="00D43FB5" w:rsidRDefault="004A3EB4" w:rsidP="00867110">
      <w:pPr>
        <w:widowControl w:val="0"/>
        <w:spacing w:before="120" w:after="0" w:line="240" w:lineRule="auto"/>
        <w:ind w:firstLine="720"/>
        <w:jc w:val="both"/>
        <w:rPr>
          <w:i/>
          <w:color w:val="000000"/>
          <w:szCs w:val="28"/>
          <w:lang w:val="vi-VN"/>
        </w:rPr>
      </w:pPr>
      <w:r>
        <w:rPr>
          <w:szCs w:val="28"/>
          <w:lang w:val="vi-VN"/>
        </w:rPr>
        <w:t>N</w:t>
      </w:r>
      <w:r w:rsidRPr="00D43FB5">
        <w:rPr>
          <w:szCs w:val="28"/>
        </w:rPr>
        <w:t>gày 13/6/2024</w:t>
      </w:r>
      <w:r>
        <w:rPr>
          <w:szCs w:val="28"/>
          <w:lang w:val="vi-VN"/>
        </w:rPr>
        <w:t>,</w:t>
      </w:r>
      <w:r w:rsidRPr="00D43FB5">
        <w:rPr>
          <w:szCs w:val="28"/>
        </w:rPr>
        <w:t xml:space="preserve"> Sở Giao thông vận tải cùng Ban Quản lý, bảo trì công trình đường bộ Bắc Kạn, Công ty cổ phần quản lý và xây dựng giao thông Bắc Kạn phối hợp với Đại điện UBND huyện Pác Nặm cùng nhau tiến hành xác minh thiệt hại và đang trình UBND tỉnh </w:t>
      </w:r>
      <w:r>
        <w:rPr>
          <w:szCs w:val="28"/>
        </w:rPr>
        <w:t>ban hành</w:t>
      </w:r>
      <w:r w:rsidRPr="00D43FB5">
        <w:rPr>
          <w:szCs w:val="28"/>
        </w:rPr>
        <w:t xml:space="preserve"> Lệnh xây dựng công trình khẩn cấp theo quy định, sau khi có Lệnh xây dựng công trình khẩn cấp sẽ tiến hành đảm bảo giao thông, khắc phục hậu quả thiên tai </w:t>
      </w:r>
      <w:r w:rsidRPr="00127570">
        <w:rPr>
          <w:i/>
          <w:iCs/>
          <w:szCs w:val="28"/>
        </w:rPr>
        <w:t>(hót dọn đất, đá sạt lở, xếp kè rọ đá chống sạt...)</w:t>
      </w:r>
      <w:r w:rsidRPr="00D43FB5">
        <w:rPr>
          <w:szCs w:val="28"/>
        </w:rPr>
        <w:t>.</w:t>
      </w:r>
      <w:r w:rsidRPr="00D43FB5">
        <w:rPr>
          <w:i/>
          <w:color w:val="000000"/>
          <w:szCs w:val="28"/>
        </w:rPr>
        <w:t xml:space="preserve"> </w:t>
      </w:r>
    </w:p>
    <w:p w14:paraId="6E8F0EE4" w14:textId="22703A7D" w:rsidR="004A3EB4" w:rsidRPr="00D43FB5" w:rsidRDefault="00722C0C" w:rsidP="00867110">
      <w:pPr>
        <w:spacing w:before="120" w:after="0" w:line="240" w:lineRule="auto"/>
        <w:ind w:firstLine="720"/>
        <w:jc w:val="both"/>
        <w:rPr>
          <w:rFonts w:eastAsia="Calibri"/>
          <w:color w:val="FF0000"/>
          <w:szCs w:val="28"/>
        </w:rPr>
      </w:pPr>
      <w:r>
        <w:rPr>
          <w:b/>
          <w:szCs w:val="28"/>
        </w:rPr>
        <w:t>4.2.</w:t>
      </w:r>
      <w:r w:rsidR="004A3EB4" w:rsidRPr="00D43FB5">
        <w:rPr>
          <w:szCs w:val="28"/>
        </w:rPr>
        <w:t xml:space="preserve"> Vừa rồi, Trung tâm Khuyến nông </w:t>
      </w:r>
      <w:r w:rsidR="004A3EB4" w:rsidRPr="00D43FB5">
        <w:rPr>
          <w:i/>
          <w:szCs w:val="28"/>
        </w:rPr>
        <w:t>(thuộc Sở Nông nghiệp và PTNT)</w:t>
      </w:r>
      <w:r w:rsidR="004A3EB4" w:rsidRPr="00D43FB5">
        <w:rPr>
          <w:szCs w:val="28"/>
        </w:rPr>
        <w:t xml:space="preserve"> đã ban hành Công văn số 35/TTKN-KHKT ngày 29/01/2024 về việc thông báo đăng ký nhu cầu thực hiện mô hình </w:t>
      </w:r>
      <w:r w:rsidR="004A3EB4" w:rsidRPr="00D43FB5">
        <w:rPr>
          <w:i/>
          <w:szCs w:val="28"/>
        </w:rPr>
        <w:t xml:space="preserve">“Chăn nuôi thâm canh, vỗ béo bò thịt (giống bò lai) gắn với liên kết hỗ trợ sản phẩm năm 2024”. </w:t>
      </w:r>
      <w:r w:rsidR="004A3EB4" w:rsidRPr="00D43FB5">
        <w:rPr>
          <w:szCs w:val="28"/>
        </w:rPr>
        <w:t>Hiện nay, người dân thôn Nà Vài, xã Bằng Thành có nhu cầu tham gia mô hình chăn nuôi, vỗ béo giống bò ta. Đề nghị cho biết thời gian tới tỉnh có chương trình, dự án nào hỗ trợ không và quan tâm giúp người dân thực hiện nuôi bò vỗ béo là giống địa phương.</w:t>
      </w:r>
    </w:p>
    <w:p w14:paraId="2D954695"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5901243D" w14:textId="77777777" w:rsidR="004A3EB4" w:rsidRPr="00782B1B" w:rsidRDefault="004A3EB4" w:rsidP="00867110">
      <w:pPr>
        <w:spacing w:before="120" w:after="0" w:line="240" w:lineRule="auto"/>
        <w:ind w:firstLine="720"/>
        <w:jc w:val="both"/>
        <w:rPr>
          <w:spacing w:val="-2"/>
          <w:szCs w:val="28"/>
        </w:rPr>
      </w:pPr>
      <w:r w:rsidRPr="00D43FB5">
        <w:rPr>
          <w:szCs w:val="28"/>
        </w:rPr>
        <w:t xml:space="preserve">Trung tâm Khuyến nông là đơn vị được giao thực hiện chương trình Khuyến nông trên địa bàn tỉnh Bắc Kạn giai đoạn 2022 - 2024;  theo đó năm 2024 có xây dựng mô hình </w:t>
      </w:r>
      <w:r w:rsidRPr="003B48E8">
        <w:rPr>
          <w:i/>
          <w:iCs/>
          <w:szCs w:val="28"/>
        </w:rPr>
        <w:t>“Chăn nuôi thâm canh, vỗ béo bò thịt (giống bò lai) gắn với liên kết tiêu thụ sản phẩm”</w:t>
      </w:r>
      <w:r w:rsidRPr="00D43FB5">
        <w:rPr>
          <w:szCs w:val="28"/>
        </w:rPr>
        <w:t xml:space="preserve"> trên địa bàn tỉnh Bắc Kạn. Để triển khai thực hiện mô hình này, Trung tâm Khuyến nông đã có Công văn số 35/TTKN-KHKT ngày 29/</w:t>
      </w:r>
      <w:r>
        <w:rPr>
          <w:szCs w:val="28"/>
          <w:lang w:val="vi-VN"/>
        </w:rPr>
        <w:t>0</w:t>
      </w:r>
      <w:r w:rsidRPr="00D43FB5">
        <w:rPr>
          <w:szCs w:val="28"/>
        </w:rPr>
        <w:t xml:space="preserve">1/2024 về việc thông báo đăng ký nhu cầu thực hiện mô hình </w:t>
      </w:r>
      <w:r w:rsidRPr="003B48E8">
        <w:rPr>
          <w:i/>
          <w:iCs/>
          <w:szCs w:val="28"/>
        </w:rPr>
        <w:t>“Chăn nuôi thâm canh, vỗ béo bò thịt (giống bò lai) gắn với liên kết hỗ trợ sản phẩm năm 2024”</w:t>
      </w:r>
      <w:r w:rsidRPr="00D43FB5">
        <w:rPr>
          <w:szCs w:val="28"/>
        </w:rPr>
        <w:t xml:space="preserve">, thời hạn đăng ký thực hiện là ngày </w:t>
      </w:r>
      <w:r>
        <w:rPr>
          <w:szCs w:val="28"/>
          <w:lang w:val="vi-VN"/>
        </w:rPr>
        <w:t>0</w:t>
      </w:r>
      <w:r w:rsidRPr="00D43FB5">
        <w:rPr>
          <w:szCs w:val="28"/>
        </w:rPr>
        <w:t>5/</w:t>
      </w:r>
      <w:r>
        <w:rPr>
          <w:szCs w:val="28"/>
          <w:lang w:val="vi-VN"/>
        </w:rPr>
        <w:t>0</w:t>
      </w:r>
      <w:r w:rsidRPr="00D43FB5">
        <w:rPr>
          <w:szCs w:val="28"/>
        </w:rPr>
        <w:t>2/2024. Tuy nhiên</w:t>
      </w:r>
      <w:r>
        <w:rPr>
          <w:szCs w:val="28"/>
          <w:lang w:val="vi-VN"/>
        </w:rPr>
        <w:t>,</w:t>
      </w:r>
      <w:r w:rsidRPr="00D43FB5">
        <w:rPr>
          <w:szCs w:val="28"/>
        </w:rPr>
        <w:t xml:space="preserve"> đến ngày </w:t>
      </w:r>
      <w:r>
        <w:rPr>
          <w:szCs w:val="28"/>
          <w:lang w:val="vi-VN"/>
        </w:rPr>
        <w:t>0</w:t>
      </w:r>
      <w:r w:rsidRPr="00D43FB5">
        <w:rPr>
          <w:szCs w:val="28"/>
        </w:rPr>
        <w:t>5/</w:t>
      </w:r>
      <w:r>
        <w:rPr>
          <w:szCs w:val="28"/>
          <w:lang w:val="vi-VN"/>
        </w:rPr>
        <w:t>0</w:t>
      </w:r>
      <w:r w:rsidRPr="00D43FB5">
        <w:rPr>
          <w:szCs w:val="28"/>
        </w:rPr>
        <w:t>2/2024 Trung tâm Khuyến nông không nhận được văn bản đăng ký thực hiện mô hình của các đơn vị, do vậy Trung tâm Khuyến nông đã có Công</w:t>
      </w:r>
      <w:r>
        <w:rPr>
          <w:szCs w:val="28"/>
          <w:lang w:val="vi-VN"/>
        </w:rPr>
        <w:t xml:space="preserve"> </w:t>
      </w:r>
      <w:r w:rsidRPr="00D43FB5">
        <w:rPr>
          <w:szCs w:val="28"/>
        </w:rPr>
        <w:t xml:space="preserve">văn số 43/TTKN-KHKT ngày </w:t>
      </w:r>
      <w:r>
        <w:rPr>
          <w:szCs w:val="28"/>
          <w:lang w:val="vi-VN"/>
        </w:rPr>
        <w:t>0</w:t>
      </w:r>
      <w:r w:rsidRPr="00D43FB5">
        <w:rPr>
          <w:szCs w:val="28"/>
        </w:rPr>
        <w:t>5/</w:t>
      </w:r>
      <w:r>
        <w:rPr>
          <w:szCs w:val="28"/>
          <w:lang w:val="vi-VN"/>
        </w:rPr>
        <w:t>0</w:t>
      </w:r>
      <w:r w:rsidRPr="00D43FB5">
        <w:rPr>
          <w:szCs w:val="28"/>
        </w:rPr>
        <w:t xml:space="preserve">2/2024 về việc không thực hiện mô hình “Chăn nuôi </w:t>
      </w:r>
      <w:r w:rsidRPr="00782B1B">
        <w:rPr>
          <w:spacing w:val="-2"/>
          <w:szCs w:val="28"/>
        </w:rPr>
        <w:t xml:space="preserve">thâm canh, vỗ béo bò thịt </w:t>
      </w:r>
      <w:r w:rsidRPr="00782B1B">
        <w:rPr>
          <w:i/>
          <w:iCs/>
          <w:spacing w:val="-2"/>
          <w:szCs w:val="28"/>
        </w:rPr>
        <w:t xml:space="preserve">(giống bò lai) </w:t>
      </w:r>
      <w:r w:rsidRPr="00782B1B">
        <w:rPr>
          <w:spacing w:val="-2"/>
          <w:szCs w:val="28"/>
        </w:rPr>
        <w:t xml:space="preserve">gắn với liên kết tiêu thụ sản phẩm”. Kinh phí thực hiện mô hình Trung tâm Khuyến nông đề nghị UBND tỉnh cho chủ trương chuyển thực hiện nhiệm vụ khác cần thiết và phù hợp với điều kiện địa phương. </w:t>
      </w:r>
    </w:p>
    <w:p w14:paraId="1BD81E37" w14:textId="77777777" w:rsidR="004A3EB4" w:rsidRPr="00D43FB5" w:rsidRDefault="004A3EB4" w:rsidP="00867110">
      <w:pPr>
        <w:spacing w:before="120" w:after="0" w:line="240" w:lineRule="auto"/>
        <w:ind w:firstLine="720"/>
        <w:jc w:val="both"/>
        <w:rPr>
          <w:i/>
          <w:szCs w:val="28"/>
        </w:rPr>
      </w:pPr>
      <w:r w:rsidRPr="00D43FB5">
        <w:rPr>
          <w:szCs w:val="28"/>
        </w:rPr>
        <w:t xml:space="preserve">Theo ý kiến của cử tri phản ánh như trên, Sở Nông nghiệp và PTNT đề nghị UBND huyện Pác Nặm xem xét nghiên cứu ý kiến đề nghị của cử tri để xây dựng </w:t>
      </w:r>
      <w:r w:rsidRPr="00D43FB5">
        <w:rPr>
          <w:szCs w:val="28"/>
        </w:rPr>
        <w:lastRenderedPageBreak/>
        <w:t>kế hoạch, nhu cầu thực hiện mô hình sản xuất sát với điều kiện thực tế của địa phương để đề xuất thực hiện mô hình tại Chương trình Khuyến nông giai đoạn và Kế hoạch Khuyến nông hằng năm của địa phương. Hiện nay các hộ chăn nuôi vỗ béo bò là giống bò địa phương tại xã Bằng Thành có nhu cầu về quy trình kỹ thuật, Trung tâm Khuyến nông sẽ cử cán bộ chuyên môn đến hỗ trợ về tập huấn, chuyển giao tiến bộ kỹ thuật cho người chăn nuôi tại địa phương.</w:t>
      </w:r>
    </w:p>
    <w:p w14:paraId="0DA171CF" w14:textId="738F73A7" w:rsidR="004A3EB4" w:rsidRPr="00D43FB5" w:rsidRDefault="00AA0783" w:rsidP="00867110">
      <w:pPr>
        <w:spacing w:before="120" w:after="0" w:line="240" w:lineRule="auto"/>
        <w:ind w:firstLine="720"/>
        <w:jc w:val="both"/>
        <w:rPr>
          <w:szCs w:val="28"/>
        </w:rPr>
      </w:pPr>
      <w:r>
        <w:rPr>
          <w:b/>
          <w:szCs w:val="28"/>
        </w:rPr>
        <w:t>5</w:t>
      </w:r>
      <w:r w:rsidR="004A3EB4" w:rsidRPr="00D43FB5">
        <w:rPr>
          <w:b/>
          <w:szCs w:val="28"/>
        </w:rPr>
        <w:t>. Cử tri Thà Văn Kỵ, Trưởng thôn Lủng Mít, xã Bằng Thành, huyện Pác Nặm phản ánh:</w:t>
      </w:r>
      <w:r w:rsidR="004A3EB4" w:rsidRPr="00D43FB5">
        <w:rPr>
          <w:szCs w:val="28"/>
        </w:rPr>
        <w:t xml:space="preserve"> Tuyến đường lâm nghiệp thôn Lủng Mít, xã Bằng Thành, huyện Pác Nặm do Ban QLDA ĐTXD công trình nông nghiệp và PTNT tỉnh làm chủ đầu tư đã thực hiện xong từ lâu nhưng vẫn chưa nghiệm thu, bàn giao đưa vào sử dụng </w:t>
      </w:r>
      <w:r w:rsidR="004A3EB4" w:rsidRPr="00D43FB5">
        <w:rPr>
          <w:i/>
          <w:szCs w:val="28"/>
        </w:rPr>
        <w:t>(theo tiến độ là bàn giao từ tháng 7/2023).</w:t>
      </w:r>
      <w:r w:rsidR="004A3EB4" w:rsidRPr="00D43FB5">
        <w:rPr>
          <w:szCs w:val="28"/>
        </w:rPr>
        <w:t xml:space="preserve"> Tuy nhiên, hiện nay vẫn còn hạng mục cống thoát nước chưa thực hiện xong. Đề nghị sớm thi công, hoàn thiện các hạng mục chưa thực hiện xong và bàn giao tạo điều kiện thuận lợi cho nhân dân đi lại.</w:t>
      </w:r>
    </w:p>
    <w:p w14:paraId="5CD01155"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9CC77ED" w14:textId="77777777" w:rsidR="004A3EB4" w:rsidRPr="00D43FB5" w:rsidRDefault="004A3EB4" w:rsidP="00867110">
      <w:pPr>
        <w:widowControl w:val="0"/>
        <w:spacing w:before="120" w:after="0" w:line="240" w:lineRule="auto"/>
        <w:ind w:firstLine="720"/>
        <w:jc w:val="both"/>
        <w:rPr>
          <w:szCs w:val="28"/>
        </w:rPr>
      </w:pPr>
      <w:r>
        <w:rPr>
          <w:szCs w:val="28"/>
        </w:rPr>
        <w:t>Tuyến đường</w:t>
      </w:r>
      <w:r>
        <w:rPr>
          <w:szCs w:val="28"/>
          <w:lang w:val="vi-VN"/>
        </w:rPr>
        <w:t xml:space="preserve"> </w:t>
      </w:r>
      <w:r w:rsidRPr="00D43FB5">
        <w:rPr>
          <w:szCs w:val="28"/>
        </w:rPr>
        <w:t xml:space="preserve">lâm nghiệp thôn Lủng Mít, xã Bằng Thành, huyện Pác Nặm thuộc dự án đường lâm nghiệp tỉnh Bắc Kạn, giai đoạn 2021-2025 </w:t>
      </w:r>
      <w:r w:rsidRPr="00127570">
        <w:rPr>
          <w:i/>
          <w:iCs/>
          <w:szCs w:val="28"/>
        </w:rPr>
        <w:t>(đợt 1)</w:t>
      </w:r>
      <w:r w:rsidRPr="00D43FB5">
        <w:rPr>
          <w:szCs w:val="28"/>
        </w:rPr>
        <w:t xml:space="preserve"> đã được thi công hoàn thành trong năm 2023, Sở Giao thông </w:t>
      </w:r>
      <w:r>
        <w:rPr>
          <w:szCs w:val="28"/>
        </w:rPr>
        <w:t xml:space="preserve">vận tải </w:t>
      </w:r>
      <w:r w:rsidRPr="00D43FB5">
        <w:rPr>
          <w:szCs w:val="28"/>
        </w:rPr>
        <w:t xml:space="preserve">đã tổ chức kiểm tra, nghiệm thu và ban hành văn bản số 1064/SGTVT-QLCLCTGT ngày 16/10/2023 đề nghị bổ sung hồ sơ và hoàn thiện một số nội dung trên hiện trường. Theo đó, Chủ đầu tư đã thực hiện xong các nội dung còn tồn tại theo đề nghị của Sở Giao thông </w:t>
      </w:r>
      <w:r>
        <w:rPr>
          <w:szCs w:val="28"/>
          <w:lang w:val="vi-VN"/>
        </w:rPr>
        <w:t xml:space="preserve">vận tải </w:t>
      </w:r>
      <w:r w:rsidRPr="00D43FB5">
        <w:rPr>
          <w:szCs w:val="28"/>
        </w:rPr>
        <w:t xml:space="preserve">tại </w:t>
      </w:r>
      <w:r>
        <w:rPr>
          <w:szCs w:val="28"/>
        </w:rPr>
        <w:t>B</w:t>
      </w:r>
      <w:r w:rsidRPr="00D43FB5">
        <w:rPr>
          <w:szCs w:val="28"/>
        </w:rPr>
        <w:t>áo cáo số 173/BQLDANN-QLDA ngày 29/3/2024. Đồng thời đơn vị thi công đã cho sửa chữa khắc phục các nội dung còn tồn tại như bổ sung cống thủy lợi, hoàn trả đường ống cấp nước...</w:t>
      </w:r>
    </w:p>
    <w:p w14:paraId="146D2C70" w14:textId="6154D5BC" w:rsidR="008E0557" w:rsidRPr="00AA0783" w:rsidRDefault="004A3EB4" w:rsidP="00AA0783">
      <w:pPr>
        <w:widowControl w:val="0"/>
        <w:spacing w:before="120" w:after="0" w:line="240" w:lineRule="auto"/>
        <w:ind w:firstLine="720"/>
        <w:jc w:val="both"/>
        <w:rPr>
          <w:i/>
          <w:color w:val="000000"/>
          <w:szCs w:val="28"/>
        </w:rPr>
      </w:pPr>
      <w:r w:rsidRPr="00D43FB5">
        <w:rPr>
          <w:szCs w:val="28"/>
        </w:rPr>
        <w:t>Tuy nhiên còn 01 vị trí cống chưa xử lý xong do thời tiết không thuận lợi, vận chuyển khó khăn, khối lượng nhỏ, Chủ đầu tư đã yêu cầu đơn vị thi công hoàn thiện và dự kiến bàn giao đưa vào sử dụng trước ngày 30/7/2024.</w:t>
      </w:r>
      <w:r w:rsidRPr="00D43FB5">
        <w:rPr>
          <w:i/>
          <w:color w:val="000000"/>
          <w:szCs w:val="28"/>
        </w:rPr>
        <w:t xml:space="preserve"> </w:t>
      </w:r>
    </w:p>
    <w:p w14:paraId="0EA014CD" w14:textId="0CAA427D" w:rsidR="007002D8" w:rsidRPr="00D43FB5" w:rsidRDefault="00AA0783" w:rsidP="00867110">
      <w:pPr>
        <w:spacing w:before="120" w:after="0" w:line="240" w:lineRule="auto"/>
        <w:ind w:firstLine="720"/>
        <w:jc w:val="both"/>
        <w:rPr>
          <w:rFonts w:eastAsia="Calibri"/>
          <w:color w:val="FF0000"/>
          <w:szCs w:val="28"/>
        </w:rPr>
      </w:pPr>
      <w:r>
        <w:rPr>
          <w:rFonts w:eastAsia="Calibri"/>
          <w:b/>
          <w:szCs w:val="28"/>
        </w:rPr>
        <w:t>6</w:t>
      </w:r>
      <w:r w:rsidR="007002D8" w:rsidRPr="00D43FB5">
        <w:rPr>
          <w:rFonts w:eastAsia="Calibri"/>
          <w:b/>
          <w:szCs w:val="28"/>
        </w:rPr>
        <w:t xml:space="preserve">. </w:t>
      </w:r>
      <w:r w:rsidR="007002D8" w:rsidRPr="00D43FB5">
        <w:rPr>
          <w:b/>
          <w:szCs w:val="28"/>
        </w:rPr>
        <w:t>Cử tri Hoàng Thị Giới, công chức Văn hóa - Xã hội UBND xã Bằng Thành, huyện Pác Nặm phản ánh:</w:t>
      </w:r>
      <w:r w:rsidR="007002D8" w:rsidRPr="00D43FB5">
        <w:rPr>
          <w:szCs w:val="28"/>
        </w:rPr>
        <w:t xml:space="preserve"> Ngày 31/5/2024, Sở Xây dựng ban hành văn bản số 1141/SXD-KTXD về việc phúc đáp đề nghị của UBND huyện Chợ Đồn về việc xử lý chưa có giấy chứng nhận quyền sử dụng đất khi làm nhà ở, trong đó có nêu: </w:t>
      </w:r>
      <w:r w:rsidR="007002D8" w:rsidRPr="00D43FB5">
        <w:rPr>
          <w:i/>
          <w:szCs w:val="28"/>
        </w:rPr>
        <w:t>“Đối với các hộ gia đình, cá nhân có đất không phù hợp với quy hoạch chi tiết xây dựng điểm dân cư nông thôn của địa phương đề nghị UBND các xã, thị trấn không thực hiện hỗ trợ về nhà ở”</w:t>
      </w:r>
      <w:r w:rsidR="007002D8" w:rsidRPr="00D43FB5">
        <w:rPr>
          <w:szCs w:val="28"/>
        </w:rPr>
        <w:t xml:space="preserve">. Tuy nhiên, UBND xã Bằng Thành đã thực hiện xong việc hỗ trợ nhà ở cho hộ nghèo, hộ cận nghèo, trong đó một số hộ dân đã được hỗ trợ xây dựng nhà ở chưa được cấp GCNQSD đất do không đủ điều kiện để cấp </w:t>
      </w:r>
      <w:r w:rsidR="007002D8" w:rsidRPr="00D43FB5">
        <w:rPr>
          <w:i/>
          <w:szCs w:val="28"/>
        </w:rPr>
        <w:t xml:space="preserve">(xã đã phê duyệt quy hoạch chung xây dựng xã, do các hộ dân sinh sống rải rác tại các thôn vùng cao sống không tập trung thành khu dân cư nên không quy hoạch chi tiết điểm dân cư đến từng hộ gia đình). </w:t>
      </w:r>
      <w:r w:rsidR="007002D8" w:rsidRPr="00D43FB5">
        <w:rPr>
          <w:szCs w:val="28"/>
        </w:rPr>
        <w:t xml:space="preserve">Đề nghị xem xét chỉ đạo thống nhất điều kiện xây dựng về nhà ở theo hướng tiếp tục tháo gỡ vướng mắc về quy hoạch chi tiết và quy định về cá nhân phải có giấy chúng nhận quyền sử dụng đất mới hỗ trợ xây dựng nhà ở cho các hộ nghèo, hộ cận nghèo sinh sống rải rác ở các thôn vùng cao và cấp GCNQSD đất cho các hộ dân nêu trên </w:t>
      </w:r>
      <w:r w:rsidR="007002D8" w:rsidRPr="00D43FB5">
        <w:rPr>
          <w:i/>
          <w:szCs w:val="28"/>
        </w:rPr>
        <w:t xml:space="preserve">(vì nếu </w:t>
      </w:r>
      <w:r w:rsidR="007002D8" w:rsidRPr="00D43FB5">
        <w:rPr>
          <w:i/>
          <w:szCs w:val="28"/>
        </w:rPr>
        <w:lastRenderedPageBreak/>
        <w:t>thực hiện như yêu cầu tại Văn bản 1141/SXD-KTXD ngày 31/5/2024 của Sở Xây dựng thì huyện Pác Nặm sẽ gặp khó khăn do các hộ không có khả năng đảm bảo các điều kiện cấp đất trong năm).</w:t>
      </w:r>
    </w:p>
    <w:p w14:paraId="509D1D0F" w14:textId="77777777" w:rsidR="00421C03" w:rsidRPr="007A1716" w:rsidRDefault="00421C03" w:rsidP="00421C03">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3EABC55" w14:textId="77777777" w:rsidR="007002D8" w:rsidRPr="00D43FB5" w:rsidRDefault="007002D8" w:rsidP="00867110">
      <w:pPr>
        <w:spacing w:before="120" w:after="0" w:line="240" w:lineRule="auto"/>
        <w:ind w:firstLine="720"/>
        <w:jc w:val="both"/>
        <w:rPr>
          <w:rFonts w:eastAsia=".VnTime"/>
          <w:szCs w:val="28"/>
        </w:rPr>
      </w:pPr>
      <w:r w:rsidRPr="00D43FB5">
        <w:rPr>
          <w:szCs w:val="28"/>
        </w:rPr>
        <w:t xml:space="preserve">1. Về nội dung </w:t>
      </w:r>
      <w:r w:rsidRPr="00D43FB5">
        <w:rPr>
          <w:rFonts w:eastAsia=".VnTime"/>
          <w:szCs w:val="28"/>
          <w:lang w:val="vi-VN"/>
        </w:rPr>
        <w:t>xây dựng nhà ở riêng lẻ tại nông thôn</w:t>
      </w:r>
    </w:p>
    <w:p w14:paraId="5F47A9EC" w14:textId="77777777" w:rsidR="007002D8" w:rsidRPr="00D43FB5" w:rsidRDefault="007002D8" w:rsidP="00867110">
      <w:pPr>
        <w:spacing w:before="120" w:after="0" w:line="240" w:lineRule="auto"/>
        <w:ind w:firstLine="720"/>
        <w:jc w:val="both"/>
        <w:rPr>
          <w:rFonts w:eastAsia=".VnTime"/>
          <w:bCs/>
          <w:i/>
          <w:iCs/>
          <w:szCs w:val="28"/>
          <w:lang w:val="vi-VN"/>
        </w:rPr>
      </w:pPr>
      <w:r>
        <w:rPr>
          <w:rFonts w:eastAsia=".VnTime"/>
          <w:bCs/>
          <w:szCs w:val="28"/>
          <w:lang w:val="vi-VN"/>
        </w:rPr>
        <w:t xml:space="preserve">Tại </w:t>
      </w:r>
      <w:r w:rsidRPr="00D43FB5">
        <w:rPr>
          <w:rFonts w:eastAsia=".VnTime"/>
          <w:bCs/>
          <w:szCs w:val="28"/>
          <w:lang w:val="nl-NL"/>
        </w:rPr>
        <w:t>Điều 89 </w:t>
      </w:r>
      <w:hyperlink r:id="rId9" w:tgtFrame="_blank" w:history="1">
        <w:r w:rsidRPr="00D43FB5">
          <w:rPr>
            <w:rFonts w:eastAsia=".VnTime"/>
            <w:bCs/>
            <w:szCs w:val="28"/>
            <w:lang w:val="nl-NL"/>
          </w:rPr>
          <w:t xml:space="preserve">Luật Xây dựng </w:t>
        </w:r>
        <w:r>
          <w:rPr>
            <w:rFonts w:eastAsia=".VnTime"/>
            <w:bCs/>
            <w:szCs w:val="28"/>
            <w:lang w:val="vi-VN"/>
          </w:rPr>
          <w:t xml:space="preserve">năm </w:t>
        </w:r>
        <w:r w:rsidRPr="00D43FB5">
          <w:rPr>
            <w:rFonts w:eastAsia=".VnTime"/>
            <w:bCs/>
            <w:szCs w:val="28"/>
            <w:lang w:val="nl-NL"/>
          </w:rPr>
          <w:t>2014</w:t>
        </w:r>
      </w:hyperlink>
      <w:r w:rsidRPr="00D43FB5">
        <w:rPr>
          <w:rFonts w:eastAsia=".VnTime"/>
          <w:bCs/>
          <w:szCs w:val="28"/>
          <w:lang w:val="nl-NL"/>
        </w:rPr>
        <w:t> và khoản 30 Điều 1 </w:t>
      </w:r>
      <w:hyperlink r:id="rId10" w:tgtFrame="_blank" w:history="1">
        <w:r w:rsidRPr="00D43FB5">
          <w:rPr>
            <w:rFonts w:eastAsia=".VnTime"/>
            <w:bCs/>
            <w:szCs w:val="28"/>
            <w:lang w:val="nl-NL"/>
          </w:rPr>
          <w:t xml:space="preserve">Luật Xây dựng sửa đổi, bổ sung </w:t>
        </w:r>
        <w:r>
          <w:rPr>
            <w:rFonts w:eastAsia=".VnTime"/>
            <w:bCs/>
            <w:szCs w:val="28"/>
            <w:lang w:val="vi-VN"/>
          </w:rPr>
          <w:t xml:space="preserve">năm </w:t>
        </w:r>
        <w:r w:rsidRPr="00D43FB5">
          <w:rPr>
            <w:rFonts w:eastAsia=".VnTime"/>
            <w:bCs/>
            <w:szCs w:val="28"/>
            <w:lang w:val="nl-NL"/>
          </w:rPr>
          <w:t>2020</w:t>
        </w:r>
      </w:hyperlink>
      <w:r w:rsidRPr="00D43FB5">
        <w:rPr>
          <w:rFonts w:eastAsia=".VnTime"/>
          <w:bCs/>
          <w:i/>
          <w:iCs/>
          <w:szCs w:val="28"/>
          <w:lang w:val="nl-NL"/>
        </w:rPr>
        <w:t xml:space="preserve"> </w:t>
      </w:r>
      <w:r w:rsidRPr="00D43FB5">
        <w:rPr>
          <w:rFonts w:eastAsia=".VnTime"/>
          <w:bCs/>
          <w:szCs w:val="28"/>
          <w:lang w:val="nl-NL"/>
        </w:rPr>
        <w:t xml:space="preserve">quy định các trường hợp xây nhà ở riêng lẻ không phải xin giấy phép xây dựng. Vì vậy, đề nghị UBND xã Bằng Thành rà soát lại các hộ gia đình đề nghị hỗ trợ nhà ở, trường hợp được miễn giấy phép xây dựng thì không yêu cầu phải </w:t>
      </w:r>
      <w:r w:rsidRPr="00D43FB5">
        <w:rPr>
          <w:rFonts w:eastAsia=".VnTime"/>
          <w:bCs/>
          <w:i/>
          <w:iCs/>
          <w:szCs w:val="28"/>
          <w:lang w:val="nl-NL"/>
        </w:rPr>
        <w:t>“phù hợp với quy hoạch chi tiết xây dựng điểm dân cư nông thôn”</w:t>
      </w:r>
      <w:r w:rsidRPr="00D43FB5">
        <w:rPr>
          <w:rFonts w:eastAsia=".VnTime"/>
          <w:bCs/>
          <w:i/>
          <w:iCs/>
          <w:szCs w:val="28"/>
          <w:lang w:val="vi-VN"/>
        </w:rPr>
        <w:t>.</w:t>
      </w:r>
    </w:p>
    <w:p w14:paraId="5B4EA08B" w14:textId="77777777" w:rsidR="007002D8" w:rsidRPr="00D43FB5" w:rsidRDefault="007002D8" w:rsidP="00867110">
      <w:pPr>
        <w:spacing w:before="120" w:after="0" w:line="240" w:lineRule="auto"/>
        <w:ind w:firstLine="720"/>
        <w:jc w:val="both"/>
        <w:rPr>
          <w:szCs w:val="28"/>
        </w:rPr>
      </w:pPr>
      <w:r w:rsidRPr="00D43FB5">
        <w:rPr>
          <w:szCs w:val="28"/>
        </w:rPr>
        <w:t>2. Về cấp Giấy chứng nhận quyền sử dụng đất</w:t>
      </w:r>
    </w:p>
    <w:p w14:paraId="7271DE38" w14:textId="77777777" w:rsidR="007002D8" w:rsidRPr="00D43FB5" w:rsidRDefault="007002D8" w:rsidP="00867110">
      <w:pPr>
        <w:spacing w:before="120" w:after="0" w:line="240" w:lineRule="auto"/>
        <w:ind w:firstLine="720"/>
        <w:jc w:val="both"/>
        <w:rPr>
          <w:i/>
          <w:color w:val="000000"/>
          <w:szCs w:val="28"/>
          <w:shd w:val="clear" w:color="auto" w:fill="FFFFFF"/>
        </w:rPr>
      </w:pPr>
      <w:bookmarkStart w:id="7" w:name="khoan_2_105"/>
      <w:r w:rsidRPr="00D43FB5">
        <w:rPr>
          <w:color w:val="000000"/>
          <w:szCs w:val="28"/>
          <w:shd w:val="clear" w:color="auto" w:fill="FFFFFF"/>
        </w:rPr>
        <w:t xml:space="preserve">Theo khoản </w:t>
      </w:r>
      <w:r>
        <w:rPr>
          <w:color w:val="000000"/>
          <w:szCs w:val="28"/>
          <w:shd w:val="clear" w:color="auto" w:fill="FFFFFF"/>
        </w:rPr>
        <w:t>2</w:t>
      </w:r>
      <w:r>
        <w:rPr>
          <w:color w:val="000000"/>
          <w:szCs w:val="28"/>
          <w:shd w:val="clear" w:color="auto" w:fill="FFFFFF"/>
          <w:lang w:val="vi-VN"/>
        </w:rPr>
        <w:t>,</w:t>
      </w:r>
      <w:r w:rsidRPr="00D43FB5">
        <w:rPr>
          <w:color w:val="000000"/>
          <w:szCs w:val="28"/>
          <w:shd w:val="clear" w:color="auto" w:fill="FFFFFF"/>
        </w:rPr>
        <w:t xml:space="preserve"> Điều 105 Luật Đất đai </w:t>
      </w:r>
      <w:r>
        <w:rPr>
          <w:color w:val="000000"/>
          <w:szCs w:val="28"/>
          <w:shd w:val="clear" w:color="auto" w:fill="FFFFFF"/>
          <w:lang w:val="vi-VN"/>
        </w:rPr>
        <w:t>năm 2013</w:t>
      </w:r>
      <w:r w:rsidRPr="00D43FB5">
        <w:rPr>
          <w:color w:val="000000"/>
          <w:szCs w:val="28"/>
          <w:shd w:val="clear" w:color="auto" w:fill="FFFFFF"/>
        </w:rPr>
        <w:t xml:space="preserve"> quy định: </w:t>
      </w:r>
      <w:r w:rsidRPr="00D43FB5">
        <w:rPr>
          <w:i/>
          <w:color w:val="000000"/>
          <w:szCs w:val="28"/>
          <w:shd w:val="clear" w:color="auto" w:fill="FFFFFF"/>
        </w:rPr>
        <w:t>"2.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bookmarkEnd w:id="7"/>
    </w:p>
    <w:p w14:paraId="1566EF80" w14:textId="77777777" w:rsidR="007002D8" w:rsidRPr="00D43FB5" w:rsidRDefault="007002D8" w:rsidP="00867110">
      <w:pPr>
        <w:spacing w:before="120" w:after="0" w:line="240" w:lineRule="auto"/>
        <w:ind w:firstLine="720"/>
        <w:jc w:val="both"/>
        <w:rPr>
          <w:szCs w:val="28"/>
        </w:rPr>
      </w:pPr>
      <w:r w:rsidRPr="00D43FB5">
        <w:rPr>
          <w:color w:val="000000"/>
          <w:szCs w:val="28"/>
          <w:shd w:val="clear" w:color="auto" w:fill="FFFFFF"/>
        </w:rPr>
        <w:t xml:space="preserve">Do vậy, </w:t>
      </w:r>
      <w:r w:rsidRPr="00D43FB5">
        <w:rPr>
          <w:szCs w:val="28"/>
        </w:rPr>
        <w:t>việc cấp Giấy chứng nhận quyền sử dụng đất cho các hộ giá đình, cá nhân thuộc thẩm quyền của UBND cấp huyện.</w:t>
      </w:r>
      <w:r w:rsidRPr="00D43FB5">
        <w:rPr>
          <w:iCs/>
          <w:szCs w:val="28"/>
        </w:rPr>
        <w:t xml:space="preserve"> Đ</w:t>
      </w:r>
      <w:r w:rsidRPr="00D43FB5">
        <w:rPr>
          <w:szCs w:val="28"/>
        </w:rPr>
        <w:t>ề nghị UBND xã tuyên truyền, vận động, hướng dẫn các hộ gia đình, cá nhân thuộc đối tượng được hỗ trợ về nhà ở lập, nộp hồ sơ xin cấp Giấy chứng nhận quyền sử dụng đất, hồ sơ chuyển mục đích sử dụng đất để được xem xét cấp Giấy chứng nhận quyền sử dụng đất theo quy định</w:t>
      </w:r>
      <w:r>
        <w:rPr>
          <w:szCs w:val="28"/>
        </w:rPr>
        <w:t>.</w:t>
      </w:r>
    </w:p>
    <w:p w14:paraId="28FEBD5F" w14:textId="77777777" w:rsidR="007002D8" w:rsidRPr="00D43FB5" w:rsidRDefault="007002D8" w:rsidP="00867110">
      <w:pPr>
        <w:widowControl w:val="0"/>
        <w:spacing w:before="120" w:after="0" w:line="240" w:lineRule="auto"/>
        <w:ind w:firstLine="720"/>
        <w:jc w:val="both"/>
        <w:rPr>
          <w:i/>
          <w:color w:val="000000"/>
          <w:szCs w:val="28"/>
          <w:lang w:val="vi-VN"/>
        </w:rPr>
      </w:pPr>
      <w:r w:rsidRPr="00D43FB5">
        <w:rPr>
          <w:szCs w:val="28"/>
          <w:shd w:val="clear" w:color="auto" w:fill="FFFFFF"/>
        </w:rPr>
        <w:t>Sở Xây dựng đã tham mưu UBND tỉnh giao</w:t>
      </w:r>
      <w:r w:rsidRPr="00D43FB5">
        <w:rPr>
          <w:szCs w:val="28"/>
        </w:rPr>
        <w:t xml:space="preserve"> Sở Tài </w:t>
      </w:r>
      <w:r>
        <w:rPr>
          <w:szCs w:val="28"/>
        </w:rPr>
        <w:t>n</w:t>
      </w:r>
      <w:r w:rsidRPr="00D43FB5">
        <w:rPr>
          <w:szCs w:val="28"/>
        </w:rPr>
        <w:t>guyên và Môi trường hướng dẫn các địa phương thực hiện nội dung nêu trên tại Văn bản số 1505/SXD-KTXD ngày 05/7/2024.</w:t>
      </w:r>
      <w:r w:rsidRPr="00D43FB5">
        <w:rPr>
          <w:i/>
          <w:color w:val="000000"/>
          <w:szCs w:val="28"/>
        </w:rPr>
        <w:t xml:space="preserve"> </w:t>
      </w:r>
    </w:p>
    <w:p w14:paraId="7EA5BA5E" w14:textId="00BD7081" w:rsidR="00F436FF" w:rsidRPr="00AA0783" w:rsidRDefault="00AA0783" w:rsidP="006C433C">
      <w:pPr>
        <w:spacing w:before="120" w:after="0" w:line="240" w:lineRule="auto"/>
        <w:ind w:firstLine="720"/>
        <w:jc w:val="both"/>
        <w:rPr>
          <w:rFonts w:eastAsia="Calibri"/>
          <w:color w:val="FF0000"/>
          <w:szCs w:val="28"/>
        </w:rPr>
      </w:pPr>
      <w:r w:rsidRPr="00AA0783">
        <w:rPr>
          <w:b/>
          <w:szCs w:val="28"/>
        </w:rPr>
        <w:t>7</w:t>
      </w:r>
      <w:r w:rsidR="00F436FF" w:rsidRPr="00AA0783">
        <w:rPr>
          <w:b/>
          <w:szCs w:val="28"/>
        </w:rPr>
        <w:t>. Cử tri Hoàng Văn Pá, Bí thư Chi bộ thôn Khuổi Mạn, xã Bằng Thành, huyện Pác Nặm phản ánh:</w:t>
      </w:r>
      <w:r w:rsidR="00F436FF" w:rsidRPr="00AA0783">
        <w:rPr>
          <w:szCs w:val="28"/>
        </w:rPr>
        <w:t xml:space="preserve"> Hiện nay, các thủ tục hành chính cơ bản đã được thực hiện trên không gian mạng, tuy nhiên thôn Khuổi Mạn, xã Bằng Thành, huyện Pác Nặm chưa được đầu tư điện lưới quốc gia và trạm thu phát sóng di động. Đề nghị xem xét, đầu tư.</w:t>
      </w:r>
      <w:r w:rsidR="006C433C" w:rsidRPr="00AA0783">
        <w:rPr>
          <w:rFonts w:eastAsia="Calibri"/>
          <w:color w:val="FF0000"/>
          <w:szCs w:val="28"/>
        </w:rPr>
        <w:t xml:space="preserve"> </w:t>
      </w:r>
      <w:r w:rsidR="00F436FF" w:rsidRPr="00AA0783">
        <w:rPr>
          <w:b/>
          <w:szCs w:val="28"/>
        </w:rPr>
        <w:t>Cử tri Vừ Văn Tu, Trưởng Ban công tác Mặt trận thôn Khuổi Mạn, xã Bằng Thành, huyện Pác Nặm đề nghị</w:t>
      </w:r>
      <w:r w:rsidR="00F436FF" w:rsidRPr="00AA0783">
        <w:rPr>
          <w:szCs w:val="28"/>
        </w:rPr>
        <w:t xml:space="preserve"> đầu tư điện lưới quốc gia và trạm thu phát sóng di động để tạo điều kiện cho người dân tiếp cận công nghệ, thụ hưởng các dịch vụ liên quan đời sống hằng ngày.</w:t>
      </w:r>
    </w:p>
    <w:p w14:paraId="1B57A1BB" w14:textId="77777777" w:rsidR="006C433C" w:rsidRPr="007A1716" w:rsidRDefault="006C433C" w:rsidP="006C433C">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075ED0A0" w14:textId="5007A949" w:rsidR="00F436FF" w:rsidRPr="00D43FB5" w:rsidRDefault="00F436FF" w:rsidP="00867110">
      <w:pPr>
        <w:widowControl w:val="0"/>
        <w:spacing w:before="120" w:after="0" w:line="240" w:lineRule="auto"/>
        <w:ind w:firstLine="720"/>
        <w:jc w:val="both"/>
        <w:rPr>
          <w:b/>
          <w:i/>
          <w:color w:val="000000"/>
          <w:szCs w:val="28"/>
          <w:u w:val="single"/>
        </w:rPr>
      </w:pPr>
      <w:r w:rsidRPr="00D43FB5">
        <w:rPr>
          <w:szCs w:val="28"/>
        </w:rPr>
        <w:t>Các doanh nghiệp viễn thông sẽ tiến hành khảo sát và lên phương án xây dựng trạm thu/phát sóng tại thôn Khuổi Mạn, xã Bằng Thành, huyện Pác Nặm sau khi có điện lưới.</w:t>
      </w:r>
    </w:p>
    <w:p w14:paraId="60F83C32" w14:textId="6928000A" w:rsidR="00F436FF" w:rsidRPr="00D43FB5" w:rsidRDefault="00AA0783" w:rsidP="00867110">
      <w:pPr>
        <w:spacing w:before="120" w:after="0" w:line="240" w:lineRule="auto"/>
        <w:ind w:firstLine="720"/>
        <w:jc w:val="both"/>
        <w:rPr>
          <w:rFonts w:eastAsia="Calibri"/>
          <w:color w:val="FF0000"/>
          <w:szCs w:val="28"/>
        </w:rPr>
      </w:pPr>
      <w:r>
        <w:rPr>
          <w:b/>
          <w:szCs w:val="28"/>
        </w:rPr>
        <w:t>8</w:t>
      </w:r>
      <w:r w:rsidR="00F436FF" w:rsidRPr="00D43FB5">
        <w:rPr>
          <w:b/>
          <w:szCs w:val="28"/>
        </w:rPr>
        <w:t>. Cử tri Hoàng Văn Lai, Bí thư Chi bộ thôn Phia Đăm, xã Bằng Thành, huyện Pác Nặm phản ánh:</w:t>
      </w:r>
      <w:r w:rsidR="00F436FF" w:rsidRPr="00D43FB5">
        <w:rPr>
          <w:szCs w:val="28"/>
        </w:rPr>
        <w:t xml:space="preserve"> Đường dây cáp viễn thông của nhà mạng Viettel và đường điện thắp sáng thường xuyên bị chùng sát mặt đường, nhưng chỉ được khắc phục sơ sài bằng cách buộc dây tạm, một thời gian sau lại tái diễn tình trạng trên </w:t>
      </w:r>
      <w:r w:rsidR="00F436FF" w:rsidRPr="00D43FB5">
        <w:rPr>
          <w:i/>
          <w:szCs w:val="28"/>
        </w:rPr>
        <w:lastRenderedPageBreak/>
        <w:t>(cử tri đã kiến nghị nhiều lần)</w:t>
      </w:r>
      <w:r w:rsidR="00F436FF" w:rsidRPr="00D43FB5">
        <w:rPr>
          <w:szCs w:val="28"/>
        </w:rPr>
        <w:t>. Đề nghị nghiêm túc xem xét, khắc phục để đảm bảo an toàn và thuận lợi trong việc đi lại của người dân.</w:t>
      </w:r>
    </w:p>
    <w:p w14:paraId="2369F310" w14:textId="77777777" w:rsidR="006C433C" w:rsidRPr="007A1716" w:rsidRDefault="006C433C" w:rsidP="006C433C">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33DDA52" w14:textId="05531558" w:rsidR="00F436FF" w:rsidRPr="00D43FB5" w:rsidRDefault="00F436FF" w:rsidP="00867110">
      <w:pPr>
        <w:spacing w:before="120" w:after="0" w:line="240" w:lineRule="auto"/>
        <w:ind w:firstLine="720"/>
        <w:jc w:val="both"/>
        <w:rPr>
          <w:i/>
          <w:color w:val="000000"/>
          <w:szCs w:val="28"/>
        </w:rPr>
      </w:pPr>
      <w:r>
        <w:rPr>
          <w:szCs w:val="28"/>
        </w:rPr>
        <w:t>Ngày 11/7/</w:t>
      </w:r>
      <w:r w:rsidRPr="00D43FB5">
        <w:rPr>
          <w:szCs w:val="28"/>
        </w:rPr>
        <w:t xml:space="preserve">2024 Điện lực Pác Nặm cùng Ủy ban nhân dân xã Bằng Thành kiểm tra đường điện thắp sáng trên theo kiến </w:t>
      </w:r>
      <w:r>
        <w:rPr>
          <w:szCs w:val="28"/>
          <w:lang w:val="vi-VN"/>
        </w:rPr>
        <w:t xml:space="preserve">nghị </w:t>
      </w:r>
      <w:r w:rsidRPr="00D43FB5">
        <w:rPr>
          <w:szCs w:val="28"/>
        </w:rPr>
        <w:t>của cử tri, qua kiểm tra thực tế thì đường điện thắp sáng là dây sau công tơ của Viettel tại vị trí cột 1.10/1.3 thuộc trạm biến áp Bằng Thành 3, đây là tài sản do Viettel quản lý</w:t>
      </w:r>
      <w:r>
        <w:rPr>
          <w:szCs w:val="28"/>
          <w:lang w:val="vi-VN"/>
        </w:rPr>
        <w:t xml:space="preserve">. </w:t>
      </w:r>
      <w:r w:rsidRPr="00D43FB5">
        <w:rPr>
          <w:szCs w:val="28"/>
        </w:rPr>
        <w:t>Viettel Bắc Kạn đã giao cho đơn vị quản lý, vận hành đường dây cáp viễn thông tại huyện Pác Nặm trực tiếp kiểm tra và phối hợp với Điện lực Pác Nặm lên phương án khắc phục dứt điểm tuyến cáp nêu trên. Dự kiến hoàn thành trước 15/8/2024.</w:t>
      </w:r>
    </w:p>
    <w:p w14:paraId="49D13181" w14:textId="7FEFEA3D" w:rsidR="00F436FF" w:rsidRPr="00D43FB5" w:rsidRDefault="00F436FF" w:rsidP="00867110">
      <w:pPr>
        <w:widowControl w:val="0"/>
        <w:spacing w:before="120" w:after="0" w:line="240" w:lineRule="auto"/>
        <w:ind w:firstLine="720"/>
        <w:jc w:val="both"/>
        <w:rPr>
          <w:color w:val="000000"/>
          <w:szCs w:val="28"/>
          <w:lang w:val="vi-VN"/>
        </w:rPr>
      </w:pPr>
      <w:r w:rsidRPr="00D43FB5">
        <w:rPr>
          <w:color w:val="000000"/>
          <w:szCs w:val="28"/>
        </w:rPr>
        <w:t xml:space="preserve"> </w:t>
      </w:r>
    </w:p>
    <w:p w14:paraId="58C509CC" w14:textId="77777777" w:rsidR="006812B6" w:rsidRPr="00486A2B" w:rsidRDefault="007F2921" w:rsidP="00867110">
      <w:pPr>
        <w:spacing w:before="120" w:after="0" w:line="240" w:lineRule="auto"/>
        <w:ind w:firstLine="720"/>
        <w:jc w:val="both"/>
        <w:rPr>
          <w:rFonts w:cs="Times New Roman"/>
          <w:szCs w:val="28"/>
        </w:rPr>
      </w:pPr>
      <w:r w:rsidRPr="00486A2B">
        <w:rPr>
          <w:rFonts w:cs="Times New Roman"/>
          <w:noProof/>
          <w:szCs w:val="28"/>
        </w:rPr>
        <mc:AlternateContent>
          <mc:Choice Requires="wps">
            <w:drawing>
              <wp:anchor distT="0" distB="0" distL="114300" distR="114300" simplePos="0" relativeHeight="251687936" behindDoc="0" locked="0" layoutInCell="1" allowOverlap="1" wp14:anchorId="67B47D66" wp14:editId="7F2ACF19">
                <wp:simplePos x="0" y="0"/>
                <wp:positionH relativeFrom="margin">
                  <wp:posOffset>1887523</wp:posOffset>
                </wp:positionH>
                <wp:positionV relativeFrom="paragraph">
                  <wp:posOffset>87354</wp:posOffset>
                </wp:positionV>
                <wp:extent cx="2144684" cy="0"/>
                <wp:effectExtent l="0" t="0" r="27305" b="19050"/>
                <wp:wrapNone/>
                <wp:docPr id="16" name="Straight Connector 16"/>
                <wp:cNvGraphicFramePr/>
                <a:graphic xmlns:a="http://schemas.openxmlformats.org/drawingml/2006/main">
                  <a:graphicData uri="http://schemas.microsoft.com/office/word/2010/wordprocessingShape">
                    <wps:wsp>
                      <wps:cNvCnPr/>
                      <wps:spPr>
                        <a:xfrm flipV="1">
                          <a:off x="0" y="0"/>
                          <a:ext cx="2144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49F90" id="Straight Connector 1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6pt,6.9pt" to="317.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" strokecolor="black [3200]" strokeweight=".5pt">
                <v:stroke joinstyle="miter"/>
                <w10:wrap anchorx="margin"/>
              </v:line>
            </w:pict>
          </mc:Fallback>
        </mc:AlternateContent>
      </w:r>
    </w:p>
    <w:p w14:paraId="1A15B2C0" w14:textId="77777777" w:rsidR="006812B6" w:rsidRPr="00486A2B" w:rsidRDefault="006812B6" w:rsidP="00867110">
      <w:pPr>
        <w:spacing w:before="120" w:after="0" w:line="240" w:lineRule="auto"/>
        <w:ind w:firstLine="720"/>
        <w:jc w:val="both"/>
        <w:rPr>
          <w:rFonts w:cs="Times New Roman"/>
          <w:szCs w:val="28"/>
        </w:rPr>
      </w:pPr>
    </w:p>
    <w:p w14:paraId="4D7728D8" w14:textId="77777777" w:rsidR="006812B6" w:rsidRPr="00486A2B" w:rsidRDefault="006812B6" w:rsidP="00867110">
      <w:pPr>
        <w:spacing w:before="120" w:after="0" w:line="240" w:lineRule="auto"/>
        <w:ind w:firstLine="720"/>
        <w:jc w:val="both"/>
        <w:rPr>
          <w:rFonts w:cs="Times New Roman"/>
          <w:szCs w:val="28"/>
        </w:rPr>
      </w:pPr>
    </w:p>
    <w:p w14:paraId="6F66D00A" w14:textId="77777777" w:rsidR="006812B6" w:rsidRPr="00486A2B" w:rsidRDefault="006812B6" w:rsidP="00867110">
      <w:pPr>
        <w:spacing w:before="120" w:after="0" w:line="240" w:lineRule="auto"/>
        <w:ind w:firstLine="720"/>
        <w:jc w:val="both"/>
        <w:rPr>
          <w:rFonts w:cs="Times New Roman"/>
          <w:szCs w:val="28"/>
        </w:rPr>
      </w:pPr>
    </w:p>
    <w:p w14:paraId="56480D36" w14:textId="77777777" w:rsidR="006812B6" w:rsidRPr="00486A2B" w:rsidRDefault="006812B6" w:rsidP="00867110">
      <w:pPr>
        <w:spacing w:before="120" w:after="0" w:line="240" w:lineRule="auto"/>
        <w:ind w:firstLine="720"/>
        <w:jc w:val="both"/>
        <w:rPr>
          <w:rFonts w:cs="Times New Roman"/>
          <w:szCs w:val="28"/>
        </w:rPr>
      </w:pPr>
    </w:p>
    <w:p w14:paraId="252FBAF1" w14:textId="77777777" w:rsidR="006812B6" w:rsidRPr="00486A2B" w:rsidRDefault="006812B6" w:rsidP="00867110">
      <w:pPr>
        <w:spacing w:before="120" w:after="0" w:line="240" w:lineRule="auto"/>
        <w:ind w:firstLine="720"/>
        <w:jc w:val="both"/>
        <w:rPr>
          <w:rFonts w:cs="Times New Roman"/>
          <w:szCs w:val="28"/>
        </w:rPr>
      </w:pPr>
    </w:p>
    <w:p w14:paraId="33237FBA" w14:textId="77777777" w:rsidR="006812B6" w:rsidRPr="00486A2B" w:rsidRDefault="006812B6" w:rsidP="00867110">
      <w:pPr>
        <w:spacing w:before="120" w:after="0" w:line="240" w:lineRule="auto"/>
        <w:ind w:firstLine="720"/>
        <w:jc w:val="both"/>
        <w:rPr>
          <w:rFonts w:cs="Times New Roman"/>
          <w:szCs w:val="28"/>
        </w:rPr>
      </w:pPr>
    </w:p>
    <w:p w14:paraId="73E7C3AE" w14:textId="77777777" w:rsidR="006812B6" w:rsidRPr="00486A2B" w:rsidRDefault="006812B6" w:rsidP="00867110">
      <w:pPr>
        <w:spacing w:before="120" w:after="0" w:line="240" w:lineRule="auto"/>
        <w:ind w:firstLine="720"/>
        <w:jc w:val="both"/>
        <w:rPr>
          <w:rFonts w:cs="Times New Roman"/>
          <w:szCs w:val="28"/>
        </w:rPr>
      </w:pPr>
    </w:p>
    <w:p w14:paraId="1D4AE47F" w14:textId="77777777" w:rsidR="006812B6" w:rsidRPr="00486A2B" w:rsidRDefault="006812B6" w:rsidP="00867110">
      <w:pPr>
        <w:spacing w:before="120" w:after="0" w:line="240" w:lineRule="auto"/>
        <w:ind w:firstLine="720"/>
        <w:jc w:val="both"/>
        <w:rPr>
          <w:rFonts w:cs="Times New Roman"/>
          <w:szCs w:val="28"/>
        </w:rPr>
      </w:pPr>
    </w:p>
    <w:p w14:paraId="5D2CA065" w14:textId="77777777" w:rsidR="006812B6" w:rsidRDefault="006812B6" w:rsidP="00867110">
      <w:pPr>
        <w:spacing w:before="120" w:after="0" w:line="240" w:lineRule="auto"/>
        <w:ind w:firstLine="720"/>
        <w:rPr>
          <w:rFonts w:cs="Times New Roman"/>
          <w:szCs w:val="28"/>
        </w:rPr>
      </w:pPr>
    </w:p>
    <w:p w14:paraId="14122EBE" w14:textId="77777777" w:rsidR="007B58BB" w:rsidRPr="00486A2B" w:rsidRDefault="007B58BB" w:rsidP="00867110">
      <w:pPr>
        <w:spacing w:before="120" w:after="0" w:line="240" w:lineRule="auto"/>
        <w:ind w:firstLine="720"/>
        <w:rPr>
          <w:rFonts w:cs="Times New Roman"/>
          <w:szCs w:val="28"/>
        </w:rPr>
      </w:pPr>
    </w:p>
    <w:p w14:paraId="2F54604F" w14:textId="77777777" w:rsidR="00F9086C" w:rsidRDefault="00F9086C" w:rsidP="00867110">
      <w:pPr>
        <w:spacing w:before="120" w:after="0" w:line="240" w:lineRule="auto"/>
        <w:ind w:firstLine="720"/>
        <w:jc w:val="center"/>
        <w:rPr>
          <w:rFonts w:eastAsia="Times New Roman" w:cs="Times New Roman"/>
          <w:i/>
          <w:spacing w:val="-2"/>
          <w:position w:val="6"/>
          <w:szCs w:val="28"/>
        </w:rPr>
      </w:pPr>
    </w:p>
    <w:p w14:paraId="52FF7783" w14:textId="5F9EA2D8" w:rsidR="00F9086C" w:rsidRDefault="00F9086C" w:rsidP="00867110">
      <w:pPr>
        <w:spacing w:before="120" w:after="0" w:line="240" w:lineRule="auto"/>
        <w:ind w:firstLine="720"/>
        <w:jc w:val="center"/>
        <w:rPr>
          <w:rFonts w:eastAsia="Times New Roman" w:cs="Times New Roman"/>
          <w:i/>
          <w:spacing w:val="-2"/>
          <w:position w:val="6"/>
          <w:szCs w:val="28"/>
        </w:rPr>
      </w:pPr>
    </w:p>
    <w:p w14:paraId="63DA1CB9" w14:textId="418CC065" w:rsidR="006C433C" w:rsidRDefault="006C433C" w:rsidP="00867110">
      <w:pPr>
        <w:spacing w:before="120" w:after="0" w:line="240" w:lineRule="auto"/>
        <w:ind w:firstLine="720"/>
        <w:jc w:val="center"/>
        <w:rPr>
          <w:rFonts w:eastAsia="Times New Roman" w:cs="Times New Roman"/>
          <w:i/>
          <w:spacing w:val="-2"/>
          <w:position w:val="6"/>
          <w:szCs w:val="28"/>
        </w:rPr>
      </w:pPr>
    </w:p>
    <w:p w14:paraId="4E0C7068" w14:textId="77777777" w:rsidR="00E03A96" w:rsidRDefault="00E03A96" w:rsidP="00867110">
      <w:pPr>
        <w:spacing w:before="120" w:after="0" w:line="240" w:lineRule="auto"/>
        <w:ind w:firstLine="720"/>
        <w:jc w:val="center"/>
        <w:rPr>
          <w:rFonts w:eastAsia="Times New Roman" w:cs="Times New Roman"/>
          <w:i/>
          <w:spacing w:val="-2"/>
          <w:position w:val="6"/>
          <w:szCs w:val="28"/>
        </w:rPr>
      </w:pPr>
    </w:p>
    <w:p w14:paraId="35161509" w14:textId="77777777" w:rsidR="00E03A96" w:rsidRDefault="00E03A96" w:rsidP="00867110">
      <w:pPr>
        <w:spacing w:before="120" w:after="0" w:line="240" w:lineRule="auto"/>
        <w:ind w:firstLine="720"/>
        <w:jc w:val="center"/>
        <w:rPr>
          <w:rFonts w:eastAsia="Times New Roman" w:cs="Times New Roman"/>
          <w:i/>
          <w:spacing w:val="-2"/>
          <w:position w:val="6"/>
          <w:szCs w:val="28"/>
        </w:rPr>
      </w:pPr>
    </w:p>
    <w:p w14:paraId="30EB101F" w14:textId="77777777" w:rsidR="00E03A96" w:rsidRDefault="00E03A96" w:rsidP="00867110">
      <w:pPr>
        <w:spacing w:before="120" w:after="0" w:line="240" w:lineRule="auto"/>
        <w:ind w:firstLine="720"/>
        <w:jc w:val="center"/>
        <w:rPr>
          <w:rFonts w:eastAsia="Times New Roman" w:cs="Times New Roman"/>
          <w:i/>
          <w:spacing w:val="-2"/>
          <w:position w:val="6"/>
          <w:szCs w:val="28"/>
        </w:rPr>
      </w:pPr>
    </w:p>
    <w:p w14:paraId="6BDC332B" w14:textId="77777777" w:rsidR="00E03A96" w:rsidRDefault="00E03A96" w:rsidP="00867110">
      <w:pPr>
        <w:spacing w:before="120" w:after="0" w:line="240" w:lineRule="auto"/>
        <w:ind w:firstLine="720"/>
        <w:jc w:val="center"/>
        <w:rPr>
          <w:rFonts w:eastAsia="Times New Roman" w:cs="Times New Roman"/>
          <w:i/>
          <w:spacing w:val="-2"/>
          <w:position w:val="6"/>
          <w:szCs w:val="28"/>
        </w:rPr>
      </w:pPr>
    </w:p>
    <w:p w14:paraId="1FB928FE" w14:textId="600FFAAE" w:rsidR="00E03A96" w:rsidRDefault="00E03A96" w:rsidP="00867110">
      <w:pPr>
        <w:spacing w:before="120" w:after="0" w:line="240" w:lineRule="auto"/>
        <w:ind w:firstLine="720"/>
        <w:jc w:val="center"/>
        <w:rPr>
          <w:rFonts w:eastAsia="Times New Roman" w:cs="Times New Roman"/>
          <w:i/>
          <w:spacing w:val="-2"/>
          <w:position w:val="6"/>
          <w:szCs w:val="28"/>
        </w:rPr>
      </w:pPr>
    </w:p>
    <w:p w14:paraId="6010CB43" w14:textId="306AB542" w:rsidR="00D52867" w:rsidRDefault="00D52867" w:rsidP="00867110">
      <w:pPr>
        <w:spacing w:before="120" w:after="0" w:line="240" w:lineRule="auto"/>
        <w:ind w:firstLine="720"/>
        <w:jc w:val="center"/>
        <w:rPr>
          <w:rFonts w:eastAsia="Times New Roman" w:cs="Times New Roman"/>
          <w:i/>
          <w:spacing w:val="-2"/>
          <w:position w:val="6"/>
          <w:szCs w:val="28"/>
        </w:rPr>
      </w:pPr>
    </w:p>
    <w:p w14:paraId="08B86F3C" w14:textId="7BBA0E73" w:rsidR="00D52867" w:rsidRDefault="00D52867" w:rsidP="00867110">
      <w:pPr>
        <w:spacing w:before="120" w:after="0" w:line="240" w:lineRule="auto"/>
        <w:ind w:firstLine="720"/>
        <w:jc w:val="center"/>
        <w:rPr>
          <w:rFonts w:eastAsia="Times New Roman" w:cs="Times New Roman"/>
          <w:i/>
          <w:spacing w:val="-2"/>
          <w:position w:val="6"/>
          <w:szCs w:val="28"/>
        </w:rPr>
      </w:pPr>
    </w:p>
    <w:p w14:paraId="2BC957AD" w14:textId="77777777" w:rsidR="00D52867" w:rsidRDefault="00D52867" w:rsidP="00867110">
      <w:pPr>
        <w:spacing w:before="120" w:after="0" w:line="240" w:lineRule="auto"/>
        <w:ind w:firstLine="720"/>
        <w:jc w:val="center"/>
        <w:rPr>
          <w:rFonts w:eastAsia="Times New Roman" w:cs="Times New Roman"/>
          <w:i/>
          <w:spacing w:val="-2"/>
          <w:position w:val="6"/>
          <w:szCs w:val="28"/>
        </w:rPr>
      </w:pPr>
    </w:p>
    <w:p w14:paraId="4FBDBEB4" w14:textId="77777777" w:rsidR="006C433C" w:rsidRDefault="006C433C" w:rsidP="00867110">
      <w:pPr>
        <w:spacing w:before="120" w:after="0" w:line="240" w:lineRule="auto"/>
        <w:ind w:firstLine="720"/>
        <w:jc w:val="center"/>
        <w:rPr>
          <w:rFonts w:eastAsia="Times New Roman" w:cs="Times New Roman"/>
          <w:i/>
          <w:spacing w:val="-2"/>
          <w:position w:val="6"/>
          <w:szCs w:val="28"/>
        </w:rPr>
      </w:pPr>
    </w:p>
    <w:tbl>
      <w:tblPr>
        <w:tblW w:w="9427" w:type="dxa"/>
        <w:tblLook w:val="01E0" w:firstRow="1" w:lastRow="1" w:firstColumn="1" w:lastColumn="1" w:noHBand="0" w:noVBand="0"/>
      </w:tblPr>
      <w:tblGrid>
        <w:gridCol w:w="3604"/>
        <w:gridCol w:w="5823"/>
      </w:tblGrid>
      <w:tr w:rsidR="00F9086C" w:rsidRPr="00486A2B" w14:paraId="66D79222" w14:textId="77777777" w:rsidTr="008D25B3">
        <w:trPr>
          <w:trHeight w:val="1208"/>
        </w:trPr>
        <w:tc>
          <w:tcPr>
            <w:tcW w:w="3604" w:type="dxa"/>
            <w:vAlign w:val="center"/>
          </w:tcPr>
          <w:p w14:paraId="2D98BB00" w14:textId="77777777" w:rsidR="00F9086C" w:rsidRPr="00EE1271" w:rsidRDefault="00F9086C" w:rsidP="006C433C">
            <w:pPr>
              <w:spacing w:after="0" w:line="240" w:lineRule="auto"/>
              <w:jc w:val="center"/>
              <w:rPr>
                <w:rFonts w:eastAsia="Times New Roman" w:cs="Times New Roman"/>
                <w:spacing w:val="-2"/>
                <w:position w:val="6"/>
                <w:sz w:val="26"/>
                <w:szCs w:val="26"/>
              </w:rPr>
            </w:pPr>
            <w:r w:rsidRPr="00EE1271">
              <w:rPr>
                <w:rFonts w:eastAsia="Times New Roman" w:cs="Times New Roman"/>
                <w:b/>
                <w:spacing w:val="-2"/>
                <w:position w:val="6"/>
                <w:sz w:val="26"/>
                <w:szCs w:val="26"/>
              </w:rPr>
              <w:lastRenderedPageBreak/>
              <w:t>HỘI ĐỒNG NHÂN DÂN TỈNH BẮC KẠN</w:t>
            </w:r>
          </w:p>
          <w:p w14:paraId="574AC3BE" w14:textId="77777777" w:rsidR="00F9086C" w:rsidRPr="00486A2B" w:rsidRDefault="00F9086C" w:rsidP="006C433C">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09440" behindDoc="0" locked="0" layoutInCell="1" allowOverlap="1" wp14:anchorId="5E1300AB" wp14:editId="1A0D88B9">
                      <wp:simplePos x="0" y="0"/>
                      <wp:positionH relativeFrom="column">
                        <wp:posOffset>707390</wp:posOffset>
                      </wp:positionH>
                      <wp:positionV relativeFrom="paragraph">
                        <wp:posOffset>5080</wp:posOffset>
                      </wp:positionV>
                      <wp:extent cx="626110" cy="0"/>
                      <wp:effectExtent l="5080" t="9525" r="698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C849" id="Straight Connector 2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4pt" to="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"/>
                  </w:pict>
                </mc:Fallback>
              </mc:AlternateContent>
            </w:r>
          </w:p>
        </w:tc>
        <w:tc>
          <w:tcPr>
            <w:tcW w:w="5823" w:type="dxa"/>
            <w:vAlign w:val="center"/>
          </w:tcPr>
          <w:p w14:paraId="6A443A92" w14:textId="77777777" w:rsidR="00F9086C" w:rsidRPr="00EE1271" w:rsidRDefault="00F9086C" w:rsidP="006C433C">
            <w:pPr>
              <w:spacing w:after="0" w:line="240" w:lineRule="auto"/>
              <w:jc w:val="center"/>
              <w:rPr>
                <w:rFonts w:eastAsia="Times New Roman" w:cs="Times New Roman"/>
                <w:b/>
                <w:spacing w:val="-2"/>
                <w:position w:val="6"/>
                <w:sz w:val="26"/>
                <w:szCs w:val="26"/>
              </w:rPr>
            </w:pPr>
            <w:r w:rsidRPr="00EE1271">
              <w:rPr>
                <w:rFonts w:eastAsia="Times New Roman" w:cs="Times New Roman"/>
                <w:b/>
                <w:spacing w:val="-2"/>
                <w:position w:val="6"/>
                <w:sz w:val="26"/>
                <w:szCs w:val="26"/>
              </w:rPr>
              <w:t>CỘNG HOÀ XÃ HỘI CHỦ NGHĨA VIỆT NAM</w:t>
            </w:r>
          </w:p>
          <w:p w14:paraId="5687D81E" w14:textId="77777777" w:rsidR="00F9086C" w:rsidRPr="00486A2B" w:rsidRDefault="00F9086C" w:rsidP="006C433C">
            <w:pPr>
              <w:spacing w:after="0" w:line="240" w:lineRule="auto"/>
              <w:jc w:val="center"/>
              <w:rPr>
                <w:rFonts w:eastAsia="Times New Roman" w:cs="Times New Roman"/>
                <w:b/>
                <w:spacing w:val="-2"/>
                <w:position w:val="6"/>
                <w:szCs w:val="28"/>
              </w:rPr>
            </w:pPr>
            <w:r w:rsidRPr="00486A2B">
              <w:rPr>
                <w:rFonts w:eastAsia="Times New Roman" w:cs="Times New Roman"/>
                <w:b/>
                <w:spacing w:val="-2"/>
                <w:position w:val="6"/>
                <w:szCs w:val="28"/>
              </w:rPr>
              <w:t>Độc lập - Tự do - Hạnh phúc</w:t>
            </w:r>
          </w:p>
          <w:p w14:paraId="347AD203" w14:textId="77777777" w:rsidR="00F9086C" w:rsidRPr="00486A2B" w:rsidRDefault="00F9086C" w:rsidP="006C433C">
            <w:pPr>
              <w:spacing w:after="0" w:line="240" w:lineRule="auto"/>
              <w:jc w:val="center"/>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10464" behindDoc="0" locked="0" layoutInCell="1" allowOverlap="1" wp14:anchorId="1442EA91" wp14:editId="662D697B">
                      <wp:simplePos x="0" y="0"/>
                      <wp:positionH relativeFrom="column">
                        <wp:posOffset>720725</wp:posOffset>
                      </wp:positionH>
                      <wp:positionV relativeFrom="paragraph">
                        <wp:posOffset>26035</wp:posOffset>
                      </wp:positionV>
                      <wp:extent cx="1943100" cy="0"/>
                      <wp:effectExtent l="8890" t="12065" r="1016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9596" id="Straight Connector 3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05pt" to="20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"/>
                  </w:pict>
                </mc:Fallback>
              </mc:AlternateContent>
            </w:r>
          </w:p>
        </w:tc>
      </w:tr>
    </w:tbl>
    <w:p w14:paraId="770E0268" w14:textId="77777777" w:rsidR="00F9086C" w:rsidRPr="00486A2B" w:rsidRDefault="00F9086C" w:rsidP="006C433C">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TỔNG HỢP</w:t>
      </w:r>
    </w:p>
    <w:p w14:paraId="6F7F4ABC" w14:textId="29B78C1E" w:rsidR="0072250B" w:rsidRPr="00486A2B" w:rsidRDefault="005B2941" w:rsidP="0072250B">
      <w:pPr>
        <w:spacing w:after="0" w:line="240" w:lineRule="auto"/>
        <w:jc w:val="center"/>
        <w:outlineLvl w:val="0"/>
        <w:rPr>
          <w:rFonts w:eastAsia="Times New Roman" w:cs="Times New Roman"/>
          <w:b/>
          <w:spacing w:val="-2"/>
          <w:position w:val="6"/>
          <w:szCs w:val="28"/>
        </w:rPr>
      </w:pPr>
      <w:r>
        <w:rPr>
          <w:rFonts w:eastAsia="Times New Roman" w:cs="Times New Roman"/>
          <w:b/>
          <w:spacing w:val="-2"/>
          <w:position w:val="6"/>
          <w:szCs w:val="28"/>
        </w:rPr>
        <w:t xml:space="preserve">Trả lời kiến nghị của cử tri </w:t>
      </w:r>
      <w:r w:rsidR="00F9086C" w:rsidRPr="00486A2B">
        <w:rPr>
          <w:rFonts w:eastAsia="Times New Roman" w:cs="Times New Roman"/>
          <w:b/>
          <w:spacing w:val="-2"/>
          <w:position w:val="6"/>
          <w:szCs w:val="28"/>
        </w:rPr>
        <w:t>thành phố Bắc Kạn</w:t>
      </w:r>
    </w:p>
    <w:p w14:paraId="0163115A" w14:textId="5DC5D120" w:rsidR="00F9086C" w:rsidRPr="00486A2B" w:rsidRDefault="00F9086C" w:rsidP="006C433C">
      <w:pPr>
        <w:spacing w:after="0" w:line="240" w:lineRule="auto"/>
        <w:jc w:val="center"/>
        <w:outlineLvl w:val="0"/>
        <w:rPr>
          <w:rFonts w:eastAsia="Times New Roman" w:cs="Times New Roman"/>
          <w:b/>
          <w:spacing w:val="-2"/>
          <w:position w:val="6"/>
          <w:szCs w:val="28"/>
        </w:rPr>
      </w:pPr>
      <w:r w:rsidRPr="00486A2B">
        <w:rPr>
          <w:rFonts w:eastAsia="Times New Roman" w:cs="Times New Roman"/>
          <w:b/>
          <w:spacing w:val="-2"/>
          <w:position w:val="6"/>
          <w:szCs w:val="28"/>
        </w:rPr>
        <w:t>trước kỳ họp thứ 21 Hội đồng nhân dân tỉnh khoá X</w:t>
      </w:r>
    </w:p>
    <w:p w14:paraId="509D5155" w14:textId="77777777" w:rsidR="00F9086C" w:rsidRPr="00486A2B" w:rsidRDefault="00F9086C" w:rsidP="006C433C">
      <w:pPr>
        <w:spacing w:after="0" w:line="240" w:lineRule="auto"/>
        <w:jc w:val="center"/>
        <w:rPr>
          <w:rFonts w:eastAsia="Times New Roman" w:cs="Times New Roman"/>
          <w:i/>
          <w:spacing w:val="-2"/>
          <w:position w:val="6"/>
          <w:szCs w:val="28"/>
        </w:rPr>
      </w:pPr>
      <w:r w:rsidRPr="00486A2B">
        <w:rPr>
          <w:rFonts w:eastAsia="Times New Roman" w:cs="Times New Roman"/>
          <w:i/>
          <w:spacing w:val="-2"/>
          <w:position w:val="6"/>
          <w:szCs w:val="28"/>
        </w:rPr>
        <w:t xml:space="preserve">(Báo cáo phục vụ TXCT trước kỳ họp thứ </w:t>
      </w:r>
      <w:r>
        <w:rPr>
          <w:rFonts w:eastAsia="Times New Roman" w:cs="Times New Roman"/>
          <w:i/>
          <w:spacing w:val="-2"/>
          <w:position w:val="6"/>
          <w:szCs w:val="28"/>
        </w:rPr>
        <w:t>21</w:t>
      </w:r>
      <w:r w:rsidRPr="00486A2B">
        <w:rPr>
          <w:rFonts w:eastAsia="Times New Roman" w:cs="Times New Roman"/>
          <w:i/>
          <w:spacing w:val="-2"/>
          <w:position w:val="6"/>
          <w:szCs w:val="28"/>
        </w:rPr>
        <w:t xml:space="preserve"> HĐND tỉnh khóa X)</w:t>
      </w:r>
    </w:p>
    <w:p w14:paraId="3E460717" w14:textId="77777777" w:rsidR="00F9086C" w:rsidRPr="00486A2B" w:rsidRDefault="00F9086C" w:rsidP="006C433C">
      <w:pPr>
        <w:spacing w:after="0" w:line="240" w:lineRule="auto"/>
        <w:jc w:val="center"/>
        <w:outlineLvl w:val="0"/>
        <w:rPr>
          <w:rFonts w:eastAsia="Times New Roman" w:cs="Times New Roman"/>
          <w:b/>
          <w:spacing w:val="-2"/>
          <w:position w:val="6"/>
          <w:szCs w:val="28"/>
        </w:rPr>
      </w:pPr>
      <w:r w:rsidRPr="00486A2B">
        <w:rPr>
          <w:rFonts w:eastAsia="Times New Roman" w:cs="Times New Roman"/>
          <w:b/>
          <w:noProof/>
          <w:spacing w:val="-2"/>
          <w:position w:val="6"/>
          <w:szCs w:val="28"/>
        </w:rPr>
        <mc:AlternateContent>
          <mc:Choice Requires="wps">
            <w:drawing>
              <wp:anchor distT="0" distB="0" distL="114300" distR="114300" simplePos="0" relativeHeight="251712512" behindDoc="0" locked="0" layoutInCell="1" allowOverlap="1" wp14:anchorId="77348559" wp14:editId="34EC963A">
                <wp:simplePos x="0" y="0"/>
                <wp:positionH relativeFrom="column">
                  <wp:posOffset>1903697</wp:posOffset>
                </wp:positionH>
                <wp:positionV relativeFrom="paragraph">
                  <wp:posOffset>22257</wp:posOffset>
                </wp:positionV>
                <wp:extent cx="220418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20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D2AF3" id="Straight Connector 28"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pt,1.75pt" to="32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" strokecolor="black [3200]" strokeweight=".5pt">
                <v:stroke joinstyle="miter"/>
              </v:line>
            </w:pict>
          </mc:Fallback>
        </mc:AlternateContent>
      </w:r>
    </w:p>
    <w:p w14:paraId="285EECB4" w14:textId="628AB601" w:rsidR="005D370E" w:rsidRPr="00D43FB5" w:rsidRDefault="00F9086C" w:rsidP="00867110">
      <w:pPr>
        <w:spacing w:before="120" w:after="0" w:line="240" w:lineRule="auto"/>
        <w:ind w:firstLine="720"/>
        <w:jc w:val="both"/>
        <w:rPr>
          <w:szCs w:val="28"/>
        </w:rPr>
      </w:pPr>
      <w:r w:rsidRPr="006C433C">
        <w:rPr>
          <w:rFonts w:cs="Times New Roman"/>
          <w:b/>
          <w:bCs/>
          <w:szCs w:val="28"/>
        </w:rPr>
        <w:t>1.</w:t>
      </w:r>
      <w:r w:rsidR="006C433C">
        <w:rPr>
          <w:b/>
          <w:bCs/>
          <w:szCs w:val="28"/>
        </w:rPr>
        <w:t xml:space="preserve"> </w:t>
      </w:r>
      <w:r w:rsidR="005D370E" w:rsidRPr="00D43FB5">
        <w:rPr>
          <w:b/>
          <w:bCs/>
          <w:szCs w:val="28"/>
          <w:lang w:val="vi-VN"/>
        </w:rPr>
        <w:t>Cử tri Triệu Thị Thanh Hiếu, Chủ tịch Hội Nông dân xã Nông Thượng, thành phố Bắc Kạn</w:t>
      </w:r>
      <w:r w:rsidR="005D370E" w:rsidRPr="00D43FB5">
        <w:rPr>
          <w:bCs/>
          <w:szCs w:val="28"/>
          <w:lang w:val="en-SG"/>
        </w:rPr>
        <w:t xml:space="preserve"> </w:t>
      </w:r>
      <w:r w:rsidR="005D370E" w:rsidRPr="00333B3A">
        <w:rPr>
          <w:b/>
          <w:bCs/>
          <w:szCs w:val="28"/>
          <w:lang w:val="en-SG"/>
        </w:rPr>
        <w:t>phản ánh</w:t>
      </w:r>
      <w:r w:rsidR="005D370E" w:rsidRPr="00333B3A">
        <w:rPr>
          <w:b/>
          <w:bCs/>
          <w:szCs w:val="28"/>
          <w:lang w:val="vi-VN"/>
        </w:rPr>
        <w:t>:</w:t>
      </w:r>
      <w:r w:rsidR="005D370E" w:rsidRPr="00D43FB5">
        <w:rPr>
          <w:bCs/>
          <w:szCs w:val="28"/>
          <w:lang w:val="vi-VN"/>
        </w:rPr>
        <w:t xml:space="preserve"> Hiện nay, Nghị quyết số 01/2024/NQ-HĐND ngày 28/3/2024 của HĐND tỉnh quy định chức danh, chế độ, chính sách đối với người hoạt động không chuyên trách ở cấp xã, ở thôn, tổ dân phố và người trực tiếp tham gia hoạt động ở thôn, tổ dân phố trên địa bàn tỉnh Bắc Kạn đã có hiệu lực thi hành. Tuy nhiên, quá trình triển khai còn bất cập, cụ thể: Nghị quyết không quy định chế độ hỗ trợ kiêm nhiệm đối với người trực tiếp tham gia công việc ở thôn, tổ dân phố khi kiêm nhiệm các tổ chức khác;</w:t>
      </w:r>
      <w:r w:rsidR="005D370E" w:rsidRPr="00D43FB5">
        <w:rPr>
          <w:bCs/>
          <w:color w:val="FF0000"/>
          <w:szCs w:val="28"/>
          <w:lang w:val="vi-VN"/>
        </w:rPr>
        <w:t xml:space="preserve"> </w:t>
      </w:r>
      <w:r w:rsidR="005D370E" w:rsidRPr="00D43FB5">
        <w:rPr>
          <w:bCs/>
          <w:szCs w:val="28"/>
          <w:lang w:val="vi-VN"/>
        </w:rPr>
        <w:t xml:space="preserve">thực tế hiện nay người trực tiếp tham gia công việc ở thôn, tổ dân phố vẫn đang thực hiện kiêm nhiệm các tổ chức khác nhưng không được hỗ trợ kiêm nhiệm </w:t>
      </w:r>
      <w:r w:rsidR="005D370E" w:rsidRPr="00D43FB5">
        <w:rPr>
          <w:bCs/>
          <w:szCs w:val="28"/>
        </w:rPr>
        <w:t>c</w:t>
      </w:r>
      <w:r w:rsidR="005D370E" w:rsidRPr="00D43FB5">
        <w:rPr>
          <w:bCs/>
          <w:szCs w:val="28"/>
          <w:lang w:val="vi-VN"/>
        </w:rPr>
        <w:t>hức danh, nhiệm vụ khác gây khó khăn và rất bất cập cho cơ sở; nếu để các chức danh không chuyên trách kiêm nhiệm các tổ chức khác thì phải kiện toàn lại người đứng đầu các tổ chức khác. Đề nghị xem xét hỗ trợ để người trực tiếp tham gia công việc ở thôn, tổ dân phố khi kiêm nhiệm được hưởng 100% khoản hỗ trợ kiêm nhiệm để khuyến khích động viên các chi hội trưởng hoạt đ</w:t>
      </w:r>
      <w:r w:rsidR="005D370E" w:rsidRPr="00D43FB5">
        <w:rPr>
          <w:bCs/>
          <w:szCs w:val="28"/>
        </w:rPr>
        <w:t>ộ</w:t>
      </w:r>
      <w:r w:rsidR="005D370E" w:rsidRPr="00D43FB5">
        <w:rPr>
          <w:bCs/>
          <w:szCs w:val="28"/>
          <w:lang w:val="vi-VN"/>
        </w:rPr>
        <w:t>ng</w:t>
      </w:r>
      <w:r w:rsidR="005D370E" w:rsidRPr="00D43FB5">
        <w:rPr>
          <w:bCs/>
          <w:szCs w:val="28"/>
        </w:rPr>
        <w:t xml:space="preserve"> </w:t>
      </w:r>
      <w:r w:rsidR="005D370E" w:rsidRPr="00D43FB5">
        <w:rPr>
          <w:bCs/>
          <w:szCs w:val="28"/>
          <w:lang w:val="vi-VN"/>
        </w:rPr>
        <w:t>hiệu quả hơn.</w:t>
      </w:r>
      <w:r w:rsidR="005D370E" w:rsidRPr="00D43FB5">
        <w:rPr>
          <w:bCs/>
          <w:szCs w:val="28"/>
        </w:rPr>
        <w:t xml:space="preserve"> </w:t>
      </w:r>
    </w:p>
    <w:p w14:paraId="3A894DE2" w14:textId="77777777" w:rsidR="006C433C" w:rsidRPr="007A1716" w:rsidRDefault="006C433C" w:rsidP="006C433C">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8ABE9C2" w14:textId="77777777" w:rsidR="005D370E" w:rsidRPr="00333B3A" w:rsidRDefault="005D370E" w:rsidP="00867110">
      <w:pPr>
        <w:shd w:val="clear" w:color="auto" w:fill="FFFFFF"/>
        <w:spacing w:before="120" w:after="0" w:line="240" w:lineRule="auto"/>
        <w:ind w:firstLine="720"/>
        <w:jc w:val="both"/>
        <w:rPr>
          <w:bCs/>
          <w:szCs w:val="28"/>
        </w:rPr>
      </w:pPr>
      <w:r>
        <w:rPr>
          <w:bCs/>
          <w:szCs w:val="28"/>
          <w:lang w:val="vi-VN"/>
        </w:rPr>
        <w:t>-</w:t>
      </w:r>
      <w:r w:rsidRPr="00333B3A">
        <w:rPr>
          <w:bCs/>
          <w:szCs w:val="28"/>
        </w:rPr>
        <w:t xml:space="preserve"> Nghị quyết không quy định chế độ hỗ trợ kiêm nhiệm đối với người trực tiếp tham gia công việc ở thôn, tổ dân phố khi kiêm nhiệm các tổ chức khác</w:t>
      </w:r>
    </w:p>
    <w:p w14:paraId="36338DCB" w14:textId="77777777" w:rsidR="005D370E" w:rsidRPr="00D43FB5" w:rsidRDefault="005D370E" w:rsidP="00867110">
      <w:pPr>
        <w:shd w:val="clear" w:color="auto" w:fill="FFFFFF"/>
        <w:spacing w:before="120" w:after="0" w:line="240" w:lineRule="auto"/>
        <w:ind w:firstLine="720"/>
        <w:jc w:val="both"/>
        <w:rPr>
          <w:szCs w:val="28"/>
        </w:rPr>
      </w:pPr>
      <w:r w:rsidRPr="00D43FB5">
        <w:rPr>
          <w:szCs w:val="28"/>
        </w:rPr>
        <w:t>Tại điểm b khoản 3 Điều 34 Nghị định số 33/2023/NĐ-CP ngày 10/6/2023 của Chính phủ quy định về cán bộ, công chức cấp xã và người hoạt động không chuyên trách ở cấp xã quy định UBN</w:t>
      </w:r>
      <w:r>
        <w:rPr>
          <w:szCs w:val="28"/>
        </w:rPr>
        <w:t>D tỉnh trình HĐND</w:t>
      </w:r>
      <w:r w:rsidRPr="00D43FB5">
        <w:rPr>
          <w:szCs w:val="28"/>
        </w:rPr>
        <w:t xml:space="preserve"> cùng cấp quy định: </w:t>
      </w:r>
      <w:r w:rsidRPr="00D43FB5">
        <w:rPr>
          <w:i/>
          <w:iCs/>
          <w:szCs w:val="28"/>
        </w:rPr>
        <w:t xml:space="preserve">“Việc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 </w:t>
      </w:r>
    </w:p>
    <w:p w14:paraId="72D3882C" w14:textId="77777777" w:rsidR="005D370E" w:rsidRPr="00D43FB5" w:rsidRDefault="005D370E" w:rsidP="00867110">
      <w:pPr>
        <w:shd w:val="clear" w:color="auto" w:fill="FFFFFF"/>
        <w:spacing w:before="120" w:after="0" w:line="240" w:lineRule="auto"/>
        <w:ind w:firstLine="720"/>
        <w:jc w:val="both"/>
        <w:rPr>
          <w:szCs w:val="28"/>
        </w:rPr>
      </w:pPr>
      <w:r w:rsidRPr="00D43FB5">
        <w:rPr>
          <w:szCs w:val="28"/>
        </w:rPr>
        <w:t>Nghị định số 33/2023/NĐ-CP không phân cấp cho HĐND tỉnh quy định việc kiêm nhiệm chức danh giữa những người trực tiếp tham gia hoạt động ở thôn, tổ dân phố với nhau. Do vậy, không có căn cứ pháp lý để HĐND tỉnh quy định việc kiêm nhiệm và mức phụ cấp kiêm nhiệm đối với trường hợp người trực tiếp tham gia hoạt động ở thôn, tổ dân phố kiêm nhiệm người trực tiếp tham gia hoạt động ở thôn, tổ dân phố khác.</w:t>
      </w:r>
    </w:p>
    <w:p w14:paraId="381C019C" w14:textId="77777777" w:rsidR="005D370E" w:rsidRPr="00333B3A" w:rsidRDefault="005D370E" w:rsidP="00867110">
      <w:pPr>
        <w:shd w:val="clear" w:color="auto" w:fill="FFFFFF"/>
        <w:spacing w:before="120" w:after="0" w:line="240" w:lineRule="auto"/>
        <w:ind w:firstLine="720"/>
        <w:jc w:val="both"/>
        <w:rPr>
          <w:bCs/>
          <w:iCs/>
          <w:szCs w:val="28"/>
        </w:rPr>
      </w:pPr>
      <w:r>
        <w:rPr>
          <w:bCs/>
          <w:szCs w:val="28"/>
          <w:lang w:val="vi-VN"/>
        </w:rPr>
        <w:t>-</w:t>
      </w:r>
      <w:r w:rsidRPr="00333B3A">
        <w:rPr>
          <w:bCs/>
          <w:szCs w:val="28"/>
        </w:rPr>
        <w:t xml:space="preserve"> </w:t>
      </w:r>
      <w:r w:rsidRPr="00333B3A">
        <w:rPr>
          <w:bCs/>
          <w:iCs/>
          <w:szCs w:val="28"/>
        </w:rPr>
        <w:t xml:space="preserve">Đề nghị xem xét hỗ trợ để người trực tiếp tham gia công việc ở thôn, tổ dân phố khi kiêm nhiệm được hưởng 100% khoản hỗ trợ kiêm nhiệm </w:t>
      </w:r>
    </w:p>
    <w:p w14:paraId="2576A0CE" w14:textId="77777777" w:rsidR="005D370E" w:rsidRPr="00D43FB5" w:rsidRDefault="005D370E" w:rsidP="00867110">
      <w:pPr>
        <w:widowControl w:val="0"/>
        <w:spacing w:before="120" w:after="0" w:line="240" w:lineRule="auto"/>
        <w:ind w:firstLine="720"/>
        <w:jc w:val="both"/>
        <w:rPr>
          <w:i/>
          <w:color w:val="000000"/>
          <w:szCs w:val="28"/>
          <w:lang w:val="vi-VN"/>
        </w:rPr>
      </w:pPr>
      <w:r w:rsidRPr="00D43FB5">
        <w:rPr>
          <w:szCs w:val="28"/>
        </w:rPr>
        <w:t>Thực hiện Nghị định số 33/2023/NĐ-CP của Chính phủ</w:t>
      </w:r>
      <w:r>
        <w:rPr>
          <w:szCs w:val="28"/>
        </w:rPr>
        <w:t>,</w:t>
      </w:r>
      <w:r w:rsidRPr="00D43FB5">
        <w:rPr>
          <w:szCs w:val="28"/>
        </w:rPr>
        <w:t xml:space="preserve"> ngày 28/3/2024,</w:t>
      </w:r>
      <w:r>
        <w:rPr>
          <w:szCs w:val="28"/>
        </w:rPr>
        <w:t xml:space="preserve"> </w:t>
      </w:r>
      <w:r>
        <w:rPr>
          <w:szCs w:val="28"/>
        </w:rPr>
        <w:lastRenderedPageBreak/>
        <w:t>căn cứ</w:t>
      </w:r>
      <w:r w:rsidRPr="00D43FB5">
        <w:rPr>
          <w:szCs w:val="28"/>
        </w:rPr>
        <w:t xml:space="preserve"> tình hình thực tế tại địa phương và khả năng cân đối ngân sách của tỉnh, HĐND tỉnh đã ban hành Nghị quyết số 01/2024/NQ-HĐND tỉnh quy định chức danh, chế độ, chính sách đối với người hoạt động không chuyên trách ở cấp xã, ở thôn, tổ dân phố và người trực tiếp tham gia hoạt động ở thôn, tổ dân phố trên địa bàn tỉnh Bắc Kạn </w:t>
      </w:r>
      <w:r w:rsidRPr="00127570">
        <w:rPr>
          <w:i/>
          <w:iCs/>
          <w:szCs w:val="28"/>
        </w:rPr>
        <w:t>(có hiệu lực từ ngày 07/4/2024)</w:t>
      </w:r>
      <w:r w:rsidRPr="00D43FB5">
        <w:rPr>
          <w:szCs w:val="28"/>
        </w:rPr>
        <w:t>. Tại Điều 5 Nghị quyết số 01/2024/NQ-HĐND đã quy định cụ thể về việc kiêm nhiệm và mức phụ cấp kiêm nhiệm các chức danh người hoạt động không chuyên trách ở cấp xã, ở thôn, tổ dân phố và người trực tiếp tham gia hoạt động ở thôn, tổ dân phố. Đây là căn cứ pháp lý để thực hiện chế độ phụ cấp kiêm nhiệm đối với người hoạt động không chuyên trách ở cấp xã, ở thôn, tổ dân phố và người trực tiếp tham gia hoạt động ở thôn, tổ dân phố. Nghị quyết số 01/2024/NQ-HĐND không quy định việc kiêm nhiệm giữa những người trực tiếp tham gia hoạt động ở thôn, tổ dân phố, do đó không có căn cứ để chi trả chế độ phụ cấp kiêm nhiệm đối với các đối tượng này.</w:t>
      </w:r>
    </w:p>
    <w:p w14:paraId="6B785572" w14:textId="560F8CA8" w:rsidR="00B14C10" w:rsidRDefault="008A2461" w:rsidP="00867110">
      <w:pPr>
        <w:spacing w:before="120" w:after="0" w:line="240" w:lineRule="auto"/>
        <w:ind w:firstLine="720"/>
        <w:jc w:val="both"/>
        <w:rPr>
          <w:b/>
          <w:szCs w:val="28"/>
          <w:lang w:val="nl-NL"/>
        </w:rPr>
      </w:pPr>
      <w:r>
        <w:rPr>
          <w:b/>
          <w:szCs w:val="28"/>
          <w:lang w:val="nl-NL"/>
        </w:rPr>
        <w:t>2</w:t>
      </w:r>
      <w:r w:rsidR="004A3EB4" w:rsidRPr="00D43FB5">
        <w:rPr>
          <w:b/>
          <w:szCs w:val="28"/>
          <w:lang w:val="nl-NL"/>
        </w:rPr>
        <w:t xml:space="preserve">. Cử tri Hoàng Văn Ưng, phường Phùng Chí Kiên, thành phố Bắc Kạn </w:t>
      </w:r>
      <w:r w:rsidR="00B14C10">
        <w:rPr>
          <w:b/>
          <w:szCs w:val="28"/>
          <w:lang w:val="nl-NL"/>
        </w:rPr>
        <w:t>có 0</w:t>
      </w:r>
      <w:r w:rsidR="00AF1275">
        <w:rPr>
          <w:b/>
          <w:szCs w:val="28"/>
          <w:lang w:val="nl-NL"/>
        </w:rPr>
        <w:t>3</w:t>
      </w:r>
      <w:r w:rsidR="00B14C10">
        <w:rPr>
          <w:b/>
          <w:szCs w:val="28"/>
          <w:lang w:val="nl-NL"/>
        </w:rPr>
        <w:t xml:space="preserve"> kiến nghị</w:t>
      </w:r>
      <w:r w:rsidR="00AF1275">
        <w:rPr>
          <w:b/>
          <w:szCs w:val="28"/>
          <w:lang w:val="nl-NL"/>
        </w:rPr>
        <w:t>, phản ánh</w:t>
      </w:r>
      <w:r w:rsidR="00B14C10">
        <w:rPr>
          <w:b/>
          <w:szCs w:val="28"/>
          <w:lang w:val="nl-NL"/>
        </w:rPr>
        <w:t>:</w:t>
      </w:r>
    </w:p>
    <w:p w14:paraId="0E24A480" w14:textId="6DB03E76" w:rsidR="004A3EB4" w:rsidRPr="00D43FB5" w:rsidRDefault="00B14C10" w:rsidP="00867110">
      <w:pPr>
        <w:spacing w:before="120" w:after="0" w:line="240" w:lineRule="auto"/>
        <w:ind w:firstLine="720"/>
        <w:jc w:val="both"/>
        <w:rPr>
          <w:szCs w:val="28"/>
          <w:lang w:val="nl-NL"/>
        </w:rPr>
      </w:pPr>
      <w:r>
        <w:rPr>
          <w:b/>
          <w:szCs w:val="28"/>
          <w:lang w:val="nl-NL"/>
        </w:rPr>
        <w:t xml:space="preserve">2.1. </w:t>
      </w:r>
      <w:r w:rsidRPr="00B14C10">
        <w:rPr>
          <w:bCs/>
          <w:szCs w:val="28"/>
          <w:lang w:val="nl-NL"/>
        </w:rPr>
        <w:t>Đ</w:t>
      </w:r>
      <w:r w:rsidR="004A3EB4" w:rsidRPr="00B14C10">
        <w:rPr>
          <w:bCs/>
          <w:szCs w:val="28"/>
          <w:lang w:val="nl-NL"/>
        </w:rPr>
        <w:t>ề nghị</w:t>
      </w:r>
      <w:r w:rsidR="004A3EB4" w:rsidRPr="00D43FB5">
        <w:rPr>
          <w:b/>
          <w:szCs w:val="28"/>
          <w:lang w:val="nl-NL"/>
        </w:rPr>
        <w:t xml:space="preserve"> </w:t>
      </w:r>
      <w:r w:rsidR="004A3EB4" w:rsidRPr="00D43FB5">
        <w:rPr>
          <w:szCs w:val="28"/>
          <w:lang w:val="nl-NL"/>
        </w:rPr>
        <w:t>có định hướng quy hoạch trồng cây dược liệu quý ngoài trồng cây lấy gỗ chế biến xuất khẩu và có các chính sách thu hút đầu tư xây dựng các nhà máy chế biến dược liệu.</w:t>
      </w:r>
    </w:p>
    <w:p w14:paraId="742A9DE7" w14:textId="77777777" w:rsidR="006C433C" w:rsidRPr="007A1716" w:rsidRDefault="006C433C" w:rsidP="006C433C">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34453228" w14:textId="77777777" w:rsidR="004A3EB4" w:rsidRPr="00D43FB5" w:rsidRDefault="004A3EB4" w:rsidP="00867110">
      <w:pPr>
        <w:widowControl w:val="0"/>
        <w:pBdr>
          <w:bottom w:val="single" w:sz="4" w:space="5" w:color="FFFFFF"/>
        </w:pBdr>
        <w:spacing w:before="120" w:after="0" w:line="240" w:lineRule="auto"/>
        <w:ind w:firstLine="720"/>
        <w:jc w:val="both"/>
        <w:rPr>
          <w:szCs w:val="28"/>
          <w:lang w:val="sv-FI"/>
        </w:rPr>
      </w:pPr>
      <w:r w:rsidRPr="00D43FB5">
        <w:rPr>
          <w:szCs w:val="28"/>
          <w:lang w:val="nl-NL"/>
        </w:rPr>
        <w:t xml:space="preserve">Việc phát triển dược liệu quý trên địa bàn tỉnh Bắc Kạn đã được UBND tỉnh đinh hướng phát triển </w:t>
      </w:r>
      <w:r w:rsidRPr="00D43FB5">
        <w:rPr>
          <w:szCs w:val="28"/>
        </w:rPr>
        <w:t xml:space="preserve">tại </w:t>
      </w:r>
      <w:r w:rsidRPr="00D43FB5">
        <w:rPr>
          <w:rFonts w:eastAsia="MS Mincho"/>
          <w:szCs w:val="28"/>
          <w:lang w:val="sv-SE" w:eastAsia="ja-JP"/>
        </w:rPr>
        <w:t>Quyết định số 2362/QĐ-UBND ngày 25/12/2020 về việc phê duyệt</w:t>
      </w:r>
      <w:r w:rsidRPr="00D43FB5">
        <w:rPr>
          <w:szCs w:val="28"/>
          <w:lang w:val="sv-FI"/>
        </w:rPr>
        <w:t xml:space="preserve"> Kế hoạch tổng thể phát triển dược liệu tỉnh Bắc Kạn, theo đó các cây dược liệu được định hướng phát triển </w:t>
      </w:r>
      <w:r w:rsidRPr="00D43FB5">
        <w:rPr>
          <w:szCs w:val="28"/>
        </w:rPr>
        <w:t xml:space="preserve">tại </w:t>
      </w:r>
      <w:r w:rsidRPr="00D43FB5">
        <w:rPr>
          <w:szCs w:val="28"/>
          <w:lang w:val="vi-VN"/>
        </w:rPr>
        <w:t xml:space="preserve">04 tiểu vùng sinh thái trên địa bàn tỉnh: Tiểu vùng Trung tâm </w:t>
      </w:r>
      <w:r w:rsidRPr="00127570">
        <w:rPr>
          <w:i/>
          <w:iCs/>
          <w:szCs w:val="28"/>
          <w:lang w:val="vi-VN"/>
        </w:rPr>
        <w:t>(huyện Chợ Mới, Bạch Thông và </w:t>
      </w:r>
      <w:r w:rsidRPr="00127570">
        <w:rPr>
          <w:i/>
          <w:iCs/>
          <w:szCs w:val="28"/>
        </w:rPr>
        <w:t>t</w:t>
      </w:r>
      <w:r w:rsidRPr="00127570">
        <w:rPr>
          <w:i/>
          <w:iCs/>
          <w:szCs w:val="28"/>
          <w:lang w:val="vi-VN"/>
        </w:rPr>
        <w:t>hành phố Bắc Kạn)</w:t>
      </w:r>
      <w:r w:rsidRPr="00D43FB5">
        <w:rPr>
          <w:szCs w:val="28"/>
          <w:lang w:val="vi-VN"/>
        </w:rPr>
        <w:t xml:space="preserve">; tiểu vùng phía Đông </w:t>
      </w:r>
      <w:r w:rsidRPr="00127570">
        <w:rPr>
          <w:i/>
          <w:iCs/>
          <w:szCs w:val="28"/>
          <w:lang w:val="vi-VN"/>
        </w:rPr>
        <w:t>(</w:t>
      </w:r>
      <w:r w:rsidRPr="00127570">
        <w:rPr>
          <w:i/>
          <w:iCs/>
          <w:szCs w:val="28"/>
        </w:rPr>
        <w:t>h</w:t>
      </w:r>
      <w:r w:rsidRPr="00127570">
        <w:rPr>
          <w:i/>
          <w:iCs/>
          <w:szCs w:val="28"/>
          <w:lang w:val="vi-VN"/>
        </w:rPr>
        <w:t>uyện Na Rì)</w:t>
      </w:r>
      <w:r w:rsidRPr="00D43FB5">
        <w:rPr>
          <w:szCs w:val="28"/>
          <w:lang w:val="vi-VN"/>
        </w:rPr>
        <w:t xml:space="preserve">; tiểu vùng phía Tây </w:t>
      </w:r>
      <w:r w:rsidRPr="00127570">
        <w:rPr>
          <w:i/>
          <w:iCs/>
          <w:szCs w:val="28"/>
          <w:lang w:val="vi-VN"/>
        </w:rPr>
        <w:t>(huyện Chợ Đồn)</w:t>
      </w:r>
      <w:r w:rsidRPr="00D43FB5">
        <w:rPr>
          <w:szCs w:val="28"/>
          <w:lang w:val="vi-VN"/>
        </w:rPr>
        <w:t xml:space="preserve">; tiểu vùng phía Bắc và Tây Bắc </w:t>
      </w:r>
      <w:r w:rsidRPr="00127570">
        <w:rPr>
          <w:i/>
          <w:iCs/>
          <w:szCs w:val="28"/>
          <w:lang w:val="vi-VN"/>
        </w:rPr>
        <w:t>(gồm các huyện: Ba Bể, Pác Nặm và Ngân Sơn)</w:t>
      </w:r>
      <w:r w:rsidRPr="00D43FB5">
        <w:rPr>
          <w:szCs w:val="28"/>
        </w:rPr>
        <w:t xml:space="preserve"> được xác định</w:t>
      </w:r>
      <w:r w:rsidRPr="00D43FB5">
        <w:rPr>
          <w:szCs w:val="28"/>
          <w:lang w:val="sv-FI"/>
        </w:rPr>
        <w:t>. Với định hướng phát triển trên 26 loài dược liệu gồm: Ba kích, cát sâm, gấc, kim ngân hoa</w:t>
      </w:r>
      <w:r w:rsidRPr="00D43FB5">
        <w:rPr>
          <w:szCs w:val="28"/>
          <w:lang w:val="nl-NL"/>
        </w:rPr>
        <w:t>, trà hoa vàng, khôi nhung tía, đinh lăng, hà thủ ô, nghệ vàng, bình vôi, dong riềng đỏ, gừng gió/đá, ích mẫu, kim tiền thảo, lan kim tuyến, củ dòm, bảy lá 1 hoa, khúc k</w:t>
      </w:r>
      <w:r>
        <w:rPr>
          <w:szCs w:val="28"/>
          <w:lang w:val="nl-NL"/>
        </w:rPr>
        <w:t xml:space="preserve">hắc, Mướp đắng rừng, sả chanh, </w:t>
      </w:r>
      <w:r>
        <w:rPr>
          <w:szCs w:val="28"/>
          <w:lang w:val="vi-VN"/>
        </w:rPr>
        <w:t>c</w:t>
      </w:r>
      <w:r w:rsidRPr="00D43FB5">
        <w:rPr>
          <w:szCs w:val="28"/>
          <w:lang w:val="nl-NL"/>
        </w:rPr>
        <w:t>à ga</w:t>
      </w:r>
      <w:r>
        <w:rPr>
          <w:szCs w:val="28"/>
          <w:lang w:val="nl-NL"/>
        </w:rPr>
        <w:t xml:space="preserve">i leo, </w:t>
      </w:r>
      <w:r>
        <w:rPr>
          <w:szCs w:val="28"/>
          <w:lang w:val="vi-VN"/>
        </w:rPr>
        <w:t>d</w:t>
      </w:r>
      <w:r>
        <w:rPr>
          <w:szCs w:val="28"/>
          <w:lang w:val="nl-NL"/>
        </w:rPr>
        <w:t xml:space="preserve">âu tằm, thạch đen, mật </w:t>
      </w:r>
      <w:r w:rsidRPr="00D43FB5">
        <w:rPr>
          <w:szCs w:val="28"/>
          <w:lang w:val="nl-NL"/>
        </w:rPr>
        <w:t>ong hoa, giảo cổ lam, bách bộ. T</w:t>
      </w:r>
      <w:r w:rsidRPr="00D43FB5">
        <w:rPr>
          <w:szCs w:val="28"/>
          <w:lang w:val="sv-FI"/>
        </w:rPr>
        <w:t>heo đó, xác định đ</w:t>
      </w:r>
      <w:r w:rsidRPr="00D43FB5">
        <w:rPr>
          <w:szCs w:val="28"/>
        </w:rPr>
        <w:t xml:space="preserve">ến năm 2025 tổng diện tích dược liệu là 550 ha, trong đó 350 ha trồng thâm canh </w:t>
      </w:r>
      <w:r w:rsidRPr="00127570">
        <w:rPr>
          <w:i/>
          <w:iCs/>
          <w:szCs w:val="28"/>
        </w:rPr>
        <w:t>(mở rộng các cây đã trồng và trồng thêm các cây mới)</w:t>
      </w:r>
      <w:r w:rsidRPr="00D43FB5">
        <w:rPr>
          <w:szCs w:val="28"/>
        </w:rPr>
        <w:t xml:space="preserve"> và 200 ha trồng dưới tán với 11 loài cây thuốc nhằm tạo điều kiện để người dân được phát triển kinh tế từ rừng được giao,</w:t>
      </w:r>
      <w:r>
        <w:rPr>
          <w:szCs w:val="28"/>
        </w:rPr>
        <w:t xml:space="preserve"> qua đó nâng cao hiệu quả bảo v</w:t>
      </w:r>
      <w:r>
        <w:rPr>
          <w:szCs w:val="28"/>
          <w:lang w:val="vi-VN"/>
        </w:rPr>
        <w:t>ệ</w:t>
      </w:r>
      <w:r w:rsidRPr="00D43FB5">
        <w:rPr>
          <w:szCs w:val="28"/>
        </w:rPr>
        <w:t xml:space="preserve"> rừng, nâng cao hiệu quả kinh tế từ rừng.</w:t>
      </w:r>
      <w:r>
        <w:rPr>
          <w:szCs w:val="28"/>
          <w:lang w:val="vi-VN"/>
        </w:rPr>
        <w:t xml:space="preserve"> </w:t>
      </w:r>
      <w:r w:rsidRPr="00D43FB5">
        <w:rPr>
          <w:szCs w:val="28"/>
          <w:lang w:val="sv-FI"/>
        </w:rPr>
        <w:t xml:space="preserve">Đồng thời khuyến khích người dân phát triển các loài dược liệu theo nhu cầu của thị trường và đảm bảo phù hợp với các vùng sinh thái của tỉnh Bắc Kạn thông qua các chuỗi liên kết sản xuất sử dụng kinh phí từ nguồn của 3 Chương trình MTQG đang triển khai trên địa bàn tỉnh Bắc Kạn </w:t>
      </w:r>
      <w:r w:rsidRPr="00127570">
        <w:rPr>
          <w:i/>
          <w:iCs/>
          <w:szCs w:val="28"/>
          <w:lang w:val="sv-FI"/>
        </w:rPr>
        <w:t>(Chương trình Nông thôn mới, Chương trình giảm nghèo và Chương trình phát triển kinh tế xã hội vùng đồng bào DTTS và miền núi)</w:t>
      </w:r>
      <w:r w:rsidRPr="00D43FB5">
        <w:rPr>
          <w:szCs w:val="28"/>
          <w:lang w:val="sv-FI"/>
        </w:rPr>
        <w:t>.</w:t>
      </w:r>
    </w:p>
    <w:p w14:paraId="5DA2097D" w14:textId="77777777" w:rsidR="004A3EB4" w:rsidRPr="00D43FB5" w:rsidRDefault="004A3EB4" w:rsidP="00867110">
      <w:pPr>
        <w:spacing w:before="120" w:after="0" w:line="240" w:lineRule="auto"/>
        <w:ind w:firstLine="720"/>
        <w:jc w:val="both"/>
        <w:rPr>
          <w:szCs w:val="28"/>
          <w:lang w:val="nl-NL"/>
        </w:rPr>
      </w:pPr>
      <w:r w:rsidRPr="00D43FB5">
        <w:rPr>
          <w:szCs w:val="28"/>
        </w:rPr>
        <w:t xml:space="preserve">Bên cạnh đó, thực hiện Chương trình mục tiêu quốc gia phát triển kinh tế - xã hội vùng đồng bào dân tộc thiểu số và miền núi giai đoạn 2021-2030: Sở Nông </w:t>
      </w:r>
      <w:r w:rsidRPr="00D43FB5">
        <w:rPr>
          <w:szCs w:val="28"/>
        </w:rPr>
        <w:lastRenderedPageBreak/>
        <w:t xml:space="preserve">nghiệp và PTNT đang triển khai Dự án </w:t>
      </w:r>
      <w:r w:rsidRPr="00D43FB5">
        <w:rPr>
          <w:szCs w:val="28"/>
          <w:lang w:val="nl-NL"/>
        </w:rPr>
        <w:t>Đầu tư vùng trồng dược liệu quý tại huyện Ba Bể và đã được UBND tỉnh phê duyệt tại Quyết định 194/QĐ-UBND ngày 02/02/2024, thông qua dự án sẽ hỗ trợ xây dựng được vùng nguyên liệu có quy mô 150ha và đầu tư xây dựng 01 nhà máy chế biến dược liệu tại xã Chu Hương huyện Ba Bể.</w:t>
      </w:r>
    </w:p>
    <w:p w14:paraId="2C52DBE6" w14:textId="77777777" w:rsidR="004A3EB4" w:rsidRDefault="004A3EB4" w:rsidP="00867110">
      <w:pPr>
        <w:widowControl w:val="0"/>
        <w:spacing w:before="120" w:after="0" w:line="240" w:lineRule="auto"/>
        <w:ind w:firstLine="720"/>
        <w:jc w:val="both"/>
        <w:rPr>
          <w:i/>
          <w:color w:val="000000"/>
          <w:szCs w:val="28"/>
        </w:rPr>
      </w:pPr>
      <w:r w:rsidRPr="00D43FB5">
        <w:rPr>
          <w:szCs w:val="28"/>
        </w:rPr>
        <w:t>Nhằm thư hút đầu tư của các doanh nghiệp đầu tư chế biến dược liệu trên địa bàn tỉnh, Sở Nông nghiệp và PTNT đã phối hợp cung cấp thông tin cho Sở Kế hoạch và Đầu tư để tổng hợp vào</w:t>
      </w:r>
      <w:r w:rsidRPr="00D43FB5">
        <w:rPr>
          <w:szCs w:val="28"/>
          <w:lang w:val="nl-NL"/>
        </w:rPr>
        <w:t xml:space="preserve"> Danh mục quốc gia các dự án kêu gọi đầu tư.</w:t>
      </w:r>
      <w:r w:rsidRPr="00D43FB5">
        <w:rPr>
          <w:i/>
          <w:color w:val="000000"/>
          <w:szCs w:val="28"/>
        </w:rPr>
        <w:t xml:space="preserve"> </w:t>
      </w:r>
    </w:p>
    <w:p w14:paraId="3C7417B6" w14:textId="312F59D9" w:rsidR="00B14C10" w:rsidRPr="00D43FB5" w:rsidRDefault="00AF1275" w:rsidP="00B14C10">
      <w:pPr>
        <w:spacing w:before="120" w:after="0" w:line="240" w:lineRule="auto"/>
        <w:ind w:firstLine="720"/>
        <w:jc w:val="both"/>
        <w:rPr>
          <w:szCs w:val="28"/>
        </w:rPr>
      </w:pPr>
      <w:r>
        <w:rPr>
          <w:b/>
          <w:bCs/>
          <w:szCs w:val="28"/>
          <w:lang w:val="en-SG" w:eastAsia="en-SG"/>
        </w:rPr>
        <w:t>2.2</w:t>
      </w:r>
      <w:r w:rsidR="00B14C10" w:rsidRPr="00B14C10">
        <w:rPr>
          <w:b/>
          <w:bCs/>
          <w:szCs w:val="28"/>
          <w:lang w:val="en-SG" w:eastAsia="en-SG"/>
        </w:rPr>
        <w:t>.</w:t>
      </w:r>
      <w:r w:rsidR="00B14C10">
        <w:rPr>
          <w:szCs w:val="28"/>
          <w:lang w:val="en-SG" w:eastAsia="en-SG"/>
        </w:rPr>
        <w:t xml:space="preserve"> </w:t>
      </w:r>
      <w:r w:rsidR="00B14C10" w:rsidRPr="00B2275C">
        <w:rPr>
          <w:bCs/>
          <w:szCs w:val="28"/>
          <w:lang w:val="vi-VN" w:eastAsia="en-SG"/>
        </w:rPr>
        <w:t>Từ ngày 01/7/2024 sẽ tiến hành cải cách tiền lương theo Nghị quyết 27-NQ/TW năm 2018. Tuy nhiên, cử tri cũng bày tỏ lo ngại về giá cả tiêu dùng đã tăng</w:t>
      </w:r>
      <w:r w:rsidR="00B14C10" w:rsidRPr="00B2275C">
        <w:rPr>
          <w:bCs/>
          <w:szCs w:val="28"/>
          <w:lang w:val="en-SG" w:eastAsia="en-SG"/>
        </w:rPr>
        <w:t xml:space="preserve">. </w:t>
      </w:r>
      <w:r w:rsidR="00B14C10" w:rsidRPr="00B2275C">
        <w:rPr>
          <w:bCs/>
          <w:szCs w:val="28"/>
          <w:lang w:val="vi-VN" w:eastAsia="en-SG"/>
        </w:rPr>
        <w:t xml:space="preserve">Đề nghị có giải pháp hiệu </w:t>
      </w:r>
      <w:r w:rsidR="00B14C10" w:rsidRPr="00B2275C">
        <w:rPr>
          <w:bCs/>
          <w:szCs w:val="28"/>
          <w:lang w:val="en-SG" w:eastAsia="en-SG"/>
        </w:rPr>
        <w:t>q</w:t>
      </w:r>
      <w:r w:rsidR="00B14C10" w:rsidRPr="00B2275C">
        <w:rPr>
          <w:bCs/>
          <w:szCs w:val="28"/>
          <w:lang w:val="vi-VN" w:eastAsia="en-SG"/>
        </w:rPr>
        <w:t>uả kiềm chế lạm phát, bình ổn giá cả hàng hóa thị trường, để việc tăng lương bảo đảm mục đích, ý nghĩa nâng cao đời sống cán bộ,</w:t>
      </w:r>
      <w:r w:rsidR="00B14C10" w:rsidRPr="00D43FB5">
        <w:rPr>
          <w:bCs/>
          <w:szCs w:val="28"/>
          <w:lang w:val="vi-VN" w:eastAsia="en-SG"/>
        </w:rPr>
        <w:t xml:space="preserve"> công chức, viên chức và người lao động.</w:t>
      </w:r>
    </w:p>
    <w:p w14:paraId="4CBE6F1E" w14:textId="77777777" w:rsidR="00B14C10" w:rsidRPr="00867110" w:rsidRDefault="00B14C10" w:rsidP="00B14C10">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40B9AF1C" w14:textId="77777777" w:rsidR="00B14C10" w:rsidRPr="00D43FB5" w:rsidRDefault="00B14C10" w:rsidP="00B14C10">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w:t>
      </w:r>
      <w:r w:rsidRPr="00D43FB5">
        <w:rPr>
          <w:b/>
          <w:bCs/>
          <w:color w:val="000000"/>
          <w:sz w:val="28"/>
          <w:szCs w:val="28"/>
        </w:rPr>
        <w:t xml:space="preserve"> Tình hình giá cả thị trường trong nước và trên địa bàn tỉnh Bắc Kạn</w:t>
      </w:r>
    </w:p>
    <w:p w14:paraId="2E7F9D84" w14:textId="77777777" w:rsidR="00B14C10" w:rsidRPr="00D43FB5" w:rsidRDefault="00B14C10" w:rsidP="00B14C10">
      <w:pPr>
        <w:spacing w:before="120" w:after="0" w:line="240" w:lineRule="auto"/>
        <w:ind w:firstLine="720"/>
        <w:jc w:val="both"/>
        <w:rPr>
          <w:szCs w:val="28"/>
        </w:rPr>
      </w:pPr>
      <w:r w:rsidRPr="00D43FB5">
        <w:rPr>
          <w:szCs w:val="28"/>
        </w:rPr>
        <w:t xml:space="preserve">Trong 6 tháng đầu năm 2024, thị trường hàng hóa thế giới có nhiều biến động do ảnh hưởng bởi các yếu tố chính trị, kinh tế, xã hội của các quốc gia. Cạnh tranh chiến lược giữa các nước lớn ngày càng gay gắt, xung đột quân sự Nga - U-crai-na và tại dải Gaza kéo dài, bất ổn leo thang trên Biển Đỏ. Kinh tế thế giới tiếp tục trải qua giai đoạn khó khăn, tăng trưởng chậm, lãi suất ngân hàng của các nước vẫn ở mức khá cao. Lạm phát của Việt Nam được kiểm soát ở mức phù hợp để hỗ trợ cho tăng trưởng kinh tế, chỉ số giá tiêu dùng cả nước bình quân 6 tháng đầu năm 2024 tăng 4,08% so với cùng kỳ năm 2023. </w:t>
      </w:r>
    </w:p>
    <w:p w14:paraId="70CA8A58" w14:textId="77777777" w:rsidR="00B14C10" w:rsidRPr="00D43FB5" w:rsidRDefault="00B14C10" w:rsidP="00B14C10">
      <w:pPr>
        <w:spacing w:before="120" w:after="0" w:line="240" w:lineRule="auto"/>
        <w:ind w:firstLine="720"/>
        <w:jc w:val="both"/>
        <w:rPr>
          <w:i/>
          <w:iCs/>
          <w:szCs w:val="28"/>
        </w:rPr>
      </w:pPr>
      <w:r w:rsidRPr="002D7411">
        <w:rPr>
          <w:szCs w:val="28"/>
        </w:rPr>
        <w:t>Các yếu tố tác động làm tăng CPI bình quân 6 tháng đầu năm 2024 là: Chỉ số giá nhóm hàng ăn và dịch vụ ăn uống tăng 4% do giá thịt lợn tăng do dịch tả lợn châu Phi tại một số địa phương, giá rau, giá trứng, giá thịt gà tăng; chỉ số giá nhóm nhà ở, điện nước, chất đốt và vật liệu xây dựng tăng 5,51%; chỉ số giá điện sinh hoạt tăng 9,45% do nhu cầu sử dụng điện tăng cùng với việc EVN điều chỉnh mức bán lẻ giá điện bình quân trong năm 2023; chỉ số giá nhóm </w:t>
      </w:r>
      <w:hyperlink r:id="rId11" w:tooltip="Xem thêm tin về giáo dục" w:history="1">
        <w:r w:rsidRPr="001D1D45">
          <w:rPr>
            <w:rStyle w:val="Hyperlink"/>
            <w:color w:val="auto"/>
            <w:szCs w:val="28"/>
            <w:u w:val="none"/>
            <w:bdr w:val="none" w:sz="0" w:space="0" w:color="auto" w:frame="1"/>
          </w:rPr>
          <w:t>giáo dục</w:t>
        </w:r>
      </w:hyperlink>
      <w:r w:rsidRPr="001D1D45">
        <w:rPr>
          <w:szCs w:val="28"/>
        </w:rPr>
        <w:t> </w:t>
      </w:r>
      <w:r w:rsidRPr="002D7411">
        <w:rPr>
          <w:szCs w:val="28"/>
        </w:rPr>
        <w:t>tăng 8,58% do trong năm học 2023-2024 một số địa phương đã tăng mức học phí; chỉ số</w:t>
      </w:r>
      <w:r w:rsidRPr="00D43FB5">
        <w:rPr>
          <w:szCs w:val="28"/>
        </w:rPr>
        <w:t xml:space="preserve"> giá nhóm thuốc và dịch vụ y tế tăng 7,07% do giá dịch vụ y tế được điều chỉnh theo Thông tư số 22/2023/TT-BYT của Bộ Y tế từ ngày 17/11/2023.</w:t>
      </w:r>
    </w:p>
    <w:p w14:paraId="252A576B" w14:textId="77777777" w:rsidR="00B14C10" w:rsidRPr="00D43FB5" w:rsidRDefault="00B14C10" w:rsidP="00B14C10">
      <w:pPr>
        <w:pStyle w:val="NormalWeb"/>
        <w:shd w:val="clear" w:color="auto" w:fill="FFFFFF"/>
        <w:spacing w:before="120" w:beforeAutospacing="0" w:after="0" w:afterAutospacing="0"/>
        <w:ind w:firstLine="720"/>
        <w:jc w:val="both"/>
        <w:rPr>
          <w:sz w:val="28"/>
          <w:szCs w:val="28"/>
        </w:rPr>
      </w:pPr>
      <w:r w:rsidRPr="00D43FB5">
        <w:rPr>
          <w:color w:val="000000"/>
          <w:sz w:val="28"/>
          <w:szCs w:val="28"/>
        </w:rPr>
        <w:t>Tại tỉnh Bắc Kạn, theo Báo cáo của Cục Thống kê</w:t>
      </w:r>
      <w:r>
        <w:rPr>
          <w:color w:val="000000"/>
          <w:sz w:val="28"/>
          <w:szCs w:val="28"/>
        </w:rPr>
        <w:t xml:space="preserve"> tỉnh</w:t>
      </w:r>
      <w:r w:rsidRPr="00D43FB5">
        <w:rPr>
          <w:color w:val="000000"/>
          <w:sz w:val="28"/>
          <w:szCs w:val="28"/>
        </w:rPr>
        <w:t xml:space="preserve">, </w:t>
      </w:r>
      <w:r w:rsidRPr="00D43FB5">
        <w:rPr>
          <w:sz w:val="28"/>
          <w:szCs w:val="28"/>
        </w:rPr>
        <w:t>Chỉ số giá tiêu dùng 6 tháng đầu năm 2024 trên địa bàn tỉnh Bắc Kạn tăng 3,95%</w:t>
      </w:r>
      <w:r w:rsidRPr="00D43FB5">
        <w:rPr>
          <w:rStyle w:val="fontstyle01"/>
        </w:rPr>
        <w:t xml:space="preserve"> </w:t>
      </w:r>
      <w:r w:rsidRPr="00D43FB5">
        <w:rPr>
          <w:rStyle w:val="fontstyle21"/>
        </w:rPr>
        <w:t>so với cùng kỳ tăng</w:t>
      </w:r>
      <w:r w:rsidRPr="00D43FB5">
        <w:rPr>
          <w:sz w:val="28"/>
          <w:szCs w:val="28"/>
        </w:rPr>
        <w:t xml:space="preserve"> </w:t>
      </w:r>
      <w:r w:rsidRPr="00D43FB5">
        <w:rPr>
          <w:rStyle w:val="fontstyle21"/>
        </w:rPr>
        <w:t xml:space="preserve">năm trước </w:t>
      </w:r>
      <w:r w:rsidRPr="00D43FB5">
        <w:rPr>
          <w:rStyle w:val="fontstyle21"/>
          <w:i/>
          <w:iCs/>
        </w:rPr>
        <w:t>(thấp hơn 0,13% so với mức tăng của cả nước)</w:t>
      </w:r>
      <w:r w:rsidRPr="00D43FB5">
        <w:rPr>
          <w:rStyle w:val="fontstyle21"/>
        </w:rPr>
        <w:t>. Nhóm nhà ở, điện nước, chất đốt và</w:t>
      </w:r>
      <w:r w:rsidRPr="00D43FB5">
        <w:rPr>
          <w:sz w:val="28"/>
          <w:szCs w:val="28"/>
        </w:rPr>
        <w:t xml:space="preserve"> </w:t>
      </w:r>
      <w:r w:rsidRPr="00D43FB5">
        <w:rPr>
          <w:rStyle w:val="fontstyle21"/>
        </w:rPr>
        <w:t>vật liệu xây dựng tăng cao nhất với mức tăng 14,16%; tiếp đó là nhóm hàng thuốc</w:t>
      </w:r>
      <w:r w:rsidRPr="00D43FB5">
        <w:rPr>
          <w:sz w:val="28"/>
          <w:szCs w:val="28"/>
        </w:rPr>
        <w:t xml:space="preserve"> </w:t>
      </w:r>
      <w:r w:rsidRPr="00D43FB5">
        <w:rPr>
          <w:rStyle w:val="fontstyle21"/>
        </w:rPr>
        <w:t xml:space="preserve">và dịch vụ y tế tăng 12,51% so </w:t>
      </w:r>
      <w:r>
        <w:rPr>
          <w:rStyle w:val="fontstyle21"/>
          <w:lang w:val="vi-VN"/>
        </w:rPr>
        <w:t xml:space="preserve">với </w:t>
      </w:r>
      <w:r w:rsidRPr="00D43FB5">
        <w:rPr>
          <w:rStyle w:val="fontstyle21"/>
        </w:rPr>
        <w:t>cùng kỳ nên đã tác động mạnh đến chỉ số giá bình</w:t>
      </w:r>
      <w:r w:rsidRPr="00D43FB5">
        <w:rPr>
          <w:sz w:val="28"/>
          <w:szCs w:val="28"/>
        </w:rPr>
        <w:t xml:space="preserve"> </w:t>
      </w:r>
      <w:r w:rsidRPr="00D43FB5">
        <w:rPr>
          <w:rStyle w:val="fontstyle21"/>
        </w:rPr>
        <w:t xml:space="preserve">quân 6 tháng đầu năm 2024. Chỉ số giá vàng bình quân 6 tháng đầu năm 2024 so </w:t>
      </w:r>
      <w:r>
        <w:rPr>
          <w:rStyle w:val="fontstyle21"/>
          <w:lang w:val="vi-VN"/>
        </w:rPr>
        <w:t xml:space="preserve">với </w:t>
      </w:r>
      <w:r w:rsidRPr="00D43FB5">
        <w:rPr>
          <w:rStyle w:val="fontstyle21"/>
        </w:rPr>
        <w:t>cùng kỳ tăng 25,44%,</w:t>
      </w:r>
      <w:r w:rsidRPr="00D43FB5">
        <w:rPr>
          <w:sz w:val="28"/>
          <w:szCs w:val="28"/>
        </w:rPr>
        <w:t xml:space="preserve"> </w:t>
      </w:r>
      <w:r w:rsidRPr="00D43FB5">
        <w:rPr>
          <w:rStyle w:val="fontstyle21"/>
        </w:rPr>
        <w:t>chỉ số giá đôla Mỹ tăng 5,6% do tình hình chung của thị trường.</w:t>
      </w:r>
    </w:p>
    <w:p w14:paraId="64686AAD" w14:textId="77777777" w:rsidR="00B14C10" w:rsidRPr="00D43FB5" w:rsidRDefault="00B14C10" w:rsidP="00B14C10">
      <w:pPr>
        <w:pStyle w:val="NormalWeb"/>
        <w:shd w:val="clear" w:color="auto" w:fill="FFFFFF"/>
        <w:spacing w:before="120" w:beforeAutospacing="0" w:after="0" w:afterAutospacing="0"/>
        <w:ind w:firstLine="720"/>
        <w:jc w:val="both"/>
        <w:rPr>
          <w:color w:val="000000"/>
          <w:sz w:val="28"/>
          <w:szCs w:val="28"/>
        </w:rPr>
      </w:pPr>
      <w:r w:rsidRPr="00D43FB5">
        <w:rPr>
          <w:sz w:val="28"/>
          <w:szCs w:val="28"/>
        </w:rPr>
        <w:t xml:space="preserve">Ghi nhận tại các địa phương trong tỉnh, nhìn chung giá cả hàng hóa dịp tháng 6, đầu tháng 7 có tăng ở một số nhóm hàng như lương thực, thực phẩm, ăn </w:t>
      </w:r>
      <w:r w:rsidRPr="00D43FB5">
        <w:rPr>
          <w:sz w:val="28"/>
          <w:szCs w:val="28"/>
        </w:rPr>
        <w:lastRenderedPageBreak/>
        <w:t>uống ngoài gia đình và một số dịch vụ khác, tuy nhiên mức tăng nhẹ, không gây đột biến, ảnh hưởng lớn đến đời sống nhân dân.</w:t>
      </w:r>
    </w:p>
    <w:p w14:paraId="14D161A4" w14:textId="77777777" w:rsidR="00B14C10" w:rsidRPr="00D43FB5" w:rsidRDefault="00B14C10" w:rsidP="00B14C10">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w:t>
      </w:r>
      <w:r w:rsidRPr="00D43FB5">
        <w:rPr>
          <w:b/>
          <w:bCs/>
          <w:color w:val="000000"/>
          <w:sz w:val="28"/>
          <w:szCs w:val="28"/>
        </w:rPr>
        <w:t xml:space="preserve"> Một số giải pháp trong thời gian tới</w:t>
      </w:r>
    </w:p>
    <w:p w14:paraId="3F9B8E8B" w14:textId="77777777" w:rsidR="00B14C10" w:rsidRPr="00D43FB5" w:rsidRDefault="00B14C10" w:rsidP="00B14C10">
      <w:pPr>
        <w:spacing w:before="120" w:after="0" w:line="240" w:lineRule="auto"/>
        <w:ind w:firstLine="720"/>
        <w:jc w:val="both"/>
        <w:rPr>
          <w:szCs w:val="28"/>
        </w:rPr>
      </w:pPr>
      <w:r w:rsidRPr="00D43FB5">
        <w:rPr>
          <w:szCs w:val="28"/>
        </w:rPr>
        <w:t xml:space="preserve">Trong nước, Chính phủ đã quyết liệt, sát sao chỉ đạo các Bộ, ngành, địa phương triển khai nhiều giải pháp nhằm tháo gỡ khó khăn, thúc đẩy tăng trưởng, giữ vững ổn định kinh tế vĩ mô, kiểm soát lạm phát, đảm bảo các cân đối lớn của nền kinh tế như: Đảm bảo thông suốt hoạt động cung ứng, lưu thông, phân phối hàng hóa, dịch vụ; giảm mặt bằng lãi suất cho vay, ổn định thị trường ngoại hối; thúc đẩy giải ngân đầu tư công; triển khai các gói tín dụng hỗ trợ các ngành, lĩnh vực; giảm thuế giá trị gia tăng đối với một số nhóm hàng hóa và dịch vụ; giảm thuế bảo vệ môi trường đối với xăng dầu; miễn, giảm, gia hạn thuế, phí, tiền sử dụng đất để hỗ trợ doanh nghiệp và người dân; tổ chức, theo dõi sát diễn biến cung cầu, giá cả thị trường các mặt hàng thiết yếu để có biện pháp điều hành phù hợp. Theo đó, giá hàng hóa và dịch vụ trên thị trường nhìn chung không có biến động bất thường, lạm phát trong tầm kiểm soát. </w:t>
      </w:r>
    </w:p>
    <w:p w14:paraId="4DB84CA7" w14:textId="77777777" w:rsidR="00B14C10" w:rsidRPr="00D43FB5" w:rsidRDefault="00B14C10" w:rsidP="00B14C10">
      <w:pPr>
        <w:spacing w:before="120" w:after="0" w:line="240" w:lineRule="auto"/>
        <w:ind w:firstLine="720"/>
        <w:jc w:val="both"/>
        <w:rPr>
          <w:szCs w:val="28"/>
        </w:rPr>
      </w:pPr>
      <w:r w:rsidRPr="00D43FB5">
        <w:rPr>
          <w:szCs w:val="28"/>
        </w:rPr>
        <w:t xml:space="preserve">Trong thời gian tới, tỉnh Bắc Kạn tiếp tục chỉ đạo các sở, ngành và địa phương theo dõi chặt chẽ diễn biến giá cả, kịp thời cảnh báo các nguy cơ ảnh hưởng đến giá cả, lạm phát để có các biện pháp ứng phó phù hợp nhằm bảo đảm nguồn cung, bình ổn giá trên địa bàn tỉnh. </w:t>
      </w:r>
    </w:p>
    <w:p w14:paraId="32617A8F" w14:textId="77777777" w:rsidR="00B14C10" w:rsidRPr="00D43FB5" w:rsidRDefault="00B14C10" w:rsidP="00B14C10">
      <w:pPr>
        <w:spacing w:before="120" w:after="0" w:line="240" w:lineRule="auto"/>
        <w:ind w:firstLine="720"/>
        <w:jc w:val="both"/>
        <w:rPr>
          <w:szCs w:val="28"/>
        </w:rPr>
      </w:pPr>
      <w:r w:rsidRPr="00D43FB5">
        <w:rPr>
          <w:szCs w:val="28"/>
        </w:rPr>
        <w:t xml:space="preserve">Đồng thời đảm bảo các điều kiện cần thiết cho hoạt động cung ứng, lưu thông, phân phối hàng hóa, dịch vụ, nhất là đối với các mặt hàng thiết yếu </w:t>
      </w:r>
      <w:r w:rsidRPr="00DB776A">
        <w:rPr>
          <w:i/>
          <w:iCs/>
          <w:szCs w:val="28"/>
        </w:rPr>
        <w:t>(lương thực, thực phẩm, thịt lợn, xăng dầu, gas, vật liệu xây dựng…)</w:t>
      </w:r>
      <w:r w:rsidRPr="00D43FB5">
        <w:rPr>
          <w:szCs w:val="28"/>
        </w:rPr>
        <w:t xml:space="preserve"> để tham mưu các giải pháp điều hành phù hợp và chủ động chuẩn bị các nguồn hàng vào dịp cuối năm nhằm hạn chế tăng giá. </w:t>
      </w:r>
    </w:p>
    <w:p w14:paraId="60A79C42" w14:textId="77777777" w:rsidR="00B14C10" w:rsidRPr="00D43FB5" w:rsidRDefault="00B14C10" w:rsidP="00B14C10">
      <w:pPr>
        <w:spacing w:before="120" w:after="0" w:line="240" w:lineRule="auto"/>
        <w:ind w:firstLine="720"/>
        <w:jc w:val="both"/>
        <w:rPr>
          <w:szCs w:val="28"/>
        </w:rPr>
      </w:pPr>
      <w:r w:rsidRPr="00D43FB5">
        <w:rPr>
          <w:szCs w:val="28"/>
        </w:rPr>
        <w:t>Các lực lượng chức năng tăng cường công tác kiểm tra, kiểm soát giá cả thị trường đối với các mặt hàng thuộc danh mục đăng ký giá, kê khai giá, xử lý nghiêm các hành vi vi phạm, tránh để xảy ra hiện tượng tăng giá bất hợp lý, tung tin thất thiệt gây bất ổn thị trường.</w:t>
      </w:r>
    </w:p>
    <w:p w14:paraId="192287CA" w14:textId="77777777" w:rsidR="00B14C10" w:rsidRPr="00D43FB5" w:rsidRDefault="00B14C10" w:rsidP="00B14C10">
      <w:pPr>
        <w:widowControl w:val="0"/>
        <w:spacing w:before="120" w:after="0" w:line="240" w:lineRule="auto"/>
        <w:ind w:firstLine="720"/>
        <w:jc w:val="both"/>
        <w:rPr>
          <w:i/>
          <w:color w:val="000000"/>
          <w:szCs w:val="28"/>
          <w:lang w:val="vi-VN"/>
        </w:rPr>
      </w:pPr>
      <w:r w:rsidRPr="00D43FB5">
        <w:rPr>
          <w:szCs w:val="28"/>
        </w:rPr>
        <w:t>Các cơ quan thông tin đại chúng tăng cường công tác thông tin, truyền thông, đưa thông tin kịp thời, minh bạch, tạo sự đồng thuận trong dư luận đối với công tác điều hành giá của Chính phủ, của tỉnh, ổn định tâm lý người tiêu dùng trên địa bàn tỉnh.</w:t>
      </w:r>
      <w:r w:rsidRPr="00D43FB5">
        <w:rPr>
          <w:i/>
          <w:color w:val="000000"/>
          <w:szCs w:val="28"/>
        </w:rPr>
        <w:t xml:space="preserve"> </w:t>
      </w:r>
    </w:p>
    <w:p w14:paraId="5CC014DE" w14:textId="2621A147" w:rsidR="00B14C10" w:rsidRPr="00D43FB5" w:rsidRDefault="00AF1275" w:rsidP="00B14C10">
      <w:pPr>
        <w:widowControl w:val="0"/>
        <w:spacing w:before="120" w:after="0" w:line="240" w:lineRule="auto"/>
        <w:ind w:firstLine="720"/>
        <w:jc w:val="both"/>
        <w:rPr>
          <w:bCs/>
          <w:szCs w:val="28"/>
          <w:lang w:val="vi-VN"/>
        </w:rPr>
      </w:pPr>
      <w:r>
        <w:rPr>
          <w:b/>
          <w:szCs w:val="28"/>
          <w:lang w:val="nl-NL"/>
        </w:rPr>
        <w:t>2.3</w:t>
      </w:r>
      <w:r w:rsidR="00B14C10">
        <w:rPr>
          <w:b/>
          <w:szCs w:val="28"/>
          <w:lang w:val="nl-NL"/>
        </w:rPr>
        <w:t xml:space="preserve">. </w:t>
      </w:r>
      <w:r w:rsidR="00B14C10" w:rsidRPr="00B14C10">
        <w:rPr>
          <w:bCs/>
          <w:szCs w:val="28"/>
          <w:lang w:val="nl-NL"/>
        </w:rPr>
        <w:t>Đề nghị</w:t>
      </w:r>
      <w:r w:rsidR="00B14C10" w:rsidRPr="00D43FB5">
        <w:rPr>
          <w:b/>
          <w:szCs w:val="28"/>
          <w:lang w:val="nl-NL"/>
        </w:rPr>
        <w:t xml:space="preserve"> </w:t>
      </w:r>
      <w:r w:rsidR="00B14C10" w:rsidRPr="00D43FB5">
        <w:rPr>
          <w:szCs w:val="28"/>
          <w:lang w:val="nl-NL"/>
        </w:rPr>
        <w:t>có chính sách kêu gọi, vận động, thu hút nhiều nhà đầu tư vào các lĩnh vực du lịch để khai thác và phát triển những tiềm năng, thế mạnh về dịch vụ du lịch của tỉnh.</w:t>
      </w:r>
    </w:p>
    <w:p w14:paraId="4FED633C" w14:textId="77777777" w:rsidR="00B14C10" w:rsidRPr="00867110" w:rsidRDefault="00B14C10" w:rsidP="00B14C10">
      <w:pPr>
        <w:keepNext/>
        <w:spacing w:before="120" w:after="0" w:line="240" w:lineRule="auto"/>
        <w:ind w:firstLine="720"/>
        <w:jc w:val="both"/>
        <w:rPr>
          <w:rFonts w:cs="Times New Roman"/>
          <w:i/>
          <w:szCs w:val="28"/>
        </w:rPr>
      </w:pPr>
      <w:r w:rsidRPr="00486A2B">
        <w:rPr>
          <w:rFonts w:cs="Times New Roman"/>
          <w:i/>
          <w:szCs w:val="28"/>
        </w:rPr>
        <w:t>Trả lời:</w:t>
      </w:r>
      <w:r w:rsidRPr="00486A2B">
        <w:rPr>
          <w:rFonts w:eastAsia="Times New Roman" w:cs="Times New Roman"/>
          <w:i/>
          <w:spacing w:val="-8"/>
          <w:position w:val="6"/>
          <w:szCs w:val="28"/>
        </w:rPr>
        <w:t xml:space="preserve"> </w:t>
      </w:r>
      <w:r w:rsidRPr="00486A2B">
        <w:rPr>
          <w:rFonts w:cs="Times New Roman"/>
          <w:i/>
          <w:szCs w:val="28"/>
        </w:rPr>
        <w:t>UBND tỉnh trả lời tại</w:t>
      </w:r>
      <w:r w:rsidRPr="000E32F5">
        <w:rPr>
          <w:rFonts w:cs="Times New Roman"/>
          <w:i/>
          <w:szCs w:val="28"/>
        </w:rPr>
        <w:t xml:space="preserve"> </w:t>
      </w:r>
      <w:r w:rsidRPr="00486A2B">
        <w:rPr>
          <w:rFonts w:cs="Times New Roman"/>
          <w:i/>
          <w:szCs w:val="28"/>
        </w:rPr>
        <w:t xml:space="preserve">Báo cáo số </w:t>
      </w:r>
      <w:r>
        <w:rPr>
          <w:rFonts w:cs="Times New Roman"/>
          <w:i/>
          <w:szCs w:val="28"/>
        </w:rPr>
        <w:t>501</w:t>
      </w:r>
      <w:r w:rsidRPr="00486A2B">
        <w:rPr>
          <w:rFonts w:cs="Times New Roman"/>
          <w:i/>
          <w:szCs w:val="28"/>
        </w:rPr>
        <w:t xml:space="preserve">/BC-UBND ngày </w:t>
      </w:r>
      <w:r>
        <w:rPr>
          <w:rFonts w:cs="Times New Roman"/>
          <w:i/>
          <w:szCs w:val="28"/>
        </w:rPr>
        <w:t>15/7</w:t>
      </w:r>
      <w:r w:rsidRPr="00486A2B">
        <w:rPr>
          <w:rFonts w:cs="Times New Roman"/>
          <w:i/>
          <w:szCs w:val="28"/>
        </w:rPr>
        <w:t>/2024</w:t>
      </w:r>
      <w:r>
        <w:rPr>
          <w:rFonts w:cs="Times New Roman"/>
          <w:i/>
          <w:szCs w:val="28"/>
        </w:rPr>
        <w:t xml:space="preserve"> </w:t>
      </w:r>
    </w:p>
    <w:p w14:paraId="6104E5C9" w14:textId="77777777" w:rsidR="00B14C10" w:rsidRPr="00D43FB5" w:rsidRDefault="00B14C10" w:rsidP="00B14C10">
      <w:pPr>
        <w:widowControl w:val="0"/>
        <w:spacing w:before="120" w:after="0" w:line="240" w:lineRule="auto"/>
        <w:ind w:firstLine="720"/>
        <w:jc w:val="both"/>
        <w:rPr>
          <w:szCs w:val="28"/>
          <w:lang w:val="nl-NL"/>
        </w:rPr>
      </w:pPr>
      <w:r w:rsidRPr="00D43FB5">
        <w:rPr>
          <w:szCs w:val="28"/>
          <w:lang w:val="nl-NL"/>
        </w:rPr>
        <w:t xml:space="preserve">Nghị quyết Đại hội đại biểu Đảng bộ tỉnh lần thứ XII, nhiệm kỳ 2020-2025 đề ra 04 chương trình trọng tâm, trong đó tăng cường thu hút đầu tư phát triển du lịch và công nghiệp trở thành ngành mũi nhọn, trọng tâm là du lịch hồ Ba Bể. Thời gian vừa qua, Tỉnh ủy, Hội đồng nhân dân tỉnh, UBND tỉnh đã quan tâm lãnh đạo, chỉ đạo các cấp, các ngành thực hiện nhiệm vụ phát triển du lịch tại địa </w:t>
      </w:r>
      <w:r w:rsidRPr="00D43FB5">
        <w:rPr>
          <w:szCs w:val="28"/>
          <w:lang w:val="nl-NL"/>
        </w:rPr>
        <w:lastRenderedPageBreak/>
        <w:t>phương, đơn vị. Kết quả đạt được như sau:</w:t>
      </w:r>
    </w:p>
    <w:p w14:paraId="13F04CEE" w14:textId="77777777" w:rsidR="00B14C10" w:rsidRPr="00E538F0" w:rsidRDefault="00B14C10" w:rsidP="00B14C10">
      <w:pPr>
        <w:widowControl w:val="0"/>
        <w:spacing w:before="120" w:after="0" w:line="240" w:lineRule="auto"/>
        <w:ind w:firstLine="720"/>
        <w:jc w:val="both"/>
        <w:rPr>
          <w:szCs w:val="28"/>
          <w:lang w:val="nl-NL"/>
        </w:rPr>
      </w:pPr>
      <w:r w:rsidRPr="00E538F0">
        <w:rPr>
          <w:szCs w:val="28"/>
          <w:lang w:val="vi-VN"/>
        </w:rPr>
        <w:t>*</w:t>
      </w:r>
      <w:r w:rsidRPr="00E538F0">
        <w:rPr>
          <w:szCs w:val="28"/>
          <w:lang w:val="nl-NL"/>
        </w:rPr>
        <w:t xml:space="preserve"> Về công tác quy hoạch, huy động các nguồn lực đầu tư xây dựng kết cấu hạ tầng, cơ sở vật chất kỹ thuật du lịch</w:t>
      </w:r>
    </w:p>
    <w:p w14:paraId="04C3F213" w14:textId="77777777" w:rsidR="00B14C10" w:rsidRPr="00D43FB5" w:rsidRDefault="00B14C10" w:rsidP="00B14C10">
      <w:pPr>
        <w:widowControl w:val="0"/>
        <w:spacing w:before="120" w:after="0" w:line="240" w:lineRule="auto"/>
        <w:ind w:firstLine="720"/>
        <w:jc w:val="both"/>
        <w:rPr>
          <w:i/>
          <w:szCs w:val="28"/>
        </w:rPr>
      </w:pPr>
      <w:r w:rsidRPr="00D43FB5">
        <w:rPr>
          <w:i/>
          <w:szCs w:val="28"/>
        </w:rPr>
        <w:t>- Công tác quy hoạch</w:t>
      </w:r>
    </w:p>
    <w:p w14:paraId="6C2A6B70" w14:textId="77777777" w:rsidR="00B14C10" w:rsidRPr="00D43FB5" w:rsidRDefault="00B14C10" w:rsidP="00B14C10">
      <w:pPr>
        <w:widowControl w:val="0"/>
        <w:spacing w:before="120" w:after="0" w:line="240" w:lineRule="auto"/>
        <w:ind w:firstLine="720"/>
        <w:jc w:val="both"/>
        <w:rPr>
          <w:i/>
          <w:iCs/>
          <w:szCs w:val="28"/>
        </w:rPr>
      </w:pPr>
      <w:r w:rsidRPr="00D43FB5">
        <w:rPr>
          <w:szCs w:val="28"/>
        </w:rPr>
        <w:t>Tỉnh Bắc Kạn đã hoàn thành việc lập Quy hoạch tỉnh Bắc Kạn thời kỳ 2021-2030, tầm nhìn đến năm 2050</w:t>
      </w:r>
      <w:r w:rsidRPr="00D43FB5">
        <w:rPr>
          <w:szCs w:val="28"/>
          <w:vertAlign w:val="superscript"/>
        </w:rPr>
        <w:footnoteReference w:id="4"/>
      </w:r>
      <w:r w:rsidRPr="00D43FB5">
        <w:rPr>
          <w:szCs w:val="28"/>
        </w:rPr>
        <w:t xml:space="preserve"> và</w:t>
      </w:r>
      <w:r w:rsidRPr="00D43FB5">
        <w:rPr>
          <w:i/>
          <w:szCs w:val="28"/>
        </w:rPr>
        <w:t xml:space="preserve"> </w:t>
      </w:r>
      <w:r w:rsidRPr="00D43FB5">
        <w:rPr>
          <w:szCs w:val="28"/>
        </w:rPr>
        <w:t>Quy hoạch bảo quản, tu bổ, phục hồi Di tích quốc gia đặc biệt An toàn khu Chợ Đồn</w:t>
      </w:r>
      <w:r w:rsidRPr="00D43FB5">
        <w:rPr>
          <w:szCs w:val="28"/>
          <w:vertAlign w:val="superscript"/>
        </w:rPr>
        <w:footnoteReference w:id="5"/>
      </w:r>
      <w:r w:rsidRPr="00D43FB5">
        <w:rPr>
          <w:i/>
          <w:iCs/>
          <w:szCs w:val="28"/>
        </w:rPr>
        <w:t>.</w:t>
      </w:r>
      <w:r w:rsidRPr="00D43FB5">
        <w:rPr>
          <w:iCs/>
          <w:szCs w:val="28"/>
        </w:rPr>
        <w:t xml:space="preserve"> </w:t>
      </w:r>
      <w:r w:rsidRPr="00D43FB5">
        <w:rPr>
          <w:szCs w:val="28"/>
        </w:rPr>
        <w:t xml:space="preserve">Hiện nay, </w:t>
      </w:r>
      <w:r w:rsidRPr="00D43FB5">
        <w:rPr>
          <w:iCs/>
          <w:szCs w:val="28"/>
        </w:rPr>
        <w:t xml:space="preserve">Bộ Văn hóa, Thể thao và Du lịch báo cáo, trình Thủ tướng Chính phủ phê duyệt đối với </w:t>
      </w:r>
      <w:r w:rsidRPr="00D43FB5">
        <w:rPr>
          <w:szCs w:val="28"/>
        </w:rPr>
        <w:t>Đồ án Quy hoạch bảo tồn và phát huy giá trị danh lam thắng cảnh Hồ Ba Bể, sau khi được Thủ tướng Chính phủ phê duyệt sẽ là cơ sở cho tỉnh kêu gọi các doanh nghiệp, nhà đầu tư triển khai các dự án du lịch chất lượng cao phục vụ cho hoạt động du lịch.</w:t>
      </w:r>
    </w:p>
    <w:p w14:paraId="32688BCB" w14:textId="77777777" w:rsidR="00B14C10" w:rsidRPr="00D43FB5" w:rsidRDefault="00B14C10" w:rsidP="00B14C10">
      <w:pPr>
        <w:widowControl w:val="0"/>
        <w:spacing w:before="120" w:after="0" w:line="240" w:lineRule="auto"/>
        <w:ind w:firstLine="720"/>
        <w:jc w:val="both"/>
        <w:rPr>
          <w:i/>
          <w:szCs w:val="28"/>
        </w:rPr>
      </w:pPr>
      <w:r w:rsidRPr="00D43FB5">
        <w:rPr>
          <w:i/>
          <w:szCs w:val="28"/>
        </w:rPr>
        <w:t xml:space="preserve">- </w:t>
      </w:r>
      <w:r w:rsidRPr="00D43FB5">
        <w:rPr>
          <w:bCs/>
          <w:i/>
          <w:szCs w:val="28"/>
        </w:rPr>
        <w:t>Tập</w:t>
      </w:r>
      <w:r w:rsidRPr="00D43FB5">
        <w:rPr>
          <w:i/>
          <w:szCs w:val="28"/>
        </w:rPr>
        <w:t xml:space="preserve"> trung nguồn lực, huy động và lồng ghép các nguồn vốn đầu tư của nhà nước cho các chương trình, đề án thực hiện mục tiêu phát triển du lịch trên địa bàn tỉnh</w:t>
      </w:r>
    </w:p>
    <w:p w14:paraId="6FC7B7FF" w14:textId="77777777" w:rsidR="00B14C10" w:rsidRPr="00AF1275" w:rsidRDefault="00B14C10" w:rsidP="00B14C10">
      <w:pPr>
        <w:widowControl w:val="0"/>
        <w:spacing w:before="120" w:after="0" w:line="240" w:lineRule="auto"/>
        <w:ind w:firstLine="720"/>
        <w:jc w:val="both"/>
        <w:rPr>
          <w:bCs/>
          <w:spacing w:val="-2"/>
          <w:szCs w:val="28"/>
          <w:lang w:val="nl-NL"/>
        </w:rPr>
      </w:pPr>
      <w:r w:rsidRPr="00D43FB5">
        <w:rPr>
          <w:i/>
          <w:szCs w:val="28"/>
        </w:rPr>
        <w:t xml:space="preserve">+ Về hạ tầng giao thông: </w:t>
      </w:r>
      <w:r w:rsidRPr="00D43FB5">
        <w:rPr>
          <w:szCs w:val="28"/>
        </w:rPr>
        <w:t xml:space="preserve">Hiện nay, tỉnh đang triển khai các dự án giao thông trọng điểm trên địa bàn gồm: </w:t>
      </w:r>
      <w:r w:rsidRPr="00D43FB5">
        <w:rPr>
          <w:iCs/>
          <w:szCs w:val="28"/>
        </w:rPr>
        <w:t xml:space="preserve">Dự án Xây dựng tuyến đường Thành phố Bắc Kạn - </w:t>
      </w:r>
      <w:r w:rsidRPr="00B95A9B">
        <w:rPr>
          <w:iCs/>
          <w:szCs w:val="28"/>
        </w:rPr>
        <w:t xml:space="preserve">hồ Ba Bể kết nối sang Na Hang, Tuyên Quang; </w:t>
      </w:r>
      <w:r w:rsidRPr="00B95A9B">
        <w:rPr>
          <w:iCs/>
          <w:szCs w:val="28"/>
          <w:lang w:val="nl-NL"/>
        </w:rPr>
        <w:t>Dự án Xây dựng tuyến đường Quảng Khê - Khang Ninh, Ba Bể</w:t>
      </w:r>
      <w:r w:rsidRPr="00B95A9B">
        <w:rPr>
          <w:i/>
          <w:iCs/>
          <w:szCs w:val="28"/>
        </w:rPr>
        <w:t xml:space="preserve">; </w:t>
      </w:r>
      <w:r w:rsidRPr="00B95A9B">
        <w:rPr>
          <w:iCs/>
          <w:szCs w:val="28"/>
          <w:lang w:val="nl-NL"/>
        </w:rPr>
        <w:t>Dự án Xây dựng hạ tầng giao thông khu vực xung quanh hồ Ba Bể</w:t>
      </w:r>
      <w:r w:rsidRPr="00B95A9B">
        <w:rPr>
          <w:iCs/>
          <w:szCs w:val="28"/>
        </w:rPr>
        <w:t>; Dự án đường vào hồ Nặm Cắt, thành phố Bắc Kạn</w:t>
      </w:r>
      <w:r w:rsidRPr="00B95A9B">
        <w:rPr>
          <w:i/>
          <w:iCs/>
          <w:szCs w:val="28"/>
        </w:rPr>
        <w:t>.</w:t>
      </w:r>
      <w:r w:rsidRPr="00B95A9B">
        <w:rPr>
          <w:iCs/>
          <w:szCs w:val="28"/>
        </w:rPr>
        <w:t xml:space="preserve"> </w:t>
      </w:r>
      <w:r w:rsidRPr="00B95A9B">
        <w:rPr>
          <w:bCs/>
          <w:szCs w:val="28"/>
          <w:lang w:val="vi-VN"/>
        </w:rPr>
        <w:t>Tích</w:t>
      </w:r>
      <w:r w:rsidRPr="00D43FB5">
        <w:rPr>
          <w:bCs/>
          <w:szCs w:val="28"/>
          <w:lang w:val="vi-VN"/>
        </w:rPr>
        <w:t xml:space="preserve"> cực p</w:t>
      </w:r>
      <w:r w:rsidRPr="00D43FB5">
        <w:rPr>
          <w:szCs w:val="28"/>
          <w:lang w:val="vi-VN"/>
        </w:rPr>
        <w:t xml:space="preserve">hối hợp thực hiện dự án đầu tư xây dựng tuyến đường Chợ Mới - Bắc </w:t>
      </w:r>
      <w:r w:rsidRPr="00AF1275">
        <w:rPr>
          <w:spacing w:val="-2"/>
          <w:szCs w:val="28"/>
          <w:lang w:val="vi-VN"/>
        </w:rPr>
        <w:t>Kạn; chuẩn bị đầu tư Dự án cao tốc Bắc Kạn - Cao Bằng</w:t>
      </w:r>
      <w:r w:rsidRPr="00AF1275">
        <w:rPr>
          <w:bCs/>
          <w:iCs/>
          <w:spacing w:val="-2"/>
          <w:szCs w:val="28"/>
          <w:lang w:val="nl-NL"/>
        </w:rPr>
        <w:t>.</w:t>
      </w:r>
      <w:r w:rsidRPr="00AF1275">
        <w:rPr>
          <w:bCs/>
          <w:spacing w:val="-2"/>
          <w:szCs w:val="28"/>
          <w:lang w:val="nl-NL"/>
        </w:rPr>
        <w:t xml:space="preserve"> Việc xây dựng và hoàn thành các công trình giao thông trọng điểm sẽ góp phần quan trọng trong việc thúc đẩy phát triển kinh tế - xã hội, kết nối các tuyến du lịch với các tỉnh </w:t>
      </w:r>
      <w:r w:rsidRPr="00AF1275">
        <w:rPr>
          <w:bCs/>
          <w:spacing w:val="-2"/>
          <w:szCs w:val="28"/>
        </w:rPr>
        <w:t>trong khu vực</w:t>
      </w:r>
      <w:r w:rsidRPr="00AF1275">
        <w:rPr>
          <w:bCs/>
          <w:spacing w:val="-2"/>
          <w:szCs w:val="28"/>
          <w:lang w:val="nl-NL"/>
        </w:rPr>
        <w:t>.</w:t>
      </w:r>
    </w:p>
    <w:p w14:paraId="5BEA95E4" w14:textId="77777777" w:rsidR="00B14C10" w:rsidRPr="00075E62" w:rsidRDefault="00B14C10" w:rsidP="00B14C10">
      <w:pPr>
        <w:widowControl w:val="0"/>
        <w:spacing w:before="120" w:after="0" w:line="240" w:lineRule="auto"/>
        <w:ind w:firstLine="720"/>
        <w:jc w:val="both"/>
        <w:rPr>
          <w:i/>
          <w:spacing w:val="2"/>
          <w:szCs w:val="28"/>
        </w:rPr>
      </w:pPr>
      <w:r w:rsidRPr="00075E62">
        <w:rPr>
          <w:i/>
          <w:spacing w:val="2"/>
          <w:szCs w:val="28"/>
        </w:rPr>
        <w:t>+ Thu hút, huy động các nguồn lực ngoài ngân sách để đầu tư xây dựng hệ thống cơ sở vật chất, dịch vụ du lịch chất lượng cao tại các khu, điểm du lịch của tỉnh</w:t>
      </w:r>
    </w:p>
    <w:p w14:paraId="5185272A" w14:textId="77777777" w:rsidR="00B14C10" w:rsidRPr="00D43FB5" w:rsidRDefault="00B14C10" w:rsidP="00B14C10">
      <w:pPr>
        <w:widowControl w:val="0"/>
        <w:spacing w:before="120" w:after="0" w:line="240" w:lineRule="auto"/>
        <w:ind w:firstLine="720"/>
        <w:jc w:val="both"/>
        <w:rPr>
          <w:szCs w:val="28"/>
        </w:rPr>
      </w:pPr>
      <w:r w:rsidRPr="00D43FB5">
        <w:rPr>
          <w:szCs w:val="28"/>
        </w:rPr>
        <w:t>Công tác xúc tiến thu hút đầu tư tiếp tục được quan tâm. Tỉnh đã tích cực tuyên truyền, giới thiệu, quảng bá hình ảnh, tiềm năng, lợi thế, cơ hội đầu tư của địa phương</w:t>
      </w:r>
      <w:r w:rsidRPr="00D43FB5">
        <w:rPr>
          <w:bCs/>
          <w:szCs w:val="28"/>
          <w:lang w:val="nl-NL"/>
        </w:rPr>
        <w:t xml:space="preserve">, tạo kênh thông tin thuận lợi cho các nhà đầu tư biết và tìm hiểu đầu tư tại tỉnh. </w:t>
      </w:r>
      <w:r w:rsidRPr="00D43FB5">
        <w:rPr>
          <w:szCs w:val="28"/>
        </w:rPr>
        <w:t xml:space="preserve">Đến nay, tỉnh đã thu hút được 05 dự án đầu tư ngoài ngân sách trong lĩnh vực du lịch, dịch vụ với tổng vốn đăng ký 633 tỷ đồng. </w:t>
      </w:r>
    </w:p>
    <w:p w14:paraId="7C3C6034" w14:textId="77777777" w:rsidR="00B14C10" w:rsidRPr="00D43FB5" w:rsidRDefault="00B14C10" w:rsidP="00B14C10">
      <w:pPr>
        <w:widowControl w:val="0"/>
        <w:spacing w:before="120" w:after="0" w:line="240" w:lineRule="auto"/>
        <w:ind w:firstLine="720"/>
        <w:jc w:val="both"/>
        <w:rPr>
          <w:szCs w:val="28"/>
        </w:rPr>
      </w:pPr>
      <w:r w:rsidRPr="00D43FB5">
        <w:rPr>
          <w:szCs w:val="28"/>
        </w:rPr>
        <w:t xml:space="preserve">Công tác hỗ trợ đồng hành cùng nhà đầu tư được tăng cường, tỉnh đã chỉ đạo cơ quan chuyên môn tiếp tục đồng hành, hỗ trợ nhà đầu tư khảo sát, tìm kiếm địa điểm đầu tư vào các dự án có tiềm năng, lợi thế về du lịch sinh thái nghỉ dưỡng của tỉnh như Hồ Ba Bể, Hồ Nặm Cắt, dọc tuyến đường thành phố Bắc Kạn - </w:t>
      </w:r>
      <w:r>
        <w:rPr>
          <w:szCs w:val="28"/>
        </w:rPr>
        <w:t>h</w:t>
      </w:r>
      <w:r w:rsidRPr="00D43FB5">
        <w:rPr>
          <w:szCs w:val="28"/>
        </w:rPr>
        <w:t>ồ Ba Bể. Thông qua việc hỗ trợ tư vấn đã giúp cho các nhà đầu tư hiểu rõ hơn về tiềm năng, thế mạnh, các cơ chế chính sách ưu đãi đầu tư của tỉnh, trình tự thực hiện các đầu tư trên địa bàn tỉnh.</w:t>
      </w:r>
    </w:p>
    <w:p w14:paraId="3343A4F3" w14:textId="77777777" w:rsidR="00B14C10" w:rsidRPr="00E538F0" w:rsidRDefault="00B14C10" w:rsidP="00B14C10">
      <w:pPr>
        <w:widowControl w:val="0"/>
        <w:spacing w:before="120" w:after="0" w:line="240" w:lineRule="auto"/>
        <w:ind w:firstLine="720"/>
        <w:jc w:val="both"/>
        <w:rPr>
          <w:szCs w:val="28"/>
          <w:lang w:val="es-PE"/>
        </w:rPr>
      </w:pPr>
      <w:r w:rsidRPr="00E538F0">
        <w:rPr>
          <w:szCs w:val="28"/>
          <w:lang w:val="vi-VN"/>
        </w:rPr>
        <w:t>*</w:t>
      </w:r>
      <w:r w:rsidRPr="00E538F0">
        <w:rPr>
          <w:szCs w:val="28"/>
          <w:lang w:val="es-PE"/>
        </w:rPr>
        <w:t xml:space="preserve"> Về xây dựng các cơ chế, chính sách hỗ trợ, tạo môi trường thuận lợi cho </w:t>
      </w:r>
      <w:r w:rsidRPr="00E538F0">
        <w:rPr>
          <w:szCs w:val="28"/>
          <w:lang w:val="es-PE"/>
        </w:rPr>
        <w:lastRenderedPageBreak/>
        <w:t>phát triển du lịch</w:t>
      </w:r>
    </w:p>
    <w:p w14:paraId="451BD412" w14:textId="77777777" w:rsidR="00B14C10" w:rsidRPr="00D43FB5" w:rsidRDefault="00B14C10" w:rsidP="00B14C10">
      <w:pPr>
        <w:widowControl w:val="0"/>
        <w:spacing w:before="120" w:after="0" w:line="240" w:lineRule="auto"/>
        <w:ind w:firstLine="720"/>
        <w:jc w:val="both"/>
        <w:rPr>
          <w:bCs/>
          <w:szCs w:val="28"/>
        </w:rPr>
      </w:pPr>
      <w:r w:rsidRPr="00D43FB5">
        <w:rPr>
          <w:szCs w:val="28"/>
          <w:lang w:val="es-PE"/>
        </w:rPr>
        <w:t>Hội đồng nhân dân tỉnh ban hành Nghị quyết số 16/2023/NQ-HĐND ngày 23/10/2023 ban hành quy định một số chính sách hỗ trợ phát triển 03 điểm du lịch trên địa bàn tỉnh</w:t>
      </w:r>
      <w:r w:rsidRPr="00D43FB5">
        <w:rPr>
          <w:bCs/>
          <w:szCs w:val="28"/>
        </w:rPr>
        <w:t xml:space="preserve">. </w:t>
      </w:r>
    </w:p>
    <w:p w14:paraId="57A38F8E" w14:textId="77777777" w:rsidR="00B14C10" w:rsidRPr="00D43FB5" w:rsidRDefault="00B14C10" w:rsidP="00B14C10">
      <w:pPr>
        <w:widowControl w:val="0"/>
        <w:spacing w:before="120" w:after="0" w:line="240" w:lineRule="auto"/>
        <w:ind w:firstLine="720"/>
        <w:jc w:val="both"/>
        <w:rPr>
          <w:bCs/>
          <w:szCs w:val="28"/>
        </w:rPr>
      </w:pPr>
      <w:r w:rsidRPr="00D43FB5">
        <w:rPr>
          <w:bCs/>
          <w:szCs w:val="28"/>
        </w:rPr>
        <w:t xml:space="preserve">Công tác xúc tiến thu hút đầu tư được quan tâm, định kỳ hàng năm UBND tỉnh ban hành Chương trình xúc tiến đầu tư của tỉnh, trong đó ban hành danh mục thu hút đầu tư về lĩnh vực du lịch. Hiện nay, UBND tỉnh đã chỉ đạo Sở Kế hoạch và Đầu tư chủ trì, phối hợp với các cơ quan liên quan xây dựng cơ chế, chính sách, giải pháp thu hút các dự án đầu tư phục vụ phát triển du lịch </w:t>
      </w:r>
      <w:r>
        <w:rPr>
          <w:bCs/>
          <w:szCs w:val="28"/>
        </w:rPr>
        <w:t>h</w:t>
      </w:r>
      <w:r w:rsidRPr="00D43FB5">
        <w:rPr>
          <w:bCs/>
          <w:szCs w:val="28"/>
        </w:rPr>
        <w:t xml:space="preserve">ồ Ba Bể. </w:t>
      </w:r>
    </w:p>
    <w:p w14:paraId="01EB6A26" w14:textId="488A4F9D" w:rsidR="00B14C10" w:rsidRPr="00AF1275" w:rsidRDefault="00B14C10" w:rsidP="00AF1275">
      <w:pPr>
        <w:widowControl w:val="0"/>
        <w:spacing w:before="120" w:after="0" w:line="240" w:lineRule="auto"/>
        <w:ind w:firstLine="720"/>
        <w:jc w:val="both"/>
        <w:rPr>
          <w:i/>
          <w:color w:val="000000"/>
          <w:szCs w:val="28"/>
        </w:rPr>
      </w:pPr>
      <w:r w:rsidRPr="00D43FB5">
        <w:rPr>
          <w:bCs/>
          <w:szCs w:val="28"/>
        </w:rPr>
        <w:t>Việc triển khai thực hiện cơ chế, chính sách hỗ trợ bằng nhiều nguồn vốn để phát triển du lịch sẽ góp phần hỗ trợ, thúc đẩy, tạo môi trường thuận lợi cho các địa phương có tiềm năng để phát triển du lịch, từng bước tạo sinh kế bền vững cho người dân, hình thành sản phẩm du lịch đặc trưng thu hút khách du lịch để phát triển kinh tế - xã hội của địa phương thông qua hoạt động du lịch.</w:t>
      </w:r>
    </w:p>
    <w:p w14:paraId="5A32F373" w14:textId="6E96DBD2" w:rsidR="00F436FF" w:rsidRPr="00D43FB5" w:rsidRDefault="008A2461" w:rsidP="00867110">
      <w:pPr>
        <w:spacing w:before="120" w:after="0" w:line="240" w:lineRule="auto"/>
        <w:ind w:firstLine="720"/>
        <w:jc w:val="both"/>
        <w:rPr>
          <w:bCs/>
          <w:szCs w:val="28"/>
          <w:lang w:val="vi-VN"/>
        </w:rPr>
      </w:pPr>
      <w:r>
        <w:rPr>
          <w:b/>
          <w:szCs w:val="28"/>
          <w:lang w:val="fr-FR"/>
        </w:rPr>
        <w:t>3</w:t>
      </w:r>
      <w:r w:rsidR="00F436FF" w:rsidRPr="00D43FB5">
        <w:rPr>
          <w:b/>
          <w:szCs w:val="28"/>
          <w:lang w:val="fr-FR"/>
        </w:rPr>
        <w:t>. Cử tri Hoàng Tiến Thùy, Phường Xuất Hóa, thành phố Bắc Kạn phản ánh:</w:t>
      </w:r>
      <w:r w:rsidR="00F436FF" w:rsidRPr="00D43FB5">
        <w:rPr>
          <w:szCs w:val="28"/>
          <w:lang w:val="fr-FR"/>
        </w:rPr>
        <w:t xml:space="preserve"> Hiện nay người dân mua Bảo hiểm y tế tự nguyện nhưng khi đi nằm viện tại </w:t>
      </w:r>
      <w:r w:rsidR="00F436FF" w:rsidRPr="00D43FB5">
        <w:rPr>
          <w:szCs w:val="28"/>
        </w:rPr>
        <w:t xml:space="preserve">Bệnh viện Đa khoa tỉnh </w:t>
      </w:r>
      <w:r w:rsidR="00F436FF" w:rsidRPr="00D43FB5">
        <w:rPr>
          <w:i/>
          <w:iCs/>
          <w:szCs w:val="28"/>
          <w:lang w:val="fr-FR"/>
        </w:rPr>
        <w:t>(trong quý 1 năm 2024)</w:t>
      </w:r>
      <w:r w:rsidR="00F436FF" w:rsidRPr="00D43FB5">
        <w:rPr>
          <w:szCs w:val="28"/>
          <w:lang w:val="fr-FR"/>
        </w:rPr>
        <w:t xml:space="preserve"> bệnh viện không có thuốc điều trị, chủ yếu do bệnh nhân tự mua để điều trị, </w:t>
      </w:r>
      <w:r w:rsidR="00F436FF" w:rsidRPr="00D43FB5">
        <w:rPr>
          <w:szCs w:val="28"/>
          <w:lang w:val="nl-NL"/>
        </w:rPr>
        <w:t>không được hưởng theo chế độ BHYT,</w:t>
      </w:r>
      <w:r w:rsidR="00F436FF" w:rsidRPr="00D43FB5">
        <w:rPr>
          <w:szCs w:val="28"/>
          <w:lang w:val="fr-FR"/>
        </w:rPr>
        <w:t xml:space="preserve"> khi hỏi các bác sĩ trả lời do kinh phí của y tế không đáp ứng được giá đấu thầu thuốc. Đề nghị xem xét và giải quyết thực trạng nêu trên để </w:t>
      </w:r>
      <w:r w:rsidR="00F436FF" w:rsidRPr="00D43FB5">
        <w:rPr>
          <w:szCs w:val="28"/>
          <w:lang w:val="sv-SE"/>
        </w:rPr>
        <w:t>đáp ứng nhu cầu khám bệnh, chữa bệnh của người dân.</w:t>
      </w:r>
    </w:p>
    <w:p w14:paraId="108731C8" w14:textId="77777777" w:rsidR="006C433C" w:rsidRPr="007A1716" w:rsidRDefault="006C433C" w:rsidP="006C433C">
      <w:pPr>
        <w:keepNext/>
        <w:spacing w:before="120" w:after="0" w:line="240" w:lineRule="auto"/>
        <w:ind w:firstLine="720"/>
        <w:jc w:val="both"/>
        <w:rPr>
          <w:rFonts w:cs="Times New Roman"/>
          <w:i/>
          <w:szCs w:val="28"/>
        </w:rPr>
      </w:pPr>
      <w:r w:rsidRPr="007A1716">
        <w:rPr>
          <w:rFonts w:cs="Times New Roman"/>
          <w:i/>
          <w:szCs w:val="28"/>
        </w:rPr>
        <w:t>Trả lời:</w:t>
      </w:r>
      <w:r w:rsidRPr="007A1716">
        <w:rPr>
          <w:rFonts w:eastAsia="Times New Roman" w:cs="Times New Roman"/>
          <w:i/>
          <w:spacing w:val="-8"/>
          <w:position w:val="6"/>
          <w:szCs w:val="28"/>
        </w:rPr>
        <w:t xml:space="preserve"> </w:t>
      </w:r>
      <w:r w:rsidRPr="007A1716">
        <w:rPr>
          <w:rFonts w:cs="Times New Roman"/>
          <w:i/>
          <w:szCs w:val="28"/>
        </w:rPr>
        <w:t xml:space="preserve">UBND tỉnh trả lời tại Báo cáo số 501/BC-UBND ngày 15/7/2024 </w:t>
      </w:r>
    </w:p>
    <w:p w14:paraId="2C945D29" w14:textId="77777777" w:rsidR="00F436FF" w:rsidRPr="00D43FB5" w:rsidRDefault="00F436FF" w:rsidP="00867110">
      <w:pPr>
        <w:spacing w:before="120" w:after="0" w:line="240" w:lineRule="auto"/>
        <w:ind w:firstLine="720"/>
        <w:jc w:val="both"/>
        <w:rPr>
          <w:color w:val="000000"/>
          <w:szCs w:val="28"/>
          <w:lang w:val="sv-SE"/>
        </w:rPr>
      </w:pPr>
      <w:r w:rsidRPr="00D43FB5">
        <w:rPr>
          <w:color w:val="000000"/>
          <w:szCs w:val="28"/>
          <w:lang w:val="sv-SE"/>
        </w:rPr>
        <w:t xml:space="preserve">Do gói thầu mua thuốc tập trung cấp địa phương năm 2022 - 2023 hết hiệu lực hợp đồng ngày 31/12/2023, trong khi kết quả lựa chọn nhà thầu các gói thầu năm 2024 - 2025 chưa hoàn thành do thời gian đánh giá hồ sơ dự thầu trùng với dịp nghỉ tết Nguyên đán Giáp Thìn 2024 và do đây là lần đầu tiên Bệnh viện đa khoa tỉnh tổ chức đấu thầu qua mạng, công tác đấu thầu được tiến hành hoàn toàn trên Hệ thống mạng đấu thầu Quốc gia, khối lượng thông tin, dữ liệu gói thầu cần xử lý là rất lớn </w:t>
      </w:r>
      <w:r w:rsidRPr="00127570">
        <w:rPr>
          <w:i/>
          <w:iCs/>
          <w:color w:val="000000"/>
          <w:szCs w:val="28"/>
          <w:lang w:val="sv-SE"/>
        </w:rPr>
        <w:t>(với gần 1.000 mặt hàng thuốc và gần 100 nhà thầu tham gia đấu thầu)</w:t>
      </w:r>
      <w:r w:rsidRPr="00D43FB5">
        <w:rPr>
          <w:color w:val="000000"/>
          <w:szCs w:val="28"/>
          <w:lang w:val="sv-SE"/>
        </w:rPr>
        <w:t>, ... nên đôi khi gặp khó khăn trong kiểm tra, xử lý thông tin, dữ liệu dẫn đến tiến độ tổ chức lựa chọn nhà thầu bị chậm so với kế hoạch đề ra.</w:t>
      </w:r>
    </w:p>
    <w:p w14:paraId="52C6C230" w14:textId="77777777" w:rsidR="00F436FF" w:rsidRPr="00D43FB5" w:rsidRDefault="00F436FF" w:rsidP="00867110">
      <w:pPr>
        <w:spacing w:before="120" w:after="0" w:line="240" w:lineRule="auto"/>
        <w:ind w:firstLine="720"/>
        <w:jc w:val="both"/>
        <w:rPr>
          <w:color w:val="000000"/>
          <w:szCs w:val="28"/>
          <w:lang w:val="sv-SE"/>
        </w:rPr>
      </w:pPr>
      <w:r w:rsidRPr="00D43FB5">
        <w:rPr>
          <w:color w:val="000000"/>
          <w:szCs w:val="28"/>
          <w:lang w:val="sv-SE"/>
        </w:rPr>
        <w:t xml:space="preserve">Từ nguyên nhân chậm tiến độ đấu thầu nêu trên </w:t>
      </w:r>
      <w:r w:rsidRPr="00D43FB5">
        <w:rPr>
          <w:i/>
          <w:szCs w:val="28"/>
          <w:lang w:val="sv-SE"/>
        </w:rPr>
        <w:t>(không phải nguyên nhân do kinh phí y tế không đáp ứng được giá đấu thầu thuốc)</w:t>
      </w:r>
      <w:r w:rsidRPr="00D43FB5">
        <w:rPr>
          <w:szCs w:val="28"/>
          <w:lang w:val="sv-SE"/>
        </w:rPr>
        <w:t xml:space="preserve">, </w:t>
      </w:r>
      <w:r w:rsidRPr="00D43FB5">
        <w:rPr>
          <w:color w:val="000000"/>
          <w:szCs w:val="28"/>
          <w:lang w:val="sv-SE"/>
        </w:rPr>
        <w:t xml:space="preserve">Quý I năm 2024, tại Bệnh viện đa khoa tỉnh đã xảy ra tình trạng thiếu gián đoạn một số thuốc trong thời gian ngắn dẫn đến người bệnh phải tự mua một số loại thuốc điều trị </w:t>
      </w:r>
      <w:r w:rsidRPr="00127570">
        <w:rPr>
          <w:i/>
          <w:iCs/>
          <w:color w:val="000000"/>
          <w:szCs w:val="28"/>
          <w:lang w:val="sv-SE"/>
        </w:rPr>
        <w:t>(không được hưởng theo chế độ Bảo hiểm y tế)</w:t>
      </w:r>
      <w:r w:rsidRPr="00D43FB5">
        <w:rPr>
          <w:color w:val="000000"/>
          <w:szCs w:val="28"/>
          <w:lang w:val="sv-SE"/>
        </w:rPr>
        <w:t xml:space="preserve"> như ý kiến phản ánh của Cử tri.</w:t>
      </w:r>
    </w:p>
    <w:p w14:paraId="2E14928A" w14:textId="77777777" w:rsidR="00F436FF" w:rsidRPr="00D43FB5" w:rsidRDefault="00F436FF" w:rsidP="00867110">
      <w:pPr>
        <w:spacing w:before="120" w:after="0" w:line="240" w:lineRule="auto"/>
        <w:ind w:firstLine="720"/>
        <w:jc w:val="both"/>
        <w:rPr>
          <w:color w:val="000000"/>
          <w:szCs w:val="28"/>
          <w:lang w:val="vi-VN"/>
        </w:rPr>
      </w:pPr>
      <w:r w:rsidRPr="00D43FB5">
        <w:rPr>
          <w:color w:val="000000"/>
          <w:szCs w:val="28"/>
          <w:lang w:val="vi-VN"/>
        </w:rPr>
        <w:t>T</w:t>
      </w:r>
      <w:r w:rsidRPr="00D43FB5">
        <w:rPr>
          <w:color w:val="000000"/>
          <w:szCs w:val="28"/>
          <w:lang w:val="sv-SE"/>
        </w:rPr>
        <w:t xml:space="preserve">rước thực trạng đó, Sở Y tế đã quyết liệt chỉ đạo, đôn đốc, giám sát Bệnh viện đa khoa tỉnh - Đơn vị mua sắm thuốc tập trung cấp địa phương trong việc đẩy nhanh tiến độ đấu thầu. Đến ngày 29/3/2024, Sở Y tế ban hành Quyết định số 258/QĐ-SYT về việc phê duyệt kết quả lựa chọn nhà thầu các gói thầu mua thuốc tập trung nêu trên. Theo đó, các đơn vị y tế trên địa bàn đã khẩn trương tiến hành ký hợp đồng mua thuốc và tổ chức dự trù, cung ứng thuốc ngay, do đó, vấn đề </w:t>
      </w:r>
      <w:r w:rsidRPr="00D43FB5">
        <w:rPr>
          <w:color w:val="000000"/>
          <w:szCs w:val="28"/>
          <w:lang w:val="sv-SE"/>
        </w:rPr>
        <w:lastRenderedPageBreak/>
        <w:t xml:space="preserve">thiếu thuốc </w:t>
      </w:r>
      <w:r w:rsidRPr="00D43FB5">
        <w:rPr>
          <w:color w:val="000000"/>
          <w:szCs w:val="28"/>
          <w:lang w:val="vi-VN"/>
        </w:rPr>
        <w:t xml:space="preserve">phần lớn đã </w:t>
      </w:r>
      <w:r w:rsidRPr="00D43FB5">
        <w:rPr>
          <w:color w:val="000000"/>
          <w:szCs w:val="28"/>
          <w:lang w:val="sv-SE"/>
        </w:rPr>
        <w:t>được khắc phục vào đầu Quý II năm 2024. Hiện nay, Bệnh viện đa khoa tỉnh đã cơ bản đáp ứng đủ thuốc cho nhu cầu khám bệnh, chữa bệnh của Nhân dân trên địa bàn</w:t>
      </w:r>
      <w:r w:rsidRPr="00D43FB5">
        <w:rPr>
          <w:color w:val="000000"/>
          <w:szCs w:val="28"/>
          <w:lang w:val="vi-VN"/>
        </w:rPr>
        <w:t xml:space="preserve"> tỉnh.</w:t>
      </w:r>
    </w:p>
    <w:p w14:paraId="66468F92" w14:textId="77777777" w:rsidR="00F436FF" w:rsidRPr="00D43FB5" w:rsidRDefault="00F436FF" w:rsidP="00867110">
      <w:pPr>
        <w:widowControl w:val="0"/>
        <w:spacing w:before="120" w:after="0" w:line="240" w:lineRule="auto"/>
        <w:ind w:firstLine="720"/>
        <w:jc w:val="both"/>
        <w:rPr>
          <w:i/>
          <w:color w:val="000000"/>
          <w:szCs w:val="28"/>
          <w:lang w:val="vi-VN"/>
        </w:rPr>
      </w:pPr>
      <w:r w:rsidRPr="00D43FB5">
        <w:rPr>
          <w:szCs w:val="28"/>
          <w:lang w:val="sv-SE"/>
        </w:rPr>
        <w:t xml:space="preserve">Sở Y tế trân trọng cảm ơn và tiếp thu nội dung phản ánh, đề nghị của Cử tri. Trong những năm qua, Sở Y tế đã thường xuyên lãnh đạo, chỉ đạo, hướng dẫn, kiểm tra, giám sát các đơn vị y tế trong các hoạt động cung ứng, đấu thầu mua sắm thuốc, quản lý, sử dụng thuốc,... Qua các đợt kiểm tra, giám sát, đã kịp thời phát hiện những khó khăn, vướng mắc, kịp thời đôn đốc các đơn vị trong việc đảm bảo thuốc đáp ứng yêu cầu chuyên môn, hạn chế được tối đa tình trạng thiếu thuốc và người bệnh phải tự mua thuốc, nhất là người tham gia Bảo hiểm Y tế. </w:t>
      </w:r>
      <w:r w:rsidRPr="00D43FB5">
        <w:rPr>
          <w:color w:val="000000"/>
          <w:szCs w:val="28"/>
          <w:lang w:val="sv-SE"/>
        </w:rPr>
        <w:t>Trong thời gian tới, Sở Y tế sẽ tiếp tục tăng cường công tác chỉ đạo, hướng dẫn, đôn đốc, kiểm tra, giám sát các cơ sở khám bệnh, chữa bệnh trực thuộc trong việc xây dựng kế hoạch cung ứng, đấu thầu mua sắm thuốc, hạn chế tối đa việc để xảy ra tình trạng chậm tiến độ đấu thầu, từ đó cung ứng kịp thời thuốc đáp ứng nhu cầu khám bệnh, chữa bệnh cho Nhân dân trên địa bàn toàn tỉnh.</w:t>
      </w:r>
      <w:r w:rsidRPr="00D43FB5">
        <w:rPr>
          <w:i/>
          <w:color w:val="000000"/>
          <w:szCs w:val="28"/>
        </w:rPr>
        <w:t xml:space="preserve"> </w:t>
      </w:r>
    </w:p>
    <w:p w14:paraId="1F8AE12A" w14:textId="5303BE39" w:rsidR="00F9086C" w:rsidRPr="00FB5D57" w:rsidRDefault="00F9086C" w:rsidP="00867110">
      <w:pPr>
        <w:spacing w:before="120" w:after="0" w:line="240" w:lineRule="auto"/>
        <w:ind w:firstLine="720"/>
        <w:jc w:val="both"/>
        <w:rPr>
          <w:rFonts w:cs="Times New Roman"/>
          <w:color w:val="000000"/>
          <w:spacing w:val="2"/>
          <w:szCs w:val="28"/>
          <w:lang w:val="sv-SE"/>
        </w:rPr>
      </w:pPr>
    </w:p>
    <w:p w14:paraId="2DECB9A3" w14:textId="77777777" w:rsidR="00F9086C" w:rsidRPr="008F68D5" w:rsidRDefault="00F9086C" w:rsidP="00867110">
      <w:pPr>
        <w:spacing w:before="120" w:after="0" w:line="240" w:lineRule="auto"/>
        <w:ind w:firstLine="720"/>
        <w:jc w:val="both"/>
        <w:rPr>
          <w:rFonts w:eastAsia="Calibri" w:cs="Times New Roman"/>
          <w:szCs w:val="28"/>
        </w:rPr>
      </w:pPr>
      <w:r w:rsidRPr="00486A2B">
        <w:rPr>
          <w:rFonts w:eastAsia="Calibri" w:cs="Times New Roman"/>
          <w:noProof/>
          <w:szCs w:val="28"/>
        </w:rPr>
        <mc:AlternateContent>
          <mc:Choice Requires="wps">
            <w:drawing>
              <wp:anchor distT="0" distB="0" distL="114300" distR="114300" simplePos="0" relativeHeight="251711488" behindDoc="0" locked="0" layoutInCell="1" allowOverlap="1" wp14:anchorId="734C0250" wp14:editId="4601AFB2">
                <wp:simplePos x="0" y="0"/>
                <wp:positionH relativeFrom="column">
                  <wp:posOffset>1865196</wp:posOffset>
                </wp:positionH>
                <wp:positionV relativeFrom="paragraph">
                  <wp:posOffset>90872</wp:posOffset>
                </wp:positionV>
                <wp:extent cx="261971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61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DAF15" id="Straight Connector 2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5pt,7.15pt" to="35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" strokecolor="black [3200]" strokeweight=".5pt">
                <v:stroke joinstyle="miter"/>
              </v:line>
            </w:pict>
          </mc:Fallback>
        </mc:AlternateContent>
      </w:r>
    </w:p>
    <w:p w14:paraId="6D9A7096" w14:textId="77777777" w:rsidR="00F9086C" w:rsidRDefault="00F9086C" w:rsidP="00867110">
      <w:pPr>
        <w:spacing w:before="120" w:after="0" w:line="240" w:lineRule="auto"/>
        <w:ind w:firstLine="720"/>
        <w:jc w:val="both"/>
        <w:rPr>
          <w:rFonts w:eastAsia="Times New Roman" w:cs="Times New Roman"/>
          <w:spacing w:val="-2"/>
          <w:position w:val="6"/>
          <w:szCs w:val="28"/>
        </w:rPr>
      </w:pPr>
    </w:p>
    <w:p w14:paraId="58DE2A8B" w14:textId="77777777" w:rsidR="00F9086C" w:rsidRDefault="00F9086C" w:rsidP="00867110">
      <w:pPr>
        <w:spacing w:before="120" w:after="0" w:line="240" w:lineRule="auto"/>
        <w:ind w:firstLine="720"/>
        <w:jc w:val="both"/>
        <w:rPr>
          <w:rFonts w:eastAsia="Times New Roman" w:cs="Times New Roman"/>
          <w:spacing w:val="-2"/>
          <w:position w:val="6"/>
          <w:szCs w:val="28"/>
        </w:rPr>
      </w:pPr>
    </w:p>
    <w:p w14:paraId="1897DFA8" w14:textId="77777777" w:rsidR="00C553D1" w:rsidRDefault="00C553D1" w:rsidP="00867110">
      <w:pPr>
        <w:spacing w:before="120" w:after="0" w:line="240" w:lineRule="auto"/>
        <w:ind w:firstLine="720"/>
        <w:rPr>
          <w:rFonts w:cs="Times New Roman"/>
          <w:color w:val="FF0000"/>
          <w:szCs w:val="28"/>
        </w:rPr>
      </w:pPr>
    </w:p>
    <w:p w14:paraId="4835B37C" w14:textId="77777777" w:rsidR="00624054" w:rsidRDefault="00624054" w:rsidP="00867110">
      <w:pPr>
        <w:spacing w:before="120" w:after="0" w:line="240" w:lineRule="auto"/>
        <w:ind w:firstLine="720"/>
        <w:rPr>
          <w:rFonts w:cs="Times New Roman"/>
          <w:color w:val="FF0000"/>
          <w:szCs w:val="28"/>
        </w:rPr>
      </w:pPr>
    </w:p>
    <w:p w14:paraId="052A1800" w14:textId="77777777" w:rsidR="00624054" w:rsidRDefault="00624054" w:rsidP="00867110">
      <w:pPr>
        <w:spacing w:before="120" w:after="0" w:line="240" w:lineRule="auto"/>
        <w:ind w:firstLine="720"/>
        <w:rPr>
          <w:rFonts w:cs="Times New Roman"/>
          <w:color w:val="FF0000"/>
          <w:szCs w:val="28"/>
        </w:rPr>
      </w:pPr>
    </w:p>
    <w:p w14:paraId="5AE7DAEE" w14:textId="77777777" w:rsidR="00624054" w:rsidRDefault="00624054" w:rsidP="00867110">
      <w:pPr>
        <w:spacing w:before="120" w:after="0" w:line="240" w:lineRule="auto"/>
        <w:ind w:firstLine="720"/>
        <w:rPr>
          <w:rFonts w:cs="Times New Roman"/>
          <w:color w:val="FF0000"/>
          <w:szCs w:val="28"/>
        </w:rPr>
      </w:pPr>
    </w:p>
    <w:p w14:paraId="64BEF1F1" w14:textId="77777777" w:rsidR="00624054" w:rsidRDefault="00624054" w:rsidP="00867110">
      <w:pPr>
        <w:spacing w:before="120" w:after="0" w:line="240" w:lineRule="auto"/>
        <w:ind w:firstLine="720"/>
        <w:rPr>
          <w:rFonts w:cs="Times New Roman"/>
          <w:color w:val="FF0000"/>
          <w:szCs w:val="28"/>
        </w:rPr>
      </w:pPr>
    </w:p>
    <w:p w14:paraId="2176215B" w14:textId="77777777" w:rsidR="00624054" w:rsidRDefault="00624054" w:rsidP="00867110">
      <w:pPr>
        <w:spacing w:before="120" w:after="0" w:line="240" w:lineRule="auto"/>
        <w:ind w:firstLine="720"/>
        <w:rPr>
          <w:rFonts w:cs="Times New Roman"/>
          <w:color w:val="FF0000"/>
          <w:szCs w:val="28"/>
        </w:rPr>
      </w:pPr>
    </w:p>
    <w:p w14:paraId="7A2B8290" w14:textId="77777777" w:rsidR="00624054" w:rsidRDefault="00624054" w:rsidP="00867110">
      <w:pPr>
        <w:spacing w:before="120" w:after="0" w:line="240" w:lineRule="auto"/>
        <w:ind w:firstLine="720"/>
        <w:rPr>
          <w:rFonts w:cs="Times New Roman"/>
          <w:color w:val="FF0000"/>
          <w:szCs w:val="28"/>
        </w:rPr>
      </w:pPr>
    </w:p>
    <w:p w14:paraId="22CB441E" w14:textId="77777777" w:rsidR="00624054" w:rsidRDefault="00624054" w:rsidP="00867110">
      <w:pPr>
        <w:spacing w:before="120" w:after="0" w:line="240" w:lineRule="auto"/>
        <w:ind w:firstLine="720"/>
        <w:rPr>
          <w:rFonts w:cs="Times New Roman"/>
          <w:color w:val="FF0000"/>
          <w:szCs w:val="28"/>
        </w:rPr>
      </w:pPr>
    </w:p>
    <w:p w14:paraId="1F0B2619" w14:textId="77777777" w:rsidR="00624054" w:rsidRDefault="00624054" w:rsidP="00867110">
      <w:pPr>
        <w:spacing w:before="120" w:after="0" w:line="240" w:lineRule="auto"/>
        <w:ind w:firstLine="720"/>
        <w:rPr>
          <w:rFonts w:cs="Times New Roman"/>
          <w:color w:val="FF0000"/>
          <w:szCs w:val="28"/>
        </w:rPr>
      </w:pPr>
    </w:p>
    <w:p w14:paraId="57E767D3" w14:textId="77777777" w:rsidR="00624054" w:rsidRDefault="00624054" w:rsidP="00867110">
      <w:pPr>
        <w:spacing w:before="120" w:after="0" w:line="240" w:lineRule="auto"/>
        <w:ind w:firstLine="720"/>
        <w:rPr>
          <w:rFonts w:cs="Times New Roman"/>
          <w:color w:val="FF0000"/>
          <w:szCs w:val="28"/>
        </w:rPr>
      </w:pPr>
    </w:p>
    <w:p w14:paraId="4A19DBB4" w14:textId="77777777" w:rsidR="00624054" w:rsidRDefault="00624054" w:rsidP="00867110">
      <w:pPr>
        <w:spacing w:before="120" w:after="0" w:line="240" w:lineRule="auto"/>
        <w:ind w:firstLine="720"/>
        <w:rPr>
          <w:rFonts w:cs="Times New Roman"/>
          <w:color w:val="FF0000"/>
          <w:szCs w:val="28"/>
        </w:rPr>
      </w:pPr>
    </w:p>
    <w:p w14:paraId="0A5FD42E" w14:textId="77777777" w:rsidR="00624054" w:rsidRDefault="00624054" w:rsidP="00867110">
      <w:pPr>
        <w:spacing w:before="120" w:after="0" w:line="240" w:lineRule="auto"/>
        <w:ind w:firstLine="720"/>
        <w:rPr>
          <w:rFonts w:cs="Times New Roman"/>
          <w:color w:val="FF0000"/>
          <w:szCs w:val="28"/>
        </w:rPr>
      </w:pPr>
    </w:p>
    <w:p w14:paraId="6B7AE3FC" w14:textId="77777777" w:rsidR="00624054" w:rsidRDefault="00624054" w:rsidP="00867110">
      <w:pPr>
        <w:spacing w:before="120" w:after="0" w:line="240" w:lineRule="auto"/>
        <w:ind w:firstLine="720"/>
        <w:rPr>
          <w:rFonts w:cs="Times New Roman"/>
          <w:color w:val="FF0000"/>
          <w:szCs w:val="28"/>
        </w:rPr>
      </w:pPr>
    </w:p>
    <w:p w14:paraId="7E2FBA0C" w14:textId="77777777" w:rsidR="00624054" w:rsidRDefault="00624054" w:rsidP="00867110">
      <w:pPr>
        <w:spacing w:before="120" w:after="0" w:line="240" w:lineRule="auto"/>
        <w:ind w:firstLine="720"/>
        <w:rPr>
          <w:rFonts w:cs="Times New Roman"/>
          <w:color w:val="FF0000"/>
          <w:szCs w:val="28"/>
        </w:rPr>
      </w:pPr>
    </w:p>
    <w:p w14:paraId="371FB170" w14:textId="77777777" w:rsidR="00624054" w:rsidRDefault="00624054" w:rsidP="00867110">
      <w:pPr>
        <w:spacing w:before="120" w:after="0" w:line="240" w:lineRule="auto"/>
        <w:ind w:firstLine="720"/>
        <w:rPr>
          <w:rFonts w:cs="Times New Roman"/>
          <w:color w:val="FF0000"/>
          <w:szCs w:val="28"/>
        </w:rPr>
      </w:pPr>
    </w:p>
    <w:p w14:paraId="16188FE2" w14:textId="77777777" w:rsidR="00624054" w:rsidRDefault="00624054" w:rsidP="00867110">
      <w:pPr>
        <w:spacing w:before="120" w:after="0" w:line="240" w:lineRule="auto"/>
        <w:ind w:firstLine="720"/>
        <w:rPr>
          <w:rFonts w:cs="Times New Roman"/>
          <w:color w:val="FF0000"/>
          <w:szCs w:val="28"/>
        </w:rPr>
      </w:pPr>
    </w:p>
    <w:p w14:paraId="661186E2" w14:textId="77777777" w:rsidR="00624054" w:rsidRDefault="00624054" w:rsidP="00867110">
      <w:pPr>
        <w:spacing w:before="120" w:after="0" w:line="240" w:lineRule="auto"/>
        <w:ind w:firstLine="720"/>
        <w:rPr>
          <w:rFonts w:cs="Times New Roman"/>
          <w:color w:val="FF0000"/>
          <w:szCs w:val="28"/>
        </w:rPr>
      </w:pPr>
    </w:p>
    <w:p w14:paraId="7063FED1" w14:textId="77777777" w:rsidR="003724C8" w:rsidRDefault="003724C8" w:rsidP="00624054">
      <w:pPr>
        <w:spacing w:after="0" w:line="240" w:lineRule="auto"/>
        <w:jc w:val="center"/>
        <w:rPr>
          <w:rFonts w:cs="Times New Roman"/>
          <w:szCs w:val="28"/>
        </w:rPr>
      </w:pPr>
    </w:p>
    <w:p w14:paraId="36E22DAE" w14:textId="230E2311" w:rsidR="00624054" w:rsidRPr="00624054" w:rsidRDefault="00624054" w:rsidP="00624054">
      <w:pPr>
        <w:spacing w:after="0" w:line="240" w:lineRule="auto"/>
        <w:jc w:val="center"/>
        <w:rPr>
          <w:rFonts w:cs="Times New Roman"/>
          <w:b/>
          <w:bCs/>
          <w:szCs w:val="28"/>
        </w:rPr>
      </w:pPr>
      <w:r w:rsidRPr="00624054">
        <w:rPr>
          <w:rFonts w:cs="Times New Roman"/>
          <w:b/>
          <w:bCs/>
          <w:szCs w:val="28"/>
        </w:rPr>
        <w:lastRenderedPageBreak/>
        <w:t>CÁC Ý KIẾN KHÁC</w:t>
      </w:r>
    </w:p>
    <w:p w14:paraId="20DC555D" w14:textId="65571281" w:rsidR="00624054" w:rsidRDefault="00624054" w:rsidP="00624054">
      <w:pPr>
        <w:spacing w:after="0" w:line="240" w:lineRule="auto"/>
        <w:jc w:val="center"/>
        <w:rPr>
          <w:rFonts w:cs="Times New Roman"/>
          <w:i/>
          <w:iCs/>
          <w:szCs w:val="28"/>
        </w:rPr>
      </w:pPr>
      <w:r w:rsidRPr="00624054">
        <w:rPr>
          <w:rFonts w:cs="Times New Roman"/>
          <w:i/>
          <w:iCs/>
          <w:szCs w:val="28"/>
        </w:rPr>
        <w:t>(Phục vụ TXCT các huyện, thành phố)</w:t>
      </w:r>
    </w:p>
    <w:p w14:paraId="60FC4839" w14:textId="586DCB49" w:rsidR="003724C8" w:rsidRDefault="007548E8" w:rsidP="00624054">
      <w:pPr>
        <w:spacing w:after="0" w:line="240" w:lineRule="auto"/>
        <w:jc w:val="center"/>
        <w:rPr>
          <w:rFonts w:cs="Times New Roman"/>
          <w:i/>
          <w:iCs/>
          <w:szCs w:val="28"/>
        </w:rPr>
      </w:pPr>
      <w:r w:rsidRPr="00624054">
        <w:rPr>
          <w:rFonts w:cs="Times New Roman"/>
          <w:i/>
          <w:iCs/>
          <w:noProof/>
          <w:szCs w:val="28"/>
        </w:rPr>
        <mc:AlternateContent>
          <mc:Choice Requires="wps">
            <w:drawing>
              <wp:anchor distT="0" distB="0" distL="114300" distR="114300" simplePos="0" relativeHeight="251716608" behindDoc="0" locked="0" layoutInCell="1" allowOverlap="1" wp14:anchorId="3059D339" wp14:editId="0F586CF7">
                <wp:simplePos x="0" y="0"/>
                <wp:positionH relativeFrom="column">
                  <wp:posOffset>2100810</wp:posOffset>
                </wp:positionH>
                <wp:positionV relativeFrom="paragraph">
                  <wp:posOffset>28561</wp:posOffset>
                </wp:positionV>
                <wp:extent cx="1595755" cy="0"/>
                <wp:effectExtent l="0" t="0" r="0" b="0"/>
                <wp:wrapNone/>
                <wp:docPr id="1939502790" name="Straight Connector 34"/>
                <wp:cNvGraphicFramePr/>
                <a:graphic xmlns:a="http://schemas.openxmlformats.org/drawingml/2006/main">
                  <a:graphicData uri="http://schemas.microsoft.com/office/word/2010/wordprocessingShape">
                    <wps:wsp>
                      <wps:cNvCnPr/>
                      <wps:spPr>
                        <a:xfrm flipV="1">
                          <a:off x="0" y="0"/>
                          <a:ext cx="1595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E1BB0" id="Straight Connector 34"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2.25pt" to="291.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" strokecolor="#5b9bd5 [3204]" strokeweight=".5pt">
                <v:stroke joinstyle="miter"/>
              </v:line>
            </w:pict>
          </mc:Fallback>
        </mc:AlternateContent>
      </w:r>
    </w:p>
    <w:p w14:paraId="7A00CE5D" w14:textId="66918E49" w:rsidR="003724C8" w:rsidRPr="00D43FB5" w:rsidRDefault="005E7BBC" w:rsidP="00584588">
      <w:pPr>
        <w:spacing w:before="60" w:line="340" w:lineRule="exact"/>
        <w:ind w:firstLine="720"/>
        <w:jc w:val="both"/>
        <w:rPr>
          <w:bCs/>
          <w:szCs w:val="28"/>
          <w:lang w:val="vi-VN"/>
        </w:rPr>
      </w:pPr>
      <w:r w:rsidRPr="00492FE0">
        <w:rPr>
          <w:b/>
          <w:bCs/>
          <w:szCs w:val="28"/>
        </w:rPr>
        <w:t>1</w:t>
      </w:r>
      <w:r w:rsidR="003724C8" w:rsidRPr="00492FE0">
        <w:rPr>
          <w:b/>
          <w:bCs/>
          <w:szCs w:val="28"/>
          <w:lang w:val="nl-NL"/>
        </w:rPr>
        <w:t>.</w:t>
      </w:r>
      <w:r w:rsidR="003724C8" w:rsidRPr="00492FE0">
        <w:rPr>
          <w:szCs w:val="28"/>
          <w:lang w:val="nl-NL"/>
        </w:rPr>
        <w:t xml:space="preserve"> Cử tri phản ánh:</w:t>
      </w:r>
      <w:r w:rsidR="003724C8" w:rsidRPr="00D43FB5">
        <w:rPr>
          <w:bCs/>
          <w:szCs w:val="28"/>
          <w:lang w:val="nl-NL"/>
        </w:rPr>
        <w:t xml:space="preserve"> Hiện nay, một số người làm công tác kế toán phải kiêm nhiệm công việc kế toán của 3 - 4 đơn vị khác nhau, tương ứng với đó là trách nhiệm và khối lượng công việc nhiều hơn, nhưng không có chế độ hỗ trợ cho công tác kế toán kiêm nhiệm. Đề nghị xem xét, có </w:t>
      </w:r>
      <w:r w:rsidR="003724C8" w:rsidRPr="00D43FB5">
        <w:rPr>
          <w:bCs/>
          <w:szCs w:val="28"/>
          <w:lang w:val="vi-VN"/>
        </w:rPr>
        <w:t>cơ chế hỗ trợ</w:t>
      </w:r>
      <w:r w:rsidR="003724C8" w:rsidRPr="00D43FB5">
        <w:rPr>
          <w:bCs/>
          <w:szCs w:val="28"/>
          <w:lang w:val="nl-NL"/>
        </w:rPr>
        <w:t xml:space="preserve"> </w:t>
      </w:r>
      <w:r w:rsidR="003724C8" w:rsidRPr="00D43FB5">
        <w:rPr>
          <w:bCs/>
          <w:szCs w:val="28"/>
          <w:lang w:val="vi-VN"/>
        </w:rPr>
        <w:t>cho</w:t>
      </w:r>
      <w:r w:rsidR="003724C8" w:rsidRPr="00D43FB5">
        <w:rPr>
          <w:bCs/>
          <w:szCs w:val="28"/>
          <w:lang w:val="nl-NL"/>
        </w:rPr>
        <w:t xml:space="preserve"> người làm công tác kế toán phải kiêm nhiệm công tác kế toán </w:t>
      </w:r>
      <w:r w:rsidR="003724C8" w:rsidRPr="00D43FB5">
        <w:rPr>
          <w:bCs/>
          <w:szCs w:val="28"/>
          <w:lang w:val="vi-VN"/>
        </w:rPr>
        <w:t xml:space="preserve">của </w:t>
      </w:r>
      <w:r w:rsidR="003724C8" w:rsidRPr="00D43FB5">
        <w:rPr>
          <w:bCs/>
          <w:szCs w:val="28"/>
          <w:lang w:val="nl-NL"/>
        </w:rPr>
        <w:t>nhiều đơn vị.</w:t>
      </w:r>
    </w:p>
    <w:p w14:paraId="29FF0A1C" w14:textId="77777777" w:rsidR="005E7BBC" w:rsidRPr="005E7BBC" w:rsidRDefault="005E7BBC" w:rsidP="00584588">
      <w:pPr>
        <w:keepNext/>
        <w:spacing w:before="120" w:after="0" w:line="240" w:lineRule="auto"/>
        <w:ind w:firstLine="720"/>
        <w:jc w:val="both"/>
        <w:rPr>
          <w:rFonts w:cs="Times New Roman"/>
          <w:i/>
          <w:szCs w:val="28"/>
        </w:rPr>
      </w:pPr>
      <w:r w:rsidRPr="005E7BBC">
        <w:rPr>
          <w:rFonts w:cs="Times New Roman"/>
          <w:i/>
          <w:szCs w:val="28"/>
        </w:rPr>
        <w:t>Trả lời:</w:t>
      </w:r>
      <w:r w:rsidRPr="005E7BBC">
        <w:rPr>
          <w:rFonts w:eastAsia="Times New Roman" w:cs="Times New Roman"/>
          <w:i/>
          <w:spacing w:val="-8"/>
          <w:position w:val="6"/>
          <w:szCs w:val="28"/>
        </w:rPr>
        <w:t xml:space="preserve"> </w:t>
      </w:r>
      <w:r w:rsidRPr="005E7BBC">
        <w:rPr>
          <w:rFonts w:cs="Times New Roman"/>
          <w:i/>
          <w:szCs w:val="28"/>
        </w:rPr>
        <w:t xml:space="preserve">UBND tỉnh trả lời tại Báo cáo số 501/BC-UBND ngày 15/7/2024 </w:t>
      </w:r>
    </w:p>
    <w:p w14:paraId="09891CF0" w14:textId="3CA76C80" w:rsidR="003724C8" w:rsidRPr="00D43FB5" w:rsidRDefault="00506E2E" w:rsidP="00506E2E">
      <w:pPr>
        <w:pStyle w:val="ListParagraph"/>
        <w:spacing w:before="60" w:after="0" w:line="340" w:lineRule="exact"/>
        <w:contextualSpacing w:val="0"/>
        <w:jc w:val="both"/>
        <w:rPr>
          <w:iCs/>
          <w:szCs w:val="28"/>
          <w:lang w:val="nl-NL"/>
        </w:rPr>
      </w:pPr>
      <w:r>
        <w:rPr>
          <w:iCs/>
          <w:szCs w:val="28"/>
          <w:lang w:val="nl-NL"/>
        </w:rPr>
        <w:t xml:space="preserve">- </w:t>
      </w:r>
      <w:r w:rsidR="003724C8" w:rsidRPr="00D43FB5">
        <w:rPr>
          <w:iCs/>
          <w:szCs w:val="28"/>
          <w:lang w:val="nl-NL"/>
        </w:rPr>
        <w:t>Về chế độ kiêm nhiệm:</w:t>
      </w:r>
    </w:p>
    <w:p w14:paraId="6C27D649" w14:textId="77777777" w:rsidR="003724C8" w:rsidRPr="00D43FB5" w:rsidRDefault="003724C8" w:rsidP="00584588">
      <w:pPr>
        <w:spacing w:before="60" w:line="340" w:lineRule="exact"/>
        <w:ind w:firstLine="720"/>
        <w:jc w:val="both"/>
        <w:rPr>
          <w:iCs/>
          <w:szCs w:val="28"/>
          <w:lang w:val="nl-NL"/>
        </w:rPr>
      </w:pPr>
      <w:r w:rsidRPr="00D43FB5">
        <w:rPr>
          <w:iCs/>
          <w:szCs w:val="28"/>
          <w:lang w:val="nl-NL"/>
        </w:rPr>
        <w:t xml:space="preserve">Theo quy định tại khoản 1 Điều 18 Nghị định 174/2016/NĐ-CP ngày 30/12/2016 của Chính phủ quy định chi tiết một số điều của Luật </w:t>
      </w:r>
      <w:r>
        <w:rPr>
          <w:iCs/>
          <w:szCs w:val="28"/>
          <w:lang w:val="vi-VN"/>
        </w:rPr>
        <w:t>K</w:t>
      </w:r>
      <w:r w:rsidRPr="00D43FB5">
        <w:rPr>
          <w:iCs/>
          <w:szCs w:val="28"/>
          <w:lang w:val="nl-NL"/>
        </w:rPr>
        <w:t>ế toán: “</w:t>
      </w:r>
      <w:r w:rsidRPr="00D43FB5">
        <w:rPr>
          <w:i/>
          <w:iCs/>
          <w:szCs w:val="28"/>
          <w:lang w:val="nl-NL"/>
        </w:rPr>
        <w:t xml:space="preserve">Đơn vị kế toán phải bố trí người làm kế toán đảm bảo các quy định của Luật </w:t>
      </w:r>
      <w:r>
        <w:rPr>
          <w:i/>
          <w:iCs/>
          <w:szCs w:val="28"/>
          <w:lang w:val="vi-VN"/>
        </w:rPr>
        <w:t>K</w:t>
      </w:r>
      <w:r w:rsidRPr="00D43FB5">
        <w:rPr>
          <w:i/>
          <w:iCs/>
          <w:szCs w:val="28"/>
          <w:lang w:val="nl-NL"/>
        </w:rPr>
        <w:t>ế toán. Số lượng người làm kế toán tùy theo quy mô hoạt động, yêu cầu quản lý, chức năng</w:t>
      </w:r>
      <w:r>
        <w:rPr>
          <w:i/>
          <w:iCs/>
          <w:szCs w:val="28"/>
          <w:lang w:val="vi-VN"/>
        </w:rPr>
        <w:t>,</w:t>
      </w:r>
      <w:r w:rsidRPr="00D43FB5">
        <w:rPr>
          <w:i/>
          <w:iCs/>
          <w:szCs w:val="28"/>
          <w:lang w:val="nl-NL"/>
        </w:rPr>
        <w:t xml:space="preserve"> nhiệm vụ hoặc biên chế của đơn vị. Đơn vị kế toán có thể bố trí người làm kế toán kiêm nhiệm các công việc khác mà pháp luật về kế toán không nghiêm cấm”;</w:t>
      </w:r>
      <w:r w:rsidRPr="00D43FB5">
        <w:rPr>
          <w:szCs w:val="28"/>
          <w:lang w:val="nl-NL"/>
        </w:rPr>
        <w:t xml:space="preserve"> tại </w:t>
      </w:r>
      <w:r w:rsidRPr="00D43FB5">
        <w:rPr>
          <w:iCs/>
          <w:szCs w:val="28"/>
          <w:lang w:val="nl-NL"/>
        </w:rPr>
        <w:t xml:space="preserve">Nghị định số 62/2020/NĐ-CP ngày 01/6/2020 của Chính phủ về vị trí việc làm và biên chế công chức, trong đó tại điểm c khoản 1 Điều 5 quy định về phân loại vị trí việc làm theo khối lượng công việc có </w:t>
      </w:r>
      <w:r w:rsidRPr="00D43FB5">
        <w:rPr>
          <w:i/>
          <w:szCs w:val="28"/>
          <w:lang w:val="nl-NL"/>
        </w:rPr>
        <w:t>“c) Vị trí việc làm kiêm nhiệm”</w:t>
      </w:r>
      <w:r w:rsidRPr="00D43FB5">
        <w:rPr>
          <w:szCs w:val="28"/>
          <w:lang w:val="nl-NL"/>
        </w:rPr>
        <w:t xml:space="preserve">; tại </w:t>
      </w:r>
      <w:r w:rsidRPr="00D43FB5">
        <w:rPr>
          <w:iCs/>
          <w:szCs w:val="28"/>
          <w:lang w:val="nl-NL"/>
        </w:rPr>
        <w:t xml:space="preserve">Nghị định số 106/2020/NĐ-CP ngày 10/9/2020 của Chính phủ về vị trí việc làm và số lượng người làm việc trong đơn vị sự nghiệp công lập, trong đó tại nội dung nguyên tắc xác định vị trí việc làm và số lượng người làm việc quy định tại khoản 4 Điều 3 như sau: </w:t>
      </w:r>
      <w:r w:rsidRPr="00D43FB5">
        <w:rPr>
          <w:i/>
          <w:szCs w:val="28"/>
          <w:lang w:val="nl-NL"/>
        </w:rPr>
        <w:t>“Bảo đảm một người làm việc phải được giao đủ khối lượng công việc để thực hiện theo thời gian quy định. Những vị trí việc làm không có đủ khối lượng công việc để thực hiện theo thời gian quy định của một người làm việc thì phải bố trí kiêm nhiệm”</w:t>
      </w:r>
      <w:r w:rsidRPr="00D43FB5">
        <w:rPr>
          <w:iCs/>
          <w:szCs w:val="28"/>
          <w:lang w:val="nl-NL"/>
        </w:rPr>
        <w:t xml:space="preserve">. </w:t>
      </w:r>
    </w:p>
    <w:p w14:paraId="4F54AA13" w14:textId="77777777" w:rsidR="003724C8" w:rsidRPr="00D43FB5" w:rsidRDefault="003724C8" w:rsidP="00584588">
      <w:pPr>
        <w:spacing w:before="60" w:line="340" w:lineRule="exact"/>
        <w:ind w:firstLine="720"/>
        <w:jc w:val="both"/>
        <w:rPr>
          <w:iCs/>
          <w:szCs w:val="28"/>
          <w:lang w:val="nl-NL"/>
        </w:rPr>
      </w:pPr>
      <w:r w:rsidRPr="00D43FB5">
        <w:rPr>
          <w:iCs/>
          <w:szCs w:val="28"/>
          <w:lang w:val="nl-NL"/>
        </w:rPr>
        <w:t xml:space="preserve">Theo đó, trên cơ sở rà soát, thống kê và phân nhóm công việc theo chức năng, nhiệm vụ, tính chất, mức độ phức tạp, khối lượng công việc, số lượng biên chế được giao của các cơ quan, đơn vị, UBND tỉnh ban hành Quyết định phê duyệt vị trí việc làm của công chức, viên chức các cơ quan, đơn vị thuộc UBND cấp huyện, trong đó có vị trí việc làm kiêm nhiệm </w:t>
      </w:r>
      <w:r w:rsidRPr="00492FE0">
        <w:rPr>
          <w:i/>
          <w:szCs w:val="28"/>
          <w:lang w:val="nl-NL"/>
        </w:rPr>
        <w:t>(có vị trí kế toán)</w:t>
      </w:r>
      <w:r w:rsidRPr="00D43FB5">
        <w:rPr>
          <w:iCs/>
          <w:szCs w:val="28"/>
          <w:lang w:val="nl-NL"/>
        </w:rPr>
        <w:t xml:space="preserve">. Do đó, việc bố trí công chức, viên chức thực hiện kiêm nhiệm theo vị trí việc làm là có cơ sở để thực hiện; Thủ trưởng cơ quan, đơn vị căn cứ vị trí việc làm đã được phê duyệt, khối lượng công việc để bố trí kiêm nhiệm đối với công chức, viên chức thuộc thẩm quyền quản lý bảo đảm phù hợp theo quy định. Tuy nhiên, đối với các vị trí việc làm kiêm nhiệm nếu vượt quá thời gian </w:t>
      </w:r>
      <w:r w:rsidRPr="00492FE0">
        <w:rPr>
          <w:i/>
          <w:szCs w:val="28"/>
          <w:lang w:val="nl-NL"/>
        </w:rPr>
        <w:t>(trên 200 giờ/năm)</w:t>
      </w:r>
      <w:r w:rsidRPr="00D43FB5">
        <w:rPr>
          <w:iCs/>
          <w:szCs w:val="28"/>
          <w:lang w:val="nl-NL"/>
        </w:rPr>
        <w:t xml:space="preserve"> theo quy định, đề nghị cơ quan, đơn vị rà soát lại chức năng, nhiệm vụ, tính chất, mức độ phức tạp, khối lượng công việc thực hiện nhiệm vụ của công chức, viên chức, xem xét đề xuất điều chỉnh cơ cấu công chức, viên chức và số lượng biên chế đã được giao cho đơn vị theo từng vị trí việc làm bảo đảm phù hợp. </w:t>
      </w:r>
    </w:p>
    <w:p w14:paraId="7E0D88F8" w14:textId="77777777" w:rsidR="003724C8" w:rsidRPr="00D43FB5" w:rsidRDefault="003724C8" w:rsidP="00584588">
      <w:pPr>
        <w:spacing w:before="60" w:line="340" w:lineRule="exact"/>
        <w:ind w:firstLine="720"/>
        <w:jc w:val="both"/>
        <w:rPr>
          <w:szCs w:val="28"/>
        </w:rPr>
      </w:pPr>
      <w:r w:rsidRPr="00D43FB5">
        <w:rPr>
          <w:iCs/>
          <w:szCs w:val="28"/>
          <w:lang w:val="nl-NL"/>
        </w:rPr>
        <w:lastRenderedPageBreak/>
        <w:t xml:space="preserve">- Về nội dung kiến nghị có cơ chế, chính sách hỗ trợ đối với công chức, viên chức kiêm nhiệm kế toán của nhiều đơn vị: </w:t>
      </w:r>
    </w:p>
    <w:p w14:paraId="684C8BC6" w14:textId="77777777" w:rsidR="003724C8" w:rsidRPr="00D43FB5" w:rsidRDefault="003724C8" w:rsidP="00584588">
      <w:pPr>
        <w:spacing w:before="60" w:line="340" w:lineRule="exact"/>
        <w:ind w:firstLine="720"/>
        <w:jc w:val="both"/>
        <w:rPr>
          <w:szCs w:val="28"/>
        </w:rPr>
      </w:pPr>
      <w:r w:rsidRPr="00D43FB5">
        <w:rPr>
          <w:szCs w:val="28"/>
        </w:rPr>
        <w:t xml:space="preserve">Căn cứ Nghị quyết số 27-NQ/TW ngày 21/5/2018 của Ban Chấp hành trung ương khóa XII về cải cách chính sách tiền lương đối với cán bộ, công chức, viên chức, lực lượng vũ trang và người lao động trong doanh nghiệp, hiện nay các Bộ, ngành trung ương đang nghiên cứu xây dựng chế độ tiền lương mới trả lương theo vị trí việc làm, chức vụ và chức danh của cán bộ lãnh đạo </w:t>
      </w:r>
      <w:r w:rsidRPr="00492FE0">
        <w:rPr>
          <w:i/>
          <w:iCs/>
          <w:szCs w:val="28"/>
        </w:rPr>
        <w:t>(trong đó có đội ngũ nhân viên kế toán tại trường học)</w:t>
      </w:r>
      <w:r w:rsidRPr="00D43FB5">
        <w:rPr>
          <w:szCs w:val="28"/>
        </w:rPr>
        <w:t>; bãi bỏ tất cả các cơ chế quản lý tài chính, thu nhập đặc thù của các cơ quan, đơn vị hành chính nhà nước; áp dụng chế độ tiền lương, phụ cấp, thu nhập thống nhất. Như vậy, trong giai đoạn hiện nay việc xem xét, q</w:t>
      </w:r>
      <w:r>
        <w:rPr>
          <w:szCs w:val="28"/>
        </w:rPr>
        <w:t xml:space="preserve">uyết định chính sách riêng của </w:t>
      </w:r>
      <w:r>
        <w:rPr>
          <w:szCs w:val="28"/>
          <w:lang w:val="vi-VN"/>
        </w:rPr>
        <w:t>t</w:t>
      </w:r>
      <w:r>
        <w:rPr>
          <w:szCs w:val="28"/>
        </w:rPr>
        <w:t>ỉnh</w:t>
      </w:r>
      <w:r w:rsidRPr="00D43FB5">
        <w:rPr>
          <w:szCs w:val="28"/>
        </w:rPr>
        <w:t xml:space="preserve"> có tính chất lương hỗ trợ nhân viên kế toán các trường học chưa thực sự phù hợp theo chủ trương chỉ đạo của Trung ương tại Nghị quyết số 27-NQ/TW.</w:t>
      </w:r>
    </w:p>
    <w:p w14:paraId="5B9B2A88" w14:textId="77777777" w:rsidR="003724C8" w:rsidRPr="00D43FB5" w:rsidRDefault="003724C8" w:rsidP="00584588">
      <w:pPr>
        <w:spacing w:before="60" w:line="340" w:lineRule="exact"/>
        <w:ind w:firstLine="720"/>
        <w:jc w:val="both"/>
        <w:rPr>
          <w:szCs w:val="28"/>
        </w:rPr>
      </w:pPr>
      <w:r w:rsidRPr="00D43FB5">
        <w:rPr>
          <w:szCs w:val="28"/>
        </w:rPr>
        <w:t>Trong thời gian chờ Trung ương ban hành chế độ tiền lương mới theo vị trí việc làm, thì ngoài chế độ tiền lương, phụ cấp được hưởng theo quy định, đề nghị thủ trưởng đơn vị căn cứ quy định hiện hành và điều kiện thực tế của cơ quan đơn vị, xem xét thanh toán hỗ trợ nhân viên kế toán một số nội dung như: công tác phí khoán, tiền làm thêm giờ và các chi khác theo quy định.</w:t>
      </w:r>
    </w:p>
    <w:p w14:paraId="7BD73E69" w14:textId="783AA312" w:rsidR="005E7BBC" w:rsidRPr="00D43FB5" w:rsidRDefault="00492FE0" w:rsidP="00584588">
      <w:pPr>
        <w:spacing w:before="60" w:line="340" w:lineRule="exact"/>
        <w:ind w:firstLine="720"/>
        <w:jc w:val="both"/>
        <w:rPr>
          <w:szCs w:val="28"/>
        </w:rPr>
      </w:pPr>
      <w:r w:rsidRPr="00492FE0">
        <w:rPr>
          <w:b/>
          <w:szCs w:val="28"/>
        </w:rPr>
        <w:t>2</w:t>
      </w:r>
      <w:r w:rsidR="005E7BBC" w:rsidRPr="00492FE0">
        <w:rPr>
          <w:b/>
          <w:szCs w:val="28"/>
        </w:rPr>
        <w:t>.</w:t>
      </w:r>
      <w:r w:rsidR="005E7BBC" w:rsidRPr="00492FE0">
        <w:rPr>
          <w:bCs/>
          <w:szCs w:val="28"/>
          <w:lang w:val="en-SG" w:eastAsia="en-SG"/>
        </w:rPr>
        <w:t xml:space="preserve"> Cử tri </w:t>
      </w:r>
      <w:r>
        <w:rPr>
          <w:bCs/>
          <w:szCs w:val="28"/>
          <w:lang w:val="en-SG" w:eastAsia="en-SG"/>
        </w:rPr>
        <w:t>phản ánh n</w:t>
      </w:r>
      <w:r w:rsidR="005E7BBC" w:rsidRPr="00D43FB5">
        <w:rPr>
          <w:szCs w:val="28"/>
          <w:lang w:val="en-SG" w:eastAsia="en-SG"/>
        </w:rPr>
        <w:t>gười bị mắc các bệnh suy thận và viêm phổi mãn tính phải điều trị thường xuyên rất vất vả trong cuộc sống, cử tri muốn biết ngoài chế độ BHXH thì các bệnh nhân mắc bệnh suy thận và viêm phổi có được hưởng hỗ trợ gì không?</w:t>
      </w:r>
    </w:p>
    <w:p w14:paraId="55E8D792" w14:textId="77777777" w:rsidR="00492FE0" w:rsidRPr="005E7BBC" w:rsidRDefault="00492FE0" w:rsidP="00584588">
      <w:pPr>
        <w:keepNext/>
        <w:spacing w:before="120" w:after="0" w:line="240" w:lineRule="auto"/>
        <w:ind w:firstLine="720"/>
        <w:jc w:val="both"/>
        <w:rPr>
          <w:rFonts w:cs="Times New Roman"/>
          <w:i/>
          <w:szCs w:val="28"/>
        </w:rPr>
      </w:pPr>
      <w:r w:rsidRPr="005E7BBC">
        <w:rPr>
          <w:rFonts w:cs="Times New Roman"/>
          <w:i/>
          <w:szCs w:val="28"/>
        </w:rPr>
        <w:t>Trả lời:</w:t>
      </w:r>
      <w:r w:rsidRPr="005E7BBC">
        <w:rPr>
          <w:rFonts w:eastAsia="Times New Roman" w:cs="Times New Roman"/>
          <w:i/>
          <w:spacing w:val="-8"/>
          <w:position w:val="6"/>
          <w:szCs w:val="28"/>
        </w:rPr>
        <w:t xml:space="preserve"> </w:t>
      </w:r>
      <w:r w:rsidRPr="005E7BBC">
        <w:rPr>
          <w:rFonts w:cs="Times New Roman"/>
          <w:i/>
          <w:szCs w:val="28"/>
        </w:rPr>
        <w:t xml:space="preserve">UBND tỉnh trả lời tại Báo cáo số 501/BC-UBND ngày 15/7/2024 </w:t>
      </w:r>
    </w:p>
    <w:p w14:paraId="07093C06" w14:textId="3D7954F0" w:rsidR="005E7BBC" w:rsidRPr="00492FE0" w:rsidRDefault="005E7BBC" w:rsidP="00584588">
      <w:pPr>
        <w:spacing w:before="60" w:line="340" w:lineRule="exact"/>
        <w:ind w:firstLine="720"/>
        <w:jc w:val="both"/>
        <w:rPr>
          <w:szCs w:val="28"/>
          <w:lang w:val="sv-SE"/>
        </w:rPr>
      </w:pPr>
      <w:r w:rsidRPr="00D43FB5">
        <w:rPr>
          <w:szCs w:val="28"/>
          <w:lang w:val="sv-SE"/>
        </w:rPr>
        <w:t>Trước tiên Ngành Y tế xin chia sẻ với các bệnh nhân suy thận và viêm phổi mãn tính phải điều trị thường xuyên</w:t>
      </w:r>
      <w:r>
        <w:rPr>
          <w:szCs w:val="28"/>
          <w:lang w:val="vi-VN"/>
        </w:rPr>
        <w:t>,</w:t>
      </w:r>
      <w:r w:rsidRPr="00D43FB5">
        <w:rPr>
          <w:szCs w:val="28"/>
          <w:lang w:val="sv-SE"/>
        </w:rPr>
        <w:t xml:space="preserve"> gặp nhiều vất vả trong cuộc sống. T</w:t>
      </w:r>
      <w:r w:rsidRPr="00D43FB5">
        <w:rPr>
          <w:szCs w:val="28"/>
        </w:rPr>
        <w:t>rong quá trình điều trị bệnh nhân được hưởng quyền lợi Bảo hiểm y tế theo quy định và hàng tuần Bệnh viện Đa khoa tỉnh Bắc Kạn vận động các nhà hảo tâm, các tổ chức thiện nguyện cung cấp bữa ăn trưa miễn phí một số buổi trong tuần cho các trường hợp người bệnh khó khăn. Hiện nay</w:t>
      </w:r>
      <w:r>
        <w:rPr>
          <w:szCs w:val="28"/>
          <w:lang w:val="vi-VN"/>
        </w:rPr>
        <w:t>,</w:t>
      </w:r>
      <w:r w:rsidRPr="00D43FB5">
        <w:rPr>
          <w:szCs w:val="28"/>
        </w:rPr>
        <w:t xml:space="preserve"> chưa có quy định </w:t>
      </w:r>
      <w:r w:rsidRPr="00D43FB5">
        <w:rPr>
          <w:szCs w:val="28"/>
          <w:lang w:val="sv-SE"/>
        </w:rPr>
        <w:t>các bệnh nhân mắc bệnh suy thận và viêm phổi được hưởng hỗ trợ khác của Nhà nước ngoài chế độ Bảo hiểm y tế.</w:t>
      </w:r>
    </w:p>
    <w:p w14:paraId="085060DD" w14:textId="1A01A0EC" w:rsidR="005E7BBC" w:rsidRPr="00D43FB5" w:rsidRDefault="00492FE0" w:rsidP="00584588">
      <w:pPr>
        <w:spacing w:before="60" w:line="340" w:lineRule="exact"/>
        <w:ind w:firstLine="720"/>
        <w:jc w:val="both"/>
        <w:rPr>
          <w:bCs/>
          <w:szCs w:val="28"/>
          <w:lang w:val="vi-VN"/>
        </w:rPr>
      </w:pPr>
      <w:r>
        <w:rPr>
          <w:b/>
          <w:iCs/>
          <w:szCs w:val="28"/>
        </w:rPr>
        <w:t>3</w:t>
      </w:r>
      <w:r w:rsidR="005E7BBC" w:rsidRPr="00D43FB5">
        <w:rPr>
          <w:b/>
          <w:iCs/>
          <w:szCs w:val="28"/>
        </w:rPr>
        <w:t xml:space="preserve">. </w:t>
      </w:r>
      <w:r w:rsidR="005E7BBC" w:rsidRPr="00492FE0">
        <w:rPr>
          <w:bCs/>
          <w:iCs/>
          <w:szCs w:val="28"/>
        </w:rPr>
        <w:t>Cử tri phản ánh</w:t>
      </w:r>
      <w:r w:rsidR="005E7BBC" w:rsidRPr="00D43FB5">
        <w:rPr>
          <w:iCs/>
          <w:szCs w:val="28"/>
        </w:rPr>
        <w:t xml:space="preserve"> tinh thần phục vụ của cán bộ, nhân viên y tế tại Bệnh viện đa khoa tỉnh Bắc Kạn chưa được tốt, đề nghị cơ quan có thẩm quyền chấn chỉnh để bảo đảm công tác khám, chữa bệnh, chăm sóc sức khỏe nhân dân, xây dựng hình ảnh tích cực về người thầy thuốc, sự tin tưởng của người dân đối với ngành y tế.</w:t>
      </w:r>
    </w:p>
    <w:p w14:paraId="700E24B8" w14:textId="77777777" w:rsidR="001C3B14" w:rsidRPr="005E7BBC" w:rsidRDefault="001C3B14" w:rsidP="00584588">
      <w:pPr>
        <w:keepNext/>
        <w:spacing w:before="120" w:after="0" w:line="240" w:lineRule="auto"/>
        <w:ind w:firstLine="720"/>
        <w:jc w:val="both"/>
        <w:rPr>
          <w:rFonts w:cs="Times New Roman"/>
          <w:i/>
          <w:szCs w:val="28"/>
        </w:rPr>
      </w:pPr>
      <w:r w:rsidRPr="005E7BBC">
        <w:rPr>
          <w:rFonts w:cs="Times New Roman"/>
          <w:i/>
          <w:szCs w:val="28"/>
        </w:rPr>
        <w:t>Trả lời:</w:t>
      </w:r>
      <w:r w:rsidRPr="005E7BBC">
        <w:rPr>
          <w:rFonts w:eastAsia="Times New Roman" w:cs="Times New Roman"/>
          <w:i/>
          <w:spacing w:val="-8"/>
          <w:position w:val="6"/>
          <w:szCs w:val="28"/>
        </w:rPr>
        <w:t xml:space="preserve"> </w:t>
      </w:r>
      <w:r w:rsidRPr="005E7BBC">
        <w:rPr>
          <w:rFonts w:cs="Times New Roman"/>
          <w:i/>
          <w:szCs w:val="28"/>
        </w:rPr>
        <w:t xml:space="preserve">UBND tỉnh trả lời tại Báo cáo số 501/BC-UBND ngày 15/7/2024 </w:t>
      </w:r>
    </w:p>
    <w:p w14:paraId="46BEECC7" w14:textId="77777777" w:rsidR="005E7BBC" w:rsidRPr="00D43FB5" w:rsidRDefault="005E7BBC" w:rsidP="00584588">
      <w:pPr>
        <w:spacing w:before="60" w:line="340" w:lineRule="exact"/>
        <w:ind w:firstLine="720"/>
        <w:jc w:val="both"/>
        <w:rPr>
          <w:szCs w:val="28"/>
          <w:lang w:val="sv-SE"/>
        </w:rPr>
      </w:pPr>
      <w:r w:rsidRPr="00D43FB5">
        <w:rPr>
          <w:szCs w:val="28"/>
          <w:lang w:val="sv-SE"/>
        </w:rPr>
        <w:t xml:space="preserve">Theo phản ánh trên của cử tri, Sở Y tế luôn coi trọng và tiếp thu, lắng nghe ý kiến đóng góp của người dân trên địa bàn, trong thời gian vừa qua Sở Y tế đã </w:t>
      </w:r>
      <w:r w:rsidRPr="00D43FB5">
        <w:rPr>
          <w:szCs w:val="28"/>
          <w:lang w:val="sv-SE"/>
        </w:rPr>
        <w:lastRenderedPageBreak/>
        <w:t xml:space="preserve">ban hành văn bản gửi các đơn vị trực thuộc thường xuyên chấn chỉnh công chức, viên chức, người lao đông trong ngành thực hiện tốt </w:t>
      </w:r>
      <w:r w:rsidRPr="00D43FB5">
        <w:rPr>
          <w:szCs w:val="28"/>
          <w:shd w:val="clear" w:color="auto" w:fill="FFFFFF"/>
          <w:lang w:val="sv-SE"/>
        </w:rPr>
        <w:t xml:space="preserve">kỷ luật, kỷ cương, quy tắc ứng xử, văn hóa công vụ trong giao tiếp nhằm </w:t>
      </w:r>
      <w:r w:rsidRPr="00D43FB5">
        <w:rPr>
          <w:szCs w:val="28"/>
          <w:lang w:val="sv-SE"/>
        </w:rPr>
        <w:t>nâng cao nhận thức, trách nhiệm của mỗi cá nhân trong thực hiện nhiệm vụ và chấp hành kỷ luật, kỷ cương hành chính, lề lối, tác phong làm việc của đội ngũ viên chức, người lao động trong thực thi nhiệm vụ được giao.</w:t>
      </w:r>
    </w:p>
    <w:p w14:paraId="258E6AE8" w14:textId="77777777" w:rsidR="005E7BBC" w:rsidRPr="00D43FB5" w:rsidRDefault="005E7BBC" w:rsidP="00584588">
      <w:pPr>
        <w:spacing w:before="60" w:line="340" w:lineRule="exact"/>
        <w:ind w:firstLine="720"/>
        <w:jc w:val="both"/>
        <w:rPr>
          <w:szCs w:val="28"/>
          <w:lang w:val="sv-SE"/>
        </w:rPr>
      </w:pPr>
      <w:r w:rsidRPr="00D43FB5">
        <w:rPr>
          <w:szCs w:val="28"/>
          <w:lang w:val="sv-SE"/>
        </w:rPr>
        <w:t xml:space="preserve">Tại Bệnh viện đa khoa tỉnh sau Hội nghị đại biểu viên chức, người lao động, Bệnh viện đã </w:t>
      </w:r>
      <w:r w:rsidRPr="00D43FB5">
        <w:rPr>
          <w:szCs w:val="28"/>
          <w:lang w:val="vi-VN"/>
        </w:rPr>
        <w:t>tổ chức, hướng dẫn các</w:t>
      </w:r>
      <w:r w:rsidRPr="00D43FB5">
        <w:rPr>
          <w:szCs w:val="28"/>
          <w:lang w:val="sv-SE"/>
        </w:rPr>
        <w:t xml:space="preserve"> phòng, khoa </w:t>
      </w:r>
      <w:r w:rsidRPr="00D43FB5">
        <w:rPr>
          <w:szCs w:val="28"/>
          <w:lang w:val="vi-VN"/>
        </w:rPr>
        <w:t xml:space="preserve">triển khai thực hiện nghiêm túc </w:t>
      </w:r>
      <w:r w:rsidRPr="00D43FB5">
        <w:rPr>
          <w:szCs w:val="28"/>
          <w:lang w:val="sv-SE"/>
        </w:rPr>
        <w:t xml:space="preserve">quy chế </w:t>
      </w:r>
      <w:r w:rsidRPr="00D43FB5">
        <w:rPr>
          <w:szCs w:val="28"/>
          <w:lang w:val="vi-VN"/>
        </w:rPr>
        <w:t xml:space="preserve">dân chủ cơ sở, </w:t>
      </w:r>
      <w:r w:rsidRPr="00D43FB5">
        <w:rPr>
          <w:szCs w:val="28"/>
          <w:lang w:val="sv-SE"/>
        </w:rPr>
        <w:t>q</w:t>
      </w:r>
      <w:r w:rsidRPr="00D43FB5">
        <w:rPr>
          <w:szCs w:val="28"/>
          <w:lang w:val="vi-VN"/>
        </w:rPr>
        <w:t>uy tắc ứng xử ngành Y tế, học tập và làm theo tư tưởng, đạo đức, phong cách Hồ Chí Minh, đổi mới phong cách, thái độ phục vụ của cán bộ y tế, xây dựng cơ sở y tế “Xanh- Sạch- Đẹp”, nâng cao chất lượng dịch vụ y tế hướng tới sự hài lòng của người bệnh, người dân</w:t>
      </w:r>
      <w:r>
        <w:rPr>
          <w:szCs w:val="28"/>
          <w:lang w:val="sv-SE"/>
        </w:rPr>
        <w:t>, đồng thời</w:t>
      </w:r>
      <w:r w:rsidRPr="00D43FB5">
        <w:rPr>
          <w:szCs w:val="28"/>
          <w:lang w:val="sv-SE"/>
        </w:rPr>
        <w:t xml:space="preserve"> tổ chức 02 lớp tập huấn </w:t>
      </w:r>
      <w:r w:rsidRPr="001C3B14">
        <w:rPr>
          <w:i/>
          <w:iCs/>
          <w:szCs w:val="28"/>
          <w:lang w:val="sv-SE"/>
        </w:rPr>
        <w:t>“Nâng cao kỹ năng giao tiếp ứng xử và thực hành Y đức cho nhân viên Y tế năm 2024”</w:t>
      </w:r>
      <w:r w:rsidRPr="00D43FB5">
        <w:rPr>
          <w:szCs w:val="28"/>
          <w:lang w:val="sv-SE"/>
        </w:rPr>
        <w:t xml:space="preserve"> có 393/469 viên chức, người lao động tham gia, đạt 83,79%; 100% viên chức, người lao động đăng ký thực hiện tốt quy chế bệnh viện; Ký cam kết thực hiện các nội dung “Đổi mới phong cách, thái độ phục vụ, hướng tới sự hài lòng của người bệnh”. </w:t>
      </w:r>
    </w:p>
    <w:p w14:paraId="63A80D3D" w14:textId="77777777" w:rsidR="005E7BBC" w:rsidRPr="00D43FB5" w:rsidRDefault="005E7BBC" w:rsidP="00584588">
      <w:pPr>
        <w:widowControl w:val="0"/>
        <w:spacing w:before="60" w:line="340" w:lineRule="exact"/>
        <w:ind w:firstLine="720"/>
        <w:jc w:val="both"/>
        <w:rPr>
          <w:i/>
          <w:color w:val="000000"/>
          <w:szCs w:val="28"/>
          <w:lang w:val="vi-VN"/>
        </w:rPr>
      </w:pPr>
      <w:r w:rsidRPr="00D43FB5">
        <w:rPr>
          <w:szCs w:val="28"/>
          <w:lang w:val="sv-SE"/>
        </w:rPr>
        <w:t>Trong thời gian tới, Sở Y tế sẽ tiếp tục chỉ đạo các đơn vị trực thuộc nói chung và Bệnh viện đa khoa tỉnh nói riêng tăng cường quán triệt đến toàn thể công chức, viên chức thường xuyên học tập nâng cao trình độ chuyên môn, nghiệp vụ, bồi dưỡng nghiệp vụ, kỹ năng giao tiếp, ứng xử thông qua các lớp tập huấn cho cán bộ, nhân viên y tế nhằm nâng cao tinh thần phục vụ và chất lượng chăm sóc người bệnh để đem lại sự hài lòng và tin tưởng của người dân, góp phần trong công tác đảm bảo chăm sóc sức khỏe nhân dân trên địa bàn tỉnh.</w:t>
      </w:r>
      <w:r w:rsidRPr="00D43FB5">
        <w:rPr>
          <w:i/>
          <w:color w:val="000000"/>
          <w:szCs w:val="28"/>
        </w:rPr>
        <w:t xml:space="preserve"> </w:t>
      </w:r>
    </w:p>
    <w:p w14:paraId="3D05345A" w14:textId="7DAE0877" w:rsidR="005E7BBC" w:rsidRPr="00D43FB5" w:rsidRDefault="005E7BBC" w:rsidP="00584588">
      <w:pPr>
        <w:spacing w:before="60" w:line="340" w:lineRule="exact"/>
        <w:ind w:firstLine="720"/>
        <w:jc w:val="both"/>
        <w:rPr>
          <w:bCs/>
          <w:szCs w:val="28"/>
          <w:lang w:val="vi-VN"/>
        </w:rPr>
      </w:pPr>
      <w:r w:rsidRPr="00D43FB5">
        <w:rPr>
          <w:b/>
          <w:szCs w:val="28"/>
          <w:lang w:val="fr-FR"/>
        </w:rPr>
        <w:t xml:space="preserve">4. </w:t>
      </w:r>
      <w:r w:rsidRPr="001C3B14">
        <w:rPr>
          <w:bCs/>
          <w:szCs w:val="28"/>
          <w:lang w:val="fr-FR"/>
        </w:rPr>
        <w:t>Cử tri phản ánh</w:t>
      </w:r>
      <w:r w:rsidR="00511375">
        <w:rPr>
          <w:bCs/>
          <w:szCs w:val="28"/>
          <w:lang w:val="fr-FR"/>
        </w:rPr>
        <w:t>:</w:t>
      </w:r>
      <w:r w:rsidRPr="00D43FB5">
        <w:rPr>
          <w:szCs w:val="28"/>
          <w:lang w:val="fr-FR"/>
        </w:rPr>
        <w:t xml:space="preserve"> </w:t>
      </w:r>
      <w:r w:rsidR="00511375">
        <w:rPr>
          <w:szCs w:val="28"/>
          <w:lang w:val="fr-FR"/>
        </w:rPr>
        <w:t>H</w:t>
      </w:r>
      <w:r w:rsidRPr="00D43FB5">
        <w:rPr>
          <w:szCs w:val="28"/>
          <w:lang w:val="fr-FR"/>
        </w:rPr>
        <w:t xml:space="preserve">iện nay người dân mua Bảo hiểm y tế tự nguyện nhưng khi đi nằm viện tại </w:t>
      </w:r>
      <w:r w:rsidRPr="00D43FB5">
        <w:rPr>
          <w:szCs w:val="28"/>
        </w:rPr>
        <w:t xml:space="preserve">Bệnh viện Đa khoa tỉnh </w:t>
      </w:r>
      <w:r w:rsidRPr="00D43FB5">
        <w:rPr>
          <w:i/>
          <w:iCs/>
          <w:szCs w:val="28"/>
          <w:lang w:val="fr-FR"/>
        </w:rPr>
        <w:t>(trong quý 1 năm 2024)</w:t>
      </w:r>
      <w:r w:rsidRPr="00D43FB5">
        <w:rPr>
          <w:szCs w:val="28"/>
          <w:lang w:val="fr-FR"/>
        </w:rPr>
        <w:t xml:space="preserve"> bệnh viện không có thuốc điều trị, chủ yếu do bệnh nhân tự mua để điều trị, </w:t>
      </w:r>
      <w:r w:rsidRPr="00D43FB5">
        <w:rPr>
          <w:szCs w:val="28"/>
          <w:lang w:val="nl-NL"/>
        </w:rPr>
        <w:t>không được hưởng theo chế độ BHYT,</w:t>
      </w:r>
      <w:r w:rsidRPr="00D43FB5">
        <w:rPr>
          <w:szCs w:val="28"/>
          <w:lang w:val="fr-FR"/>
        </w:rPr>
        <w:t xml:space="preserve"> khi hỏi các bác sĩ trả lời do kinh phí của y tế không đáp ứng được giá đấu thầu thuốc. Đề nghị xem xét và giải quyết thực trạng nêu trên để </w:t>
      </w:r>
      <w:r w:rsidRPr="00D43FB5">
        <w:rPr>
          <w:szCs w:val="28"/>
          <w:lang w:val="sv-SE"/>
        </w:rPr>
        <w:t>đáp ứng nhu cầu khám bệnh, chữa bệnh của người dân.</w:t>
      </w:r>
    </w:p>
    <w:p w14:paraId="5B5CCFF3" w14:textId="77777777" w:rsidR="001C3B14" w:rsidRPr="005E7BBC" w:rsidRDefault="001C3B14" w:rsidP="00584588">
      <w:pPr>
        <w:keepNext/>
        <w:spacing w:before="120" w:after="0" w:line="240" w:lineRule="auto"/>
        <w:ind w:firstLine="720"/>
        <w:jc w:val="both"/>
        <w:rPr>
          <w:rFonts w:cs="Times New Roman"/>
          <w:i/>
          <w:szCs w:val="28"/>
        </w:rPr>
      </w:pPr>
      <w:r w:rsidRPr="005E7BBC">
        <w:rPr>
          <w:rFonts w:cs="Times New Roman"/>
          <w:i/>
          <w:szCs w:val="28"/>
        </w:rPr>
        <w:t>Trả lời:</w:t>
      </w:r>
      <w:r w:rsidRPr="005E7BBC">
        <w:rPr>
          <w:rFonts w:eastAsia="Times New Roman" w:cs="Times New Roman"/>
          <w:i/>
          <w:spacing w:val="-8"/>
          <w:position w:val="6"/>
          <w:szCs w:val="28"/>
        </w:rPr>
        <w:t xml:space="preserve"> </w:t>
      </w:r>
      <w:r w:rsidRPr="005E7BBC">
        <w:rPr>
          <w:rFonts w:cs="Times New Roman"/>
          <w:i/>
          <w:szCs w:val="28"/>
        </w:rPr>
        <w:t xml:space="preserve">UBND tỉnh trả lời tại Báo cáo số 501/BC-UBND ngày 15/7/2024 </w:t>
      </w:r>
    </w:p>
    <w:p w14:paraId="6635EADE" w14:textId="77777777" w:rsidR="005E7BBC" w:rsidRPr="00D43FB5" w:rsidRDefault="005E7BBC" w:rsidP="00584588">
      <w:pPr>
        <w:spacing w:before="60" w:line="340" w:lineRule="exact"/>
        <w:ind w:firstLine="720"/>
        <w:jc w:val="both"/>
        <w:rPr>
          <w:color w:val="000000"/>
          <w:szCs w:val="28"/>
          <w:lang w:val="sv-SE"/>
        </w:rPr>
      </w:pPr>
      <w:r w:rsidRPr="00D43FB5">
        <w:rPr>
          <w:color w:val="000000"/>
          <w:szCs w:val="28"/>
          <w:lang w:val="sv-SE"/>
        </w:rPr>
        <w:t xml:space="preserve">Do gói thầu mua thuốc tập trung cấp địa phương năm 2022 - 2023 hết hiệu lực hợp đồng ngày 31/12/2023, trong khi kết quả lựa chọn nhà thầu các gói thầu năm 2024 - 2025 chưa hoàn thành do thời gian đánh giá hồ sơ dự thầu trùng với dịp nghỉ tết Nguyên đán Giáp Thìn 2024 và do đây là lần đầu tiên Bệnh viện đa khoa tỉnh tổ chức đấu thầu qua mạng, công tác đấu thầu được tiến hành hoàn toàn trên Hệ thống mạng đấu thầu Quốc gia, khối lượng thông tin, dữ liệu gói thầu cần xử lý là rất lớn </w:t>
      </w:r>
      <w:r w:rsidRPr="001C3B14">
        <w:rPr>
          <w:i/>
          <w:iCs/>
          <w:color w:val="000000"/>
          <w:szCs w:val="28"/>
          <w:lang w:val="sv-SE"/>
        </w:rPr>
        <w:t>(với gần 1.000 mặt hàng thuốc và gần 100 nhà thầu tham gia đấu thầu)</w:t>
      </w:r>
      <w:r w:rsidRPr="00D43FB5">
        <w:rPr>
          <w:color w:val="000000"/>
          <w:szCs w:val="28"/>
          <w:lang w:val="sv-SE"/>
        </w:rPr>
        <w:t>, ... nên đôi khi gặp khó khăn trong kiểm tra, xử lý thông tin, dữ liệu dẫn đến tiến độ tổ chức lựa chọn nhà thầu bị chậm so với kế hoạch đề ra.</w:t>
      </w:r>
    </w:p>
    <w:p w14:paraId="3D802402" w14:textId="77777777" w:rsidR="005E7BBC" w:rsidRPr="00D43FB5" w:rsidRDefault="005E7BBC" w:rsidP="00584588">
      <w:pPr>
        <w:spacing w:before="60" w:line="340" w:lineRule="exact"/>
        <w:ind w:firstLine="720"/>
        <w:jc w:val="both"/>
        <w:rPr>
          <w:color w:val="000000"/>
          <w:szCs w:val="28"/>
          <w:lang w:val="sv-SE"/>
        </w:rPr>
      </w:pPr>
      <w:r w:rsidRPr="00D43FB5">
        <w:rPr>
          <w:color w:val="000000"/>
          <w:szCs w:val="28"/>
          <w:lang w:val="sv-SE"/>
        </w:rPr>
        <w:lastRenderedPageBreak/>
        <w:t xml:space="preserve">Từ nguyên nhân chậm tiến độ đấu thầu nêu trên </w:t>
      </w:r>
      <w:r w:rsidRPr="00D43FB5">
        <w:rPr>
          <w:i/>
          <w:szCs w:val="28"/>
          <w:lang w:val="sv-SE"/>
        </w:rPr>
        <w:t>(không phải nguyên nhân do kinh phí y tế không đáp ứng được giá đấu thầu thuốc)</w:t>
      </w:r>
      <w:r w:rsidRPr="00D43FB5">
        <w:rPr>
          <w:szCs w:val="28"/>
          <w:lang w:val="sv-SE"/>
        </w:rPr>
        <w:t xml:space="preserve">, </w:t>
      </w:r>
      <w:r w:rsidRPr="00D43FB5">
        <w:rPr>
          <w:color w:val="000000"/>
          <w:szCs w:val="28"/>
          <w:lang w:val="sv-SE"/>
        </w:rPr>
        <w:t xml:space="preserve">Quý I năm 2024, tại Bệnh viện đa khoa tỉnh đã xảy ra tình trạng thiếu gián đoạn một số thuốc trong thời gian ngắn dẫn đến người bệnh phải tự mua một số loại thuốc điều trị </w:t>
      </w:r>
      <w:r w:rsidRPr="001F5295">
        <w:rPr>
          <w:i/>
          <w:iCs/>
          <w:color w:val="000000"/>
          <w:szCs w:val="28"/>
          <w:lang w:val="sv-SE"/>
        </w:rPr>
        <w:t>(không được hưởng theo chế độ Bảo hiểm y tế)</w:t>
      </w:r>
      <w:r w:rsidRPr="00D43FB5">
        <w:rPr>
          <w:color w:val="000000"/>
          <w:szCs w:val="28"/>
          <w:lang w:val="sv-SE"/>
        </w:rPr>
        <w:t xml:space="preserve"> như ý kiến phản ánh của Cử tri.</w:t>
      </w:r>
    </w:p>
    <w:p w14:paraId="77F24700" w14:textId="77777777" w:rsidR="005E7BBC" w:rsidRPr="00D43FB5" w:rsidRDefault="005E7BBC" w:rsidP="00584588">
      <w:pPr>
        <w:spacing w:before="60" w:line="340" w:lineRule="exact"/>
        <w:ind w:firstLine="720"/>
        <w:jc w:val="both"/>
        <w:rPr>
          <w:color w:val="000000"/>
          <w:szCs w:val="28"/>
          <w:lang w:val="vi-VN"/>
        </w:rPr>
      </w:pPr>
      <w:r w:rsidRPr="00D43FB5">
        <w:rPr>
          <w:color w:val="000000"/>
          <w:szCs w:val="28"/>
          <w:lang w:val="vi-VN"/>
        </w:rPr>
        <w:t>T</w:t>
      </w:r>
      <w:r w:rsidRPr="00D43FB5">
        <w:rPr>
          <w:color w:val="000000"/>
          <w:szCs w:val="28"/>
          <w:lang w:val="sv-SE"/>
        </w:rPr>
        <w:t xml:space="preserve">rước thực trạng đó, Sở Y tế đã quyết liệt chỉ đạo, đôn đốc, giám sát Bệnh viện đa khoa tỉnh - Đơn vị mua sắm thuốc tập trung cấp địa phương trong việc đẩy nhanh tiến độ đấu thầu. Đến ngày 29/3/2024, Sở Y tế ban hành Quyết định số 258/QĐ-SYT về việc phê duyệt kết quả lựa chọn nhà thầu các gói thầu mua thuốc tập trung nêu trên. Theo đó, các đơn vị y tế trên địa bàn đã khẩn trương tiến hành ký hợp đồng mua thuốc và tổ chức dự trù, cung ứng thuốc ngay, do đó, vấn đề thiếu thuốc </w:t>
      </w:r>
      <w:r w:rsidRPr="00D43FB5">
        <w:rPr>
          <w:color w:val="000000"/>
          <w:szCs w:val="28"/>
          <w:lang w:val="vi-VN"/>
        </w:rPr>
        <w:t xml:space="preserve">phần lớn đã </w:t>
      </w:r>
      <w:r w:rsidRPr="00D43FB5">
        <w:rPr>
          <w:color w:val="000000"/>
          <w:szCs w:val="28"/>
          <w:lang w:val="sv-SE"/>
        </w:rPr>
        <w:t>được khắc phục vào đầu Quý II năm 2024. Hiện nay, Bệnh viện đa khoa tỉnh đã cơ bản đáp ứng đủ thuốc cho nhu cầu khám bệnh, chữa bệnh của Nhân dân trên địa bàn</w:t>
      </w:r>
      <w:r w:rsidRPr="00D43FB5">
        <w:rPr>
          <w:color w:val="000000"/>
          <w:szCs w:val="28"/>
          <w:lang w:val="vi-VN"/>
        </w:rPr>
        <w:t xml:space="preserve"> tỉnh.</w:t>
      </w:r>
    </w:p>
    <w:p w14:paraId="249AC8E2" w14:textId="77777777" w:rsidR="005E7BBC" w:rsidRPr="00D43FB5" w:rsidRDefault="005E7BBC" w:rsidP="00584588">
      <w:pPr>
        <w:widowControl w:val="0"/>
        <w:spacing w:before="60" w:line="340" w:lineRule="exact"/>
        <w:ind w:firstLine="720"/>
        <w:jc w:val="both"/>
        <w:rPr>
          <w:i/>
          <w:color w:val="000000"/>
          <w:szCs w:val="28"/>
          <w:lang w:val="vi-VN"/>
        </w:rPr>
      </w:pPr>
      <w:r w:rsidRPr="00D43FB5">
        <w:rPr>
          <w:szCs w:val="28"/>
          <w:lang w:val="sv-SE"/>
        </w:rPr>
        <w:t xml:space="preserve">Sở Y tế trân trọng cảm ơn và tiếp thu nội dung phản ánh, đề nghị của Cử tri. Trong những năm qua, Sở Y tế đã thường xuyên lãnh đạo, chỉ đạo, hướng dẫn, kiểm tra, giám sát các đơn vị y tế trong các hoạt động cung ứng, đấu thầu mua sắm thuốc, quản lý, sử dụng thuốc,... Qua các đợt kiểm tra, giám sát, đã kịp thời phát hiện những khó khăn, vướng mắc, kịp thời đôn đốc các đơn vị trong việc đảm bảo thuốc đáp ứng yêu cầu chuyên môn, hạn chế được tối đa tình trạng thiếu thuốc và người bệnh phải tự mua thuốc, nhất là người tham gia Bảo hiểm Y tế. </w:t>
      </w:r>
      <w:r w:rsidRPr="00D43FB5">
        <w:rPr>
          <w:color w:val="000000"/>
          <w:szCs w:val="28"/>
          <w:lang w:val="sv-SE"/>
        </w:rPr>
        <w:t>Trong thời gian tới, Sở Y tế sẽ tiếp tục tăng cường công tác chỉ đạo, hướng dẫn, đôn đốc, kiểm tra, giám sát các cơ sở khám bệnh, chữa bệnh trực thuộc trong việc xây dựng kế hoạch cung ứng, đấu thầu mua sắm thuốc, hạn chế tối đa việc để xảy ra tình trạng chậm tiến độ đấu thầu, từ đó cung ứng kịp thời thuốc đáp ứng nhu cầu khám bệnh, chữa bệnh cho Nhân dân trên địa bàn toàn tỉnh.</w:t>
      </w:r>
      <w:r w:rsidRPr="00D43FB5">
        <w:rPr>
          <w:i/>
          <w:color w:val="000000"/>
          <w:szCs w:val="28"/>
        </w:rPr>
        <w:t xml:space="preserve"> </w:t>
      </w:r>
    </w:p>
    <w:p w14:paraId="1D5F7239" w14:textId="0F694B12" w:rsidR="005E7BBC" w:rsidRPr="00D43FB5" w:rsidRDefault="0090519C" w:rsidP="00584588">
      <w:pPr>
        <w:spacing w:before="60" w:line="340" w:lineRule="exact"/>
        <w:ind w:firstLine="720"/>
        <w:jc w:val="both"/>
        <w:rPr>
          <w:szCs w:val="28"/>
        </w:rPr>
      </w:pPr>
      <w:r>
        <w:rPr>
          <w:b/>
          <w:szCs w:val="28"/>
          <w:lang w:val="en-SG" w:eastAsia="en-SG"/>
        </w:rPr>
        <w:t>5</w:t>
      </w:r>
      <w:r w:rsidR="005E7BBC" w:rsidRPr="00D43FB5">
        <w:rPr>
          <w:b/>
          <w:szCs w:val="28"/>
          <w:lang w:val="en-SG" w:eastAsia="en-SG"/>
        </w:rPr>
        <w:t xml:space="preserve">. </w:t>
      </w:r>
      <w:r w:rsidR="005E7BBC" w:rsidRPr="001C3B14">
        <w:rPr>
          <w:bCs/>
          <w:szCs w:val="28"/>
          <w:lang w:val="en-SG" w:eastAsia="en-SG"/>
        </w:rPr>
        <w:t xml:space="preserve">Cử tri phản ánh: </w:t>
      </w:r>
      <w:r w:rsidR="005E7BBC" w:rsidRPr="001C3B14">
        <w:rPr>
          <w:bCs/>
          <w:szCs w:val="28"/>
          <w:lang w:val="vi-VN" w:eastAsia="en-SG"/>
        </w:rPr>
        <w:t>Từ</w:t>
      </w:r>
      <w:r w:rsidR="005E7BBC" w:rsidRPr="00B2275C">
        <w:rPr>
          <w:bCs/>
          <w:szCs w:val="28"/>
          <w:lang w:val="vi-VN" w:eastAsia="en-SG"/>
        </w:rPr>
        <w:t xml:space="preserve"> ngày 01/7/2024 sẽ tiến hành cải cách tiền lương theo Nghị quyết 27-NQ/TW năm 2018. Tuy nhiên, cử tri cũng bày tỏ lo ngại về giá cả tiêu dùng đã tăng</w:t>
      </w:r>
      <w:r w:rsidR="005E7BBC" w:rsidRPr="00B2275C">
        <w:rPr>
          <w:bCs/>
          <w:szCs w:val="28"/>
          <w:lang w:val="en-SG" w:eastAsia="en-SG"/>
        </w:rPr>
        <w:t xml:space="preserve">. </w:t>
      </w:r>
      <w:r w:rsidR="005E7BBC" w:rsidRPr="00B2275C">
        <w:rPr>
          <w:bCs/>
          <w:szCs w:val="28"/>
          <w:lang w:val="vi-VN" w:eastAsia="en-SG"/>
        </w:rPr>
        <w:t xml:space="preserve">Đề nghị có giải pháp hiệu </w:t>
      </w:r>
      <w:r w:rsidR="005E7BBC" w:rsidRPr="00B2275C">
        <w:rPr>
          <w:bCs/>
          <w:szCs w:val="28"/>
          <w:lang w:val="en-SG" w:eastAsia="en-SG"/>
        </w:rPr>
        <w:t>q</w:t>
      </w:r>
      <w:r w:rsidR="005E7BBC" w:rsidRPr="00B2275C">
        <w:rPr>
          <w:bCs/>
          <w:szCs w:val="28"/>
          <w:lang w:val="vi-VN" w:eastAsia="en-SG"/>
        </w:rPr>
        <w:t>uả kiềm chế lạm phát, bình ổn giá cả hàng hóa thị trường, để việc tăng lương bảo đảm mục đích, ý nghĩa nâng cao đời sống cán bộ,</w:t>
      </w:r>
      <w:r w:rsidR="005E7BBC" w:rsidRPr="00D43FB5">
        <w:rPr>
          <w:bCs/>
          <w:szCs w:val="28"/>
          <w:lang w:val="vi-VN" w:eastAsia="en-SG"/>
        </w:rPr>
        <w:t xml:space="preserve"> công chức, viên chức và người lao động.</w:t>
      </w:r>
    </w:p>
    <w:p w14:paraId="276F8C5F" w14:textId="77777777" w:rsidR="009A59B0" w:rsidRPr="005E7BBC" w:rsidRDefault="009A59B0" w:rsidP="00584588">
      <w:pPr>
        <w:keepNext/>
        <w:spacing w:before="120" w:after="0" w:line="240" w:lineRule="auto"/>
        <w:ind w:firstLine="720"/>
        <w:jc w:val="both"/>
        <w:rPr>
          <w:rFonts w:cs="Times New Roman"/>
          <w:i/>
          <w:szCs w:val="28"/>
        </w:rPr>
      </w:pPr>
      <w:r w:rsidRPr="005E7BBC">
        <w:rPr>
          <w:rFonts w:cs="Times New Roman"/>
          <w:i/>
          <w:szCs w:val="28"/>
        </w:rPr>
        <w:t>Trả lời:</w:t>
      </w:r>
      <w:r w:rsidRPr="005E7BBC">
        <w:rPr>
          <w:rFonts w:eastAsia="Times New Roman" w:cs="Times New Roman"/>
          <w:i/>
          <w:spacing w:val="-8"/>
          <w:position w:val="6"/>
          <w:szCs w:val="28"/>
        </w:rPr>
        <w:t xml:space="preserve"> </w:t>
      </w:r>
      <w:r w:rsidRPr="005E7BBC">
        <w:rPr>
          <w:rFonts w:cs="Times New Roman"/>
          <w:i/>
          <w:szCs w:val="28"/>
        </w:rPr>
        <w:t xml:space="preserve">UBND tỉnh trả lời tại Báo cáo số 501/BC-UBND ngày 15/7/2024 </w:t>
      </w:r>
    </w:p>
    <w:p w14:paraId="31589F5F" w14:textId="46E35F7A" w:rsidR="005E7BBC" w:rsidRPr="00D43FB5" w:rsidRDefault="005E7BBC" w:rsidP="00584588">
      <w:pPr>
        <w:pStyle w:val="NormalWeb"/>
        <w:shd w:val="clear" w:color="auto" w:fill="FFFFFF"/>
        <w:spacing w:before="60" w:beforeAutospacing="0" w:after="0" w:afterAutospacing="0" w:line="340" w:lineRule="exact"/>
        <w:ind w:firstLine="720"/>
        <w:jc w:val="both"/>
        <w:rPr>
          <w:b/>
          <w:bCs/>
          <w:color w:val="000000"/>
          <w:sz w:val="28"/>
          <w:szCs w:val="28"/>
        </w:rPr>
      </w:pPr>
      <w:r>
        <w:rPr>
          <w:b/>
          <w:bCs/>
          <w:color w:val="000000"/>
          <w:sz w:val="28"/>
          <w:szCs w:val="28"/>
        </w:rPr>
        <w:t>*</w:t>
      </w:r>
      <w:r w:rsidRPr="00D43FB5">
        <w:rPr>
          <w:b/>
          <w:bCs/>
          <w:color w:val="000000"/>
          <w:sz w:val="28"/>
          <w:szCs w:val="28"/>
        </w:rPr>
        <w:t xml:space="preserve"> Tình hình giá cả thị trường trong nước và trên địa bàn tỉnh Bắc Kạn</w:t>
      </w:r>
    </w:p>
    <w:p w14:paraId="2FE6D741" w14:textId="115CC22D" w:rsidR="005E7BBC" w:rsidRPr="00D43FB5" w:rsidRDefault="005E7BBC" w:rsidP="00584588">
      <w:pPr>
        <w:spacing w:before="60" w:line="340" w:lineRule="exact"/>
        <w:ind w:firstLine="720"/>
        <w:jc w:val="both"/>
        <w:rPr>
          <w:szCs w:val="28"/>
        </w:rPr>
      </w:pPr>
      <w:r w:rsidRPr="00D43FB5">
        <w:rPr>
          <w:szCs w:val="28"/>
        </w:rPr>
        <w:t xml:space="preserve">Trong 6 tháng đầu năm 2024, thị trường hàng hóa thế giới có nhiều biến động do ảnh hưởng bởi các yếu tố chính trị, kinh tế, xã hội của các quốc gia. Cạnh tranh chiến lược giữa các nước lớn ngày càng gay gắt, xung đột quân sự Nga - U-crai-na và tại dải Gaza kéo dài, bất ổn leo thang trên Biển Đỏ. Kinh tế thế giới tiếp tục trải qua giai đoạn khó khăn, tăng trưởng chậm, lãi suất ngân hàng của các nước vẫn ở mức khá cao. Lạm phát của Việt Nam được kiểm soát ở mức phù hợp </w:t>
      </w:r>
      <w:r w:rsidRPr="00D43FB5">
        <w:rPr>
          <w:szCs w:val="28"/>
        </w:rPr>
        <w:lastRenderedPageBreak/>
        <w:t xml:space="preserve">để hỗ trợ cho tăng trưởng kinh tế, chỉ số giá tiêu dùng cả nước bình quân 6 tháng đầu năm 2024 tăng 4,08% so với cùng kỳ năm 2023. </w:t>
      </w:r>
    </w:p>
    <w:p w14:paraId="45DCA6FD" w14:textId="2E91EC59" w:rsidR="005E7BBC" w:rsidRPr="00D43FB5" w:rsidRDefault="005E7BBC" w:rsidP="00584588">
      <w:pPr>
        <w:spacing w:before="60" w:line="340" w:lineRule="exact"/>
        <w:ind w:firstLine="720"/>
        <w:jc w:val="both"/>
        <w:rPr>
          <w:i/>
          <w:iCs/>
          <w:szCs w:val="28"/>
        </w:rPr>
      </w:pPr>
      <w:r w:rsidRPr="002D7411">
        <w:rPr>
          <w:szCs w:val="28"/>
        </w:rPr>
        <w:t>Các yếu tố tác động làm tăng CPI bình quân 6 tháng đầu năm 2024 là: Chỉ số giá nhóm hàng ăn và dịch vụ ăn uống tăng 4% do giá thịt lợn tăng do dịch tả lợn châu Phi tại một số địa phương, giá rau, giá trứng, giá thịt gà tăng; chỉ số giá nhóm nhà ở, điện nước, chất đốt và vật liệu xây dựng tăng 5,51%; chỉ số giá điện sinh hoạt tăng 9,45% do nhu cầu sử dụng điện tăng cùng với việc EVN điều chỉnh mức bán lẻ giá điện bình quân trong năm 2023; chỉ số giá nhóm </w:t>
      </w:r>
      <w:hyperlink r:id="rId12" w:tooltip="Xem thêm tin về giáo dục" w:history="1">
        <w:r w:rsidRPr="009A59B0">
          <w:t>giáo dục</w:t>
        </w:r>
      </w:hyperlink>
      <w:r w:rsidRPr="002D7411">
        <w:rPr>
          <w:szCs w:val="28"/>
        </w:rPr>
        <w:t> tăng 8,58% do trong năm học 2023-2024 một số địa phương đã tăng mức học phí; chỉ số</w:t>
      </w:r>
      <w:r w:rsidRPr="00D43FB5">
        <w:rPr>
          <w:szCs w:val="28"/>
        </w:rPr>
        <w:t xml:space="preserve"> giá nhóm thuốc và dịch vụ y tế tăng 7,07% do giá dịch vụ y tế được điều chỉnh theo Thông tư số 22/2023/TT-BYT của Bộ Y tế từ ngày 17/11/2023.</w:t>
      </w:r>
    </w:p>
    <w:p w14:paraId="3CFF119A" w14:textId="2F24EE6C" w:rsidR="005E7BBC" w:rsidRPr="00D43FB5" w:rsidRDefault="005E7BBC" w:rsidP="00584588">
      <w:pPr>
        <w:pStyle w:val="NormalWeb"/>
        <w:shd w:val="clear" w:color="auto" w:fill="FFFFFF"/>
        <w:spacing w:before="60" w:beforeAutospacing="0" w:after="0" w:afterAutospacing="0" w:line="340" w:lineRule="exact"/>
        <w:ind w:firstLine="720"/>
        <w:jc w:val="both"/>
        <w:rPr>
          <w:sz w:val="28"/>
          <w:szCs w:val="28"/>
        </w:rPr>
      </w:pPr>
      <w:r w:rsidRPr="00D43FB5">
        <w:rPr>
          <w:color w:val="000000"/>
          <w:sz w:val="28"/>
          <w:szCs w:val="28"/>
        </w:rPr>
        <w:t>Tại tỉnh Bắc Kạn, theo Báo cáo của Cục Thống kê</w:t>
      </w:r>
      <w:r>
        <w:rPr>
          <w:color w:val="000000"/>
          <w:sz w:val="28"/>
          <w:szCs w:val="28"/>
        </w:rPr>
        <w:t xml:space="preserve"> tỉnh</w:t>
      </w:r>
      <w:r w:rsidRPr="00D43FB5">
        <w:rPr>
          <w:color w:val="000000"/>
          <w:sz w:val="28"/>
          <w:szCs w:val="28"/>
        </w:rPr>
        <w:t xml:space="preserve">, </w:t>
      </w:r>
      <w:r w:rsidRPr="00D43FB5">
        <w:rPr>
          <w:sz w:val="28"/>
          <w:szCs w:val="28"/>
        </w:rPr>
        <w:t>Chỉ số giá tiêu dùng 6 tháng đầu năm 2024 trên địa bàn tỉnh Bắc Kạn tăng 3,95%</w:t>
      </w:r>
      <w:r w:rsidRPr="00D43FB5">
        <w:rPr>
          <w:rStyle w:val="fontstyle01"/>
        </w:rPr>
        <w:t xml:space="preserve"> </w:t>
      </w:r>
      <w:r w:rsidRPr="00D43FB5">
        <w:rPr>
          <w:rStyle w:val="fontstyle21"/>
        </w:rPr>
        <w:t>so với cùng kỳ tăng</w:t>
      </w:r>
      <w:r w:rsidRPr="00D43FB5">
        <w:rPr>
          <w:sz w:val="28"/>
          <w:szCs w:val="28"/>
        </w:rPr>
        <w:t xml:space="preserve"> </w:t>
      </w:r>
      <w:r w:rsidRPr="00D43FB5">
        <w:rPr>
          <w:rStyle w:val="fontstyle21"/>
        </w:rPr>
        <w:t xml:space="preserve">năm trước </w:t>
      </w:r>
      <w:r w:rsidRPr="00D43FB5">
        <w:rPr>
          <w:rStyle w:val="fontstyle21"/>
          <w:i/>
          <w:iCs/>
        </w:rPr>
        <w:t>(thấp hơn 0,13% so với mức tăng của cả nước)</w:t>
      </w:r>
      <w:r w:rsidRPr="00D43FB5">
        <w:rPr>
          <w:rStyle w:val="fontstyle21"/>
        </w:rPr>
        <w:t>. Nhóm nhà ở, điện nước, chất đốt và</w:t>
      </w:r>
      <w:r w:rsidRPr="00D43FB5">
        <w:rPr>
          <w:sz w:val="28"/>
          <w:szCs w:val="28"/>
        </w:rPr>
        <w:t xml:space="preserve"> </w:t>
      </w:r>
      <w:r w:rsidRPr="00D43FB5">
        <w:rPr>
          <w:rStyle w:val="fontstyle21"/>
        </w:rPr>
        <w:t>vật liệu xây dựng tăng cao nhất với mức tăng 14,16%; tiếp đó là nhóm hàng thuốc</w:t>
      </w:r>
      <w:r w:rsidRPr="00D43FB5">
        <w:rPr>
          <w:sz w:val="28"/>
          <w:szCs w:val="28"/>
        </w:rPr>
        <w:t xml:space="preserve"> </w:t>
      </w:r>
      <w:r w:rsidRPr="00D43FB5">
        <w:rPr>
          <w:rStyle w:val="fontstyle21"/>
        </w:rPr>
        <w:t xml:space="preserve">và dịch vụ y tế tăng 12,51% so </w:t>
      </w:r>
      <w:r>
        <w:rPr>
          <w:rStyle w:val="fontstyle21"/>
          <w:lang w:val="vi-VN"/>
        </w:rPr>
        <w:t xml:space="preserve">với </w:t>
      </w:r>
      <w:r w:rsidRPr="00D43FB5">
        <w:rPr>
          <w:rStyle w:val="fontstyle21"/>
        </w:rPr>
        <w:t>cùng kỳ nên đã tác động mạnh đến chỉ số giá bình</w:t>
      </w:r>
      <w:r w:rsidRPr="00D43FB5">
        <w:rPr>
          <w:sz w:val="28"/>
          <w:szCs w:val="28"/>
        </w:rPr>
        <w:t xml:space="preserve"> </w:t>
      </w:r>
      <w:r w:rsidRPr="00D43FB5">
        <w:rPr>
          <w:rStyle w:val="fontstyle21"/>
        </w:rPr>
        <w:t xml:space="preserve">quân 6 tháng đầu năm 2024. Chỉ số giá vàng bình quân 6 tháng đầu năm 2024 so </w:t>
      </w:r>
      <w:r>
        <w:rPr>
          <w:rStyle w:val="fontstyle21"/>
          <w:lang w:val="vi-VN"/>
        </w:rPr>
        <w:t xml:space="preserve">với </w:t>
      </w:r>
      <w:r w:rsidRPr="00D43FB5">
        <w:rPr>
          <w:rStyle w:val="fontstyle21"/>
        </w:rPr>
        <w:t>cùng kỳ tăng 25,44%,</w:t>
      </w:r>
      <w:r w:rsidRPr="00D43FB5">
        <w:rPr>
          <w:sz w:val="28"/>
          <w:szCs w:val="28"/>
        </w:rPr>
        <w:t xml:space="preserve"> </w:t>
      </w:r>
      <w:r w:rsidRPr="00D43FB5">
        <w:rPr>
          <w:rStyle w:val="fontstyle21"/>
        </w:rPr>
        <w:t>chỉ số giá đôla Mỹ tăng 5,6% do tình hình chung của thị trường.</w:t>
      </w:r>
    </w:p>
    <w:p w14:paraId="205304AF" w14:textId="36DB61C7" w:rsidR="005E7BBC" w:rsidRPr="00D43FB5" w:rsidRDefault="005E7BBC" w:rsidP="00584588">
      <w:pPr>
        <w:pStyle w:val="NormalWeb"/>
        <w:shd w:val="clear" w:color="auto" w:fill="FFFFFF"/>
        <w:spacing w:before="60" w:beforeAutospacing="0" w:after="0" w:afterAutospacing="0" w:line="340" w:lineRule="exact"/>
        <w:ind w:firstLine="720"/>
        <w:jc w:val="both"/>
        <w:rPr>
          <w:color w:val="000000"/>
          <w:sz w:val="28"/>
          <w:szCs w:val="28"/>
        </w:rPr>
      </w:pPr>
      <w:r w:rsidRPr="00D43FB5">
        <w:rPr>
          <w:sz w:val="28"/>
          <w:szCs w:val="28"/>
        </w:rPr>
        <w:t>Ghi nhận tại các địa phương trong tỉnh, nhìn chung giá cả hàng hóa dịp tháng 6, đầu tháng 7 có tăng ở một số nhóm hàng như lương thực, thực phẩm, ăn uống ngoài gia đình và một số dịch vụ khác, tuy nhiên mức tăng nhẹ, không gây đột biến, ảnh hưởng lớn đến đời sống nhân dân.</w:t>
      </w:r>
    </w:p>
    <w:p w14:paraId="2BE768D8" w14:textId="1942E025" w:rsidR="005E7BBC" w:rsidRPr="00D43FB5" w:rsidRDefault="005E7BBC" w:rsidP="00584588">
      <w:pPr>
        <w:pStyle w:val="NormalWeb"/>
        <w:shd w:val="clear" w:color="auto" w:fill="FFFFFF"/>
        <w:spacing w:before="60" w:beforeAutospacing="0" w:after="0" w:afterAutospacing="0" w:line="340" w:lineRule="exact"/>
        <w:ind w:firstLine="720"/>
        <w:jc w:val="both"/>
        <w:rPr>
          <w:b/>
          <w:bCs/>
          <w:color w:val="000000"/>
          <w:sz w:val="28"/>
          <w:szCs w:val="28"/>
        </w:rPr>
      </w:pPr>
      <w:r>
        <w:rPr>
          <w:b/>
          <w:bCs/>
          <w:color w:val="000000"/>
          <w:sz w:val="28"/>
          <w:szCs w:val="28"/>
        </w:rPr>
        <w:t>*</w:t>
      </w:r>
      <w:r w:rsidRPr="00D43FB5">
        <w:rPr>
          <w:b/>
          <w:bCs/>
          <w:color w:val="000000"/>
          <w:sz w:val="28"/>
          <w:szCs w:val="28"/>
        </w:rPr>
        <w:t xml:space="preserve"> Một số giải pháp trong thời gian tới</w:t>
      </w:r>
    </w:p>
    <w:p w14:paraId="67ADF3F1" w14:textId="359D9E8B" w:rsidR="005E7BBC" w:rsidRPr="00D43FB5" w:rsidRDefault="005E7BBC" w:rsidP="00584588">
      <w:pPr>
        <w:spacing w:before="60" w:line="340" w:lineRule="exact"/>
        <w:ind w:firstLine="720"/>
        <w:jc w:val="both"/>
        <w:rPr>
          <w:szCs w:val="28"/>
        </w:rPr>
      </w:pPr>
      <w:r w:rsidRPr="00D43FB5">
        <w:rPr>
          <w:szCs w:val="28"/>
        </w:rPr>
        <w:t xml:space="preserve">Trong nước, Chính phủ đã quyết liệt, sát sao chỉ đạo các Bộ, ngành, địa phương triển khai nhiều giải pháp nhằm tháo gỡ khó khăn, thúc đẩy tăng trưởng, giữ vững ổn định kinh tế vĩ mô, kiểm soát lạm phát, đảm bảo các cân đối lớn của nền kinh tế như: Đảm bảo thông suốt hoạt động cung ứng, lưu thông, phân phối hàng hóa, dịch vụ; giảm mặt bằng lãi suất cho vay, ổn định thị trường ngoại hối; thúc đẩy giải ngân đầu tư công; triển khai các gói tín dụng hỗ trợ các ngành, lĩnh vực; giảm thuế giá trị gia tăng đối với một số nhóm hàng hóa và dịch vụ; giảm thuế bảo vệ môi trường đối với xăng dầu; miễn, giảm, gia hạn thuế, phí, tiền sử dụng đất để hỗ trợ doanh nghiệp và người dân; tổ chức, theo dõi sát diễn biến cung cầu, giá cả thị trường các mặt hàng thiết yếu để có biện pháp điều hành phù hợp. Theo đó, giá hàng hóa và dịch vụ trên thị trường nhìn chung không có biến động bất thường, lạm phát trong tầm kiểm soát. </w:t>
      </w:r>
    </w:p>
    <w:p w14:paraId="17745DB6" w14:textId="7AD80FB0" w:rsidR="005E7BBC" w:rsidRPr="00D43FB5" w:rsidRDefault="005E7BBC" w:rsidP="00584588">
      <w:pPr>
        <w:spacing w:before="60" w:line="340" w:lineRule="exact"/>
        <w:ind w:firstLine="720"/>
        <w:jc w:val="both"/>
        <w:rPr>
          <w:szCs w:val="28"/>
        </w:rPr>
      </w:pPr>
      <w:r w:rsidRPr="00D43FB5">
        <w:rPr>
          <w:szCs w:val="28"/>
        </w:rPr>
        <w:t xml:space="preserve">Trong thời gian tới, tỉnh Bắc Kạn tiếp tục chỉ đạo các sở, ngành và địa phương theo dõi chặt chẽ diễn biến giá cả, kịp thời cảnh báo các nguy cơ ảnh hưởng đến giá cả, lạm phát để có các biện pháp ứng phó phù hợp nhằm bảo đảm nguồn cung, bình ổn giá trên địa bàn tỉnh. </w:t>
      </w:r>
    </w:p>
    <w:p w14:paraId="663BDDF1" w14:textId="4DDEC0EF" w:rsidR="005E7BBC" w:rsidRPr="00D43FB5" w:rsidRDefault="005E7BBC" w:rsidP="00584588">
      <w:pPr>
        <w:spacing w:before="60" w:line="340" w:lineRule="exact"/>
        <w:ind w:firstLine="720"/>
        <w:jc w:val="both"/>
        <w:rPr>
          <w:szCs w:val="28"/>
        </w:rPr>
      </w:pPr>
      <w:r w:rsidRPr="00D43FB5">
        <w:rPr>
          <w:szCs w:val="28"/>
        </w:rPr>
        <w:lastRenderedPageBreak/>
        <w:t xml:space="preserve">Đồng thời đảm bảo các điều kiện cần thiết cho hoạt động cung ứng, lưu thông, phân phối hàng hóa, dịch vụ, nhất là đối với các mặt hàng thiết yếu </w:t>
      </w:r>
      <w:r w:rsidRPr="00F12D9B">
        <w:rPr>
          <w:i/>
          <w:iCs/>
          <w:szCs w:val="28"/>
        </w:rPr>
        <w:t>(lương thực, thực phẩm, thịt lợn, xăng dầu, gas, vật liệu xây dựng…)</w:t>
      </w:r>
      <w:r w:rsidRPr="00D43FB5">
        <w:rPr>
          <w:szCs w:val="28"/>
        </w:rPr>
        <w:t xml:space="preserve"> để tham mưu các giải pháp điều hành phù hợp và chủ động chuẩn bị các nguồn hàng vào dịp cuối năm nhằm hạn chế tăng giá. </w:t>
      </w:r>
    </w:p>
    <w:p w14:paraId="21BE43B0" w14:textId="759C5D2C" w:rsidR="005E7BBC" w:rsidRPr="00D43FB5" w:rsidRDefault="005E7BBC" w:rsidP="00584588">
      <w:pPr>
        <w:spacing w:before="60" w:line="340" w:lineRule="exact"/>
        <w:ind w:firstLine="720"/>
        <w:jc w:val="both"/>
        <w:rPr>
          <w:szCs w:val="28"/>
        </w:rPr>
      </w:pPr>
      <w:r w:rsidRPr="00D43FB5">
        <w:rPr>
          <w:szCs w:val="28"/>
        </w:rPr>
        <w:t>Các lực lượng chức năng tăng cường công tác kiểm tra, kiểm soát giá cả thị trường đối với các mặt hàng thuộc danh mục đăng ký giá, kê khai giá, xử lý nghiêm các hành vi vi phạm, tránh để xảy ra hiện tượng tăng giá bất hợp lý, tung tin thất thiệt gây bất ổn thị trường.</w:t>
      </w:r>
    </w:p>
    <w:p w14:paraId="1B378850" w14:textId="0AAF64B6" w:rsidR="005E7BBC" w:rsidRPr="00D43FB5" w:rsidRDefault="005E7BBC" w:rsidP="00584588">
      <w:pPr>
        <w:widowControl w:val="0"/>
        <w:spacing w:before="60" w:line="340" w:lineRule="exact"/>
        <w:ind w:firstLine="720"/>
        <w:jc w:val="both"/>
        <w:rPr>
          <w:i/>
          <w:color w:val="000000"/>
          <w:szCs w:val="28"/>
          <w:lang w:val="vi-VN"/>
        </w:rPr>
      </w:pPr>
      <w:r w:rsidRPr="00D43FB5">
        <w:rPr>
          <w:szCs w:val="28"/>
        </w:rPr>
        <w:t>Các cơ quan thông tin đại chúng tăng cường công tác thông tin, truyền thông, đưa thông tin kịp thời, minh bạch, tạo sự đồng thuận trong dư luận đối với công tác điều hành giá của Chính phủ, của tỉnh, ổn định tâm lý người tiêu dùng trên địa bàn tỉnh.</w:t>
      </w:r>
      <w:r w:rsidRPr="00D43FB5">
        <w:rPr>
          <w:i/>
          <w:color w:val="000000"/>
          <w:szCs w:val="28"/>
        </w:rPr>
        <w:t xml:space="preserve"> </w:t>
      </w:r>
    </w:p>
    <w:p w14:paraId="74BC6679" w14:textId="03198489" w:rsidR="005E7BBC" w:rsidRPr="00D43FB5" w:rsidRDefault="0090519C" w:rsidP="00584588">
      <w:pPr>
        <w:spacing w:before="60" w:line="340" w:lineRule="exact"/>
        <w:ind w:firstLine="720"/>
        <w:jc w:val="both"/>
        <w:rPr>
          <w:szCs w:val="28"/>
        </w:rPr>
      </w:pPr>
      <w:r>
        <w:rPr>
          <w:b/>
          <w:szCs w:val="28"/>
          <w:lang w:val="en-SG" w:eastAsia="en-SG"/>
        </w:rPr>
        <w:t>6</w:t>
      </w:r>
      <w:r w:rsidR="005E7BBC" w:rsidRPr="00D43FB5">
        <w:rPr>
          <w:b/>
          <w:szCs w:val="28"/>
          <w:lang w:val="en-SG" w:eastAsia="en-SG"/>
        </w:rPr>
        <w:t xml:space="preserve">. </w:t>
      </w:r>
      <w:r w:rsidR="005E7BBC" w:rsidRPr="009A59B0">
        <w:rPr>
          <w:bCs/>
          <w:szCs w:val="28"/>
          <w:lang w:val="en-SG" w:eastAsia="en-SG"/>
        </w:rPr>
        <w:t>Cử tri kiến nghị nghiên</w:t>
      </w:r>
      <w:r w:rsidR="005E7BBC" w:rsidRPr="00D43FB5">
        <w:rPr>
          <w:szCs w:val="28"/>
          <w:lang w:val="en-SG" w:eastAsia="en-SG"/>
        </w:rPr>
        <w:t xml:space="preserve"> cứu, quan tâm tạo việc làm có thu nhập ổn định cho thanh niên tại địa phương để thu hút phát triển kinh tế nông thôn, giúp xóa đói giảm nghèo, bảo đảm an sinh xã hội.</w:t>
      </w:r>
    </w:p>
    <w:p w14:paraId="3F853AB9" w14:textId="77777777" w:rsidR="009A59B0" w:rsidRPr="005E7BBC" w:rsidRDefault="009A59B0" w:rsidP="00584588">
      <w:pPr>
        <w:keepNext/>
        <w:spacing w:before="120" w:after="0" w:line="240" w:lineRule="auto"/>
        <w:ind w:firstLine="720"/>
        <w:jc w:val="both"/>
        <w:rPr>
          <w:rFonts w:cs="Times New Roman"/>
          <w:i/>
          <w:szCs w:val="28"/>
        </w:rPr>
      </w:pPr>
      <w:r w:rsidRPr="005E7BBC">
        <w:rPr>
          <w:rFonts w:cs="Times New Roman"/>
          <w:i/>
          <w:szCs w:val="28"/>
        </w:rPr>
        <w:t>Trả lời:</w:t>
      </w:r>
      <w:r w:rsidRPr="005E7BBC">
        <w:rPr>
          <w:rFonts w:eastAsia="Times New Roman" w:cs="Times New Roman"/>
          <w:i/>
          <w:spacing w:val="-8"/>
          <w:position w:val="6"/>
          <w:szCs w:val="28"/>
        </w:rPr>
        <w:t xml:space="preserve"> </w:t>
      </w:r>
      <w:r w:rsidRPr="005E7BBC">
        <w:rPr>
          <w:rFonts w:cs="Times New Roman"/>
          <w:i/>
          <w:szCs w:val="28"/>
        </w:rPr>
        <w:t xml:space="preserve">UBND tỉnh trả lời tại Báo cáo số 501/BC-UBND ngày 15/7/2024 </w:t>
      </w:r>
    </w:p>
    <w:p w14:paraId="40E706E8" w14:textId="272D5322" w:rsidR="003724C8" w:rsidRPr="009A59B0" w:rsidRDefault="005E7BBC" w:rsidP="00584588">
      <w:pPr>
        <w:spacing w:before="60" w:line="340" w:lineRule="exact"/>
        <w:ind w:firstLine="720"/>
        <w:jc w:val="both"/>
        <w:rPr>
          <w:szCs w:val="28"/>
        </w:rPr>
      </w:pPr>
      <w:r w:rsidRPr="00D43FB5">
        <w:rPr>
          <w:szCs w:val="28"/>
          <w:lang w:val="en-SG" w:eastAsia="en-SG"/>
        </w:rPr>
        <w:t>Hiện nay các cấp, các ngành đã và đang tích c</w:t>
      </w:r>
      <w:r>
        <w:rPr>
          <w:szCs w:val="28"/>
          <w:lang w:val="vi-VN" w:eastAsia="en-SG"/>
        </w:rPr>
        <w:t>ực</w:t>
      </w:r>
      <w:r w:rsidRPr="00D43FB5">
        <w:rPr>
          <w:szCs w:val="28"/>
          <w:lang w:val="en-SG" w:eastAsia="en-SG"/>
        </w:rPr>
        <w:t xml:space="preserve"> thực hiện công tác giải quyết việc làm, đào tạo nghề cho lao động nông thôn. </w:t>
      </w:r>
      <w:r w:rsidRPr="00D43FB5">
        <w:rPr>
          <w:szCs w:val="28"/>
        </w:rPr>
        <w:t xml:space="preserve">Trong thời gian qua, </w:t>
      </w:r>
      <w:r w:rsidRPr="00D43FB5">
        <w:rPr>
          <w:szCs w:val="28"/>
          <w:shd w:val="clear" w:color="auto" w:fill="FFFFFF"/>
        </w:rPr>
        <w:t>UBND huyện Bạch Thông đã chủ động phối hợp với các Công ty, Doanh nghiệp</w:t>
      </w:r>
      <w:r w:rsidRPr="00D43FB5">
        <w:rPr>
          <w:szCs w:val="28"/>
        </w:rPr>
        <w:t xml:space="preserve"> để giới thiệu, tư vấn việc làm và đào tạo nghề cho lao động nông thôn; triển khai thực hiện nhiều dự án hỗ trợ phát triển sản xuất trong lĩnh vực nông nghiệp thuộc các Chương trình MTQG; đẩy mạnh việc áp dụng tiến bộ khoa học kỹ thuật trong sản xuất, chăn n</w:t>
      </w:r>
      <w:r>
        <w:rPr>
          <w:szCs w:val="28"/>
        </w:rPr>
        <w:t xml:space="preserve">uôi. Do vậy, đề nghị cử tri và </w:t>
      </w:r>
      <w:r>
        <w:rPr>
          <w:szCs w:val="28"/>
          <w:lang w:val="vi-VN"/>
        </w:rPr>
        <w:t>n</w:t>
      </w:r>
      <w:r w:rsidRPr="00D43FB5">
        <w:rPr>
          <w:szCs w:val="28"/>
        </w:rPr>
        <w:t xml:space="preserve">hân dân thường xuyên theo dõi, phối hợp tuyên truyền </w:t>
      </w:r>
      <w:r>
        <w:rPr>
          <w:szCs w:val="28"/>
          <w:lang w:val="vi-VN"/>
        </w:rPr>
        <w:t xml:space="preserve">cho </w:t>
      </w:r>
      <w:r w:rsidRPr="00D43FB5">
        <w:rPr>
          <w:szCs w:val="28"/>
        </w:rPr>
        <w:t xml:space="preserve">con em được biết và tích cực tham gia các phong trào, các dự án phát triển kinh tế - xã hội ngay trên địa bàn và chủ động nâng cao kiến thức, kỹ năng nghề cho cá nhân. </w:t>
      </w:r>
      <w:r w:rsidRPr="00D43FB5">
        <w:rPr>
          <w:szCs w:val="28"/>
          <w:lang w:val="en-SG" w:eastAsia="en-SG"/>
        </w:rPr>
        <w:t>Tuy nhiên</w:t>
      </w:r>
      <w:r>
        <w:rPr>
          <w:szCs w:val="28"/>
          <w:lang w:val="en-SG" w:eastAsia="en-SG"/>
        </w:rPr>
        <w:t>,</w:t>
      </w:r>
      <w:r w:rsidRPr="00D43FB5">
        <w:rPr>
          <w:szCs w:val="28"/>
          <w:lang w:val="en-SG" w:eastAsia="en-SG"/>
        </w:rPr>
        <w:t xml:space="preserve"> với mục tiêu phát triển đất nước theo Nghị quyết Đại hội đại biểu toàn quốc lần thứ XIII của Đảng, công nghiệp hoá, hiện đại hoá, hội nhập quốc tế… thì việc chuyển dịch lao động từ khu vực nông thôn ra các khu công nghiệp là xu thế tất yếu.</w:t>
      </w:r>
      <w:r w:rsidR="002E0852">
        <w:rPr>
          <w:szCs w:val="28"/>
        </w:rPr>
        <w:t>/.</w:t>
      </w:r>
    </w:p>
    <w:sectPr w:rsidR="003724C8" w:rsidRPr="009A59B0" w:rsidSect="00600811">
      <w:headerReference w:type="default" r:id="rId13"/>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46E0" w14:textId="77777777" w:rsidR="00EF3FF9" w:rsidRDefault="00EF3FF9">
      <w:pPr>
        <w:spacing w:after="0" w:line="240" w:lineRule="auto"/>
      </w:pPr>
      <w:r>
        <w:separator/>
      </w:r>
    </w:p>
  </w:endnote>
  <w:endnote w:type="continuationSeparator" w:id="0">
    <w:p w14:paraId="1F91BB37" w14:textId="77777777" w:rsidR="00EF3FF9" w:rsidRDefault="00EF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7897" w14:textId="77777777" w:rsidR="00EF3FF9" w:rsidRDefault="00EF3FF9">
      <w:pPr>
        <w:spacing w:after="0" w:line="240" w:lineRule="auto"/>
      </w:pPr>
      <w:r>
        <w:separator/>
      </w:r>
    </w:p>
  </w:footnote>
  <w:footnote w:type="continuationSeparator" w:id="0">
    <w:p w14:paraId="4523E74E" w14:textId="77777777" w:rsidR="00EF3FF9" w:rsidRDefault="00EF3FF9">
      <w:pPr>
        <w:spacing w:after="0" w:line="240" w:lineRule="auto"/>
      </w:pPr>
      <w:r>
        <w:continuationSeparator/>
      </w:r>
    </w:p>
  </w:footnote>
  <w:footnote w:id="1">
    <w:p w14:paraId="0FCBCAAD" w14:textId="77777777" w:rsidR="008D25B3" w:rsidRPr="00D43FB5" w:rsidRDefault="008D25B3" w:rsidP="00BE5AA9">
      <w:pPr>
        <w:pStyle w:val="FootnoteText"/>
        <w:jc w:val="both"/>
        <w:rPr>
          <w:sz w:val="18"/>
          <w:szCs w:val="18"/>
        </w:rPr>
      </w:pPr>
      <w:r w:rsidRPr="00D43FB5">
        <w:rPr>
          <w:rStyle w:val="FootnoteReference"/>
          <w:sz w:val="18"/>
          <w:szCs w:val="18"/>
        </w:rPr>
        <w:footnoteRef/>
      </w:r>
      <w:r w:rsidRPr="00D43FB5">
        <w:rPr>
          <w:sz w:val="18"/>
          <w:szCs w:val="18"/>
        </w:rPr>
        <w:t xml:space="preserve"> Đối với thăng hạng </w:t>
      </w:r>
      <w:r>
        <w:rPr>
          <w:sz w:val="18"/>
          <w:szCs w:val="18"/>
          <w:lang w:val="vi-VN"/>
        </w:rPr>
        <w:t>chức danh nghề nghiệp</w:t>
      </w:r>
      <w:r w:rsidRPr="00D43FB5">
        <w:rPr>
          <w:sz w:val="18"/>
          <w:szCs w:val="18"/>
        </w:rPr>
        <w:t xml:space="preserve"> giáo viên từ hạng III lên hạng II, năm 2018, căn cứ </w:t>
      </w:r>
      <w:r w:rsidRPr="00D43FB5">
        <w:rPr>
          <w:spacing w:val="2"/>
          <w:sz w:val="18"/>
          <w:szCs w:val="18"/>
        </w:rPr>
        <w:t>Quy định về phân cấp tổ chức bộ máy, biên chế và cán bộ, công chức, viên chức của UBND tỉnh (ban hành kèm theo Quyết định số 08/2017/QĐ-UBND ngày 17/</w:t>
      </w:r>
      <w:r>
        <w:rPr>
          <w:spacing w:val="2"/>
          <w:sz w:val="18"/>
          <w:szCs w:val="18"/>
          <w:lang w:val="vi-VN"/>
        </w:rPr>
        <w:t>0</w:t>
      </w:r>
      <w:r w:rsidRPr="00D43FB5">
        <w:rPr>
          <w:spacing w:val="2"/>
          <w:sz w:val="18"/>
          <w:szCs w:val="18"/>
        </w:rPr>
        <w:t xml:space="preserve">2/2017), Sở Nội vụ đã tham mưu UBND tỉnh tổ chức kỳ thi thăng hạng chức danh nghề nghiệp viên chức từ hạng III lên hạng II (kết quả </w:t>
      </w:r>
      <w:r w:rsidRPr="00D43FB5">
        <w:rPr>
          <w:sz w:val="18"/>
          <w:szCs w:val="18"/>
        </w:rPr>
        <w:t xml:space="preserve">gồm 265 thí sinh trúng tuyển). </w:t>
      </w:r>
    </w:p>
  </w:footnote>
  <w:footnote w:id="2">
    <w:p w14:paraId="182AFBA8" w14:textId="77777777" w:rsidR="008D25B3" w:rsidRPr="00D43FB5" w:rsidRDefault="008D25B3" w:rsidP="00BE5AA9">
      <w:pPr>
        <w:pStyle w:val="FootnoteText"/>
        <w:jc w:val="both"/>
        <w:rPr>
          <w:sz w:val="18"/>
          <w:szCs w:val="18"/>
        </w:rPr>
      </w:pPr>
      <w:r w:rsidRPr="00D43FB5">
        <w:rPr>
          <w:rStyle w:val="FootnoteReference"/>
          <w:sz w:val="18"/>
          <w:szCs w:val="18"/>
        </w:rPr>
        <w:footnoteRef/>
      </w:r>
      <w:r w:rsidRPr="00D43FB5">
        <w:rPr>
          <w:sz w:val="18"/>
          <w:szCs w:val="18"/>
        </w:rPr>
        <w:t xml:space="preserve"> </w:t>
      </w:r>
      <w:r w:rsidRPr="00D43FB5">
        <w:rPr>
          <w:spacing w:val="4"/>
          <w:sz w:val="18"/>
          <w:szCs w:val="18"/>
        </w:rPr>
        <w:t>Đối với 596 giáo viên (</w:t>
      </w:r>
      <w:r w:rsidRPr="00D43FB5">
        <w:rPr>
          <w:i/>
          <w:iCs/>
          <w:spacing w:val="4"/>
          <w:sz w:val="18"/>
          <w:szCs w:val="18"/>
        </w:rPr>
        <w:t>bậc mầm non: 73; bậc tiểu học 387; bậc THCS 136)</w:t>
      </w:r>
      <w:r w:rsidRPr="00D43FB5">
        <w:rPr>
          <w:spacing w:val="4"/>
          <w:sz w:val="18"/>
          <w:szCs w:val="18"/>
        </w:rPr>
        <w:t xml:space="preserve"> chưa được bổ nhiệm chức danh nghề nghiệp theo quy định tại các Thông tư số 01, 02, 03, 04 do chưa đạt tiêu chuẩn về trình độ đào tạo, chưa đủ thời gian giữ chức danh nghề nghiệp </w:t>
      </w:r>
      <w:r w:rsidRPr="00D43FB5">
        <w:rPr>
          <w:i/>
          <w:iCs/>
          <w:spacing w:val="4"/>
          <w:sz w:val="18"/>
          <w:szCs w:val="18"/>
        </w:rPr>
        <w:t>(đối với giáo viên bổ nhiệm vào chức danh nghề nghiệp hạng II)</w:t>
      </w:r>
      <w:r w:rsidRPr="00D43FB5">
        <w:rPr>
          <w:spacing w:val="4"/>
          <w:sz w:val="18"/>
          <w:szCs w:val="18"/>
        </w:rPr>
        <w:t xml:space="preserve">, các cơ quan, đơn vị thực hiện bổ nhiệm và xếp lương chức danh nghề nghiệp khi viên chức đảm bảo về trình độ đào tạo và thời gian giữ chức danh nghề nghiệp theo quy định. </w:t>
      </w:r>
    </w:p>
  </w:footnote>
  <w:footnote w:id="3">
    <w:p w14:paraId="116C7687" w14:textId="77777777" w:rsidR="008D25B3" w:rsidRPr="00D43FB5" w:rsidRDefault="008D25B3" w:rsidP="004A3EB4">
      <w:pPr>
        <w:pStyle w:val="FootnoteText"/>
        <w:rPr>
          <w:sz w:val="18"/>
          <w:szCs w:val="18"/>
        </w:rPr>
      </w:pPr>
      <w:r w:rsidRPr="00D43FB5">
        <w:rPr>
          <w:rStyle w:val="FootnoteReference"/>
          <w:sz w:val="18"/>
          <w:szCs w:val="18"/>
        </w:rPr>
        <w:footnoteRef/>
      </w:r>
      <w:r w:rsidRPr="00D43FB5">
        <w:rPr>
          <w:sz w:val="18"/>
          <w:szCs w:val="18"/>
        </w:rPr>
        <w:t xml:space="preserve"> Theo quy định tại Tại điểm c, d của Điều 8, Luật Bảo vệ và Kiểm dịch thực vật về trách nhiệm của UBND các cấp</w:t>
      </w:r>
    </w:p>
  </w:footnote>
  <w:footnote w:id="4">
    <w:p w14:paraId="4730F93D" w14:textId="77777777" w:rsidR="008D25B3" w:rsidRPr="009438A2" w:rsidRDefault="008D25B3" w:rsidP="00B14C10">
      <w:pPr>
        <w:pStyle w:val="FootnoteText"/>
        <w:rPr>
          <w:sz w:val="18"/>
          <w:szCs w:val="18"/>
        </w:rPr>
      </w:pPr>
      <w:r w:rsidRPr="009438A2">
        <w:rPr>
          <w:rStyle w:val="FootnoteReference"/>
          <w:sz w:val="18"/>
          <w:szCs w:val="18"/>
        </w:rPr>
        <w:footnoteRef/>
      </w:r>
      <w:r w:rsidRPr="009438A2">
        <w:rPr>
          <w:sz w:val="18"/>
          <w:szCs w:val="18"/>
        </w:rPr>
        <w:t xml:space="preserve"> Thủ tướng Chính phủ phê duyệt tại Quyết định số 1288/QĐ-TTg ngày 03/11/2023.</w:t>
      </w:r>
    </w:p>
  </w:footnote>
  <w:footnote w:id="5">
    <w:p w14:paraId="3CD66344" w14:textId="77777777" w:rsidR="008D25B3" w:rsidRPr="009438A2" w:rsidRDefault="008D25B3" w:rsidP="00B14C10">
      <w:pPr>
        <w:pStyle w:val="FootnoteText"/>
        <w:rPr>
          <w:sz w:val="18"/>
          <w:szCs w:val="18"/>
        </w:rPr>
      </w:pPr>
      <w:r w:rsidRPr="009438A2">
        <w:rPr>
          <w:rStyle w:val="FootnoteReference"/>
          <w:sz w:val="18"/>
          <w:szCs w:val="18"/>
        </w:rPr>
        <w:footnoteRef/>
      </w:r>
      <w:r w:rsidRPr="009438A2">
        <w:rPr>
          <w:sz w:val="18"/>
          <w:szCs w:val="18"/>
        </w:rPr>
        <w:t xml:space="preserve"> Thủ tướng Chính phủ phê duyệt tại Quyết định số 1496/QĐ-TTg ngày 30/11/2023.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0951" w14:textId="02B18922" w:rsidR="008D25B3" w:rsidRPr="00EF1E03" w:rsidRDefault="008D25B3">
    <w:pPr>
      <w:pStyle w:val="Header"/>
      <w:jc w:val="center"/>
      <w:rPr>
        <w:sz w:val="28"/>
        <w:szCs w:val="28"/>
      </w:rPr>
    </w:pPr>
    <w:r w:rsidRPr="00EF1E03">
      <w:rPr>
        <w:sz w:val="28"/>
        <w:szCs w:val="28"/>
      </w:rPr>
      <w:fldChar w:fldCharType="begin"/>
    </w:r>
    <w:r w:rsidRPr="00EF1E03">
      <w:rPr>
        <w:sz w:val="28"/>
        <w:szCs w:val="28"/>
      </w:rPr>
      <w:instrText xml:space="preserve"> PAGE   \* MERGEFORMAT </w:instrText>
    </w:r>
    <w:r w:rsidRPr="00EF1E03">
      <w:rPr>
        <w:sz w:val="28"/>
        <w:szCs w:val="28"/>
      </w:rPr>
      <w:fldChar w:fldCharType="separate"/>
    </w:r>
    <w:r w:rsidR="005B2941">
      <w:rPr>
        <w:noProof/>
        <w:sz w:val="28"/>
        <w:szCs w:val="28"/>
      </w:rPr>
      <w:t>58</w:t>
    </w:r>
    <w:r w:rsidRPr="00EF1E03">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35628"/>
    <w:multiLevelType w:val="hybridMultilevel"/>
    <w:tmpl w:val="5830AE92"/>
    <w:lvl w:ilvl="0" w:tplc="19EE404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3091056"/>
    <w:multiLevelType w:val="hybridMultilevel"/>
    <w:tmpl w:val="EC68CFC4"/>
    <w:lvl w:ilvl="0" w:tplc="E182D8A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80524727">
    <w:abstractNumId w:val="0"/>
  </w:num>
  <w:num w:numId="2" w16cid:durableId="153210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B1"/>
    <w:rsid w:val="000038E7"/>
    <w:rsid w:val="00007A81"/>
    <w:rsid w:val="00022F4E"/>
    <w:rsid w:val="00034780"/>
    <w:rsid w:val="00043834"/>
    <w:rsid w:val="0006128E"/>
    <w:rsid w:val="000636D8"/>
    <w:rsid w:val="00075E62"/>
    <w:rsid w:val="00080D82"/>
    <w:rsid w:val="00085436"/>
    <w:rsid w:val="000A4D25"/>
    <w:rsid w:val="000B128D"/>
    <w:rsid w:val="000B3A32"/>
    <w:rsid w:val="000B55E0"/>
    <w:rsid w:val="000D2E7B"/>
    <w:rsid w:val="000D406B"/>
    <w:rsid w:val="000E32F5"/>
    <w:rsid w:val="000E7805"/>
    <w:rsid w:val="00106CF8"/>
    <w:rsid w:val="00113627"/>
    <w:rsid w:val="0012584C"/>
    <w:rsid w:val="00127570"/>
    <w:rsid w:val="001323A7"/>
    <w:rsid w:val="00145DC9"/>
    <w:rsid w:val="00161EFF"/>
    <w:rsid w:val="00177040"/>
    <w:rsid w:val="0017780E"/>
    <w:rsid w:val="0018135B"/>
    <w:rsid w:val="001819CD"/>
    <w:rsid w:val="0019360B"/>
    <w:rsid w:val="00196F13"/>
    <w:rsid w:val="001A0A8A"/>
    <w:rsid w:val="001A2389"/>
    <w:rsid w:val="001C37B6"/>
    <w:rsid w:val="001C3B14"/>
    <w:rsid w:val="001C706E"/>
    <w:rsid w:val="001D1D45"/>
    <w:rsid w:val="001D6F51"/>
    <w:rsid w:val="001E09AF"/>
    <w:rsid w:val="001E212D"/>
    <w:rsid w:val="001E4D29"/>
    <w:rsid w:val="001F24A0"/>
    <w:rsid w:val="001F5295"/>
    <w:rsid w:val="0020028B"/>
    <w:rsid w:val="00202FCC"/>
    <w:rsid w:val="002117A6"/>
    <w:rsid w:val="00220C53"/>
    <w:rsid w:val="00240621"/>
    <w:rsid w:val="00241BA9"/>
    <w:rsid w:val="002432FE"/>
    <w:rsid w:val="0024556B"/>
    <w:rsid w:val="00246E0A"/>
    <w:rsid w:val="0025410E"/>
    <w:rsid w:val="0025628E"/>
    <w:rsid w:val="00257C93"/>
    <w:rsid w:val="00270A0C"/>
    <w:rsid w:val="0028462B"/>
    <w:rsid w:val="0028691F"/>
    <w:rsid w:val="00295100"/>
    <w:rsid w:val="002A3AF8"/>
    <w:rsid w:val="002A6943"/>
    <w:rsid w:val="002C0324"/>
    <w:rsid w:val="002C6362"/>
    <w:rsid w:val="002D7520"/>
    <w:rsid w:val="002E0852"/>
    <w:rsid w:val="002E0A9F"/>
    <w:rsid w:val="002E0C6C"/>
    <w:rsid w:val="002E5A8F"/>
    <w:rsid w:val="002F68EB"/>
    <w:rsid w:val="002F74B1"/>
    <w:rsid w:val="00301116"/>
    <w:rsid w:val="00302777"/>
    <w:rsid w:val="00304334"/>
    <w:rsid w:val="00330F00"/>
    <w:rsid w:val="00334C9C"/>
    <w:rsid w:val="00353CA6"/>
    <w:rsid w:val="00356B1C"/>
    <w:rsid w:val="00360D90"/>
    <w:rsid w:val="0036352D"/>
    <w:rsid w:val="003724C8"/>
    <w:rsid w:val="0037471D"/>
    <w:rsid w:val="003B48E8"/>
    <w:rsid w:val="003B70BE"/>
    <w:rsid w:val="003C0AA0"/>
    <w:rsid w:val="003C2D45"/>
    <w:rsid w:val="003D5B08"/>
    <w:rsid w:val="003D635C"/>
    <w:rsid w:val="003E47C3"/>
    <w:rsid w:val="003F2BA8"/>
    <w:rsid w:val="003F440B"/>
    <w:rsid w:val="0040374D"/>
    <w:rsid w:val="0040408F"/>
    <w:rsid w:val="004129A3"/>
    <w:rsid w:val="00416AD6"/>
    <w:rsid w:val="00421C03"/>
    <w:rsid w:val="00423166"/>
    <w:rsid w:val="00425E13"/>
    <w:rsid w:val="00435236"/>
    <w:rsid w:val="00446ED9"/>
    <w:rsid w:val="00447447"/>
    <w:rsid w:val="00452B0E"/>
    <w:rsid w:val="0046039E"/>
    <w:rsid w:val="00466743"/>
    <w:rsid w:val="00470FE0"/>
    <w:rsid w:val="004767C2"/>
    <w:rsid w:val="00486A2B"/>
    <w:rsid w:val="004908FD"/>
    <w:rsid w:val="00492FE0"/>
    <w:rsid w:val="00493045"/>
    <w:rsid w:val="0049688B"/>
    <w:rsid w:val="00496CDA"/>
    <w:rsid w:val="004A1F14"/>
    <w:rsid w:val="004A3EB4"/>
    <w:rsid w:val="004C01B1"/>
    <w:rsid w:val="004C4384"/>
    <w:rsid w:val="004F215C"/>
    <w:rsid w:val="004F2F62"/>
    <w:rsid w:val="0050422C"/>
    <w:rsid w:val="00506E2E"/>
    <w:rsid w:val="00511375"/>
    <w:rsid w:val="00512EFA"/>
    <w:rsid w:val="005302DC"/>
    <w:rsid w:val="00557804"/>
    <w:rsid w:val="00564C6E"/>
    <w:rsid w:val="005657A2"/>
    <w:rsid w:val="00571777"/>
    <w:rsid w:val="00584588"/>
    <w:rsid w:val="0059542E"/>
    <w:rsid w:val="00595FFE"/>
    <w:rsid w:val="0059617D"/>
    <w:rsid w:val="005A78B9"/>
    <w:rsid w:val="005B2941"/>
    <w:rsid w:val="005B31FB"/>
    <w:rsid w:val="005D0250"/>
    <w:rsid w:val="005D370E"/>
    <w:rsid w:val="005E7BBC"/>
    <w:rsid w:val="005F7BCC"/>
    <w:rsid w:val="00600811"/>
    <w:rsid w:val="00610B7E"/>
    <w:rsid w:val="00620966"/>
    <w:rsid w:val="00620A0E"/>
    <w:rsid w:val="00624054"/>
    <w:rsid w:val="006303D9"/>
    <w:rsid w:val="00641164"/>
    <w:rsid w:val="006669AF"/>
    <w:rsid w:val="006705F1"/>
    <w:rsid w:val="0067755C"/>
    <w:rsid w:val="006812B6"/>
    <w:rsid w:val="00681E2E"/>
    <w:rsid w:val="006977A0"/>
    <w:rsid w:val="006A16EE"/>
    <w:rsid w:val="006B0309"/>
    <w:rsid w:val="006B6EC9"/>
    <w:rsid w:val="006C14B7"/>
    <w:rsid w:val="006C170B"/>
    <w:rsid w:val="006C433C"/>
    <w:rsid w:val="006C5E04"/>
    <w:rsid w:val="006E78DD"/>
    <w:rsid w:val="006F53E8"/>
    <w:rsid w:val="007002D8"/>
    <w:rsid w:val="007015A7"/>
    <w:rsid w:val="00702B4E"/>
    <w:rsid w:val="00706FF5"/>
    <w:rsid w:val="00707C06"/>
    <w:rsid w:val="0072250B"/>
    <w:rsid w:val="00722C0C"/>
    <w:rsid w:val="00737483"/>
    <w:rsid w:val="00747276"/>
    <w:rsid w:val="00750A5F"/>
    <w:rsid w:val="007548E8"/>
    <w:rsid w:val="007671DF"/>
    <w:rsid w:val="007742EC"/>
    <w:rsid w:val="00781716"/>
    <w:rsid w:val="00782B1B"/>
    <w:rsid w:val="007A0BF5"/>
    <w:rsid w:val="007A1716"/>
    <w:rsid w:val="007A2F3B"/>
    <w:rsid w:val="007A3CBF"/>
    <w:rsid w:val="007A5404"/>
    <w:rsid w:val="007B1BF1"/>
    <w:rsid w:val="007B58BB"/>
    <w:rsid w:val="007C5CFB"/>
    <w:rsid w:val="007D6435"/>
    <w:rsid w:val="007F2921"/>
    <w:rsid w:val="007F7203"/>
    <w:rsid w:val="00802D08"/>
    <w:rsid w:val="00805D7D"/>
    <w:rsid w:val="00806F78"/>
    <w:rsid w:val="00821CF1"/>
    <w:rsid w:val="00821DB2"/>
    <w:rsid w:val="00830E3E"/>
    <w:rsid w:val="00844840"/>
    <w:rsid w:val="0084766B"/>
    <w:rsid w:val="00867110"/>
    <w:rsid w:val="008A010A"/>
    <w:rsid w:val="008A0F4F"/>
    <w:rsid w:val="008A2461"/>
    <w:rsid w:val="008A24E5"/>
    <w:rsid w:val="008B03FE"/>
    <w:rsid w:val="008B4742"/>
    <w:rsid w:val="008D0CCE"/>
    <w:rsid w:val="008D25B3"/>
    <w:rsid w:val="008E0557"/>
    <w:rsid w:val="008E76EC"/>
    <w:rsid w:val="008F0EB6"/>
    <w:rsid w:val="008F5867"/>
    <w:rsid w:val="008F68D5"/>
    <w:rsid w:val="0090519C"/>
    <w:rsid w:val="00931FA3"/>
    <w:rsid w:val="009330A0"/>
    <w:rsid w:val="009360A0"/>
    <w:rsid w:val="00950777"/>
    <w:rsid w:val="009529AF"/>
    <w:rsid w:val="00952E44"/>
    <w:rsid w:val="00984ADE"/>
    <w:rsid w:val="00985FC7"/>
    <w:rsid w:val="0099426D"/>
    <w:rsid w:val="00995D74"/>
    <w:rsid w:val="009A5896"/>
    <w:rsid w:val="009A59B0"/>
    <w:rsid w:val="009A614D"/>
    <w:rsid w:val="009B0F6F"/>
    <w:rsid w:val="009B3381"/>
    <w:rsid w:val="009C5AD2"/>
    <w:rsid w:val="009D786F"/>
    <w:rsid w:val="00A04938"/>
    <w:rsid w:val="00A0580C"/>
    <w:rsid w:val="00A06824"/>
    <w:rsid w:val="00A11F37"/>
    <w:rsid w:val="00A131D2"/>
    <w:rsid w:val="00A16871"/>
    <w:rsid w:val="00A42A2F"/>
    <w:rsid w:val="00A52F76"/>
    <w:rsid w:val="00A63984"/>
    <w:rsid w:val="00A65DE0"/>
    <w:rsid w:val="00A73701"/>
    <w:rsid w:val="00A820E0"/>
    <w:rsid w:val="00A96D27"/>
    <w:rsid w:val="00AA0783"/>
    <w:rsid w:val="00AA4912"/>
    <w:rsid w:val="00AC2F80"/>
    <w:rsid w:val="00AC58A1"/>
    <w:rsid w:val="00AC7988"/>
    <w:rsid w:val="00AD2467"/>
    <w:rsid w:val="00AD2525"/>
    <w:rsid w:val="00AE51C8"/>
    <w:rsid w:val="00AF1275"/>
    <w:rsid w:val="00B0024E"/>
    <w:rsid w:val="00B0473A"/>
    <w:rsid w:val="00B14C10"/>
    <w:rsid w:val="00B16874"/>
    <w:rsid w:val="00B33246"/>
    <w:rsid w:val="00B41D86"/>
    <w:rsid w:val="00B4346D"/>
    <w:rsid w:val="00B604C5"/>
    <w:rsid w:val="00B63C29"/>
    <w:rsid w:val="00B650BF"/>
    <w:rsid w:val="00B74041"/>
    <w:rsid w:val="00B925AD"/>
    <w:rsid w:val="00B9454F"/>
    <w:rsid w:val="00BA008E"/>
    <w:rsid w:val="00BA561E"/>
    <w:rsid w:val="00BD0A2F"/>
    <w:rsid w:val="00BD6D5A"/>
    <w:rsid w:val="00BE0846"/>
    <w:rsid w:val="00BE5AA9"/>
    <w:rsid w:val="00BE5CF4"/>
    <w:rsid w:val="00BE65D6"/>
    <w:rsid w:val="00BF1902"/>
    <w:rsid w:val="00BF20E9"/>
    <w:rsid w:val="00C1046D"/>
    <w:rsid w:val="00C107CE"/>
    <w:rsid w:val="00C163F7"/>
    <w:rsid w:val="00C20ED9"/>
    <w:rsid w:val="00C21236"/>
    <w:rsid w:val="00C21A12"/>
    <w:rsid w:val="00C22EE2"/>
    <w:rsid w:val="00C3053F"/>
    <w:rsid w:val="00C33EFC"/>
    <w:rsid w:val="00C3698C"/>
    <w:rsid w:val="00C37F76"/>
    <w:rsid w:val="00C553D1"/>
    <w:rsid w:val="00C55F3C"/>
    <w:rsid w:val="00C578D5"/>
    <w:rsid w:val="00C672E3"/>
    <w:rsid w:val="00C84040"/>
    <w:rsid w:val="00C923B3"/>
    <w:rsid w:val="00C94655"/>
    <w:rsid w:val="00C9671A"/>
    <w:rsid w:val="00CA02E0"/>
    <w:rsid w:val="00CA605A"/>
    <w:rsid w:val="00CC2E50"/>
    <w:rsid w:val="00CD2224"/>
    <w:rsid w:val="00CD26A5"/>
    <w:rsid w:val="00CD34BA"/>
    <w:rsid w:val="00CE0016"/>
    <w:rsid w:val="00CF3675"/>
    <w:rsid w:val="00CF38BA"/>
    <w:rsid w:val="00D044D3"/>
    <w:rsid w:val="00D05040"/>
    <w:rsid w:val="00D100DA"/>
    <w:rsid w:val="00D20BF9"/>
    <w:rsid w:val="00D52867"/>
    <w:rsid w:val="00D57885"/>
    <w:rsid w:val="00D60208"/>
    <w:rsid w:val="00D64727"/>
    <w:rsid w:val="00D66AE0"/>
    <w:rsid w:val="00D671E0"/>
    <w:rsid w:val="00D748D2"/>
    <w:rsid w:val="00D81286"/>
    <w:rsid w:val="00D85339"/>
    <w:rsid w:val="00D86C45"/>
    <w:rsid w:val="00D87A99"/>
    <w:rsid w:val="00D90FDC"/>
    <w:rsid w:val="00D953F9"/>
    <w:rsid w:val="00DB776A"/>
    <w:rsid w:val="00DB7C75"/>
    <w:rsid w:val="00DF726A"/>
    <w:rsid w:val="00E03A96"/>
    <w:rsid w:val="00E067F5"/>
    <w:rsid w:val="00E12FA9"/>
    <w:rsid w:val="00E41CCF"/>
    <w:rsid w:val="00E4680F"/>
    <w:rsid w:val="00E57E38"/>
    <w:rsid w:val="00E72B3C"/>
    <w:rsid w:val="00E73E31"/>
    <w:rsid w:val="00E86EF2"/>
    <w:rsid w:val="00E906BF"/>
    <w:rsid w:val="00EA526E"/>
    <w:rsid w:val="00EA5493"/>
    <w:rsid w:val="00EB01F5"/>
    <w:rsid w:val="00EB3291"/>
    <w:rsid w:val="00EB40B8"/>
    <w:rsid w:val="00EC130C"/>
    <w:rsid w:val="00EE1271"/>
    <w:rsid w:val="00EE35B8"/>
    <w:rsid w:val="00EF0851"/>
    <w:rsid w:val="00EF120C"/>
    <w:rsid w:val="00EF1E03"/>
    <w:rsid w:val="00EF3FF9"/>
    <w:rsid w:val="00EF4C7A"/>
    <w:rsid w:val="00F077DF"/>
    <w:rsid w:val="00F12D9B"/>
    <w:rsid w:val="00F150BD"/>
    <w:rsid w:val="00F21CEA"/>
    <w:rsid w:val="00F21D4A"/>
    <w:rsid w:val="00F22FB1"/>
    <w:rsid w:val="00F36E2D"/>
    <w:rsid w:val="00F37017"/>
    <w:rsid w:val="00F4055D"/>
    <w:rsid w:val="00F436FF"/>
    <w:rsid w:val="00F61461"/>
    <w:rsid w:val="00F630CD"/>
    <w:rsid w:val="00F71087"/>
    <w:rsid w:val="00F720B4"/>
    <w:rsid w:val="00F73BA1"/>
    <w:rsid w:val="00F77210"/>
    <w:rsid w:val="00F9086C"/>
    <w:rsid w:val="00FB5D57"/>
    <w:rsid w:val="00FC1602"/>
    <w:rsid w:val="00FE2041"/>
    <w:rsid w:val="00FE2634"/>
    <w:rsid w:val="00FF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F969"/>
  <w15:docId w15:val="{509A1A5E-5912-4942-BF44-E94A2109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B0"/>
  </w:style>
  <w:style w:type="paragraph" w:styleId="Heading2">
    <w:name w:val="heading 2"/>
    <w:basedOn w:val="Normal"/>
    <w:next w:val="Normal"/>
    <w:link w:val="Heading2Char"/>
    <w:uiPriority w:val="9"/>
    <w:unhideWhenUsed/>
    <w:qFormat/>
    <w:rsid w:val="00466743"/>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34"/>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043834"/>
    <w:rPr>
      <w:rFonts w:eastAsia="Times New Roman" w:cs="Times New Roman"/>
      <w:sz w:val="24"/>
      <w:szCs w:val="24"/>
      <w:lang w:val="x-none" w:eastAsia="x-none"/>
    </w:rPr>
  </w:style>
  <w:style w:type="paragraph" w:styleId="FootnoteText">
    <w:name w:val="footnote text"/>
    <w:basedOn w:val="Normal"/>
    <w:link w:val="FootnoteTextChar"/>
    <w:uiPriority w:val="99"/>
    <w:unhideWhenUsed/>
    <w:rsid w:val="0004383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043834"/>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043834"/>
    <w:rPr>
      <w:vertAlign w:val="superscript"/>
    </w:rPr>
  </w:style>
  <w:style w:type="paragraph" w:styleId="ListParagraph">
    <w:name w:val="List Paragraph"/>
    <w:basedOn w:val="Normal"/>
    <w:uiPriority w:val="34"/>
    <w:qFormat/>
    <w:rsid w:val="008D0CCE"/>
    <w:pPr>
      <w:ind w:left="720"/>
      <w:contextualSpacing/>
    </w:pPr>
  </w:style>
  <w:style w:type="paragraph" w:styleId="BodyText">
    <w:name w:val="Body Text"/>
    <w:basedOn w:val="Normal"/>
    <w:link w:val="BodyTextChar"/>
    <w:uiPriority w:val="1"/>
    <w:qFormat/>
    <w:rsid w:val="002E0A9F"/>
    <w:pPr>
      <w:widowControl w:val="0"/>
      <w:autoSpaceDE w:val="0"/>
      <w:autoSpaceDN w:val="0"/>
      <w:spacing w:after="0" w:line="240" w:lineRule="auto"/>
      <w:ind w:left="380"/>
    </w:pPr>
    <w:rPr>
      <w:rFonts w:eastAsia="Times New Roman" w:cs="Times New Roman"/>
      <w:szCs w:val="28"/>
      <w:lang w:val="x-none" w:eastAsia="x-none"/>
    </w:rPr>
  </w:style>
  <w:style w:type="character" w:customStyle="1" w:styleId="BodyTextChar">
    <w:name w:val="Body Text Char"/>
    <w:basedOn w:val="DefaultParagraphFont"/>
    <w:link w:val="BodyText"/>
    <w:uiPriority w:val="1"/>
    <w:rsid w:val="002E0A9F"/>
    <w:rPr>
      <w:rFonts w:eastAsia="Times New Roman" w:cs="Times New Roman"/>
      <w:szCs w:val="28"/>
      <w:lang w:val="x-none" w:eastAsia="x-none"/>
    </w:rPr>
  </w:style>
  <w:style w:type="paragraph" w:styleId="BodyTextIndent3">
    <w:name w:val="Body Text Indent 3"/>
    <w:basedOn w:val="Normal"/>
    <w:link w:val="BodyTextIndent3Char"/>
    <w:uiPriority w:val="99"/>
    <w:unhideWhenUsed/>
    <w:rsid w:val="004C4384"/>
    <w:pPr>
      <w:spacing w:after="120"/>
      <w:ind w:left="360"/>
    </w:pPr>
    <w:rPr>
      <w:sz w:val="16"/>
      <w:szCs w:val="16"/>
    </w:rPr>
  </w:style>
  <w:style w:type="character" w:customStyle="1" w:styleId="BodyTextIndent3Char">
    <w:name w:val="Body Text Indent 3 Char"/>
    <w:basedOn w:val="DefaultParagraphFont"/>
    <w:link w:val="BodyTextIndent3"/>
    <w:uiPriority w:val="99"/>
    <w:rsid w:val="004C4384"/>
    <w:rPr>
      <w:sz w:val="16"/>
      <w:szCs w:val="1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4C4384"/>
    <w:pPr>
      <w:spacing w:line="240" w:lineRule="exact"/>
    </w:pPr>
    <w:rPr>
      <w:vertAlign w:val="superscript"/>
    </w:rPr>
  </w:style>
  <w:style w:type="table" w:customStyle="1" w:styleId="LiBang2">
    <w:name w:val="Lưới Bảng2"/>
    <w:basedOn w:val="TableNormal"/>
    <w:next w:val="TableGrid"/>
    <w:rsid w:val="004C438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1F14"/>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rsid w:val="00E57E38"/>
    <w:pPr>
      <w:spacing w:after="120" w:line="240" w:lineRule="auto"/>
    </w:pPr>
    <w:rPr>
      <w:rFonts w:ascii=".VnTime" w:eastAsia="Times New Roman" w:hAnsi=".VnTime" w:cs="Times New Roman"/>
      <w:sz w:val="16"/>
      <w:szCs w:val="16"/>
      <w:lang w:val="x-none" w:eastAsia="x-none"/>
    </w:rPr>
  </w:style>
  <w:style w:type="character" w:customStyle="1" w:styleId="BodyText3Char">
    <w:name w:val="Body Text 3 Char"/>
    <w:basedOn w:val="DefaultParagraphFont"/>
    <w:link w:val="BodyText3"/>
    <w:rsid w:val="00E57E38"/>
    <w:rPr>
      <w:rFonts w:ascii=".VnTime" w:eastAsia="Times New Roman" w:hAnsi=".VnTime" w:cs="Times New Roman"/>
      <w:sz w:val="16"/>
      <w:szCs w:val="16"/>
      <w:lang w:val="x-none" w:eastAsia="x-none"/>
    </w:rPr>
  </w:style>
  <w:style w:type="paragraph" w:customStyle="1" w:styleId="AVBSpacing18pt">
    <w:name w:val="A. VB Spacing18pt"/>
    <w:aliases w:val="Tab1.27"/>
    <w:basedOn w:val="Normal"/>
    <w:rsid w:val="008E0557"/>
    <w:pPr>
      <w:spacing w:before="120" w:after="120" w:line="360" w:lineRule="exact"/>
      <w:ind w:firstLine="720"/>
      <w:jc w:val="both"/>
    </w:pPr>
    <w:rPr>
      <w:rFonts w:eastAsia="Times New Roman" w:cs="Times New Roman"/>
      <w:szCs w:val="28"/>
    </w:rPr>
  </w:style>
  <w:style w:type="character" w:customStyle="1" w:styleId="Heading2Char">
    <w:name w:val="Heading 2 Char"/>
    <w:basedOn w:val="DefaultParagraphFont"/>
    <w:link w:val="Heading2"/>
    <w:uiPriority w:val="9"/>
    <w:rsid w:val="00466743"/>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EF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E03"/>
  </w:style>
  <w:style w:type="paragraph" w:styleId="BodyTextIndent">
    <w:name w:val="Body Text Indent"/>
    <w:basedOn w:val="Normal"/>
    <w:link w:val="BodyTextIndentChar"/>
    <w:uiPriority w:val="99"/>
    <w:semiHidden/>
    <w:unhideWhenUsed/>
    <w:rsid w:val="005D370E"/>
    <w:pPr>
      <w:spacing w:after="120"/>
      <w:ind w:left="360"/>
    </w:pPr>
  </w:style>
  <w:style w:type="character" w:customStyle="1" w:styleId="BodyTextIndentChar">
    <w:name w:val="Body Text Indent Char"/>
    <w:basedOn w:val="DefaultParagraphFont"/>
    <w:link w:val="BodyTextIndent"/>
    <w:uiPriority w:val="99"/>
    <w:semiHidden/>
    <w:rsid w:val="005D370E"/>
  </w:style>
  <w:style w:type="paragraph" w:styleId="NormalWeb">
    <w:name w:val="Normal (Web)"/>
    <w:aliases w:val=" Char,Char,Normal (Web) Char"/>
    <w:basedOn w:val="Normal"/>
    <w:link w:val="NormalWebChar1"/>
    <w:uiPriority w:val="99"/>
    <w:unhideWhenUsed/>
    <w:qFormat/>
    <w:rsid w:val="005D370E"/>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 Char Char,Char Char,Normal (Web) Char Char"/>
    <w:link w:val="NormalWeb"/>
    <w:uiPriority w:val="99"/>
    <w:rsid w:val="005D370E"/>
    <w:rPr>
      <w:rFonts w:eastAsia="Times New Roman" w:cs="Times New Roman"/>
      <w:sz w:val="24"/>
      <w:szCs w:val="24"/>
    </w:rPr>
  </w:style>
  <w:style w:type="character" w:customStyle="1" w:styleId="fontstyle21">
    <w:name w:val="fontstyle21"/>
    <w:rsid w:val="005D370E"/>
    <w:rPr>
      <w:rFonts w:ascii="Times New Roman" w:hAnsi="Times New Roman" w:cs="Times New Roman" w:hint="default"/>
      <w:b w:val="0"/>
      <w:bCs w:val="0"/>
      <w:i w:val="0"/>
      <w:iCs w:val="0"/>
      <w:color w:val="000000"/>
      <w:sz w:val="28"/>
      <w:szCs w:val="28"/>
    </w:rPr>
  </w:style>
  <w:style w:type="character" w:customStyle="1" w:styleId="Vnbnnidung3">
    <w:name w:val="Văn bản nội dung (3)_"/>
    <w:link w:val="Vnbnnidung31"/>
    <w:locked/>
    <w:rsid w:val="004A3EB4"/>
    <w:rPr>
      <w:b/>
      <w:bCs/>
      <w:sz w:val="18"/>
      <w:szCs w:val="18"/>
      <w:shd w:val="clear" w:color="auto" w:fill="FFFFFF"/>
    </w:rPr>
  </w:style>
  <w:style w:type="paragraph" w:customStyle="1" w:styleId="Vnbnnidung31">
    <w:name w:val="Văn bản nội dung (3)1"/>
    <w:basedOn w:val="Normal"/>
    <w:link w:val="Vnbnnidung3"/>
    <w:rsid w:val="004A3EB4"/>
    <w:pPr>
      <w:widowControl w:val="0"/>
      <w:shd w:val="clear" w:color="auto" w:fill="FFFFFF"/>
      <w:spacing w:before="120" w:after="0" w:line="240" w:lineRule="atLeast"/>
      <w:ind w:hanging="240"/>
      <w:jc w:val="both"/>
    </w:pPr>
    <w:rPr>
      <w:b/>
      <w:bCs/>
      <w:sz w:val="18"/>
      <w:szCs w:val="18"/>
    </w:rPr>
  </w:style>
  <w:style w:type="character" w:customStyle="1" w:styleId="Vnbnnidung30">
    <w:name w:val="Văn bản nội dung (3)"/>
    <w:rsid w:val="004A3EB4"/>
  </w:style>
  <w:style w:type="paragraph" w:customStyle="1" w:styleId="Norm">
    <w:name w:val="Norm"/>
    <w:aliases w:val="abc,liet ke,Paragraph,List Paragraph1,List Paragraph11,Đoạn c𞹺Danh sách,List Paragraph111,Nga 3,List Paragraph2,Colorful List - Accent 11,List Paragraph21,List Paragraph1111,Ðoạn c𞹺Danh sách"/>
    <w:basedOn w:val="Normal"/>
    <w:next w:val="ListParagraph"/>
    <w:link w:val="oancuaDanhsachChar"/>
    <w:uiPriority w:val="34"/>
    <w:qFormat/>
    <w:rsid w:val="00F436FF"/>
    <w:pPr>
      <w:spacing w:after="0" w:line="240" w:lineRule="auto"/>
      <w:ind w:left="720"/>
    </w:pPr>
    <w:rPr>
      <w:rFonts w:eastAsia="Times New Roman" w:cs="Times New Roman"/>
      <w:sz w:val="24"/>
      <w:szCs w:val="24"/>
      <w:lang w:val="vi-VN" w:eastAsia="vi-VN"/>
    </w:rPr>
  </w:style>
  <w:style w:type="character" w:customStyle="1" w:styleId="oancuaDanhsachChar">
    <w:name w:val="Đoạn của Danh sách Char"/>
    <w:aliases w:val="Norm Char,abc Char,liet ke Char,Paragraph Char,List Paragraph1 Char,Đoạn của Danh sách Char,List Paragraph11 Char,Đoạn c𞹺Danh sách Char,List Paragraph111 Char,Nga 3 Char,List Paragraph2 Char,Colorful List - Accent 11 Char"/>
    <w:link w:val="Norm"/>
    <w:uiPriority w:val="34"/>
    <w:rsid w:val="00F436FF"/>
    <w:rPr>
      <w:rFonts w:eastAsia="Times New Roman" w:cs="Times New Roman"/>
      <w:sz w:val="24"/>
      <w:szCs w:val="24"/>
      <w:lang w:val="vi-VN" w:eastAsia="vi-VN"/>
    </w:rPr>
  </w:style>
  <w:style w:type="character" w:styleId="Hyperlink">
    <w:name w:val="Hyperlink"/>
    <w:rsid w:val="00F43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ongthuong.vn/chu-de/giao-duc-va-dao-tao.topic" TargetMode="External"/><Relationship Id="rId12" Type="http://schemas.openxmlformats.org/officeDocument/2006/relationships/hyperlink" Target="https://congthuong.vn/chu-de/giao-duc-va-dao-tao.topic"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thuong.vn/chu-de/giao-duc-va-dao-tao.top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Xay-dung-Do-thi/Luat-Xay-dung-sua-doi-2020-so-62-2020-QH14-418229.aspx?anchor=dieu_30"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thuvienphapluat.vn/van-ban/Xay-dung-Do-thi/Luat-Xay-dung-2014-238644.aspx?anchor=dieu_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e7e998ce9517fd43</MaTinBai>
    <_dlc_DocId xmlns="ae4e42cd-c673-4541-a17d-d353a4125f5e">DDYPFUVZ5X6F-6-7119</_dlc_DocId>
    <_dlc_DocIdUrl xmlns="ae4e42cd-c673-4541-a17d-d353a4125f5e">
      <Url>https://dbdc.backan.gov.vn/_layouts/15/DocIdRedir.aspx?ID=DDYPFUVZ5X6F-6-7119</Url>
      <Description>DDYPFUVZ5X6F-6-7119</Description>
    </_dlc_DocIdUrl>
  </documentManagement>
</p:properties>
</file>

<file path=customXml/itemProps1.xml><?xml version="1.0" encoding="utf-8"?>
<ds:datastoreItem xmlns:ds="http://schemas.openxmlformats.org/officeDocument/2006/customXml" ds:itemID="{B6F8B9E6-5132-4485-866E-D72276DECF86}"/>
</file>

<file path=customXml/itemProps2.xml><?xml version="1.0" encoding="utf-8"?>
<ds:datastoreItem xmlns:ds="http://schemas.openxmlformats.org/officeDocument/2006/customXml" ds:itemID="{080FDDFD-BCDC-4A8D-BE96-61FDCD284FB5}"/>
</file>

<file path=customXml/itemProps3.xml><?xml version="1.0" encoding="utf-8"?>
<ds:datastoreItem xmlns:ds="http://schemas.openxmlformats.org/officeDocument/2006/customXml" ds:itemID="{0E8EAB84-7240-46D9-A60D-7537999EA5BA}"/>
</file>

<file path=customXml/itemProps4.xml><?xml version="1.0" encoding="utf-8"?>
<ds:datastoreItem xmlns:ds="http://schemas.openxmlformats.org/officeDocument/2006/customXml" ds:itemID="{28C408BF-5F77-4AB9-A530-F9A134BFA908}"/>
</file>

<file path=docProps/app.xml><?xml version="1.0" encoding="utf-8"?>
<Properties xmlns="http://schemas.openxmlformats.org/officeDocument/2006/extended-properties" xmlns:vt="http://schemas.openxmlformats.org/officeDocument/2006/docPropsVTypes">
  <Template>Normal</Template>
  <TotalTime>15</TotalTime>
  <Pages>65</Pages>
  <Words>26581</Words>
  <Characters>151513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2024-07-20T03:52:00Z</dcterms:created>
  <dcterms:modified xsi:type="dcterms:W3CDTF">2024-07-20T07:12:00Z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1967a0df-a4fe-4413-8b7d-22dc9f557a28</vt:lpwstr>
  </property>
</Properties>
</file>