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7" w:type="dxa"/>
        <w:tblLook w:val="01E0" w:firstRow="1" w:lastRow="1" w:firstColumn="1" w:lastColumn="1" w:noHBand="0" w:noVBand="0"/>
      </w:tblPr>
      <w:tblGrid>
        <w:gridCol w:w="3604"/>
        <w:gridCol w:w="5823"/>
      </w:tblGrid>
      <w:tr w:rsidR="00043834" w:rsidRPr="00486A2B" w14:paraId="20D0EAD7" w14:textId="77777777" w:rsidTr="00F37017">
        <w:trPr>
          <w:trHeight w:val="1208"/>
        </w:trPr>
        <w:tc>
          <w:tcPr>
            <w:tcW w:w="3604" w:type="dxa"/>
            <w:vAlign w:val="center"/>
          </w:tcPr>
          <w:p w14:paraId="1553343A" w14:textId="77777777" w:rsidR="00043834" w:rsidRPr="00486A2B" w:rsidRDefault="00043834" w:rsidP="00043834">
            <w:pPr>
              <w:spacing w:after="0" w:line="240" w:lineRule="auto"/>
              <w:jc w:val="center"/>
              <w:rPr>
                <w:rFonts w:eastAsia="Times New Roman" w:cs="Times New Roman"/>
                <w:spacing w:val="-2"/>
                <w:position w:val="6"/>
                <w:sz w:val="26"/>
                <w:szCs w:val="26"/>
              </w:rPr>
            </w:pPr>
            <w:r w:rsidRPr="00486A2B">
              <w:rPr>
                <w:rFonts w:eastAsia="Times New Roman" w:cs="Times New Roman"/>
                <w:b/>
                <w:spacing w:val="-2"/>
                <w:position w:val="6"/>
                <w:sz w:val="26"/>
                <w:szCs w:val="26"/>
              </w:rPr>
              <w:t>HỘI ĐỒNG NHÂN DÂN TỈNH BẮC KẠN</w:t>
            </w:r>
          </w:p>
          <w:p w14:paraId="34074A7F"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14208" behindDoc="0" locked="0" layoutInCell="1" allowOverlap="1" wp14:anchorId="156BDF17" wp14:editId="665A2B87">
                      <wp:simplePos x="0" y="0"/>
                      <wp:positionH relativeFrom="column">
                        <wp:posOffset>707390</wp:posOffset>
                      </wp:positionH>
                      <wp:positionV relativeFrom="paragraph">
                        <wp:posOffset>5080</wp:posOffset>
                      </wp:positionV>
                      <wp:extent cx="626110" cy="0"/>
                      <wp:effectExtent l="5080"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BE8406" id="Straight Connector 2"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23" w:type="dxa"/>
            <w:vAlign w:val="center"/>
          </w:tcPr>
          <w:p w14:paraId="16C1C82D" w14:textId="77777777" w:rsidR="00043834" w:rsidRPr="00486A2B" w:rsidRDefault="00043834" w:rsidP="00043834">
            <w:pPr>
              <w:spacing w:after="0" w:line="240" w:lineRule="auto"/>
              <w:jc w:val="center"/>
              <w:rPr>
                <w:rFonts w:eastAsia="Times New Roman" w:cs="Times New Roman"/>
                <w:b/>
                <w:spacing w:val="-2"/>
                <w:position w:val="6"/>
                <w:sz w:val="26"/>
                <w:szCs w:val="26"/>
              </w:rPr>
            </w:pPr>
            <w:r w:rsidRPr="00486A2B">
              <w:rPr>
                <w:rFonts w:eastAsia="Times New Roman" w:cs="Times New Roman"/>
                <w:b/>
                <w:spacing w:val="-2"/>
                <w:position w:val="6"/>
                <w:sz w:val="26"/>
                <w:szCs w:val="26"/>
              </w:rPr>
              <w:t>CỘNG HOÀ XÃ HỘI CHỦ NGHĨA VIỆT NAM</w:t>
            </w:r>
          </w:p>
          <w:p w14:paraId="23291841" w14:textId="04F6260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7A942809" w14:textId="721D98CE" w:rsidR="00043834" w:rsidRPr="00486A2B" w:rsidRDefault="006E2A6E"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16256" behindDoc="0" locked="0" layoutInCell="1" allowOverlap="1" wp14:anchorId="2C44C066" wp14:editId="4660E816">
                      <wp:simplePos x="0" y="0"/>
                      <wp:positionH relativeFrom="column">
                        <wp:posOffset>819150</wp:posOffset>
                      </wp:positionH>
                      <wp:positionV relativeFrom="paragraph">
                        <wp:posOffset>7620</wp:posOffset>
                      </wp:positionV>
                      <wp:extent cx="19805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0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E8C3E0" id="Straight Connector 1" o:spid="_x0000_s1026" style="position:absolute;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pt" to="22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"/>
                  </w:pict>
                </mc:Fallback>
              </mc:AlternateContent>
            </w:r>
          </w:p>
        </w:tc>
      </w:tr>
    </w:tbl>
    <w:p w14:paraId="09CE0077" w14:textId="77777777" w:rsidR="00043834" w:rsidRPr="00486A2B" w:rsidRDefault="00043834" w:rsidP="008A0F4F">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3EF49E36" w14:textId="77777777" w:rsidR="00043834" w:rsidRPr="00486A2B" w:rsidRDefault="00043834" w:rsidP="008A0F4F">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Trả lời kiến nghị của cử tri huyện Bạch Thông từ sau kỳ họp </w:t>
      </w:r>
    </w:p>
    <w:p w14:paraId="4966544F" w14:textId="316786C1" w:rsidR="00043834" w:rsidRPr="00486A2B" w:rsidRDefault="00A0580C" w:rsidP="008A0F4F">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sidR="00930719">
        <w:rPr>
          <w:rFonts w:eastAsia="Times New Roman" w:cs="Times New Roman"/>
          <w:b/>
          <w:spacing w:val="-2"/>
          <w:position w:val="6"/>
          <w:szCs w:val="28"/>
        </w:rPr>
        <w:t>2</w:t>
      </w:r>
      <w:r w:rsidR="003541F7">
        <w:rPr>
          <w:rFonts w:eastAsia="Times New Roman" w:cs="Times New Roman"/>
          <w:b/>
          <w:spacing w:val="-2"/>
          <w:position w:val="6"/>
          <w:szCs w:val="28"/>
        </w:rPr>
        <w:t>4</w:t>
      </w:r>
      <w:r w:rsidR="00043834" w:rsidRPr="00486A2B">
        <w:rPr>
          <w:rFonts w:eastAsia="Times New Roman" w:cs="Times New Roman"/>
          <w:b/>
          <w:spacing w:val="-2"/>
          <w:position w:val="6"/>
          <w:szCs w:val="28"/>
        </w:rPr>
        <w:t xml:space="preserve"> đến trước kỳ họp </w:t>
      </w:r>
      <w:r w:rsidR="003541F7">
        <w:rPr>
          <w:rFonts w:eastAsia="Times New Roman" w:cs="Times New Roman"/>
          <w:b/>
          <w:spacing w:val="-2"/>
          <w:position w:val="6"/>
          <w:szCs w:val="28"/>
        </w:rPr>
        <w:t xml:space="preserve">thứ 30 </w:t>
      </w:r>
      <w:r w:rsidR="003541F7" w:rsidRPr="003541F7">
        <w:rPr>
          <w:rFonts w:eastAsia="Times New Roman" w:cs="Times New Roman"/>
          <w:b/>
          <w:i/>
          <w:iCs/>
          <w:spacing w:val="-2"/>
          <w:position w:val="6"/>
          <w:szCs w:val="28"/>
        </w:rPr>
        <w:t xml:space="preserve">(kỳ họp </w:t>
      </w:r>
      <w:r w:rsidR="00AB142C" w:rsidRPr="003541F7">
        <w:rPr>
          <w:rFonts w:eastAsia="Times New Roman" w:cs="Times New Roman"/>
          <w:b/>
          <w:i/>
          <w:iCs/>
          <w:spacing w:val="-2"/>
          <w:position w:val="6"/>
          <w:szCs w:val="28"/>
        </w:rPr>
        <w:t>thường lệ</w:t>
      </w:r>
      <w:r w:rsidR="003541F7">
        <w:rPr>
          <w:rFonts w:eastAsia="Times New Roman" w:cs="Times New Roman"/>
          <w:b/>
          <w:i/>
          <w:iCs/>
          <w:spacing w:val="-2"/>
          <w:position w:val="6"/>
          <w:szCs w:val="28"/>
        </w:rPr>
        <w:t>)</w:t>
      </w:r>
      <w:r w:rsidR="003541F7">
        <w:rPr>
          <w:rFonts w:eastAsia="Times New Roman" w:cs="Times New Roman"/>
          <w:b/>
          <w:spacing w:val="-2"/>
          <w:position w:val="6"/>
          <w:szCs w:val="28"/>
        </w:rPr>
        <w:t xml:space="preserve"> </w:t>
      </w:r>
      <w:r w:rsidR="00AB142C">
        <w:rPr>
          <w:rFonts w:eastAsia="Times New Roman" w:cs="Times New Roman"/>
          <w:b/>
          <w:spacing w:val="-2"/>
          <w:position w:val="6"/>
          <w:szCs w:val="28"/>
        </w:rPr>
        <w:t>HĐND</w:t>
      </w:r>
      <w:r w:rsidR="00043834" w:rsidRPr="00486A2B">
        <w:rPr>
          <w:rFonts w:eastAsia="Times New Roman" w:cs="Times New Roman"/>
          <w:b/>
          <w:spacing w:val="-2"/>
          <w:position w:val="6"/>
          <w:szCs w:val="28"/>
        </w:rPr>
        <w:t xml:space="preserve"> tỉnh khoá X</w:t>
      </w:r>
    </w:p>
    <w:p w14:paraId="41B3CBF8" w14:textId="0D657A70" w:rsidR="00FB6DB7" w:rsidRDefault="00043834" w:rsidP="008A0F4F">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 xml:space="preserve">(Báo cáo phục vụ TXCT </w:t>
      </w:r>
      <w:r w:rsidR="00A0580C" w:rsidRPr="00486A2B">
        <w:rPr>
          <w:rFonts w:eastAsia="Times New Roman" w:cs="Times New Roman"/>
          <w:i/>
          <w:spacing w:val="-2"/>
          <w:position w:val="6"/>
          <w:szCs w:val="28"/>
        </w:rPr>
        <w:t>trước</w:t>
      </w:r>
      <w:r w:rsidRPr="00486A2B">
        <w:rPr>
          <w:rFonts w:eastAsia="Times New Roman" w:cs="Times New Roman"/>
          <w:i/>
          <w:spacing w:val="-2"/>
          <w:position w:val="6"/>
          <w:szCs w:val="28"/>
        </w:rPr>
        <w:t xml:space="preserve"> kỳ họp </w:t>
      </w:r>
      <w:r w:rsidR="003541F7">
        <w:rPr>
          <w:rFonts w:eastAsia="Times New Roman" w:cs="Times New Roman"/>
          <w:i/>
          <w:spacing w:val="-2"/>
          <w:position w:val="6"/>
          <w:szCs w:val="28"/>
        </w:rPr>
        <w:t xml:space="preserve">thứ 30 (kỳ họp </w:t>
      </w:r>
      <w:r w:rsidR="005D2C64">
        <w:rPr>
          <w:rFonts w:eastAsia="Times New Roman" w:cs="Times New Roman"/>
          <w:i/>
          <w:spacing w:val="-2"/>
          <w:position w:val="6"/>
          <w:szCs w:val="28"/>
        </w:rPr>
        <w:t>thường l</w:t>
      </w:r>
      <w:r w:rsidR="003541F7">
        <w:rPr>
          <w:rFonts w:eastAsia="Times New Roman" w:cs="Times New Roman"/>
          <w:i/>
          <w:spacing w:val="-2"/>
          <w:position w:val="6"/>
          <w:szCs w:val="28"/>
        </w:rPr>
        <w:t>ệ)</w:t>
      </w:r>
    </w:p>
    <w:p w14:paraId="777E3954" w14:textId="501A133C" w:rsidR="003D635C" w:rsidRPr="00486A2B" w:rsidRDefault="00043834" w:rsidP="00835662">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HĐND tỉnh khóa</w:t>
      </w:r>
      <w:r w:rsidR="005D2C64">
        <w:rPr>
          <w:rFonts w:eastAsia="Times New Roman" w:cs="Times New Roman"/>
          <w:i/>
          <w:spacing w:val="-2"/>
          <w:position w:val="6"/>
          <w:szCs w:val="28"/>
        </w:rPr>
        <w:t xml:space="preserve"> </w:t>
      </w:r>
      <w:r w:rsidRPr="00486A2B">
        <w:rPr>
          <w:rFonts w:eastAsia="Times New Roman" w:cs="Times New Roman"/>
          <w:i/>
          <w:spacing w:val="-2"/>
          <w:position w:val="6"/>
          <w:szCs w:val="28"/>
        </w:rPr>
        <w:t>X)</w:t>
      </w:r>
    </w:p>
    <w:p w14:paraId="6B51BF26" w14:textId="1360B832" w:rsidR="005409FF" w:rsidRPr="005409FF" w:rsidRDefault="00835662" w:rsidP="00835662">
      <w:pPr>
        <w:pBdr>
          <w:bottom w:val="single" w:sz="4" w:space="17" w:color="FFFFFF"/>
        </w:pBdr>
        <w:spacing w:before="240" w:after="0" w:line="240" w:lineRule="auto"/>
        <w:ind w:firstLine="624"/>
        <w:jc w:val="both"/>
        <w:rPr>
          <w:rFonts w:eastAsia="Times New Roman" w:cs="Times New Roman"/>
          <w:color w:val="000000"/>
          <w:szCs w:val="28"/>
          <w:lang w:val="vi-VN" w:eastAsia="zh-CN"/>
        </w:rPr>
      </w:pPr>
      <w:r w:rsidRPr="00486A2B">
        <w:rPr>
          <w:rFonts w:eastAsia="Times New Roman" w:cs="Times New Roman"/>
          <w:i/>
          <w:noProof/>
          <w:spacing w:val="-2"/>
          <w:position w:val="6"/>
          <w:szCs w:val="28"/>
        </w:rPr>
        <mc:AlternateContent>
          <mc:Choice Requires="wps">
            <w:drawing>
              <wp:anchor distT="0" distB="0" distL="114300" distR="114300" simplePos="0" relativeHeight="251700224" behindDoc="0" locked="0" layoutInCell="1" allowOverlap="1" wp14:anchorId="6020B70F" wp14:editId="00871003">
                <wp:simplePos x="0" y="0"/>
                <wp:positionH relativeFrom="margin">
                  <wp:align>center</wp:align>
                </wp:positionH>
                <wp:positionV relativeFrom="paragraph">
                  <wp:posOffset>8890</wp:posOffset>
                </wp:positionV>
                <wp:extent cx="135699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35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FEFAAF" id="Straight Connector 29" o:spid="_x0000_s1026" style="position:absolute;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pt" to="10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" strokecolor="black [3200]" strokeweight=".5pt">
                <v:stroke joinstyle="miter"/>
                <w10:wrap anchorx="margin"/>
              </v:line>
            </w:pict>
          </mc:Fallback>
        </mc:AlternateContent>
      </w:r>
      <w:r w:rsidR="000669D2">
        <w:rPr>
          <w:rFonts w:eastAsia="Times New Roman" w:cs="Times New Roman"/>
          <w:b/>
          <w:color w:val="000000"/>
          <w:szCs w:val="28"/>
        </w:rPr>
        <w:t>1</w:t>
      </w:r>
      <w:r w:rsidR="00BA4517" w:rsidRPr="00BA4517">
        <w:rPr>
          <w:rFonts w:eastAsia="Times New Roman" w:cs="Times New Roman"/>
          <w:b/>
          <w:color w:val="000000"/>
          <w:szCs w:val="28"/>
          <w:lang w:val="vi-VN"/>
        </w:rPr>
        <w:t xml:space="preserve">. </w:t>
      </w:r>
      <w:r w:rsidR="005409FF" w:rsidRPr="005409FF">
        <w:rPr>
          <w:rFonts w:eastAsia="Times New Roman" w:cs="Times New Roman"/>
          <w:b/>
          <w:color w:val="000000"/>
          <w:szCs w:val="28"/>
          <w:lang w:val="en-AU" w:eastAsia="zh-CN"/>
        </w:rPr>
        <w:t xml:space="preserve">Cử tri Nông Văn Duyệt, Chủ tịch Ủy ban MTTQ Việt Nam xã Quang Thuận, huyện Bạch Thông </w:t>
      </w:r>
      <w:r w:rsidR="005409FF" w:rsidRPr="004877A0">
        <w:rPr>
          <w:rFonts w:eastAsia="Times New Roman" w:cs="Times New Roman"/>
          <w:bCs/>
          <w:color w:val="000000"/>
          <w:szCs w:val="28"/>
          <w:lang w:val="en-AU" w:eastAsia="zh-CN"/>
        </w:rPr>
        <w:t>phản ánh</w:t>
      </w:r>
      <w:r w:rsidR="005409FF" w:rsidRPr="005409FF">
        <w:rPr>
          <w:rFonts w:eastAsia="Times New Roman" w:cs="Times New Roman"/>
          <w:color w:val="000000"/>
          <w:szCs w:val="28"/>
          <w:lang w:val="en-AU" w:eastAsia="zh-CN"/>
        </w:rPr>
        <w:t xml:space="preserve"> về tuyến đường quốc lộ 3B đoạn rẽ vào trường Tiểu học và THCS xã Quang Thuận như sau:</w:t>
      </w:r>
    </w:p>
    <w:p w14:paraId="3A1F06D9" w14:textId="2EC0FF92" w:rsidR="005409FF" w:rsidRPr="005409FF" w:rsidRDefault="005409FF" w:rsidP="002A7FBC">
      <w:pPr>
        <w:pBdr>
          <w:bottom w:val="single" w:sz="4" w:space="17" w:color="FFFFFF"/>
        </w:pBdr>
        <w:spacing w:before="80" w:after="0" w:line="240" w:lineRule="auto"/>
        <w:ind w:firstLine="624"/>
        <w:jc w:val="both"/>
        <w:rPr>
          <w:rFonts w:eastAsia="Times New Roman" w:cs="Times New Roman"/>
          <w:color w:val="000000"/>
          <w:szCs w:val="28"/>
          <w:lang w:val="en-AU" w:eastAsia="zh-CN"/>
        </w:rPr>
      </w:pPr>
      <w:r w:rsidRPr="00592ACD">
        <w:rPr>
          <w:rFonts w:eastAsia="Times New Roman" w:cs="Times New Roman"/>
          <w:b/>
          <w:bCs/>
          <w:color w:val="000000"/>
          <w:szCs w:val="28"/>
          <w:lang w:eastAsia="zh-CN"/>
        </w:rPr>
        <w:t>1</w:t>
      </w:r>
      <w:r w:rsidRPr="005409FF">
        <w:rPr>
          <w:rFonts w:eastAsia="Times New Roman" w:cs="Times New Roman"/>
          <w:b/>
          <w:bCs/>
          <w:color w:val="000000"/>
          <w:szCs w:val="28"/>
          <w:lang w:val="vi-VN" w:eastAsia="zh-CN"/>
        </w:rPr>
        <w:t>.1.</w:t>
      </w:r>
      <w:r w:rsidRPr="005409FF">
        <w:rPr>
          <w:rFonts w:eastAsia="Times New Roman" w:cs="Times New Roman"/>
          <w:color w:val="000000"/>
          <w:szCs w:val="28"/>
          <w:lang w:val="en-AU" w:eastAsia="zh-CN"/>
        </w:rPr>
        <w:t xml:space="preserve"> Do đoạn tuyến này không có mương thoát nước dọc nên khi mưa to nước tràn ra mặt đường chảy vào nhà các hộ dân xung quanh. Đề nghị Sở Giao thông vận tải kiểm tra, xem xét, nghiên cứu xây dựng mương thoát nước dọc để khắc phục tình trạng này.</w:t>
      </w:r>
    </w:p>
    <w:p w14:paraId="24AE8315" w14:textId="77777777" w:rsidR="005409FF" w:rsidRPr="00683637" w:rsidRDefault="005409FF" w:rsidP="002A7FBC">
      <w:pPr>
        <w:pBdr>
          <w:bottom w:val="single" w:sz="4" w:space="17" w:color="FFFFFF"/>
        </w:pBdr>
        <w:spacing w:before="8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374617DA" w14:textId="77777777" w:rsidR="005409FF" w:rsidRPr="005409FF" w:rsidRDefault="005409FF" w:rsidP="002A7FBC">
      <w:pPr>
        <w:pBdr>
          <w:bottom w:val="single" w:sz="4" w:space="17" w:color="FFFFFF"/>
        </w:pBdr>
        <w:spacing w:before="80" w:after="0" w:line="240" w:lineRule="auto"/>
        <w:ind w:firstLine="624"/>
        <w:jc w:val="both"/>
        <w:rPr>
          <w:rFonts w:eastAsia="Times New Roman" w:cs="Times New Roman"/>
          <w:color w:val="000000"/>
          <w:szCs w:val="28"/>
          <w:lang w:val="vi-VN"/>
        </w:rPr>
      </w:pPr>
      <w:r w:rsidRPr="005409FF">
        <w:rPr>
          <w:rFonts w:eastAsia="Times New Roman" w:cs="Times New Roman"/>
          <w:color w:val="000000"/>
          <w:szCs w:val="28"/>
        </w:rPr>
        <w:t xml:space="preserve">Nội dung cử tri kiến nghị trùng với kiến nghị của cử tri Hoàng Thị Duyên đã được Ban quản lý bảo trì công trình đường bộ Bắc Kạn trả lời tại văn bản số 204/BQLBT-KTTTK ngày 16/4/2024, nội dung trả lời cụ thể như sau: Vị trí cử tri đề nghị là đoạn rãnh dọc tại Km151+200 - Km151+250 </w:t>
      </w:r>
      <w:r w:rsidRPr="001926FC">
        <w:rPr>
          <w:rFonts w:eastAsia="Times New Roman" w:cs="Times New Roman"/>
          <w:i/>
          <w:iCs/>
          <w:color w:val="000000"/>
          <w:szCs w:val="28"/>
        </w:rPr>
        <w:t>(trái tuyến)</w:t>
      </w:r>
      <w:r w:rsidRPr="005409FF">
        <w:rPr>
          <w:rFonts w:eastAsia="Times New Roman" w:cs="Times New Roman"/>
          <w:color w:val="000000"/>
          <w:szCs w:val="28"/>
        </w:rPr>
        <w:t xml:space="preserve"> trên tuyến QL.3B, tỉnh Bắc Kạn </w:t>
      </w:r>
      <w:r w:rsidRPr="001926FC">
        <w:rPr>
          <w:rFonts w:eastAsia="Times New Roman" w:cs="Times New Roman"/>
          <w:i/>
          <w:iCs/>
          <w:color w:val="000000"/>
          <w:szCs w:val="28"/>
        </w:rPr>
        <w:t>(thuộc địa phận thôn Nà Kha, xã Quang</w:t>
      </w:r>
      <w:r w:rsidRPr="001926FC">
        <w:rPr>
          <w:rFonts w:eastAsia="Times New Roman" w:cs="Times New Roman"/>
          <w:i/>
          <w:iCs/>
          <w:color w:val="000000"/>
          <w:szCs w:val="28"/>
          <w:lang w:val="vi-VN"/>
        </w:rPr>
        <w:t xml:space="preserve"> </w:t>
      </w:r>
      <w:r w:rsidRPr="001926FC">
        <w:rPr>
          <w:rFonts w:eastAsia="Times New Roman" w:cs="Times New Roman"/>
          <w:i/>
          <w:iCs/>
          <w:color w:val="000000"/>
          <w:szCs w:val="28"/>
        </w:rPr>
        <w:t>Thuận)</w:t>
      </w:r>
      <w:r w:rsidRPr="005409FF">
        <w:rPr>
          <w:rFonts w:eastAsia="Times New Roman" w:cs="Times New Roman"/>
          <w:color w:val="000000"/>
          <w:szCs w:val="28"/>
        </w:rPr>
        <w:t xml:space="preserve">. Tại vị trí này là ngã ba giao giữa đường vào trường </w:t>
      </w:r>
      <w:r w:rsidRPr="005409FF">
        <w:rPr>
          <w:rFonts w:eastAsia="Times New Roman" w:cs="Times New Roman"/>
          <w:color w:val="000000"/>
          <w:szCs w:val="28"/>
          <w:lang w:val="en-AU" w:eastAsia="zh-CN"/>
        </w:rPr>
        <w:t xml:space="preserve">Tiểu học và THCS xã Quang Thuận </w:t>
      </w:r>
      <w:r w:rsidRPr="005409FF">
        <w:rPr>
          <w:rFonts w:eastAsia="Times New Roman" w:cs="Times New Roman"/>
          <w:color w:val="000000"/>
          <w:szCs w:val="28"/>
        </w:rPr>
        <w:t>với QL.3B tại Km151+200 mỗi khi mưa lũ nước chảy tràn mặt đường vào các hộ dân xung quanh. Qua kiểm tra thấy rằng đoạn tuyến trên đã có rãnh dọc đào trần đảm bảo thoát nước. Tuy nhiên, khi mưa lũ đất, rác ứ đọng trên rãnh gây tắc cục bộ lưu lượng nước không thoát kịp gây tràn mặt đường. Để tăng cường khả năng thoát nước, Ban Quản lý, bảo trì công trình đường bộ Bắc Kạn đã chỉ đạo đơn vị quản lý tuyến thường xuyên nạo vét, khơi thông đảm bảo thoát nước</w:t>
      </w:r>
      <w:r w:rsidRPr="005409FF">
        <w:rPr>
          <w:rFonts w:eastAsia="Times New Roman" w:cs="Times New Roman"/>
          <w:color w:val="000000"/>
          <w:szCs w:val="28"/>
          <w:lang w:val="vi-VN"/>
        </w:rPr>
        <w:t>.</w:t>
      </w:r>
    </w:p>
    <w:p w14:paraId="0841E300" w14:textId="105BBC1D" w:rsidR="005409FF" w:rsidRPr="005409FF" w:rsidRDefault="005409FF" w:rsidP="002A7FBC">
      <w:pPr>
        <w:pBdr>
          <w:bottom w:val="single" w:sz="4" w:space="17" w:color="FFFFFF"/>
        </w:pBdr>
        <w:spacing w:before="80" w:after="0" w:line="240" w:lineRule="auto"/>
        <w:ind w:firstLine="624"/>
        <w:jc w:val="both"/>
        <w:rPr>
          <w:rFonts w:eastAsia="Times New Roman" w:cs="Times New Roman"/>
          <w:color w:val="000000"/>
          <w:szCs w:val="28"/>
          <w:lang w:val="vi-VN" w:eastAsia="zh-CN"/>
        </w:rPr>
      </w:pPr>
      <w:r w:rsidRPr="00592ACD">
        <w:rPr>
          <w:rFonts w:eastAsia="Times New Roman" w:cs="Times New Roman"/>
          <w:b/>
          <w:bCs/>
          <w:color w:val="000000"/>
          <w:szCs w:val="28"/>
          <w:lang w:eastAsia="zh-CN"/>
        </w:rPr>
        <w:t>1</w:t>
      </w:r>
      <w:r w:rsidRPr="005409FF">
        <w:rPr>
          <w:rFonts w:eastAsia="Times New Roman" w:cs="Times New Roman"/>
          <w:b/>
          <w:bCs/>
          <w:color w:val="000000"/>
          <w:szCs w:val="28"/>
          <w:lang w:val="vi-VN" w:eastAsia="zh-CN"/>
        </w:rPr>
        <w:t>.2.</w:t>
      </w:r>
      <w:r w:rsidRPr="005409FF">
        <w:rPr>
          <w:rFonts w:eastAsia="Times New Roman" w:cs="Times New Roman"/>
          <w:color w:val="000000"/>
          <w:szCs w:val="28"/>
          <w:lang w:val="en-AU" w:eastAsia="zh-CN"/>
        </w:rPr>
        <w:t xml:space="preserve"> Do đoạn tuyến đường này có khúc cua lớn, che khuất tầm nhìn, nên hay xảy ra tai nạn, không đảm bảo an toàn cho người tham gia giao thông. Đề nghị Sở Giao thông vận tải kiểm tra, lắp gờ giảm tốc độ tại đoạn đường này để đảm bảo an toàn giao thông.</w:t>
      </w:r>
    </w:p>
    <w:p w14:paraId="2A4C59BC" w14:textId="77777777" w:rsidR="005409FF" w:rsidRPr="00683637" w:rsidRDefault="005409FF" w:rsidP="002A7FBC">
      <w:pPr>
        <w:pBdr>
          <w:bottom w:val="single" w:sz="4" w:space="17" w:color="FFFFFF"/>
        </w:pBdr>
        <w:spacing w:before="8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4E725E10" w14:textId="77777777" w:rsidR="005409FF" w:rsidRPr="005409FF" w:rsidRDefault="005409FF" w:rsidP="002A7FBC">
      <w:pPr>
        <w:pBdr>
          <w:bottom w:val="single" w:sz="4" w:space="17" w:color="FFFFFF"/>
        </w:pBdr>
        <w:spacing w:before="80" w:after="0" w:line="240" w:lineRule="auto"/>
        <w:ind w:firstLine="624"/>
        <w:jc w:val="both"/>
        <w:rPr>
          <w:rFonts w:eastAsia="Times New Roman" w:cs="Times New Roman"/>
          <w:i/>
          <w:color w:val="000000"/>
          <w:szCs w:val="28"/>
          <w:lang w:val="vi-VN"/>
        </w:rPr>
      </w:pPr>
      <w:r w:rsidRPr="005409FF">
        <w:rPr>
          <w:rFonts w:eastAsia="Times New Roman" w:cs="Times New Roman"/>
          <w:color w:val="000000"/>
          <w:szCs w:val="28"/>
        </w:rPr>
        <w:t>Vị trí cử tri đề nghị làm gờ giảm tốc là đoạn Km151+160 - Km151+280 QL.3B, tỉnh Bắc Kạn, đơn vị đã thực hiện xong.</w:t>
      </w:r>
      <w:r w:rsidRPr="005409FF">
        <w:rPr>
          <w:rFonts w:eastAsia="Times New Roman" w:cs="Times New Roman"/>
          <w:i/>
          <w:color w:val="000000"/>
          <w:szCs w:val="28"/>
        </w:rPr>
        <w:t xml:space="preserve"> </w:t>
      </w:r>
    </w:p>
    <w:p w14:paraId="5A8C5CBD" w14:textId="679F0438" w:rsidR="005409FF" w:rsidRPr="005409FF" w:rsidRDefault="005409FF" w:rsidP="002A7FBC">
      <w:pPr>
        <w:pBdr>
          <w:bottom w:val="single" w:sz="4" w:space="17" w:color="FFFFFF"/>
        </w:pBdr>
        <w:spacing w:before="80" w:after="0" w:line="240" w:lineRule="auto"/>
        <w:ind w:firstLine="624"/>
        <w:jc w:val="both"/>
        <w:rPr>
          <w:rFonts w:eastAsia="Times New Roman" w:cs="Times New Roman"/>
          <w:color w:val="000000"/>
          <w:szCs w:val="28"/>
          <w:lang w:val="vi-VN" w:eastAsia="zh-CN"/>
        </w:rPr>
      </w:pPr>
      <w:r>
        <w:rPr>
          <w:rFonts w:eastAsia="Times New Roman" w:cs="Times New Roman"/>
          <w:b/>
          <w:color w:val="000000"/>
          <w:szCs w:val="28"/>
          <w:lang w:eastAsia="zh-CN"/>
        </w:rPr>
        <w:t>2</w:t>
      </w:r>
      <w:r w:rsidRPr="005409FF">
        <w:rPr>
          <w:rFonts w:eastAsia="Times New Roman" w:cs="Times New Roman"/>
          <w:b/>
          <w:color w:val="000000"/>
          <w:szCs w:val="28"/>
          <w:lang w:eastAsia="zh-CN"/>
        </w:rPr>
        <w:t xml:space="preserve">. Cử tri Triệu Phúc Tỵ, Chủ tịch UBND xã Đôn Phong, huyện Bạch Thông </w:t>
      </w:r>
      <w:r w:rsidRPr="004877A0">
        <w:rPr>
          <w:rFonts w:eastAsia="Times New Roman" w:cs="Times New Roman"/>
          <w:bCs/>
          <w:color w:val="000000"/>
          <w:szCs w:val="28"/>
          <w:lang w:eastAsia="zh-CN"/>
        </w:rPr>
        <w:t>phản ánh</w:t>
      </w:r>
      <w:r w:rsidRPr="005409FF">
        <w:rPr>
          <w:rFonts w:eastAsia="Times New Roman" w:cs="Times New Roman"/>
          <w:color w:val="000000"/>
          <w:szCs w:val="28"/>
          <w:lang w:eastAsia="zh-CN"/>
        </w:rPr>
        <w:t xml:space="preserve"> </w:t>
      </w:r>
      <w:r w:rsidR="004877A0">
        <w:rPr>
          <w:rFonts w:eastAsia="Times New Roman" w:cs="Times New Roman"/>
          <w:color w:val="000000"/>
          <w:szCs w:val="28"/>
          <w:lang w:eastAsia="zh-CN"/>
        </w:rPr>
        <w:t>v</w:t>
      </w:r>
      <w:r w:rsidRPr="005409FF">
        <w:rPr>
          <w:rFonts w:eastAsia="Times New Roman" w:cs="Times New Roman"/>
          <w:color w:val="000000"/>
          <w:szCs w:val="28"/>
          <w:lang w:eastAsia="zh-CN"/>
        </w:rPr>
        <w:t xml:space="preserve">iệc xây dựng tuyến đường thành phố Bắc Kạn - hồ Ba Bể đã ảnh hưởng đến một số công trình của địa phương, xã đã có văn bản kiến nghị nhiều lần </w:t>
      </w:r>
      <w:r w:rsidRPr="005409FF">
        <w:rPr>
          <w:rFonts w:eastAsia="Times New Roman" w:cs="Times New Roman"/>
          <w:i/>
          <w:color w:val="000000"/>
          <w:szCs w:val="28"/>
          <w:lang w:eastAsia="zh-CN"/>
        </w:rPr>
        <w:t xml:space="preserve">(Công văn số 70/UBND-ĐCXD ngày 22/5/2024 về việc hoàn trả hiện trạng cơ sở hạ tầng của xã Đôn Phong bị ảnh hưởng do thi công dự án Xây dựng tuyến đường thành phố Bắc Kạn - Hồ Ba Bể kết nối sang Na Hang, Tuyên Quang và Công văn số 138/UBND-ĐCXD ngày 29/8/2024 về việc đề nghị thiết kế bổ </w:t>
      </w:r>
      <w:r w:rsidRPr="005409FF">
        <w:rPr>
          <w:rFonts w:eastAsia="Times New Roman" w:cs="Times New Roman"/>
          <w:i/>
          <w:color w:val="000000"/>
          <w:szCs w:val="28"/>
          <w:lang w:eastAsia="zh-CN"/>
        </w:rPr>
        <w:lastRenderedPageBreak/>
        <w:t>sung cống hạ lưu tại Km10+705 đến Km12 thuộc tuyến đường thành phố Bắc Kạn - hồ Ba Bể kết nối sang Na Hang, Tuyên Quang)</w:t>
      </w:r>
      <w:r w:rsidRPr="005409FF">
        <w:rPr>
          <w:rFonts w:eastAsia="Times New Roman" w:cs="Times New Roman"/>
          <w:color w:val="000000"/>
          <w:szCs w:val="28"/>
          <w:lang w:eastAsia="zh-CN"/>
        </w:rPr>
        <w:t>, tuy nhiên đến nay chưa được xem xét giải quyết. Đề nghị Ban Quản lý dự án đầu tư xây dựng công trình giao thông tỉnh Bắc Kạn là đơn vị chủ đầu tư dự án chỉ đạo các nhà thầu thi công tuyến đường trên sớm thực hiện một số nội dung sau:</w:t>
      </w:r>
    </w:p>
    <w:p w14:paraId="55CE9C65" w14:textId="4264B7A2" w:rsidR="005409FF" w:rsidRPr="005409FF" w:rsidRDefault="005409FF" w:rsidP="002A7FBC">
      <w:pPr>
        <w:pBdr>
          <w:bottom w:val="single" w:sz="4" w:space="17" w:color="FFFFFF"/>
        </w:pBdr>
        <w:spacing w:before="80" w:after="0" w:line="240" w:lineRule="auto"/>
        <w:ind w:firstLine="624"/>
        <w:jc w:val="both"/>
        <w:rPr>
          <w:rFonts w:eastAsia="Times New Roman" w:cs="Times New Roman"/>
          <w:color w:val="000000"/>
          <w:szCs w:val="28"/>
          <w:lang w:val="vi-VN" w:eastAsia="zh-CN"/>
        </w:rPr>
      </w:pPr>
      <w:r w:rsidRPr="00592ACD">
        <w:rPr>
          <w:rFonts w:eastAsia="Times New Roman" w:cs="Times New Roman"/>
          <w:b/>
          <w:bCs/>
          <w:color w:val="000000"/>
          <w:szCs w:val="28"/>
          <w:lang w:eastAsia="zh-CN"/>
        </w:rPr>
        <w:t>2</w:t>
      </w:r>
      <w:r w:rsidRPr="005409FF">
        <w:rPr>
          <w:rFonts w:eastAsia="Times New Roman" w:cs="Times New Roman"/>
          <w:b/>
          <w:bCs/>
          <w:color w:val="000000"/>
          <w:szCs w:val="28"/>
          <w:lang w:val="vi-VN" w:eastAsia="zh-CN"/>
        </w:rPr>
        <w:t>.1.</w:t>
      </w:r>
      <w:r w:rsidRPr="005409FF">
        <w:rPr>
          <w:rFonts w:eastAsia="Times New Roman" w:cs="Times New Roman"/>
          <w:color w:val="000000"/>
          <w:szCs w:val="28"/>
          <w:lang w:eastAsia="zh-CN"/>
        </w:rPr>
        <w:t xml:space="preserve"> Khắc phục, sửa chữa hoàn trả nguyên trạng đường ống nước sạch thôn Bản Đán và thôn Nà Đán, xã Đôn Phong.</w:t>
      </w:r>
    </w:p>
    <w:p w14:paraId="1B8A1CC9" w14:textId="7353356F" w:rsidR="00592CED" w:rsidRPr="00683637" w:rsidRDefault="00356E52" w:rsidP="002A7FBC">
      <w:pPr>
        <w:pBdr>
          <w:bottom w:val="single" w:sz="4" w:space="17" w:color="FFFFFF"/>
        </w:pBdr>
        <w:spacing w:before="8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696E4BB0" w14:textId="33F7F274" w:rsidR="005409FF" w:rsidRDefault="005409FF" w:rsidP="002A7FBC">
      <w:pPr>
        <w:pBdr>
          <w:bottom w:val="single" w:sz="4" w:space="17" w:color="FFFFFF"/>
        </w:pBdr>
        <w:spacing w:before="80" w:after="0" w:line="240" w:lineRule="auto"/>
        <w:ind w:firstLine="624"/>
        <w:jc w:val="both"/>
        <w:rPr>
          <w:rFonts w:eastAsia="Times New Roman" w:cs="Times New Roman"/>
          <w:color w:val="000000"/>
          <w:spacing w:val="-2"/>
          <w:szCs w:val="28"/>
        </w:rPr>
      </w:pPr>
      <w:r w:rsidRPr="003C5DA0">
        <w:rPr>
          <w:rFonts w:eastAsia="Times New Roman" w:cs="Times New Roman"/>
          <w:color w:val="000000"/>
          <w:spacing w:val="-2"/>
          <w:szCs w:val="28"/>
        </w:rPr>
        <w:t>Tuyến đường ống nước sạch thôn Bản Đán và thôn Nà Đán, xã Đôn Phong huyện Bạch Thông nằm trong phạm vi GPMB dự án xây dựng tuyến đường thành phố Bắc Kạn - hồ Ba Bể, kết nối sang Na Hang, Tuyên Quang cần phải di chuyển để xây dựng dự án. Trong quá trình thực hiện di chuyển có một số bất cập cần phải khảo sát thiết kế điều chỉnh cho phù hợp với thực tế hiện trạng, hiện nay hồ sơ thiết kế điều chỉnh đang được cơ quan chuyên môn là Sở Xây dựng thẩm định. Sau khi có kết quả thẩm định và hồ sơ được phê duyệt Ban QLDA sẽ chỉ đạo đơn vị thi công thực hiện di chuyển ngay đảm bảo đúng yêu cầu phương án thiết kế đề ra.</w:t>
      </w:r>
    </w:p>
    <w:p w14:paraId="4A1D29CD" w14:textId="59D9A109" w:rsidR="00EE0D9A" w:rsidRPr="00EE0D9A" w:rsidRDefault="00056102" w:rsidP="002A7FBC">
      <w:pPr>
        <w:pBdr>
          <w:bottom w:val="single" w:sz="4" w:space="17" w:color="FFFFFF"/>
        </w:pBdr>
        <w:spacing w:before="80" w:after="0" w:line="240" w:lineRule="auto"/>
        <w:ind w:firstLine="624"/>
        <w:jc w:val="both"/>
        <w:rPr>
          <w:bCs/>
          <w:color w:val="000000"/>
          <w:szCs w:val="28"/>
          <w:lang w:val="vi-VN"/>
        </w:rPr>
      </w:pPr>
      <w:r>
        <w:rPr>
          <w:rFonts w:cs="Times New Roman"/>
          <w:i/>
          <w:szCs w:val="28"/>
        </w:rPr>
        <w:t>UBND tỉnh t</w:t>
      </w:r>
      <w:r w:rsidR="00EE0D9A" w:rsidRPr="00486A2B">
        <w:rPr>
          <w:rFonts w:cs="Times New Roman"/>
          <w:i/>
          <w:szCs w:val="28"/>
        </w:rPr>
        <w:t>rả lời</w:t>
      </w:r>
      <w:r w:rsidR="00EE0D9A">
        <w:rPr>
          <w:rFonts w:cs="Times New Roman"/>
          <w:i/>
          <w:szCs w:val="28"/>
        </w:rPr>
        <w:t xml:space="preserve"> tại Báo cáo số 368/BC-UBND ngày 05/6/2025</w:t>
      </w:r>
      <w:r w:rsidR="00EE0D9A">
        <w:rPr>
          <w:bCs/>
          <w:color w:val="000000"/>
          <w:szCs w:val="28"/>
        </w:rPr>
        <w:t xml:space="preserve">: </w:t>
      </w:r>
      <w:r w:rsidR="00EE0D9A" w:rsidRPr="00356E52">
        <w:rPr>
          <w:rFonts w:eastAsia="Times New Roman" w:cs="Times New Roman"/>
          <w:color w:val="000000"/>
          <w:szCs w:val="28"/>
          <w:shd w:val="clear" w:color="auto" w:fill="FFFFFF"/>
        </w:rPr>
        <w:t>UBND tỉnh sẽ tiếp tục rà soát tiến độ thực hiện</w:t>
      </w:r>
      <w:r w:rsidR="00064B31">
        <w:rPr>
          <w:rFonts w:eastAsia="Times New Roman" w:cs="Times New Roman"/>
          <w:color w:val="000000"/>
          <w:szCs w:val="28"/>
          <w:shd w:val="clear" w:color="auto" w:fill="FFFFFF"/>
        </w:rPr>
        <w:t>.</w:t>
      </w:r>
    </w:p>
    <w:p w14:paraId="7608EE41" w14:textId="1C44DBE3" w:rsidR="005409FF" w:rsidRPr="005409FF" w:rsidRDefault="005409FF" w:rsidP="002A7FBC">
      <w:pPr>
        <w:pBdr>
          <w:bottom w:val="single" w:sz="4" w:space="17" w:color="FFFFFF"/>
        </w:pBdr>
        <w:spacing w:before="80" w:after="0" w:line="240" w:lineRule="auto"/>
        <w:ind w:firstLine="624"/>
        <w:jc w:val="both"/>
        <w:rPr>
          <w:rFonts w:eastAsia="Times New Roman" w:cs="Times New Roman"/>
          <w:color w:val="000000"/>
          <w:szCs w:val="28"/>
          <w:lang w:val="vi-VN" w:eastAsia="zh-CN"/>
        </w:rPr>
      </w:pPr>
      <w:r w:rsidRPr="00592ACD">
        <w:rPr>
          <w:rFonts w:eastAsia="Times New Roman" w:cs="Times New Roman"/>
          <w:b/>
          <w:bCs/>
          <w:color w:val="000000"/>
          <w:szCs w:val="28"/>
          <w:lang w:eastAsia="zh-CN"/>
        </w:rPr>
        <w:t>2</w:t>
      </w:r>
      <w:r w:rsidRPr="005409FF">
        <w:rPr>
          <w:rFonts w:eastAsia="Times New Roman" w:cs="Times New Roman"/>
          <w:b/>
          <w:bCs/>
          <w:color w:val="000000"/>
          <w:szCs w:val="28"/>
          <w:lang w:val="vi-VN" w:eastAsia="zh-CN"/>
        </w:rPr>
        <w:t>.2.</w:t>
      </w:r>
      <w:r w:rsidRPr="005409FF">
        <w:rPr>
          <w:rFonts w:eastAsia="Times New Roman" w:cs="Times New Roman"/>
          <w:color w:val="000000"/>
          <w:szCs w:val="28"/>
          <w:lang w:eastAsia="zh-CN"/>
        </w:rPr>
        <w:t xml:space="preserve"> Khắc phục, sửa chữa hoàn trả nguyên trạng đường bê tông Nà Làng, thôn Bản Chiêng, xã Đôn Phong.</w:t>
      </w:r>
    </w:p>
    <w:p w14:paraId="50912D50" w14:textId="77777777" w:rsidR="00592CED" w:rsidRPr="00683637" w:rsidRDefault="00592CED" w:rsidP="002A7FBC">
      <w:pPr>
        <w:pBdr>
          <w:bottom w:val="single" w:sz="4" w:space="17" w:color="FFFFFF"/>
        </w:pBdr>
        <w:spacing w:before="8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26EB450F" w14:textId="00591963" w:rsidR="005409FF" w:rsidRDefault="005409FF" w:rsidP="002A7FBC">
      <w:pPr>
        <w:pBdr>
          <w:bottom w:val="single" w:sz="4" w:space="17" w:color="FFFFFF"/>
        </w:pBdr>
        <w:spacing w:before="80" w:after="0" w:line="240" w:lineRule="auto"/>
        <w:ind w:firstLine="624"/>
        <w:jc w:val="both"/>
        <w:rPr>
          <w:rFonts w:eastAsia="Times New Roman" w:cs="Times New Roman"/>
          <w:color w:val="000000"/>
          <w:szCs w:val="28"/>
          <w:shd w:val="clear" w:color="auto" w:fill="FFFFFF"/>
        </w:rPr>
      </w:pPr>
      <w:r w:rsidRPr="005409FF">
        <w:rPr>
          <w:rFonts w:eastAsia="Times New Roman" w:cs="Times New Roman"/>
          <w:color w:val="000000"/>
          <w:szCs w:val="28"/>
          <w:shd w:val="clear" w:color="auto" w:fill="FFFFFF"/>
        </w:rPr>
        <w:t xml:space="preserve">Ban QLDA đã phối hợp với chính quyền địa phương và các đơn vị liên quan đã thống nhất phương án giải quyết, các đơn vị đã tập kết đủ vật tư, vật liệu để triển khai thực hiện. Trong quý II/2025 sẽ tập trung hoàn thiện việc hoàn trả đường bê tông theo nội dung đã thống nhất. </w:t>
      </w:r>
    </w:p>
    <w:p w14:paraId="752F8D81" w14:textId="07AE6832" w:rsidR="00356E52" w:rsidRPr="00356E52" w:rsidRDefault="00056102" w:rsidP="002A7FBC">
      <w:pPr>
        <w:pBdr>
          <w:bottom w:val="single" w:sz="4" w:space="17" w:color="FFFFFF"/>
        </w:pBdr>
        <w:spacing w:before="80" w:after="0" w:line="240" w:lineRule="auto"/>
        <w:ind w:firstLine="624"/>
        <w:jc w:val="both"/>
        <w:rPr>
          <w:bCs/>
          <w:color w:val="000000"/>
          <w:szCs w:val="28"/>
          <w:lang w:val="vi-VN"/>
        </w:rPr>
      </w:pPr>
      <w:r>
        <w:rPr>
          <w:rFonts w:cs="Times New Roman"/>
          <w:i/>
          <w:szCs w:val="28"/>
        </w:rPr>
        <w:t>UBND tỉnh t</w:t>
      </w:r>
      <w:r w:rsidR="00356E52" w:rsidRPr="00486A2B">
        <w:rPr>
          <w:rFonts w:cs="Times New Roman"/>
          <w:i/>
          <w:szCs w:val="28"/>
        </w:rPr>
        <w:t>rả lời</w:t>
      </w:r>
      <w:r w:rsidR="00356E52">
        <w:rPr>
          <w:rFonts w:cs="Times New Roman"/>
          <w:i/>
          <w:szCs w:val="28"/>
        </w:rPr>
        <w:t xml:space="preserve"> tại Báo cáo số 368/BC-UBND ngày 05/6/2025</w:t>
      </w:r>
      <w:r w:rsidR="00356E52">
        <w:rPr>
          <w:bCs/>
          <w:color w:val="000000"/>
          <w:szCs w:val="28"/>
        </w:rPr>
        <w:t xml:space="preserve">: </w:t>
      </w:r>
      <w:r w:rsidR="00356E52" w:rsidRPr="00356E52">
        <w:rPr>
          <w:rFonts w:eastAsia="Times New Roman" w:cs="Times New Roman"/>
          <w:color w:val="000000"/>
          <w:szCs w:val="28"/>
          <w:shd w:val="clear" w:color="auto" w:fill="FFFFFF"/>
        </w:rPr>
        <w:t>UBND tỉnh sẽ tiếp tục rà soát tiến độ thực hiện</w:t>
      </w:r>
      <w:r w:rsidR="00064B31">
        <w:rPr>
          <w:rFonts w:eastAsia="Times New Roman" w:cs="Times New Roman"/>
          <w:color w:val="000000"/>
          <w:szCs w:val="28"/>
          <w:shd w:val="clear" w:color="auto" w:fill="FFFFFF"/>
        </w:rPr>
        <w:t>.</w:t>
      </w:r>
    </w:p>
    <w:p w14:paraId="63B00735" w14:textId="38BC8D30" w:rsidR="005409FF" w:rsidRPr="005409FF" w:rsidRDefault="005409FF" w:rsidP="002A7FBC">
      <w:pPr>
        <w:pBdr>
          <w:bottom w:val="single" w:sz="4" w:space="17" w:color="FFFFFF"/>
        </w:pBdr>
        <w:spacing w:before="80" w:after="0" w:line="240" w:lineRule="auto"/>
        <w:ind w:firstLine="624"/>
        <w:jc w:val="both"/>
        <w:rPr>
          <w:rFonts w:eastAsia="Times New Roman" w:cs="Times New Roman"/>
          <w:color w:val="000000"/>
          <w:szCs w:val="28"/>
          <w:lang w:val="vi-VN" w:eastAsia="zh-CN"/>
        </w:rPr>
      </w:pPr>
      <w:r w:rsidRPr="00592ACD">
        <w:rPr>
          <w:rFonts w:eastAsia="Times New Roman" w:cs="Times New Roman"/>
          <w:b/>
          <w:bCs/>
          <w:color w:val="000000"/>
          <w:szCs w:val="28"/>
          <w:lang w:eastAsia="zh-CN"/>
        </w:rPr>
        <w:t>2</w:t>
      </w:r>
      <w:r w:rsidRPr="005409FF">
        <w:rPr>
          <w:rFonts w:eastAsia="Times New Roman" w:cs="Times New Roman"/>
          <w:b/>
          <w:bCs/>
          <w:color w:val="000000"/>
          <w:szCs w:val="28"/>
          <w:lang w:val="vi-VN" w:eastAsia="zh-CN"/>
        </w:rPr>
        <w:t>.3.</w:t>
      </w:r>
      <w:r w:rsidRPr="005409FF">
        <w:rPr>
          <w:rFonts w:eastAsia="Times New Roman" w:cs="Times New Roman"/>
          <w:color w:val="000000"/>
          <w:szCs w:val="28"/>
          <w:lang w:eastAsia="zh-CN"/>
        </w:rPr>
        <w:t xml:space="preserve"> Khắc phục kéo dài phần hạ lưu của 5 cống trên mương thủy lợi Vằng Bó cho nước thoát vượt qua kênh mương ra đến suối, không để đất đá đổ vào mương như hiện nay.</w:t>
      </w:r>
    </w:p>
    <w:p w14:paraId="6C8447F3" w14:textId="77777777" w:rsidR="00592CED" w:rsidRPr="00683637" w:rsidRDefault="00592CED" w:rsidP="002A7FBC">
      <w:pPr>
        <w:pBdr>
          <w:bottom w:val="single" w:sz="4" w:space="17" w:color="FFFFFF"/>
        </w:pBdr>
        <w:spacing w:before="8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2A7638D8" w14:textId="77777777" w:rsidR="002A7FBC" w:rsidRDefault="005409FF" w:rsidP="002A7FBC">
      <w:pPr>
        <w:pBdr>
          <w:bottom w:val="single" w:sz="4" w:space="17" w:color="FFFFFF"/>
        </w:pBdr>
        <w:spacing w:before="80" w:after="0" w:line="240" w:lineRule="auto"/>
        <w:ind w:firstLine="624"/>
        <w:jc w:val="both"/>
        <w:rPr>
          <w:rFonts w:eastAsia="Times New Roman" w:cs="Times New Roman"/>
          <w:color w:val="000000"/>
          <w:szCs w:val="28"/>
        </w:rPr>
      </w:pPr>
      <w:r w:rsidRPr="005409FF">
        <w:rPr>
          <w:rFonts w:eastAsia="Times New Roman" w:cs="Times New Roman"/>
          <w:color w:val="000000"/>
          <w:szCs w:val="28"/>
        </w:rPr>
        <w:t xml:space="preserve">Sau khi nhận được văn bản đề nghị của UBND xã Đôn Phong, Ban QLDA đã có văn bản đề nghị đơn vị Tư vấn thiết kế xem xét có phương án thiết kế bổ sung kéo dài hạ lưu cống thoát nước dẫn dòng vượt qua mương thủy lợi ra suối để đảm bảo vùng hạ lưu cống không bị xói lở, vùi lấp mương thủy lợi cũng như hạn chế nguy cơ sạt lở ta luy âm khi trời mưa. Hiện nay, đơn vị tư vấn thiết kế đang hoàn thiện hồ sơ thiết kế bổ sung trình cấp có thẩm quyền thẩm định và phê duyệt theo quy định. </w:t>
      </w:r>
    </w:p>
    <w:p w14:paraId="76703DB3" w14:textId="2A30BAAD" w:rsidR="00C41372" w:rsidRPr="002A7FBC" w:rsidRDefault="007A14A9" w:rsidP="002A7FBC">
      <w:pPr>
        <w:pBdr>
          <w:bottom w:val="single" w:sz="4" w:space="17" w:color="FFFFFF"/>
        </w:pBdr>
        <w:spacing w:before="80" w:after="0" w:line="240" w:lineRule="auto"/>
        <w:ind w:firstLine="624"/>
        <w:jc w:val="both"/>
        <w:rPr>
          <w:rFonts w:eastAsia="Times New Roman" w:cs="Times New Roman"/>
          <w:color w:val="000000"/>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628544" behindDoc="0" locked="0" layoutInCell="1" allowOverlap="1" wp14:anchorId="58F796D4" wp14:editId="5039D441">
                <wp:simplePos x="0" y="0"/>
                <wp:positionH relativeFrom="column">
                  <wp:posOffset>1851853</wp:posOffset>
                </wp:positionH>
                <wp:positionV relativeFrom="paragraph">
                  <wp:posOffset>635110</wp:posOffset>
                </wp:positionV>
                <wp:extent cx="2443480" cy="5080"/>
                <wp:effectExtent l="0" t="0" r="13970" b="33020"/>
                <wp:wrapNone/>
                <wp:docPr id="5" name="Straight Connector 5"/>
                <wp:cNvGraphicFramePr/>
                <a:graphic xmlns:a="http://schemas.openxmlformats.org/drawingml/2006/main">
                  <a:graphicData uri="http://schemas.microsoft.com/office/word/2010/wordprocessingShape">
                    <wps:wsp>
                      <wps:cNvCnPr/>
                      <wps:spPr>
                        <a:xfrm flipV="1">
                          <a:off x="0" y="0"/>
                          <a:ext cx="2443480" cy="5080"/>
                        </a:xfrm>
                        <a:prstGeom prst="line">
                          <a:avLst/>
                        </a:prstGeom>
                        <a:noFill/>
                        <a:ln w="6350" cap="flat" cmpd="sng" algn="ctr">
                          <a:solidFill>
                            <a:srgbClr val="5B9BD5"/>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36B460" id="Straight Connector 5" o:spid="_x0000_s1026" style="position:absolute;flip:y;z-index:251628544;visibility:visible;mso-wrap-style:square;mso-wrap-distance-left:9pt;mso-wrap-distance-top:0;mso-wrap-distance-right:9pt;mso-wrap-distance-bottom:0;mso-position-horizontal:absolute;mso-position-horizontal-relative:text;mso-position-vertical:absolute;mso-position-vertical-relative:text" from="145.8pt,50pt" to="338.2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" strokecolor="#5b9bd5" strokeweight=".5pt">
                <v:stroke joinstyle="miter"/>
              </v:line>
            </w:pict>
          </mc:Fallback>
        </mc:AlternateContent>
      </w:r>
      <w:r w:rsidR="00056102">
        <w:rPr>
          <w:rFonts w:cs="Times New Roman"/>
          <w:i/>
          <w:szCs w:val="28"/>
        </w:rPr>
        <w:t>UBND tỉnh t</w:t>
      </w:r>
      <w:r w:rsidR="00064B31" w:rsidRPr="00486A2B">
        <w:rPr>
          <w:rFonts w:cs="Times New Roman"/>
          <w:i/>
          <w:szCs w:val="28"/>
        </w:rPr>
        <w:t>rả lời</w:t>
      </w:r>
      <w:r w:rsidR="00064B31">
        <w:rPr>
          <w:rFonts w:cs="Times New Roman"/>
          <w:i/>
          <w:szCs w:val="28"/>
        </w:rPr>
        <w:t xml:space="preserve"> tại Báo cáo số 368/BC-UBND ngày 05/6/2025</w:t>
      </w:r>
      <w:r w:rsidR="00064B31">
        <w:rPr>
          <w:bCs/>
          <w:color w:val="000000"/>
          <w:szCs w:val="28"/>
        </w:rPr>
        <w:t xml:space="preserve">: </w:t>
      </w:r>
      <w:r w:rsidR="00064B31" w:rsidRPr="00356E52">
        <w:rPr>
          <w:rFonts w:eastAsia="Times New Roman" w:cs="Times New Roman"/>
          <w:color w:val="000000"/>
          <w:szCs w:val="28"/>
          <w:shd w:val="clear" w:color="auto" w:fill="FFFFFF"/>
        </w:rPr>
        <w:t>UBND tỉnh sẽ tiếp tục rà soát tiến độ thực hiện</w:t>
      </w:r>
      <w:r w:rsidR="00064B31">
        <w:rPr>
          <w:rFonts w:eastAsia="Times New Roman" w:cs="Times New Roman"/>
          <w:color w:val="000000"/>
          <w:szCs w:val="28"/>
          <w:shd w:val="clear" w:color="auto" w:fill="FFFFFF"/>
        </w:rPr>
        <w:t>.</w:t>
      </w:r>
    </w:p>
    <w:tbl>
      <w:tblPr>
        <w:tblW w:w="9419" w:type="dxa"/>
        <w:tblLook w:val="01E0" w:firstRow="1" w:lastRow="1" w:firstColumn="1" w:lastColumn="1" w:noHBand="0" w:noVBand="0"/>
      </w:tblPr>
      <w:tblGrid>
        <w:gridCol w:w="3601"/>
        <w:gridCol w:w="5818"/>
      </w:tblGrid>
      <w:tr w:rsidR="00043834" w:rsidRPr="00486A2B" w14:paraId="2A5E6031" w14:textId="77777777" w:rsidTr="00F37017">
        <w:trPr>
          <w:trHeight w:val="1168"/>
        </w:trPr>
        <w:tc>
          <w:tcPr>
            <w:tcW w:w="3601" w:type="dxa"/>
            <w:vAlign w:val="center"/>
          </w:tcPr>
          <w:p w14:paraId="344B4991" w14:textId="77777777" w:rsidR="00043834" w:rsidRPr="00C94655" w:rsidRDefault="00043834" w:rsidP="00043834">
            <w:pPr>
              <w:spacing w:after="0" w:line="240" w:lineRule="auto"/>
              <w:jc w:val="center"/>
              <w:rPr>
                <w:rFonts w:eastAsia="Times New Roman" w:cs="Times New Roman"/>
                <w:spacing w:val="-2"/>
                <w:position w:val="6"/>
                <w:sz w:val="26"/>
                <w:szCs w:val="26"/>
              </w:rPr>
            </w:pPr>
            <w:r w:rsidRPr="00C94655">
              <w:rPr>
                <w:rFonts w:eastAsia="Times New Roman" w:cs="Times New Roman"/>
                <w:b/>
                <w:spacing w:val="-2"/>
                <w:position w:val="6"/>
                <w:sz w:val="26"/>
                <w:szCs w:val="26"/>
              </w:rPr>
              <w:lastRenderedPageBreak/>
              <w:t>HỘI ĐỒNG NHÂN DÂN TỈNH BẮC KẠN</w:t>
            </w:r>
          </w:p>
          <w:p w14:paraId="47521C49"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37760" behindDoc="0" locked="0" layoutInCell="1" allowOverlap="1" wp14:anchorId="090F7D5A" wp14:editId="3248937A">
                      <wp:simplePos x="0" y="0"/>
                      <wp:positionH relativeFrom="column">
                        <wp:posOffset>707390</wp:posOffset>
                      </wp:positionH>
                      <wp:positionV relativeFrom="paragraph">
                        <wp:posOffset>5080</wp:posOffset>
                      </wp:positionV>
                      <wp:extent cx="626110" cy="0"/>
                      <wp:effectExtent l="5080" t="9525" r="698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EB2BCF" id="Straight Connector 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18" w:type="dxa"/>
            <w:vAlign w:val="center"/>
          </w:tcPr>
          <w:p w14:paraId="341409D7" w14:textId="77777777" w:rsidR="00043834" w:rsidRPr="00C94655" w:rsidRDefault="00043834" w:rsidP="00043834">
            <w:pPr>
              <w:spacing w:after="0" w:line="240" w:lineRule="auto"/>
              <w:jc w:val="center"/>
              <w:rPr>
                <w:rFonts w:eastAsia="Times New Roman" w:cs="Times New Roman"/>
                <w:b/>
                <w:spacing w:val="-2"/>
                <w:position w:val="6"/>
                <w:sz w:val="26"/>
                <w:szCs w:val="26"/>
              </w:rPr>
            </w:pPr>
            <w:r w:rsidRPr="00C94655">
              <w:rPr>
                <w:rFonts w:eastAsia="Times New Roman" w:cs="Times New Roman"/>
                <w:b/>
                <w:spacing w:val="-2"/>
                <w:position w:val="6"/>
                <w:sz w:val="26"/>
                <w:szCs w:val="26"/>
              </w:rPr>
              <w:t>CỘNG HOÀ XÃ HỘI CHỦ NGHĨA VIỆT NAM</w:t>
            </w:r>
          </w:p>
          <w:p w14:paraId="7FCA5777"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108A72AF"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18304" behindDoc="0" locked="0" layoutInCell="1" allowOverlap="1" wp14:anchorId="254E887D" wp14:editId="50D6DCBB">
                      <wp:simplePos x="0" y="0"/>
                      <wp:positionH relativeFrom="column">
                        <wp:posOffset>720725</wp:posOffset>
                      </wp:positionH>
                      <wp:positionV relativeFrom="paragraph">
                        <wp:posOffset>26035</wp:posOffset>
                      </wp:positionV>
                      <wp:extent cx="1943100" cy="0"/>
                      <wp:effectExtent l="8890" t="12065" r="10160"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0DF6B4" id="Straight Connector 8" o:spid="_x0000_s1026" style="position:absolute;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"/>
                  </w:pict>
                </mc:Fallback>
              </mc:AlternateContent>
            </w:r>
          </w:p>
        </w:tc>
      </w:tr>
    </w:tbl>
    <w:p w14:paraId="019D0F9F" w14:textId="77777777" w:rsidR="00043834" w:rsidRPr="00486A2B" w:rsidRDefault="00043834" w:rsidP="00C672E3">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2F9A80A3" w14:textId="77777777" w:rsidR="002F4C63" w:rsidRPr="00486A2B" w:rsidRDefault="00A0580C" w:rsidP="002F4C63">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Trả lời kiến nghị của cử tri huyện Chợ Đồn </w:t>
      </w:r>
      <w:r w:rsidR="002F4C63" w:rsidRPr="00486A2B">
        <w:rPr>
          <w:rFonts w:eastAsia="Times New Roman" w:cs="Times New Roman"/>
          <w:b/>
          <w:spacing w:val="-2"/>
          <w:position w:val="6"/>
          <w:szCs w:val="28"/>
        </w:rPr>
        <w:t xml:space="preserve">từ sau kỳ họp </w:t>
      </w:r>
    </w:p>
    <w:p w14:paraId="5545BD50" w14:textId="77777777" w:rsidR="002F4C63" w:rsidRPr="00486A2B" w:rsidRDefault="002F4C63" w:rsidP="002F4C63">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Pr>
          <w:rFonts w:eastAsia="Times New Roman" w:cs="Times New Roman"/>
          <w:b/>
          <w:spacing w:val="-2"/>
          <w:position w:val="6"/>
          <w:szCs w:val="28"/>
        </w:rPr>
        <w:t>24</w:t>
      </w:r>
      <w:r w:rsidRPr="00486A2B">
        <w:rPr>
          <w:rFonts w:eastAsia="Times New Roman" w:cs="Times New Roman"/>
          <w:b/>
          <w:spacing w:val="-2"/>
          <w:position w:val="6"/>
          <w:szCs w:val="28"/>
        </w:rPr>
        <w:t xml:space="preserve"> đến trước kỳ họp </w:t>
      </w:r>
      <w:r>
        <w:rPr>
          <w:rFonts w:eastAsia="Times New Roman" w:cs="Times New Roman"/>
          <w:b/>
          <w:spacing w:val="-2"/>
          <w:position w:val="6"/>
          <w:szCs w:val="28"/>
        </w:rPr>
        <w:t xml:space="preserve">thứ 30 </w:t>
      </w:r>
      <w:r w:rsidRPr="00682BFA">
        <w:rPr>
          <w:rFonts w:eastAsia="Times New Roman" w:cs="Times New Roman"/>
          <w:b/>
          <w:i/>
          <w:iCs/>
          <w:spacing w:val="-2"/>
          <w:position w:val="6"/>
          <w:szCs w:val="28"/>
        </w:rPr>
        <w:t>(kỳ họp thường lệ)</w:t>
      </w:r>
      <w:r>
        <w:rPr>
          <w:rFonts w:eastAsia="Times New Roman" w:cs="Times New Roman"/>
          <w:b/>
          <w:spacing w:val="-2"/>
          <w:position w:val="6"/>
          <w:szCs w:val="28"/>
        </w:rPr>
        <w:t xml:space="preserve"> HĐND</w:t>
      </w:r>
      <w:r w:rsidRPr="00486A2B">
        <w:rPr>
          <w:rFonts w:eastAsia="Times New Roman" w:cs="Times New Roman"/>
          <w:b/>
          <w:spacing w:val="-2"/>
          <w:position w:val="6"/>
          <w:szCs w:val="28"/>
        </w:rPr>
        <w:t xml:space="preserve"> tỉnh khoá X</w:t>
      </w:r>
    </w:p>
    <w:p w14:paraId="6F7C8691" w14:textId="77777777" w:rsidR="002F4C63" w:rsidRDefault="002F4C63" w:rsidP="002F4C63">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(Báo cáo phục vụ TXCT trước kỳ họp</w:t>
      </w:r>
      <w:r>
        <w:rPr>
          <w:rFonts w:eastAsia="Times New Roman" w:cs="Times New Roman"/>
          <w:i/>
          <w:spacing w:val="-2"/>
          <w:position w:val="6"/>
          <w:szCs w:val="28"/>
        </w:rPr>
        <w:t xml:space="preserve"> thứ 30 (kỳ họp</w:t>
      </w:r>
      <w:r w:rsidRPr="00486A2B">
        <w:rPr>
          <w:rFonts w:eastAsia="Times New Roman" w:cs="Times New Roman"/>
          <w:i/>
          <w:spacing w:val="-2"/>
          <w:position w:val="6"/>
          <w:szCs w:val="28"/>
        </w:rPr>
        <w:t xml:space="preserve"> </w:t>
      </w:r>
      <w:r>
        <w:rPr>
          <w:rFonts w:eastAsia="Times New Roman" w:cs="Times New Roman"/>
          <w:i/>
          <w:spacing w:val="-2"/>
          <w:position w:val="6"/>
          <w:szCs w:val="28"/>
        </w:rPr>
        <w:t>thường lệ)</w:t>
      </w:r>
    </w:p>
    <w:p w14:paraId="17436715" w14:textId="77777777" w:rsidR="002F4C63" w:rsidRPr="00486A2B" w:rsidRDefault="002F4C63" w:rsidP="002F4C63">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HĐND tỉnh khóa</w:t>
      </w:r>
      <w:r>
        <w:rPr>
          <w:rFonts w:eastAsia="Times New Roman" w:cs="Times New Roman"/>
          <w:i/>
          <w:spacing w:val="-2"/>
          <w:position w:val="6"/>
          <w:szCs w:val="28"/>
        </w:rPr>
        <w:t xml:space="preserve"> </w:t>
      </w:r>
      <w:r w:rsidRPr="00486A2B">
        <w:rPr>
          <w:rFonts w:eastAsia="Times New Roman" w:cs="Times New Roman"/>
          <w:i/>
          <w:spacing w:val="-2"/>
          <w:position w:val="6"/>
          <w:szCs w:val="28"/>
        </w:rPr>
        <w:t>X)</w:t>
      </w:r>
    </w:p>
    <w:p w14:paraId="58EB1FCF" w14:textId="0FD65498" w:rsidR="00A0580C" w:rsidRPr="00486A2B" w:rsidRDefault="007F2921" w:rsidP="002F4C63">
      <w:pPr>
        <w:spacing w:after="0" w:line="240" w:lineRule="auto"/>
        <w:jc w:val="center"/>
        <w:outlineLvl w:val="0"/>
        <w:rPr>
          <w:rFonts w:eastAsia="Times New Roman" w:cs="Times New Roman"/>
          <w:i/>
          <w:spacing w:val="-2"/>
          <w:position w:val="6"/>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660288" behindDoc="0" locked="0" layoutInCell="1" allowOverlap="1" wp14:anchorId="5DDECA0C" wp14:editId="3F70D674">
                <wp:simplePos x="0" y="0"/>
                <wp:positionH relativeFrom="column">
                  <wp:posOffset>2006715</wp:posOffset>
                </wp:positionH>
                <wp:positionV relativeFrom="paragraph">
                  <wp:posOffset>22225</wp:posOffset>
                </wp:positionV>
                <wp:extent cx="1806633"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8066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11D9BD" id="Straight Connector 2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8pt,1.75pt" to="30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" strokecolor="black [3200]" strokeweight=".5pt">
                <v:stroke joinstyle="miter"/>
              </v:line>
            </w:pict>
          </mc:Fallback>
        </mc:AlternateContent>
      </w:r>
    </w:p>
    <w:p w14:paraId="751775AC" w14:textId="637B82AE" w:rsidR="002F4C63" w:rsidRPr="002F4C63" w:rsidRDefault="000F666B" w:rsidP="00C41372">
      <w:pPr>
        <w:pBdr>
          <w:bottom w:val="single" w:sz="4" w:space="17" w:color="FFFFFF"/>
        </w:pBdr>
        <w:spacing w:before="120" w:after="0" w:line="240" w:lineRule="auto"/>
        <w:ind w:firstLine="624"/>
        <w:jc w:val="both"/>
        <w:rPr>
          <w:rFonts w:eastAsia="Calibri" w:cs="Times New Roman"/>
          <w:color w:val="000000"/>
          <w:szCs w:val="28"/>
          <w:lang w:val="vi-VN"/>
        </w:rPr>
      </w:pPr>
      <w:r>
        <w:rPr>
          <w:b/>
          <w:color w:val="000000"/>
          <w:szCs w:val="28"/>
        </w:rPr>
        <w:t>1</w:t>
      </w:r>
      <w:r w:rsidRPr="0046261B">
        <w:rPr>
          <w:b/>
          <w:color w:val="000000"/>
          <w:szCs w:val="28"/>
          <w:lang w:val="vi-VN"/>
        </w:rPr>
        <w:t>.</w:t>
      </w:r>
      <w:r w:rsidR="002F4C63" w:rsidRPr="002F4C63">
        <w:rPr>
          <w:rFonts w:eastAsia="Calibri" w:cs="Times New Roman"/>
          <w:b/>
          <w:bCs/>
          <w:color w:val="000000"/>
          <w:szCs w:val="28"/>
        </w:rPr>
        <w:t xml:space="preserve"> Cử tri Triệu Thị Hồng Mến, công chức văn hóa - xã hội xã Đồng Lạc, huyện Chợ Đồn </w:t>
      </w:r>
      <w:r w:rsidR="002F4C63" w:rsidRPr="00AC6D5B">
        <w:rPr>
          <w:rFonts w:eastAsia="Calibri" w:cs="Times New Roman"/>
          <w:color w:val="000000"/>
          <w:szCs w:val="28"/>
        </w:rPr>
        <w:t>đề nghị</w:t>
      </w:r>
      <w:r w:rsidR="002F4C63" w:rsidRPr="002F4C63">
        <w:rPr>
          <w:rFonts w:eastAsia="Calibri" w:cs="Times New Roman"/>
          <w:color w:val="000000"/>
          <w:szCs w:val="28"/>
        </w:rPr>
        <w:t xml:space="preserve"> xem xét hỗ trợ một phần kinh phí mua thẻ bảo hiểm y tế cho người dân từ 60 tuổi trở lên không có lương hưu do các đối tượng này đã hết tuổi lao động, không đủ khả năng chi trả kinh phí mua thẻ bảo hiểm y tế.</w:t>
      </w:r>
    </w:p>
    <w:p w14:paraId="0C590119" w14:textId="77777777" w:rsidR="002F4C63" w:rsidRPr="00683637" w:rsidRDefault="002F4C63"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45981AD2" w14:textId="77777777" w:rsidR="002F4C63" w:rsidRPr="002F4C63" w:rsidRDefault="002F4C63"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2F4C63">
        <w:rPr>
          <w:rFonts w:eastAsia="Times New Roman" w:cs="Times New Roman"/>
          <w:color w:val="000000"/>
          <w:szCs w:val="28"/>
        </w:rPr>
        <w:t xml:space="preserve">Theo quy định của Luật Bảo hiểm y tế số 25/2008/QH12 ngày 14 tháng 11 năm 2008; Luật sửa đổi, bổ sung một số điều của Luật Bảo hiểm y tế và Nghị quyết của Hội đồng nhân dân tỉnh Bắc Kạn không quy định người từ 60 tuổi trở lên không có lương hưu thuộc đối tượng được Ngân sách Nhà nước hỗ trợ đóng bảo hiểm y tế </w:t>
      </w:r>
      <w:r w:rsidRPr="004877A0">
        <w:rPr>
          <w:rFonts w:eastAsia="Times New Roman" w:cs="Times New Roman"/>
          <w:i/>
          <w:iCs/>
          <w:color w:val="000000"/>
          <w:szCs w:val="28"/>
        </w:rPr>
        <w:t>(trừ các đối tượng được NSNN hỗ trợ đóng)</w:t>
      </w:r>
      <w:r w:rsidRPr="002F4C63">
        <w:rPr>
          <w:rFonts w:eastAsia="Times New Roman" w:cs="Times New Roman"/>
          <w:color w:val="000000"/>
          <w:szCs w:val="28"/>
        </w:rPr>
        <w:t>. Do vậy, UBND tỉnh không có cơ sở xem xét hỗ trợ theo đề nghị của cử tri.</w:t>
      </w:r>
    </w:p>
    <w:p w14:paraId="04509AEA" w14:textId="77777777" w:rsidR="00D26554" w:rsidRDefault="002F4C63" w:rsidP="00C41372">
      <w:pPr>
        <w:pBdr>
          <w:bottom w:val="single" w:sz="4" w:space="17" w:color="FFFFFF"/>
        </w:pBdr>
        <w:spacing w:before="120" w:after="0" w:line="240" w:lineRule="auto"/>
        <w:ind w:firstLine="624"/>
        <w:jc w:val="both"/>
        <w:rPr>
          <w:rFonts w:eastAsia="Calibri" w:cs="Times New Roman"/>
          <w:b/>
          <w:color w:val="000000"/>
          <w:szCs w:val="28"/>
        </w:rPr>
      </w:pPr>
      <w:r>
        <w:rPr>
          <w:rFonts w:eastAsia="Calibri" w:cs="Times New Roman"/>
          <w:b/>
          <w:bCs/>
          <w:color w:val="000000"/>
          <w:szCs w:val="28"/>
        </w:rPr>
        <w:t>2</w:t>
      </w:r>
      <w:r w:rsidRPr="002F4C63">
        <w:rPr>
          <w:rFonts w:eastAsia="Calibri" w:cs="Times New Roman"/>
          <w:b/>
          <w:bCs/>
          <w:color w:val="000000"/>
          <w:szCs w:val="28"/>
        </w:rPr>
        <w:t>. Cử tri Lục Văn Toàn, Chủ tịch Ủy ban MTTQVN xã Yên Thịnh, huyện Chợ Đồn</w:t>
      </w:r>
      <w:r w:rsidRPr="002F4C63">
        <w:rPr>
          <w:rFonts w:eastAsia="Calibri" w:cs="Times New Roman"/>
          <w:b/>
          <w:color w:val="000000"/>
          <w:szCs w:val="28"/>
        </w:rPr>
        <w:t xml:space="preserve"> </w:t>
      </w:r>
      <w:r w:rsidR="00D26554">
        <w:rPr>
          <w:rFonts w:eastAsia="Calibri" w:cs="Times New Roman"/>
          <w:b/>
          <w:color w:val="000000"/>
          <w:szCs w:val="28"/>
        </w:rPr>
        <w:t>có 02 kiến nghị, phản ánh:</w:t>
      </w:r>
    </w:p>
    <w:p w14:paraId="6277A8DC" w14:textId="7A919042" w:rsidR="002F4C63" w:rsidRPr="004877A0" w:rsidRDefault="00D26554" w:rsidP="00C41372">
      <w:pPr>
        <w:pBdr>
          <w:bottom w:val="single" w:sz="4" w:space="17" w:color="FFFFFF"/>
        </w:pBdr>
        <w:spacing w:before="120" w:after="0" w:line="240" w:lineRule="auto"/>
        <w:ind w:firstLine="624"/>
        <w:jc w:val="both"/>
        <w:rPr>
          <w:rFonts w:eastAsia="Calibri" w:cs="Times New Roman"/>
          <w:color w:val="000000"/>
          <w:spacing w:val="2"/>
          <w:szCs w:val="28"/>
          <w:lang w:val="vi-VN"/>
        </w:rPr>
      </w:pPr>
      <w:r w:rsidRPr="004877A0">
        <w:rPr>
          <w:rFonts w:eastAsia="Calibri" w:cs="Times New Roman"/>
          <w:b/>
          <w:color w:val="000000"/>
          <w:spacing w:val="2"/>
          <w:szCs w:val="28"/>
        </w:rPr>
        <w:t xml:space="preserve">2.1. </w:t>
      </w:r>
      <w:r w:rsidRPr="004877A0">
        <w:rPr>
          <w:rFonts w:eastAsia="Calibri" w:cs="Times New Roman"/>
          <w:bCs/>
          <w:color w:val="000000"/>
          <w:spacing w:val="2"/>
          <w:szCs w:val="28"/>
        </w:rPr>
        <w:t>Đ</w:t>
      </w:r>
      <w:r w:rsidR="002F4C63" w:rsidRPr="004877A0">
        <w:rPr>
          <w:rFonts w:eastAsia="Calibri" w:cs="Times New Roman"/>
          <w:bCs/>
          <w:color w:val="000000"/>
          <w:spacing w:val="2"/>
          <w:szCs w:val="28"/>
        </w:rPr>
        <w:t>ề nghị</w:t>
      </w:r>
      <w:r w:rsidR="002F4C63" w:rsidRPr="004877A0">
        <w:rPr>
          <w:rFonts w:eastAsia="Calibri" w:cs="Times New Roman"/>
          <w:b/>
          <w:color w:val="000000"/>
          <w:spacing w:val="2"/>
          <w:szCs w:val="28"/>
        </w:rPr>
        <w:t xml:space="preserve"> </w:t>
      </w:r>
      <w:r w:rsidR="002F4C63" w:rsidRPr="004877A0">
        <w:rPr>
          <w:rFonts w:eastAsia="Calibri" w:cs="Times New Roman"/>
          <w:color w:val="000000"/>
          <w:spacing w:val="2"/>
          <w:szCs w:val="28"/>
        </w:rPr>
        <w:t>tăng mức kinh phí hoạt động phong trào “</w:t>
      </w:r>
      <w:r w:rsidR="002F4C63" w:rsidRPr="004877A0">
        <w:rPr>
          <w:rFonts w:eastAsia="Calibri" w:cs="Times New Roman"/>
          <w:i/>
          <w:color w:val="000000"/>
          <w:spacing w:val="2"/>
          <w:szCs w:val="28"/>
        </w:rPr>
        <w:t>Toàn dân đoàn kết xây dựng đời sống văn hóa”</w:t>
      </w:r>
      <w:r w:rsidR="002F4C63" w:rsidRPr="004877A0">
        <w:rPr>
          <w:rFonts w:eastAsia="Calibri" w:cs="Times New Roman"/>
          <w:color w:val="000000"/>
          <w:spacing w:val="2"/>
          <w:szCs w:val="28"/>
        </w:rPr>
        <w:t xml:space="preserve"> theo Thông tư liên tịch số 144/2014/TTLT-BTC-BVHTTDL ngày 30/9/2014 của Bộ trưởng Bộ Tài chính, Bộ trưởng Bộ Văn hóa, Thể thao và Du lịch, do hiện nay mức chi hỗ trợ 5.000.000 đồng/năm/khu dân cư là quá thấp, không đảm bảo cho khu dân cư thực hiện nhiệm vụ trên. Mặt khác, sau khi thực hiện sáp nhập thôn, tổ dân phố theo Nghị quyết số 93/NQ-HĐND ngày 11/12/2024 của HĐND tỉnh về việc thực hiện sắp xếp, sáp nhập thôn, tổ dân phố trên địa bàn tỉnh thì quy mô số hộ trên một thôn, tổ dân phố tăng lên, dẫn đến nhu cầu kinh phí tăng, nếu áp dụng mức trên sẽ rất khó khăn cho hoạt động phong trào.</w:t>
      </w:r>
    </w:p>
    <w:p w14:paraId="42589969" w14:textId="77777777" w:rsidR="002F4C63" w:rsidRPr="00683637" w:rsidRDefault="002F4C63"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48680D26" w14:textId="77777777" w:rsidR="002F4C63" w:rsidRPr="002F4C63" w:rsidRDefault="002F4C63"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2F4C63">
        <w:rPr>
          <w:rFonts w:eastAsia="Times New Roman" w:cs="Times New Roman"/>
          <w:bCs/>
          <w:iCs/>
          <w:color w:val="000000"/>
          <w:szCs w:val="28"/>
        </w:rPr>
        <w:t xml:space="preserve">Về mức chi hỗ trợ </w:t>
      </w:r>
      <w:r w:rsidRPr="002F4C63">
        <w:rPr>
          <w:rFonts w:eastAsia="Times New Roman" w:cs="Times New Roman"/>
          <w:bCs/>
          <w:iCs/>
          <w:color w:val="000000"/>
          <w:szCs w:val="28"/>
          <w:shd w:val="clear" w:color="auto" w:fill="FFFFFF"/>
        </w:rPr>
        <w:t xml:space="preserve">kinh phí thực hiện Cuộc vận động </w:t>
      </w:r>
      <w:r w:rsidRPr="00923C70">
        <w:rPr>
          <w:rFonts w:eastAsia="Times New Roman" w:cs="Times New Roman"/>
          <w:bCs/>
          <w:i/>
          <w:color w:val="000000"/>
          <w:szCs w:val="28"/>
          <w:shd w:val="clear" w:color="auto" w:fill="FFFFFF"/>
        </w:rPr>
        <w:t>“Toàn dân đoàn kết xây dựng nông thôn mới, đô thị văn minh”</w:t>
      </w:r>
      <w:r w:rsidRPr="002F4C63">
        <w:rPr>
          <w:rFonts w:eastAsia="Times New Roman" w:cs="Times New Roman"/>
          <w:bCs/>
          <w:iCs/>
          <w:color w:val="000000"/>
          <w:szCs w:val="28"/>
          <w:shd w:val="clear" w:color="auto" w:fill="FFFFFF"/>
        </w:rPr>
        <w:t xml:space="preserve">: </w:t>
      </w:r>
      <w:r w:rsidRPr="002F4C63">
        <w:rPr>
          <w:rFonts w:eastAsia="Times New Roman" w:cs="Times New Roman"/>
          <w:color w:val="000000"/>
          <w:szCs w:val="28"/>
          <w:lang w:val="fr-FR"/>
        </w:rPr>
        <w:t xml:space="preserve">Căn cứ theo quy định tại Thông tư </w:t>
      </w:r>
      <w:r w:rsidRPr="002F4C63">
        <w:rPr>
          <w:rFonts w:eastAsia="Times New Roman" w:cs="Times New Roman"/>
          <w:color w:val="000000"/>
          <w:szCs w:val="28"/>
          <w:shd w:val="clear" w:color="auto" w:fill="FFFFFF"/>
        </w:rPr>
        <w:t xml:space="preserve">số 121/2017/TT-BTC ngày 15/11/2017 của Bộ Tài chính quy định quản lý và sử dụng kinh phí thực hiện Cuộc vận động </w:t>
      </w:r>
      <w:r w:rsidRPr="00923C70">
        <w:rPr>
          <w:rFonts w:eastAsia="Times New Roman" w:cs="Times New Roman"/>
          <w:i/>
          <w:iCs/>
          <w:color w:val="000000"/>
          <w:szCs w:val="28"/>
          <w:shd w:val="clear" w:color="auto" w:fill="FFFFFF"/>
        </w:rPr>
        <w:t>“Toàn dân đoàn kết xây dựng nông thôn mới, đô thị văn minh”</w:t>
      </w:r>
      <w:r w:rsidRPr="002F4C63">
        <w:rPr>
          <w:rFonts w:eastAsia="Times New Roman" w:cs="Times New Roman"/>
          <w:color w:val="000000"/>
          <w:szCs w:val="28"/>
          <w:shd w:val="clear" w:color="auto" w:fill="FFFFFF"/>
        </w:rPr>
        <w:t xml:space="preserve">, HĐND tỉnh đã ban hành Nghị quyết </w:t>
      </w:r>
      <w:r w:rsidRPr="002F4C63">
        <w:rPr>
          <w:rFonts w:eastAsia="Times New Roman" w:cs="Times New Roman"/>
          <w:color w:val="000000"/>
          <w:szCs w:val="28"/>
          <w:lang w:val="fr-FR"/>
        </w:rPr>
        <w:t xml:space="preserve">số 06/2021/NQ-HĐND ngày 07/12/2021 quy định nguyên tắc, tiêu chí và định mức phân bổ dự toán chi thường xuyên ngân sách nhà nước áp dụng cho thời kỳ ổn định ngân sách bắt đầu từ năm 2022 của tỉnh Bắc Kạn, theo đó tại điểm d khoản 4 Điều 12 quy </w:t>
      </w:r>
      <w:r w:rsidRPr="002F4C63">
        <w:rPr>
          <w:rFonts w:eastAsia="Times New Roman" w:cs="Times New Roman"/>
          <w:color w:val="000000"/>
          <w:szCs w:val="28"/>
          <w:lang w:val="fr-FR"/>
        </w:rPr>
        <w:lastRenderedPageBreak/>
        <w:t xml:space="preserve">định đối với kinh phí thực hiện </w:t>
      </w:r>
      <w:r w:rsidRPr="002F4C63">
        <w:rPr>
          <w:rFonts w:eastAsia="Times New Roman" w:cs="Times New Roman"/>
          <w:color w:val="000000"/>
          <w:szCs w:val="28"/>
          <w:shd w:val="clear" w:color="auto" w:fill="FFFFFF"/>
        </w:rPr>
        <w:t xml:space="preserve">Cuộc vận động </w:t>
      </w:r>
      <w:r w:rsidRPr="00923C70">
        <w:rPr>
          <w:rFonts w:eastAsia="Times New Roman" w:cs="Times New Roman"/>
          <w:i/>
          <w:iCs/>
          <w:color w:val="000000"/>
          <w:szCs w:val="28"/>
          <w:shd w:val="clear" w:color="auto" w:fill="FFFFFF"/>
        </w:rPr>
        <w:t>“Toàn dân đoàn kết xây dựng nông thôn mới, đô thị văn minh”</w:t>
      </w:r>
      <w:r w:rsidRPr="00923C70">
        <w:rPr>
          <w:rFonts w:eastAsia="Times New Roman" w:cs="Times New Roman"/>
          <w:i/>
          <w:iCs/>
          <w:color w:val="000000"/>
          <w:szCs w:val="28"/>
          <w:lang w:val="fr-FR"/>
        </w:rPr>
        <w:t xml:space="preserve"> </w:t>
      </w:r>
      <w:r w:rsidRPr="002F4C63">
        <w:rPr>
          <w:rFonts w:eastAsia="Times New Roman" w:cs="Times New Roman"/>
          <w:color w:val="000000"/>
          <w:szCs w:val="28"/>
          <w:lang w:val="fr-FR"/>
        </w:rPr>
        <w:t>như sau:</w:t>
      </w:r>
    </w:p>
    <w:p w14:paraId="5ACD3A74" w14:textId="77777777" w:rsidR="002F4C63" w:rsidRPr="002F4C63" w:rsidRDefault="002F4C63" w:rsidP="00C41372">
      <w:pPr>
        <w:pBdr>
          <w:bottom w:val="single" w:sz="4" w:space="17" w:color="FFFFFF"/>
        </w:pBdr>
        <w:spacing w:before="120" w:after="0" w:line="240" w:lineRule="auto"/>
        <w:ind w:firstLine="624"/>
        <w:jc w:val="both"/>
        <w:rPr>
          <w:rFonts w:eastAsia="Times New Roman" w:cs="Times New Roman"/>
          <w:i/>
          <w:iCs/>
          <w:color w:val="000000"/>
          <w:szCs w:val="28"/>
          <w:lang w:val="vi-VN"/>
        </w:rPr>
      </w:pPr>
      <w:r w:rsidRPr="002F4C63">
        <w:rPr>
          <w:rFonts w:eastAsia="Times New Roman" w:cs="Times New Roman"/>
          <w:i/>
          <w:iCs/>
          <w:color w:val="000000"/>
          <w:szCs w:val="28"/>
          <w:shd w:val="clear" w:color="auto" w:fill="FFFFFF"/>
        </w:rPr>
        <w:t>“</w:t>
      </w:r>
      <w:r w:rsidRPr="002F4C63">
        <w:rPr>
          <w:rFonts w:eastAsia="Times New Roman" w:cs="Times New Roman"/>
          <w:i/>
          <w:iCs/>
          <w:color w:val="000000"/>
          <w:szCs w:val="28"/>
        </w:rPr>
        <w:t>…- Chi hỗ trợ đối với Ban công tác Mặt trận ở khu dân cư: 05 triệu đồng/khu dân cư/năm.</w:t>
      </w:r>
    </w:p>
    <w:p w14:paraId="0E485134" w14:textId="77777777" w:rsidR="002F4C63" w:rsidRPr="002F4C63" w:rsidRDefault="002F4C63" w:rsidP="00C41372">
      <w:pPr>
        <w:pBdr>
          <w:bottom w:val="single" w:sz="4" w:space="17" w:color="FFFFFF"/>
        </w:pBdr>
        <w:spacing w:before="120" w:after="0" w:line="240" w:lineRule="auto"/>
        <w:ind w:firstLine="624"/>
        <w:jc w:val="both"/>
        <w:rPr>
          <w:rFonts w:eastAsia="Times New Roman" w:cs="Times New Roman"/>
          <w:i/>
          <w:color w:val="000000"/>
          <w:szCs w:val="28"/>
          <w:shd w:val="clear" w:color="auto" w:fill="FFFFFF"/>
          <w:lang w:val="vi-VN"/>
        </w:rPr>
      </w:pPr>
      <w:r w:rsidRPr="002F4C63">
        <w:rPr>
          <w:rFonts w:eastAsia="Times New Roman" w:cs="Times New Roman"/>
          <w:i/>
          <w:iCs/>
          <w:color w:val="000000"/>
          <w:szCs w:val="28"/>
        </w:rPr>
        <w:t>Đối với các khu dân cư của các xã, thị trấn thuộc vùng khó khăn và vùng đặc biệt khó khăn theo Quyết định của Thủ tướng Chính phủ: Ngoài mức hỗ trợ theo quy định trên thì được bố trí thêm 1 triệu đồng/khu dân cư/năm.</w:t>
      </w:r>
      <w:r w:rsidRPr="002F4C63">
        <w:rPr>
          <w:rFonts w:eastAsia="Times New Roman" w:cs="Times New Roman"/>
          <w:i/>
          <w:color w:val="000000"/>
          <w:szCs w:val="28"/>
          <w:shd w:val="clear" w:color="auto" w:fill="FFFFFF"/>
        </w:rPr>
        <w:t>”</w:t>
      </w:r>
    </w:p>
    <w:p w14:paraId="0760024C" w14:textId="77777777" w:rsidR="002F4C63" w:rsidRPr="002F4C63" w:rsidRDefault="002F4C63" w:rsidP="00C41372">
      <w:pPr>
        <w:pBdr>
          <w:bottom w:val="single" w:sz="4" w:space="17" w:color="FFFFFF"/>
        </w:pBdr>
        <w:spacing w:before="120" w:after="0" w:line="240" w:lineRule="auto"/>
        <w:ind w:firstLine="624"/>
        <w:jc w:val="both"/>
        <w:rPr>
          <w:rFonts w:eastAsia="Calibri" w:cs="Times New Roman"/>
          <w:color w:val="000000"/>
          <w:szCs w:val="28"/>
          <w:lang w:val="vi-VN"/>
        </w:rPr>
      </w:pPr>
      <w:r w:rsidRPr="002F4C63">
        <w:rPr>
          <w:rFonts w:eastAsia="Times New Roman" w:cs="Times New Roman"/>
          <w:color w:val="000000"/>
          <w:szCs w:val="28"/>
          <w:shd w:val="clear" w:color="auto" w:fill="FFFFFF"/>
        </w:rPr>
        <w:t xml:space="preserve">Mức hỗ trợ nêu trên theo quy định tại </w:t>
      </w:r>
      <w:r w:rsidRPr="002F4C63">
        <w:rPr>
          <w:rFonts w:eastAsia="Times New Roman" w:cs="Times New Roman"/>
          <w:color w:val="000000"/>
          <w:szCs w:val="28"/>
          <w:lang w:val="fr-FR"/>
        </w:rPr>
        <w:t xml:space="preserve">Thông tư </w:t>
      </w:r>
      <w:r w:rsidRPr="002F4C63">
        <w:rPr>
          <w:rFonts w:eastAsia="Times New Roman" w:cs="Times New Roman"/>
          <w:color w:val="000000"/>
          <w:szCs w:val="28"/>
          <w:shd w:val="clear" w:color="auto" w:fill="FFFFFF"/>
        </w:rPr>
        <w:t xml:space="preserve">số 121/2017/TT-BTC của Bộ Tài chính nhằm hỗ trợ hoạt động </w:t>
      </w:r>
      <w:r w:rsidRPr="002F4C63">
        <w:rPr>
          <w:rFonts w:eastAsia="Times New Roman" w:cs="Times New Roman"/>
          <w:color w:val="000000"/>
          <w:szCs w:val="28"/>
          <w:lang w:val="fr-FR"/>
        </w:rPr>
        <w:t>của các Ban công tác Mặt trận ở khu dân cư, đồng thời</w:t>
      </w:r>
      <w:r w:rsidRPr="002F4C63">
        <w:rPr>
          <w:rFonts w:eastAsia="Times New Roman" w:cs="Times New Roman"/>
          <w:color w:val="000000"/>
          <w:szCs w:val="28"/>
          <w:shd w:val="clear" w:color="auto" w:fill="FFFFFF"/>
        </w:rPr>
        <w:t xml:space="preserve"> phù hợp với khả năng cân đối ngân sách của tỉnh</w:t>
      </w:r>
      <w:r w:rsidRPr="002F4C63">
        <w:rPr>
          <w:rFonts w:eastAsia="Calibri" w:cs="Times New Roman"/>
          <w:color w:val="000000"/>
          <w:szCs w:val="28"/>
        </w:rPr>
        <w:t>.</w:t>
      </w:r>
    </w:p>
    <w:p w14:paraId="0944DF40" w14:textId="2A42BDA0" w:rsidR="002F4C63" w:rsidRPr="002F4C63" w:rsidRDefault="002F4C63"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2F4C63">
        <w:rPr>
          <w:rFonts w:eastAsia="Calibri" w:cs="Times New Roman"/>
          <w:color w:val="000000"/>
          <w:szCs w:val="28"/>
        </w:rPr>
        <w:t xml:space="preserve">Theo quy định tại Thông tư số 121/2017/TT-BTC thì nội dung chi đối với Ủy ban MTTQ </w:t>
      </w:r>
      <w:r w:rsidR="00BA255C">
        <w:rPr>
          <w:rFonts w:eastAsia="Calibri" w:cs="Times New Roman"/>
          <w:color w:val="000000"/>
          <w:szCs w:val="28"/>
        </w:rPr>
        <w:t>Việt Nam</w:t>
      </w:r>
      <w:r w:rsidRPr="002F4C63">
        <w:rPr>
          <w:rFonts w:eastAsia="Calibri" w:cs="Times New Roman"/>
          <w:color w:val="000000"/>
          <w:szCs w:val="28"/>
        </w:rPr>
        <w:t xml:space="preserve"> cấp xã và Ban công tác Mặt trận ở khu dân cư thực hiện Cuộc vận động và các phong trào được phát động ở địa phương là chi hỗ trợ, với mức quy định hiện nay đối với mỗi xã là 20 triệu đồng, đối với xã có điều kiện đặc biệt khó khăn là 25 triệu đồng; với mỗi khu dân cư, thôn, tổ, đồng mức là 5 triệu đồng. </w:t>
      </w:r>
      <w:r w:rsidRPr="002F4C63">
        <w:rPr>
          <w:rFonts w:eastAsia="Times New Roman" w:cs="Times New Roman"/>
          <w:color w:val="000000"/>
          <w:szCs w:val="28"/>
          <w:lang w:val="fr-FR"/>
        </w:rPr>
        <w:t xml:space="preserve">Năm 2025 là năm cuối của thời kỳ ổn định ngân sách 2022 - 2025, việc sửa đổi các quy định tại </w:t>
      </w:r>
      <w:r w:rsidRPr="002F4C63">
        <w:rPr>
          <w:rFonts w:eastAsia="Times New Roman" w:cs="Times New Roman"/>
          <w:color w:val="000000"/>
          <w:szCs w:val="28"/>
          <w:shd w:val="clear" w:color="auto" w:fill="FFFFFF"/>
        </w:rPr>
        <w:t xml:space="preserve">Nghị quyết </w:t>
      </w:r>
      <w:r w:rsidRPr="002F4C63">
        <w:rPr>
          <w:rFonts w:eastAsia="Times New Roman" w:cs="Times New Roman"/>
          <w:color w:val="000000"/>
          <w:szCs w:val="28"/>
          <w:lang w:val="fr-FR"/>
        </w:rPr>
        <w:t xml:space="preserve">số 06/2021/NQ-HĐND ngày 07/12/2021 của HĐND tỉnh là không phù hợp. </w:t>
      </w:r>
    </w:p>
    <w:p w14:paraId="32355239" w14:textId="6A17BC6B" w:rsidR="002F4C63" w:rsidRDefault="002F4C63" w:rsidP="00C41372">
      <w:pPr>
        <w:pBdr>
          <w:bottom w:val="single" w:sz="4" w:space="17" w:color="FFFFFF"/>
        </w:pBdr>
        <w:spacing w:before="120" w:after="0" w:line="240" w:lineRule="auto"/>
        <w:ind w:firstLine="624"/>
        <w:jc w:val="both"/>
        <w:rPr>
          <w:rFonts w:eastAsia="Times New Roman" w:cs="Times New Roman"/>
          <w:color w:val="000000"/>
          <w:szCs w:val="28"/>
          <w:lang w:val="fr-FR"/>
        </w:rPr>
      </w:pPr>
      <w:r w:rsidRPr="002F4C63">
        <w:rPr>
          <w:rFonts w:eastAsia="Times New Roman" w:cs="Times New Roman"/>
          <w:color w:val="000000"/>
          <w:szCs w:val="28"/>
          <w:lang w:val="fr-FR"/>
        </w:rPr>
        <w:t>Tiếp thu ý kiến cử tri, trong giai đoạn tới căn cứ trên cơ sở khả năng ngân sách tỉnh, UBND tỉnh sẽ chỉ đạo cơ quan chuyên môn xem xét các mức hỗ trợ phù hợp với tình hình thực tế.</w:t>
      </w:r>
    </w:p>
    <w:p w14:paraId="56A63682" w14:textId="7FEF5403" w:rsidR="00D26554" w:rsidRPr="00B91F3B" w:rsidRDefault="00D26554" w:rsidP="00C41372">
      <w:pPr>
        <w:pBdr>
          <w:bottom w:val="single" w:sz="4" w:space="17" w:color="FFFFFF"/>
        </w:pBdr>
        <w:tabs>
          <w:tab w:val="right" w:pos="9242"/>
        </w:tabs>
        <w:spacing w:before="120" w:after="0" w:line="240" w:lineRule="auto"/>
        <w:ind w:firstLine="624"/>
        <w:jc w:val="both"/>
        <w:rPr>
          <w:rFonts w:eastAsia="Calibri"/>
          <w:color w:val="000000"/>
          <w:szCs w:val="28"/>
        </w:rPr>
      </w:pPr>
      <w:r>
        <w:rPr>
          <w:rFonts w:eastAsia="Calibri"/>
          <w:b/>
          <w:bCs/>
          <w:color w:val="000000"/>
          <w:szCs w:val="28"/>
        </w:rPr>
        <w:t xml:space="preserve">2.2. </w:t>
      </w:r>
      <w:r w:rsidRPr="00D26554">
        <w:rPr>
          <w:rFonts w:eastAsia="Calibri"/>
          <w:color w:val="000000"/>
          <w:szCs w:val="28"/>
        </w:rPr>
        <w:t>Đề nghị</w:t>
      </w:r>
      <w:r w:rsidRPr="00B91F3B">
        <w:rPr>
          <w:rFonts w:eastAsia="Calibri"/>
          <w:color w:val="000000"/>
          <w:szCs w:val="28"/>
        </w:rPr>
        <w:t xml:space="preserve"> nạo vét lượng bùn thải còn đọng lại trong lòng suối sau sự cố vỡ đập bùn thải tại xã Bản Thi, huyện Chợ Đồn; sớm công bố kết quả kiểm nghiệm đối với hệ thống nước suối, giếng khoan trên địa bàn xã Bản Thi bị ảnh hưởng bởi sự cố trên để người dân được biết. Trường hợp nguồn nước ngầm và nước suối trên địa bàn bị ô nhiễm, không thể sử dụng cho sinh hoạt và sản xuất thì phải có giải pháp để hỗ trợ người dân.</w:t>
      </w:r>
    </w:p>
    <w:p w14:paraId="3E4486A1" w14:textId="77777777" w:rsidR="00D26554" w:rsidRPr="00683637" w:rsidRDefault="00D26554"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4E8AB9A7" w14:textId="44AD7380" w:rsidR="00D26554" w:rsidRPr="00B91F3B" w:rsidRDefault="00D26554" w:rsidP="00C41372">
      <w:pPr>
        <w:pBdr>
          <w:bottom w:val="single" w:sz="4" w:space="17" w:color="FFFFFF"/>
        </w:pBdr>
        <w:tabs>
          <w:tab w:val="right" w:pos="9242"/>
        </w:tabs>
        <w:spacing w:before="120" w:after="0" w:line="240" w:lineRule="auto"/>
        <w:ind w:firstLine="624"/>
        <w:jc w:val="both"/>
        <w:rPr>
          <w:color w:val="000000"/>
          <w:szCs w:val="28"/>
          <w:lang w:val="vi-VN"/>
        </w:rPr>
      </w:pPr>
      <w:r w:rsidRPr="00B91F3B">
        <w:rPr>
          <w:color w:val="000000"/>
          <w:szCs w:val="28"/>
          <w:lang w:val="fr-FR"/>
        </w:rPr>
        <w:t xml:space="preserve">Do ảnh hưởng của cơn bão Yagi </w:t>
      </w:r>
      <w:r w:rsidRPr="0002662D">
        <w:rPr>
          <w:i/>
          <w:iCs/>
          <w:color w:val="000000"/>
          <w:szCs w:val="28"/>
          <w:lang w:val="fr-FR"/>
        </w:rPr>
        <w:t>(cơn bã</w:t>
      </w:r>
      <w:r w:rsidR="0002662D">
        <w:rPr>
          <w:i/>
          <w:iCs/>
          <w:color w:val="000000"/>
          <w:szCs w:val="28"/>
          <w:lang w:val="fr-FR"/>
        </w:rPr>
        <w:t>o</w:t>
      </w:r>
      <w:r w:rsidRPr="0002662D">
        <w:rPr>
          <w:i/>
          <w:iCs/>
          <w:color w:val="000000"/>
          <w:szCs w:val="28"/>
          <w:lang w:val="fr-FR"/>
        </w:rPr>
        <w:t xml:space="preserve"> số 3)</w:t>
      </w:r>
      <w:r w:rsidRPr="00B91F3B">
        <w:rPr>
          <w:color w:val="000000"/>
          <w:szCs w:val="28"/>
          <w:lang w:val="fr-FR"/>
        </w:rPr>
        <w:t xml:space="preserve"> đổ bộ vào đất liền, các tỉnh phía Bắc nói chung và tỉnh Bắc Kạn nói riêng có mưa lớn kéo dài liên tục từ ngày 07/9 đến ngày 09/9/2024 </w:t>
      </w:r>
      <w:r w:rsidRPr="00043749">
        <w:rPr>
          <w:i/>
          <w:iCs/>
          <w:color w:val="000000"/>
          <w:szCs w:val="28"/>
          <w:lang w:val="fr-FR"/>
        </w:rPr>
        <w:t>(riêng tại khu vực xã Bản Thi, huyện Chợ Đồn, tỉnh Bắc Kạn đêm ngày 08/9/2024 là 186,6mm)</w:t>
      </w:r>
      <w:r w:rsidRPr="00B91F3B">
        <w:rPr>
          <w:color w:val="000000"/>
          <w:szCs w:val="28"/>
          <w:lang w:val="fr-FR"/>
        </w:rPr>
        <w:t>, ngày 09/9/2024, đập hồ thải quặng đuôi số 1 bị sạt lở một phần mặt đập Hồ thải quặng đuôi số 1 của Xưởng tuyển nổi mỏ kẽm, chì Chợ Điền làm bùn thải quặng đuôi chảy ra làm ngập, sạt lở tuyến đường từ Văn phòng mỏ Chợ Điền đến Xưởng tuyển nổi và một phần chảy ra suối Bản Nhượng, xã Bản Thi, huyện Chợ Đồn, tỉnh Bắc Kạn.</w:t>
      </w:r>
    </w:p>
    <w:p w14:paraId="3B0119B4" w14:textId="6D896F46" w:rsidR="00D26554" w:rsidRPr="00B91F3B" w:rsidRDefault="00D26554" w:rsidP="00C41372">
      <w:pPr>
        <w:pBdr>
          <w:bottom w:val="single" w:sz="4" w:space="17" w:color="FFFFFF"/>
        </w:pBdr>
        <w:tabs>
          <w:tab w:val="right" w:pos="9242"/>
        </w:tabs>
        <w:spacing w:before="120" w:after="0" w:line="240" w:lineRule="auto"/>
        <w:ind w:firstLine="624"/>
        <w:jc w:val="both"/>
        <w:rPr>
          <w:color w:val="000000"/>
          <w:szCs w:val="28"/>
          <w:lang w:val="vi-VN"/>
        </w:rPr>
      </w:pPr>
      <w:r w:rsidRPr="00B91F3B">
        <w:rPr>
          <w:color w:val="000000"/>
          <w:szCs w:val="28"/>
          <w:lang w:val="fr-FR"/>
        </w:rPr>
        <w:t>Sau khi xảy ra sự cố vào ngày 09/09/2024, UBND tỉnh Bắc Kạn đã chỉ đạo các cơ quan chuyên môn, địa phương kiểm tra thực địa, báo cáo kết quả và chỉ đạo</w:t>
      </w:r>
      <w:r>
        <w:rPr>
          <w:color w:val="000000"/>
          <w:szCs w:val="28"/>
          <w:lang w:val="fr-FR"/>
        </w:rPr>
        <w:t xml:space="preserve"> </w:t>
      </w:r>
      <w:r w:rsidRPr="00B91F3B">
        <w:rPr>
          <w:color w:val="000000"/>
          <w:szCs w:val="28"/>
          <w:lang w:val="fr-FR"/>
        </w:rPr>
        <w:t>Công ty Cổ phần Kim loại màu Thái Nguyên - Vimico và Chi nhánh</w:t>
      </w:r>
      <w:r>
        <w:rPr>
          <w:color w:val="000000"/>
          <w:szCs w:val="28"/>
          <w:lang w:val="fr-FR"/>
        </w:rPr>
        <w:t xml:space="preserve"> </w:t>
      </w:r>
      <w:r w:rsidRPr="00B91F3B">
        <w:rPr>
          <w:color w:val="000000"/>
          <w:szCs w:val="28"/>
          <w:lang w:val="fr-FR"/>
        </w:rPr>
        <w:t>kim loại màu</w:t>
      </w:r>
      <w:r>
        <w:rPr>
          <w:color w:val="000000"/>
          <w:szCs w:val="28"/>
          <w:lang w:val="fr-FR"/>
        </w:rPr>
        <w:t xml:space="preserve"> </w:t>
      </w:r>
      <w:r w:rsidRPr="00B91F3B">
        <w:rPr>
          <w:color w:val="000000"/>
          <w:szCs w:val="28"/>
          <w:lang w:val="fr-FR"/>
        </w:rPr>
        <w:t>Bắc Kạn - TMC khẩn trương thực hiện huy động nhân lực, phương tiện, vật tư</w:t>
      </w:r>
      <w:r>
        <w:rPr>
          <w:color w:val="000000"/>
          <w:szCs w:val="28"/>
          <w:lang w:val="fr-FR"/>
        </w:rPr>
        <w:t xml:space="preserve"> </w:t>
      </w:r>
      <w:r w:rsidRPr="00B91F3B">
        <w:rPr>
          <w:color w:val="000000"/>
          <w:szCs w:val="28"/>
          <w:lang w:val="fr-FR"/>
        </w:rPr>
        <w:t xml:space="preserve">khắc phục ngay vị trí thân đập bị vỡ, thực hiện đắp bờ, đào rãnh ngăn. Sử dụng </w:t>
      </w:r>
      <w:r w:rsidRPr="00B91F3B">
        <w:rPr>
          <w:color w:val="000000"/>
          <w:szCs w:val="28"/>
          <w:lang w:val="fr-FR"/>
        </w:rPr>
        <w:lastRenderedPageBreak/>
        <w:t>hệ</w:t>
      </w:r>
      <w:r>
        <w:rPr>
          <w:color w:val="000000"/>
          <w:szCs w:val="28"/>
          <w:lang w:val="fr-FR"/>
        </w:rPr>
        <w:t xml:space="preserve"> </w:t>
      </w:r>
      <w:r w:rsidRPr="00B91F3B">
        <w:rPr>
          <w:color w:val="000000"/>
          <w:szCs w:val="28"/>
          <w:lang w:val="fr-FR"/>
        </w:rPr>
        <w:t>thống bơm hút để hút toàn bộ chất thải lỏng thu về bể chứa, hồ</w:t>
      </w:r>
      <w:r>
        <w:rPr>
          <w:color w:val="000000"/>
          <w:szCs w:val="28"/>
          <w:lang w:val="fr-FR"/>
        </w:rPr>
        <w:t xml:space="preserve"> </w:t>
      </w:r>
      <w:r w:rsidRPr="00B91F3B">
        <w:rPr>
          <w:color w:val="000000"/>
          <w:szCs w:val="28"/>
          <w:lang w:val="fr-FR"/>
        </w:rPr>
        <w:t>chứa hoặc chuyển hướng di chuyển của nước thải về hồ chứa, rãnh ngăn… không</w:t>
      </w:r>
      <w:r>
        <w:rPr>
          <w:color w:val="000000"/>
          <w:szCs w:val="28"/>
          <w:lang w:val="fr-FR"/>
        </w:rPr>
        <w:t xml:space="preserve"> </w:t>
      </w:r>
      <w:r w:rsidRPr="00B91F3B">
        <w:rPr>
          <w:color w:val="000000"/>
          <w:szCs w:val="28"/>
          <w:lang w:val="fr-FR"/>
        </w:rPr>
        <w:t xml:space="preserve">để lan rộng ảnh hưởng đến sức khoẻ nhân dân và môi trường nước. Đến nay, Công ty Cổ phần Kim loại màu Thái Nguyên </w:t>
      </w:r>
      <w:r>
        <w:rPr>
          <w:color w:val="000000"/>
          <w:szCs w:val="28"/>
          <w:lang w:val="fr-FR"/>
        </w:rPr>
        <w:t>-</w:t>
      </w:r>
      <w:r w:rsidRPr="00B91F3B">
        <w:rPr>
          <w:color w:val="000000"/>
          <w:szCs w:val="28"/>
          <w:lang w:val="fr-FR"/>
        </w:rPr>
        <w:t xml:space="preserve"> Vimico và Chi nhánh kim loại màu Bắc Kạn - TMC cơ bản thực hiện xong việc gia cố đập chắn bãi thải, thực hiện thu gom được tổng khối lượng bùn thải khoảng 30.000m</w:t>
      </w:r>
      <w:r w:rsidRPr="00B91F3B">
        <w:rPr>
          <w:color w:val="000000"/>
          <w:szCs w:val="28"/>
          <w:vertAlign w:val="superscript"/>
          <w:lang w:val="fr-FR"/>
        </w:rPr>
        <w:t>3</w:t>
      </w:r>
      <w:r w:rsidRPr="00B91F3B">
        <w:rPr>
          <w:color w:val="000000"/>
          <w:szCs w:val="28"/>
          <w:lang w:val="fr-FR"/>
        </w:rPr>
        <w:t xml:space="preserve"> bùn thải tràn ra môi trường, đồng thời thực hiện thống kê, hỗ trợ thiệt hại xong cho các hộ dân bị ảnh hưởng trên địa bàn xã Bản Thi, xã Yên Thịnh, huyện Chợ Đồn. </w:t>
      </w:r>
    </w:p>
    <w:p w14:paraId="54FC7DB4" w14:textId="77777777" w:rsidR="00F0078F" w:rsidRDefault="00D26554" w:rsidP="00F0078F">
      <w:pPr>
        <w:pBdr>
          <w:bottom w:val="single" w:sz="4" w:space="17" w:color="FFFFFF"/>
        </w:pBdr>
        <w:tabs>
          <w:tab w:val="right" w:pos="9242"/>
        </w:tabs>
        <w:spacing w:before="120" w:after="0" w:line="240" w:lineRule="auto"/>
        <w:ind w:firstLine="624"/>
        <w:jc w:val="both"/>
        <w:rPr>
          <w:iCs/>
          <w:color w:val="000000"/>
          <w:szCs w:val="28"/>
          <w:lang w:val="vi-VN"/>
        </w:rPr>
      </w:pPr>
      <w:r w:rsidRPr="00B91F3B">
        <w:rPr>
          <w:color w:val="000000"/>
          <w:szCs w:val="28"/>
          <w:lang w:val="fr-FR"/>
        </w:rPr>
        <w:t xml:space="preserve">Tại thời điểm kiểm tra việc khắc phục sự cố ngày 08/12/2024, Sở Tài nguyên và Môi trường </w:t>
      </w:r>
      <w:r w:rsidR="00153B94" w:rsidRPr="00153B94">
        <w:rPr>
          <w:i/>
          <w:iCs/>
          <w:color w:val="000000"/>
          <w:szCs w:val="28"/>
          <w:lang w:val="fr-FR"/>
        </w:rPr>
        <w:t xml:space="preserve">(nay là </w:t>
      </w:r>
      <w:r w:rsidR="0017608C">
        <w:rPr>
          <w:i/>
          <w:iCs/>
          <w:color w:val="000000"/>
          <w:szCs w:val="28"/>
          <w:lang w:val="fr-FR"/>
        </w:rPr>
        <w:t>S</w:t>
      </w:r>
      <w:r w:rsidR="00153B94" w:rsidRPr="00153B94">
        <w:rPr>
          <w:i/>
          <w:iCs/>
          <w:color w:val="000000"/>
          <w:szCs w:val="28"/>
          <w:lang w:val="fr-FR"/>
        </w:rPr>
        <w:t>ở Nông nghiệp và Môi trường)</w:t>
      </w:r>
      <w:r w:rsidR="00153B94">
        <w:rPr>
          <w:color w:val="000000"/>
          <w:szCs w:val="28"/>
          <w:lang w:val="fr-FR"/>
        </w:rPr>
        <w:t xml:space="preserve"> </w:t>
      </w:r>
      <w:r w:rsidRPr="00B91F3B">
        <w:rPr>
          <w:color w:val="000000"/>
          <w:szCs w:val="28"/>
          <w:lang w:val="fr-FR"/>
        </w:rPr>
        <w:t xml:space="preserve">đã đề nghị Công ty Cổ phần Kim loại màu Thái Nguyên - Vimico và </w:t>
      </w:r>
      <w:r w:rsidRPr="00B91F3B">
        <w:rPr>
          <w:color w:val="000000"/>
          <w:szCs w:val="28"/>
          <w:lang w:val="nl-NL"/>
        </w:rPr>
        <w:t xml:space="preserve">Chi nhánh Kim loại màu Bắc Kạn - TMC tiếp tục thực hiện nạo vét lượng bùn còn đọng lại trong lòng suối </w:t>
      </w:r>
      <w:r w:rsidRPr="00B91F3B">
        <w:rPr>
          <w:iCs/>
          <w:color w:val="000000"/>
          <w:szCs w:val="28"/>
          <w:lang w:val="fr-FR"/>
        </w:rPr>
        <w:t>sau sự cố vỡ đập bùn thải</w:t>
      </w:r>
      <w:r w:rsidRPr="00B91F3B">
        <w:rPr>
          <w:i/>
          <w:color w:val="000000"/>
          <w:szCs w:val="28"/>
          <w:lang w:val="fr-FR"/>
        </w:rPr>
        <w:t xml:space="preserve">. </w:t>
      </w:r>
      <w:r w:rsidRPr="00B91F3B">
        <w:rPr>
          <w:color w:val="000000"/>
          <w:szCs w:val="28"/>
          <w:lang w:val="fr-FR"/>
        </w:rPr>
        <w:t xml:space="preserve">Hiện tại, Công ty Cổ phần Kim loại màu Thái Nguyên - Vimico đang thực hiện xây dựng Kế hoạch phục hồi môi trường sau sự cố theo chỉ đạo của Ủy ban quốc gia ứng phó sự cố, thiên tai và tìm kiếm cứu nạn, trong đó có nội dung </w:t>
      </w:r>
      <w:r w:rsidRPr="00B91F3B">
        <w:rPr>
          <w:iCs/>
          <w:color w:val="000000"/>
          <w:szCs w:val="28"/>
          <w:lang w:val="fr-FR"/>
        </w:rPr>
        <w:t>nạo vét lượng bùn thải còn đọng lại trong lòng suối sau sự cố vỡ đập bùn thải tại xã Bản Thi, huyện Chợ Đồn.</w:t>
      </w:r>
      <w:bookmarkStart w:id="0" w:name="_Hlk182904027"/>
    </w:p>
    <w:p w14:paraId="2BF493D3" w14:textId="5FDA4E58" w:rsidR="00D26554" w:rsidRPr="00F0078F" w:rsidRDefault="00D26554" w:rsidP="00F0078F">
      <w:pPr>
        <w:pBdr>
          <w:bottom w:val="single" w:sz="4" w:space="17" w:color="FFFFFF"/>
        </w:pBdr>
        <w:tabs>
          <w:tab w:val="right" w:pos="9242"/>
        </w:tabs>
        <w:spacing w:before="120" w:after="0" w:line="240" w:lineRule="auto"/>
        <w:ind w:firstLine="624"/>
        <w:jc w:val="both"/>
        <w:rPr>
          <w:iCs/>
          <w:color w:val="000000"/>
          <w:szCs w:val="28"/>
          <w:lang w:val="vi-VN"/>
        </w:rPr>
      </w:pPr>
      <w:r w:rsidRPr="00B91F3B">
        <w:rPr>
          <w:color w:val="000000"/>
          <w:szCs w:val="28"/>
          <w:lang w:val="es-ES"/>
        </w:rPr>
        <w:t xml:space="preserve">Ngày 08/11/2024, Cục Kiểm soát ô nhiễm môi trường </w:t>
      </w:r>
      <w:r>
        <w:rPr>
          <w:color w:val="000000"/>
          <w:szCs w:val="28"/>
          <w:lang w:val="es-ES"/>
        </w:rPr>
        <w:t>-</w:t>
      </w:r>
      <w:r w:rsidRPr="00B91F3B">
        <w:rPr>
          <w:color w:val="000000"/>
          <w:szCs w:val="28"/>
          <w:lang w:val="es-ES"/>
        </w:rPr>
        <w:t xml:space="preserve"> Bộ Tài nguyên và Môi trường có Văn bản số 4323/KSONMT-MTMB của về việc triển khai thực hiện các nội dung liên quan đến sự cố môi trường tại khu vực khai thác mỏ kẽm, chì Chợ Điền, tỉnh Bắc Kạ</w:t>
      </w:r>
      <w:bookmarkEnd w:id="0"/>
      <w:r w:rsidRPr="00B91F3B">
        <w:rPr>
          <w:color w:val="000000"/>
          <w:szCs w:val="28"/>
          <w:lang w:val="es-ES"/>
        </w:rPr>
        <w:t xml:space="preserve">n, Sở Tài nguyên và Môi trường </w:t>
      </w:r>
      <w:r w:rsidR="00153B94" w:rsidRPr="00153B94">
        <w:rPr>
          <w:i/>
          <w:iCs/>
          <w:color w:val="000000"/>
          <w:szCs w:val="28"/>
          <w:lang w:val="fr-FR"/>
        </w:rPr>
        <w:t xml:space="preserve">(nay là </w:t>
      </w:r>
      <w:r w:rsidR="0017608C">
        <w:rPr>
          <w:i/>
          <w:iCs/>
          <w:color w:val="000000"/>
          <w:szCs w:val="28"/>
          <w:lang w:val="fr-FR"/>
        </w:rPr>
        <w:t>S</w:t>
      </w:r>
      <w:r w:rsidR="00153B94" w:rsidRPr="00153B94">
        <w:rPr>
          <w:i/>
          <w:iCs/>
          <w:color w:val="000000"/>
          <w:szCs w:val="28"/>
          <w:lang w:val="fr-FR"/>
        </w:rPr>
        <w:t>ở Nông nghiệp và Môi trường)</w:t>
      </w:r>
      <w:r w:rsidR="00153B94">
        <w:rPr>
          <w:i/>
          <w:iCs/>
          <w:color w:val="000000"/>
          <w:szCs w:val="28"/>
          <w:lang w:val="fr-FR"/>
        </w:rPr>
        <w:t xml:space="preserve"> </w:t>
      </w:r>
      <w:r w:rsidRPr="00B91F3B">
        <w:rPr>
          <w:color w:val="000000"/>
          <w:szCs w:val="28"/>
          <w:lang w:val="es-ES"/>
        </w:rPr>
        <w:t xml:space="preserve">đã tham mưu UBND tỉnh ban hành Văn bản số 8966/UBND-NNTNMT ngày 04/12/2024, theo đó UBND tỉnh giao </w:t>
      </w:r>
      <w:r w:rsidRPr="00B91F3B">
        <w:rPr>
          <w:color w:val="000000"/>
          <w:szCs w:val="28"/>
          <w:lang w:val="fr-FR"/>
        </w:rPr>
        <w:t>Ủy ban nhân dân huyện Chợ Đồn, Ủy ban nhân dân xã Bản Thi và xã Yên Thịnh khuyến cáo người dân xung quanh khu vực bị ảnh hưởng do sự cố tràn bùn thải quặng đuôi ra môi trường. Việc khuyến cáo tạm thời cho đến khi Công ty Cổ phần Kim loại màu Thái Nguyên - Vimico thực hiện xong biện pháp phục hồi môi trường và có kết quả của Cục Kiểm soát ô nhiễm môi trường - Bộ Tài nguyên và Môi trường phân tích quan trắc một số thông số không còn ô nhiễm.</w:t>
      </w:r>
    </w:p>
    <w:p w14:paraId="68FDA64C" w14:textId="77777777" w:rsidR="009D6C48" w:rsidRDefault="00D26554" w:rsidP="009D6C48">
      <w:pPr>
        <w:pBdr>
          <w:bottom w:val="single" w:sz="4" w:space="17" w:color="FFFFFF"/>
        </w:pBdr>
        <w:tabs>
          <w:tab w:val="right" w:pos="9242"/>
        </w:tabs>
        <w:spacing w:before="120" w:after="0" w:line="240" w:lineRule="auto"/>
        <w:ind w:firstLine="624"/>
        <w:jc w:val="both"/>
        <w:rPr>
          <w:iCs/>
          <w:color w:val="000000"/>
          <w:szCs w:val="28"/>
          <w:lang w:val="fr-FR"/>
        </w:rPr>
      </w:pPr>
      <w:r w:rsidRPr="00B91F3B">
        <w:rPr>
          <w:color w:val="000000"/>
          <w:szCs w:val="28"/>
          <w:lang w:val="fr-FR"/>
        </w:rPr>
        <w:t xml:space="preserve">Sau khi có </w:t>
      </w:r>
      <w:r w:rsidR="00BA255C">
        <w:rPr>
          <w:color w:val="000000"/>
          <w:szCs w:val="28"/>
          <w:lang w:val="fr-FR"/>
        </w:rPr>
        <w:t>v</w:t>
      </w:r>
      <w:r w:rsidRPr="00B91F3B">
        <w:rPr>
          <w:color w:val="000000"/>
          <w:szCs w:val="28"/>
          <w:lang w:val="fr-FR"/>
        </w:rPr>
        <w:t xml:space="preserve">ăn bản của Bộ </w:t>
      </w:r>
      <w:r w:rsidR="00BA255C">
        <w:rPr>
          <w:color w:val="000000"/>
          <w:szCs w:val="28"/>
          <w:lang w:val="fr-FR"/>
        </w:rPr>
        <w:t>Nông nghiệp</w:t>
      </w:r>
      <w:r w:rsidRPr="00B91F3B">
        <w:rPr>
          <w:color w:val="000000"/>
          <w:szCs w:val="28"/>
          <w:lang w:val="fr-FR"/>
        </w:rPr>
        <w:t xml:space="preserve"> và Môi trường về kết quả phân tích môi trường, t</w:t>
      </w:r>
      <w:r w:rsidRPr="00B91F3B">
        <w:rPr>
          <w:iCs/>
          <w:color w:val="000000"/>
          <w:szCs w:val="28"/>
          <w:lang w:val="fr-FR"/>
        </w:rPr>
        <w:t xml:space="preserve">rường hợp nguồn nước ngầm và nước suối trên địa bàn bị ô nhiễm, không thể sử dụng cho sinh hoạt và sản xuất thì Sở </w:t>
      </w:r>
      <w:r w:rsidR="00153B94" w:rsidRPr="00C34F6D">
        <w:rPr>
          <w:color w:val="000000"/>
          <w:szCs w:val="28"/>
          <w:lang w:val="fr-FR"/>
        </w:rPr>
        <w:t>Nông nghiệp và Môi trường</w:t>
      </w:r>
      <w:r w:rsidR="00C34F6D">
        <w:rPr>
          <w:i/>
          <w:iCs/>
          <w:color w:val="000000"/>
          <w:szCs w:val="28"/>
          <w:lang w:val="fr-FR"/>
        </w:rPr>
        <w:t xml:space="preserve"> </w:t>
      </w:r>
      <w:r w:rsidRPr="00B91F3B">
        <w:rPr>
          <w:iCs/>
          <w:color w:val="000000"/>
          <w:szCs w:val="28"/>
          <w:lang w:val="fr-FR"/>
        </w:rPr>
        <w:t xml:space="preserve">sẽ tham mưu UBND tỉnh Bắc Kạn yêu cầu </w:t>
      </w:r>
      <w:r w:rsidRPr="00B91F3B">
        <w:rPr>
          <w:color w:val="000000"/>
          <w:szCs w:val="28"/>
          <w:lang w:val="fr-FR"/>
        </w:rPr>
        <w:t>Công ty Cổ phần Kim loại màu Thái Nguyên - Vimico</w:t>
      </w:r>
      <w:r w:rsidRPr="00B91F3B">
        <w:rPr>
          <w:iCs/>
          <w:color w:val="000000"/>
          <w:szCs w:val="28"/>
          <w:lang w:val="fr-FR"/>
        </w:rPr>
        <w:t xml:space="preserve"> có giải pháp để hỗ trợ người dân theo quy định. </w:t>
      </w:r>
    </w:p>
    <w:p w14:paraId="24DE27C3" w14:textId="77777777" w:rsidR="009D6C48" w:rsidRDefault="009D6C48" w:rsidP="009D6C48">
      <w:pPr>
        <w:pBdr>
          <w:bottom w:val="single" w:sz="4" w:space="17" w:color="FFFFFF"/>
        </w:pBdr>
        <w:tabs>
          <w:tab w:val="right" w:pos="9242"/>
        </w:tabs>
        <w:spacing w:before="120" w:after="0" w:line="240" w:lineRule="auto"/>
        <w:ind w:firstLine="624"/>
        <w:jc w:val="both"/>
        <w:rPr>
          <w:iCs/>
          <w:color w:val="000000"/>
          <w:szCs w:val="28"/>
          <w:lang w:val="fr-FR"/>
        </w:rPr>
      </w:pPr>
      <w:r w:rsidRPr="009D6C48">
        <w:rPr>
          <w:i/>
          <w:color w:val="000000"/>
          <w:szCs w:val="28"/>
          <w:lang w:val="fr-FR"/>
        </w:rPr>
        <w:t>UBND tỉnh trả lời tại</w:t>
      </w:r>
      <w:r>
        <w:rPr>
          <w:iCs/>
          <w:color w:val="000000"/>
          <w:szCs w:val="28"/>
          <w:lang w:val="fr-FR"/>
        </w:rPr>
        <w:t xml:space="preserve"> </w:t>
      </w:r>
      <w:r w:rsidRPr="00486A2B">
        <w:rPr>
          <w:rFonts w:cs="Times New Roman"/>
          <w:i/>
          <w:szCs w:val="28"/>
        </w:rPr>
        <w:t xml:space="preserve">Báo cáo số </w:t>
      </w:r>
      <w:r>
        <w:rPr>
          <w:rFonts w:cs="Times New Roman"/>
          <w:i/>
          <w:szCs w:val="28"/>
        </w:rPr>
        <w:t>368</w:t>
      </w:r>
      <w:r w:rsidRPr="00486A2B">
        <w:rPr>
          <w:rFonts w:cs="Times New Roman"/>
          <w:i/>
          <w:szCs w:val="28"/>
        </w:rPr>
        <w:t xml:space="preserve">/BC-UBND ngày </w:t>
      </w:r>
      <w:r>
        <w:rPr>
          <w:rFonts w:cs="Times New Roman"/>
          <w:i/>
          <w:szCs w:val="28"/>
        </w:rPr>
        <w:t>05/6/</w:t>
      </w:r>
      <w:proofErr w:type="gramStart"/>
      <w:r>
        <w:rPr>
          <w:rFonts w:cs="Times New Roman"/>
          <w:i/>
          <w:szCs w:val="28"/>
        </w:rPr>
        <w:t>2025:</w:t>
      </w:r>
      <w:proofErr w:type="gramEnd"/>
      <w:r>
        <w:rPr>
          <w:rFonts w:cs="Times New Roman"/>
          <w:i/>
          <w:szCs w:val="28"/>
        </w:rPr>
        <w:t xml:space="preserve"> </w:t>
      </w:r>
      <w:r w:rsidRPr="009D6C48">
        <w:rPr>
          <w:color w:val="000000"/>
          <w:lang w:val="fr-FR"/>
        </w:rPr>
        <w:t>Để tiếp tục chỉ đạo việc thực hiện các nội dung liên quan đến sự cố tràn bùn thải quặng đuôi đảm bảo bảo theo quy định, Sở Nông nghiệp và Môi trường đã tham mưu UBND tỉnh Bắc Kạn báo cáo Bộ Nông nghiệp và Môi trường tại Báo cáo số 295/BC-UBND ngày 26/4/2025, với các nội dung đề nghị như sau:</w:t>
      </w:r>
    </w:p>
    <w:p w14:paraId="13524454" w14:textId="77777777" w:rsidR="009D6C48" w:rsidRDefault="009D6C48" w:rsidP="009D6C48">
      <w:pPr>
        <w:pBdr>
          <w:bottom w:val="single" w:sz="4" w:space="17" w:color="FFFFFF"/>
        </w:pBdr>
        <w:tabs>
          <w:tab w:val="right" w:pos="9242"/>
        </w:tabs>
        <w:spacing w:before="120" w:after="0" w:line="240" w:lineRule="auto"/>
        <w:ind w:firstLine="624"/>
        <w:jc w:val="both"/>
        <w:rPr>
          <w:iCs/>
          <w:color w:val="000000"/>
          <w:szCs w:val="28"/>
          <w:lang w:val="fr-FR"/>
        </w:rPr>
      </w:pPr>
      <w:r w:rsidRPr="009D6C48">
        <w:rPr>
          <w:color w:val="000000"/>
          <w:szCs w:val="28"/>
          <w:lang w:val="fr-FR"/>
        </w:rPr>
        <w:t xml:space="preserve">- Thông tin về kết quả quan trắc môi trường đã được Cục Kiểm soát ô nhiễm môi trường - Bộ Tài nguyên và Môi trường </w:t>
      </w:r>
      <w:r w:rsidRPr="009D6C48">
        <w:rPr>
          <w:i/>
          <w:iCs/>
          <w:color w:val="000000"/>
          <w:szCs w:val="28"/>
          <w:lang w:val="fr-FR"/>
        </w:rPr>
        <w:t>(nay là Bộ Nông nghiệp và Môi trường)</w:t>
      </w:r>
      <w:r w:rsidRPr="009D6C48">
        <w:rPr>
          <w:color w:val="000000"/>
          <w:szCs w:val="28"/>
          <w:lang w:val="fr-FR"/>
        </w:rPr>
        <w:t xml:space="preserve"> thực hiện để UBND tỉnh Bắc Kạn thông tin về chất lượng môi trường khu vực cũng như khuyến cáo, chỉ đạo xử lý, phục hồi môi trường đối với phần diện </w:t>
      </w:r>
      <w:r w:rsidRPr="009D6C48">
        <w:rPr>
          <w:color w:val="000000"/>
          <w:szCs w:val="28"/>
          <w:lang w:val="fr-FR"/>
        </w:rPr>
        <w:lastRenderedPageBreak/>
        <w:t xml:space="preserve">tích đất bị ảnh hưởng, hướng dẫn người dân tiếp tục canh tác, sản xuất, ổn định đời sống. </w:t>
      </w:r>
    </w:p>
    <w:p w14:paraId="7E97DD7C" w14:textId="77777777" w:rsidR="009D6C48" w:rsidRDefault="009D6C48" w:rsidP="009D6C48">
      <w:pPr>
        <w:pBdr>
          <w:bottom w:val="single" w:sz="4" w:space="17" w:color="FFFFFF"/>
        </w:pBdr>
        <w:tabs>
          <w:tab w:val="right" w:pos="9242"/>
        </w:tabs>
        <w:spacing w:before="120" w:after="0" w:line="240" w:lineRule="auto"/>
        <w:ind w:firstLine="624"/>
        <w:jc w:val="both"/>
        <w:rPr>
          <w:iCs/>
          <w:color w:val="000000"/>
          <w:szCs w:val="28"/>
          <w:lang w:val="fr-FR"/>
        </w:rPr>
      </w:pPr>
      <w:r w:rsidRPr="009D6C48">
        <w:rPr>
          <w:color w:val="000000"/>
          <w:szCs w:val="28"/>
          <w:lang w:val="fr-FR"/>
        </w:rPr>
        <w:t xml:space="preserve">- Xem xét tích hợp công trình </w:t>
      </w:r>
      <w:r w:rsidRPr="009D6C48">
        <w:rPr>
          <w:i/>
          <w:iCs/>
          <w:color w:val="000000"/>
          <w:szCs w:val="28"/>
          <w:lang w:val="fr-FR"/>
        </w:rPr>
        <w:t>“Bãi chứa quặng đuôi xã Bản Thi, huyện Chợ Đồn, tỉnh Bắc Kạn”</w:t>
      </w:r>
      <w:r w:rsidRPr="009D6C48">
        <w:rPr>
          <w:color w:val="000000"/>
          <w:szCs w:val="28"/>
          <w:lang w:val="fr-FR"/>
        </w:rPr>
        <w:t xml:space="preserve"> trong quá trình lập hồ sơ xin cấp giấy phép môi trường của dự án </w:t>
      </w:r>
      <w:r w:rsidRPr="009D6C48">
        <w:rPr>
          <w:i/>
          <w:iCs/>
          <w:color w:val="000000"/>
          <w:szCs w:val="28"/>
          <w:lang w:val="fr-FR"/>
        </w:rPr>
        <w:t>“Đầu tư xây dựng chuyển tiếp công trình khai thác mỏ kẽm, chì Chợ Điền, huyện Chợ Đồn, tỉnh Bắc Kạn”</w:t>
      </w:r>
      <w:r w:rsidRPr="009D6C48">
        <w:rPr>
          <w:color w:val="000000"/>
          <w:szCs w:val="28"/>
          <w:lang w:val="fr-FR"/>
        </w:rPr>
        <w:t xml:space="preserve"> theo quy định. </w:t>
      </w:r>
    </w:p>
    <w:p w14:paraId="29498ECD" w14:textId="77777777" w:rsidR="009D6C48" w:rsidRDefault="009D6C48" w:rsidP="009D6C48">
      <w:pPr>
        <w:pBdr>
          <w:bottom w:val="single" w:sz="4" w:space="17" w:color="FFFFFF"/>
        </w:pBdr>
        <w:tabs>
          <w:tab w:val="right" w:pos="9242"/>
        </w:tabs>
        <w:spacing w:before="120" w:after="0" w:line="240" w:lineRule="auto"/>
        <w:ind w:firstLine="624"/>
        <w:jc w:val="both"/>
        <w:rPr>
          <w:iCs/>
          <w:color w:val="000000"/>
          <w:szCs w:val="28"/>
          <w:lang w:val="fr-FR"/>
        </w:rPr>
      </w:pPr>
      <w:r w:rsidRPr="009D6C48">
        <w:rPr>
          <w:color w:val="000000"/>
          <w:szCs w:val="28"/>
          <w:lang w:val="fr-FR"/>
        </w:rPr>
        <w:t xml:space="preserve">- Xem xét, phê duyệt Kế hoạch phục hồi môi trường của sự cố Công trình hồ chứa quặng đuôi </w:t>
      </w:r>
      <w:r w:rsidRPr="009D6C48">
        <w:rPr>
          <w:i/>
          <w:iCs/>
          <w:color w:val="000000"/>
          <w:szCs w:val="28"/>
          <w:lang w:val="fr-FR"/>
        </w:rPr>
        <w:t>(hồ 1)</w:t>
      </w:r>
      <w:r w:rsidRPr="009D6C48">
        <w:rPr>
          <w:color w:val="000000"/>
          <w:szCs w:val="28"/>
          <w:lang w:val="fr-FR"/>
        </w:rPr>
        <w:t xml:space="preserve"> tại mỏ kẽm chì Chợ Điền, xã Bản Thi, huyện Chợ Đồn, tỉnh Bắc Kạn của Công ty Cổ phần kim loại màu Thái Nguyên - Vimico gửi kèm theo Văn bản số 254/ATMT-TMC ngày 22/01/2025. </w:t>
      </w:r>
    </w:p>
    <w:p w14:paraId="6683A83A" w14:textId="05F80CE4" w:rsidR="009D6C48" w:rsidRPr="002F4C63" w:rsidRDefault="009D6C48" w:rsidP="009D6C48">
      <w:pPr>
        <w:pBdr>
          <w:bottom w:val="single" w:sz="4" w:space="17" w:color="FFFFFF"/>
        </w:pBdr>
        <w:tabs>
          <w:tab w:val="right" w:pos="9242"/>
        </w:tabs>
        <w:spacing w:before="120" w:after="0" w:line="240" w:lineRule="auto"/>
        <w:ind w:firstLine="624"/>
        <w:jc w:val="both"/>
        <w:rPr>
          <w:iCs/>
          <w:color w:val="000000"/>
          <w:szCs w:val="28"/>
          <w:lang w:val="fr-FR"/>
        </w:rPr>
      </w:pPr>
      <w:r w:rsidRPr="009D6C48">
        <w:rPr>
          <w:color w:val="000000"/>
          <w:szCs w:val="28"/>
          <w:lang w:val="fr-FR"/>
        </w:rPr>
        <w:t>Sau khi Bộ Nông nghiệp và Môi trường thông tin về các nội dung trên, Sở Nông nghiệp và Môi trường sẽ tham mưu UBND tỉnh Bắc Kạn chỉ đạo thực hiện theo quy định.</w:t>
      </w:r>
    </w:p>
    <w:p w14:paraId="6B023540" w14:textId="77777777" w:rsidR="009828A9" w:rsidRDefault="002F4C63" w:rsidP="00C41372">
      <w:pPr>
        <w:pBdr>
          <w:bottom w:val="single" w:sz="4" w:space="17" w:color="FFFFFF"/>
        </w:pBdr>
        <w:spacing w:before="120" w:after="0" w:line="240" w:lineRule="auto"/>
        <w:ind w:firstLine="624"/>
        <w:jc w:val="both"/>
        <w:rPr>
          <w:rFonts w:eastAsia="Calibri" w:cs="Times New Roman"/>
          <w:bCs/>
          <w:color w:val="000000"/>
          <w:szCs w:val="28"/>
        </w:rPr>
      </w:pPr>
      <w:r>
        <w:rPr>
          <w:rFonts w:eastAsia="Calibri" w:cs="Times New Roman"/>
          <w:b/>
          <w:bCs/>
          <w:color w:val="000000"/>
          <w:szCs w:val="28"/>
        </w:rPr>
        <w:t>3</w:t>
      </w:r>
      <w:r w:rsidRPr="002F4C63">
        <w:rPr>
          <w:rFonts w:eastAsia="Calibri" w:cs="Times New Roman"/>
          <w:b/>
          <w:bCs/>
          <w:color w:val="000000"/>
          <w:szCs w:val="28"/>
        </w:rPr>
        <w:t xml:space="preserve">. Cử tri Đồng Phúc Quận, công chức </w:t>
      </w:r>
      <w:r w:rsidRPr="002F4C63">
        <w:rPr>
          <w:rFonts w:eastAsia="Calibri" w:cs="Times New Roman"/>
          <w:b/>
          <w:bCs/>
          <w:color w:val="000000"/>
          <w:szCs w:val="28"/>
          <w:lang w:val="vi-VN"/>
        </w:rPr>
        <w:t>Đ</w:t>
      </w:r>
      <w:r w:rsidRPr="002F4C63">
        <w:rPr>
          <w:rFonts w:eastAsia="Calibri" w:cs="Times New Roman"/>
          <w:b/>
          <w:bCs/>
          <w:color w:val="000000"/>
          <w:szCs w:val="28"/>
        </w:rPr>
        <w:t xml:space="preserve">ịa chính - </w:t>
      </w:r>
      <w:r w:rsidRPr="002F4C63">
        <w:rPr>
          <w:rFonts w:eastAsia="Calibri" w:cs="Times New Roman"/>
          <w:b/>
          <w:bCs/>
          <w:color w:val="000000"/>
          <w:szCs w:val="28"/>
          <w:lang w:val="vi-VN"/>
        </w:rPr>
        <w:t>N</w:t>
      </w:r>
      <w:r w:rsidRPr="002F4C63">
        <w:rPr>
          <w:rFonts w:eastAsia="Calibri" w:cs="Times New Roman"/>
          <w:b/>
          <w:bCs/>
          <w:color w:val="000000"/>
          <w:szCs w:val="28"/>
        </w:rPr>
        <w:t xml:space="preserve">ông nghiệp - </w:t>
      </w:r>
      <w:r w:rsidRPr="002F4C63">
        <w:rPr>
          <w:rFonts w:eastAsia="Calibri" w:cs="Times New Roman"/>
          <w:b/>
          <w:bCs/>
          <w:color w:val="000000"/>
          <w:szCs w:val="28"/>
          <w:lang w:val="vi-VN"/>
        </w:rPr>
        <w:t>M</w:t>
      </w:r>
      <w:r w:rsidRPr="002F4C63">
        <w:rPr>
          <w:rFonts w:eastAsia="Calibri" w:cs="Times New Roman"/>
          <w:b/>
          <w:bCs/>
          <w:color w:val="000000"/>
          <w:szCs w:val="28"/>
        </w:rPr>
        <w:t xml:space="preserve">ôi trường và </w:t>
      </w:r>
      <w:r w:rsidRPr="002F4C63">
        <w:rPr>
          <w:rFonts w:eastAsia="Calibri" w:cs="Times New Roman"/>
          <w:b/>
          <w:bCs/>
          <w:color w:val="000000"/>
          <w:szCs w:val="28"/>
          <w:lang w:val="vi-VN"/>
        </w:rPr>
        <w:t>X</w:t>
      </w:r>
      <w:r w:rsidRPr="002F4C63">
        <w:rPr>
          <w:rFonts w:eastAsia="Calibri" w:cs="Times New Roman"/>
          <w:b/>
          <w:bCs/>
          <w:color w:val="000000"/>
          <w:szCs w:val="28"/>
        </w:rPr>
        <w:t xml:space="preserve">ây dựng xã Đồng Lạc, huyện Chợ Đồn </w:t>
      </w:r>
      <w:r w:rsidR="009828A9">
        <w:rPr>
          <w:rFonts w:eastAsia="Calibri" w:cs="Times New Roman"/>
          <w:b/>
          <w:bCs/>
          <w:color w:val="000000"/>
          <w:szCs w:val="28"/>
        </w:rPr>
        <w:t xml:space="preserve">có 02 kiến nghị, </w:t>
      </w:r>
      <w:r w:rsidRPr="002F4C63">
        <w:rPr>
          <w:rFonts w:eastAsia="Calibri" w:cs="Times New Roman"/>
          <w:b/>
          <w:bCs/>
          <w:color w:val="000000"/>
          <w:szCs w:val="28"/>
        </w:rPr>
        <w:t>phản ánh:</w:t>
      </w:r>
    </w:p>
    <w:p w14:paraId="1457B75B" w14:textId="518BD381" w:rsidR="002F4C63" w:rsidRPr="002F4C63" w:rsidRDefault="009828A9" w:rsidP="00C41372">
      <w:pPr>
        <w:pBdr>
          <w:bottom w:val="single" w:sz="4" w:space="17" w:color="FFFFFF"/>
        </w:pBdr>
        <w:spacing w:before="120" w:after="0" w:line="240" w:lineRule="auto"/>
        <w:ind w:firstLine="624"/>
        <w:jc w:val="both"/>
        <w:rPr>
          <w:rFonts w:eastAsia="Calibri" w:cs="Times New Roman"/>
          <w:color w:val="000000"/>
          <w:szCs w:val="28"/>
          <w:lang w:val="vi-VN"/>
        </w:rPr>
      </w:pPr>
      <w:r w:rsidRPr="00A50234">
        <w:rPr>
          <w:rFonts w:eastAsia="Calibri" w:cs="Times New Roman"/>
          <w:b/>
          <w:bCs/>
          <w:color w:val="000000"/>
          <w:szCs w:val="28"/>
        </w:rPr>
        <w:t>3.1.</w:t>
      </w:r>
      <w:r w:rsidRPr="00A50234">
        <w:rPr>
          <w:rFonts w:eastAsia="Calibri" w:cs="Times New Roman"/>
          <w:bCs/>
          <w:color w:val="000000"/>
          <w:szCs w:val="28"/>
          <w14:textOutline w14:w="9525" w14:cap="flat" w14:cmpd="sng" w14:algn="ctr">
            <w14:solidFill>
              <w14:srgbClr w14:val="000000"/>
            </w14:solid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002F4C63" w:rsidRPr="002F4C63">
        <w:rPr>
          <w:rFonts w:eastAsia="Calibri" w:cs="Times New Roman"/>
          <w:color w:val="000000"/>
          <w:szCs w:val="28"/>
        </w:rPr>
        <w:t xml:space="preserve">Theo điểm a khoản 5 Điều 22 Nghị định số </w:t>
      </w:r>
      <w:hyperlink r:id="rId8" w:tgtFrame="_blank" w:tooltip="Nghị định 27/2022/NĐ-CP" w:history="1">
        <w:r w:rsidR="002F4C63" w:rsidRPr="002F4C63">
          <w:rPr>
            <w:rFonts w:eastAsia="Calibri" w:cs="Times New Roman"/>
            <w:color w:val="000000"/>
            <w:szCs w:val="28"/>
          </w:rPr>
          <w:t>27/2022/NĐ-CP</w:t>
        </w:r>
      </w:hyperlink>
      <w:r w:rsidR="002F4C63" w:rsidRPr="002F4C63">
        <w:rPr>
          <w:rFonts w:eastAsia="Calibri" w:cs="Times New Roman"/>
          <w:color w:val="000000"/>
          <w:szCs w:val="28"/>
        </w:rPr>
        <w:t> </w:t>
      </w:r>
      <w:bookmarkStart w:id="1" w:name="loai_1_name_name"/>
      <w:r w:rsidR="002F4C63" w:rsidRPr="002F4C63">
        <w:rPr>
          <w:rFonts w:eastAsia="Calibri" w:cs="Times New Roman"/>
          <w:color w:val="000000"/>
          <w:szCs w:val="28"/>
        </w:rPr>
        <w:t>ngày 19 tháng 4 năm 2022 của Chính phủ quy định cơ chế quản lý, tổ chức thực hiện các chương trình mục tiêu quốc gia</w:t>
      </w:r>
      <w:bookmarkEnd w:id="1"/>
      <w:r w:rsidR="002F4C63" w:rsidRPr="002F4C63">
        <w:rPr>
          <w:rFonts w:eastAsia="Calibri" w:cs="Times New Roman"/>
          <w:color w:val="000000"/>
          <w:szCs w:val="28"/>
        </w:rPr>
        <w:t xml:space="preserve"> </w:t>
      </w:r>
      <w:r w:rsidR="002F4C63" w:rsidRPr="002F4C63">
        <w:rPr>
          <w:rFonts w:eastAsia="Calibri" w:cs="Times New Roman"/>
          <w:i/>
          <w:color w:val="000000"/>
          <w:szCs w:val="28"/>
        </w:rPr>
        <w:t>(được sửa đổi, bổ sung bởi Nghị định số 38/2023/NĐ-CP ngày 24/6/2024)</w:t>
      </w:r>
      <w:r w:rsidR="002F4C63" w:rsidRPr="002F4C63">
        <w:rPr>
          <w:rFonts w:eastAsia="Calibri" w:cs="Times New Roman"/>
          <w:color w:val="000000"/>
          <w:szCs w:val="28"/>
        </w:rPr>
        <w:t xml:space="preserve"> quy định về hỗ trợ phát triển sản xuất cộng đồng</w:t>
      </w:r>
      <w:r w:rsidR="002F4C63" w:rsidRPr="002F4C63">
        <w:rPr>
          <w:rFonts w:eastAsia="Calibri" w:cs="Times New Roman"/>
          <w:color w:val="000000"/>
          <w:szCs w:val="28"/>
          <w:vertAlign w:val="superscript"/>
        </w:rPr>
        <w:footnoteReference w:id="1"/>
      </w:r>
      <w:r w:rsidR="002F4C63" w:rsidRPr="002F4C63">
        <w:rPr>
          <w:rFonts w:eastAsia="Calibri" w:cs="Times New Roman"/>
          <w:color w:val="000000"/>
          <w:szCs w:val="28"/>
        </w:rPr>
        <w:t xml:space="preserve"> thì mức hỗ trợ tối đa từ vốn ngân sách nhà nước để thực hiện một dự án hỗ trợ phát triển sản xuất cộng đồng trên địa bàn khác không phải là địa bàn khó khăn, đặc biệt khó khăn thuộc dự án 2 - Đa dạng hoá sinh kế, phát triển mô hình giảm nghèo thuộc Chương trình MTQG giảm nghèo bền vững là 60% tổng chi phí, người dân thuộc hộ nghèo, hộ cận nghèo phải thực hiện đối ứng tối thiểu 40% chi phí, mức đối ứng trên là cao, người dân không đủ khả năng tham gia dự án. Do đó, đề nghị tỉnh kiến nghị trung ương xem xét tăng phần đối ứng kinh phí của nhà nước, giảm phần đối ứng của hộ nghèo, hộ cận nghèo để tạo điều kiện cho các hộ được tham gia dự án, góp phần xóa đói, giảm nghèo.</w:t>
      </w:r>
    </w:p>
    <w:p w14:paraId="231136F2" w14:textId="77777777" w:rsidR="002F4C63" w:rsidRPr="00683637" w:rsidRDefault="002F4C63"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221113B1" w14:textId="77777777" w:rsidR="002F4C63" w:rsidRPr="002F4C63" w:rsidRDefault="002F4C63" w:rsidP="00C41372">
      <w:pPr>
        <w:pBdr>
          <w:bottom w:val="single" w:sz="4" w:space="17" w:color="FFFFFF"/>
        </w:pBdr>
        <w:spacing w:before="120" w:after="0" w:line="240" w:lineRule="auto"/>
        <w:ind w:firstLine="624"/>
        <w:jc w:val="both"/>
        <w:rPr>
          <w:rFonts w:eastAsia="Times New Roman" w:cs="Times New Roman"/>
          <w:szCs w:val="28"/>
          <w:lang w:val="vi-VN"/>
        </w:rPr>
      </w:pPr>
      <w:r w:rsidRPr="002F4C63">
        <w:rPr>
          <w:rFonts w:eastAsia="Times New Roman" w:cs="Times New Roman"/>
          <w:color w:val="000000"/>
          <w:szCs w:val="28"/>
        </w:rPr>
        <w:t xml:space="preserve">Sau kiến nghị của tỉnh Bắc Kạn, tại Văn bản số 17/TTg-QHĐP ngày 10/01/2025 của Thủ tướng Chính phủ về việc xử lý kiến nghị của các địa phương </w:t>
      </w:r>
      <w:r w:rsidRPr="00043749">
        <w:rPr>
          <w:rFonts w:eastAsia="Times New Roman" w:cs="Times New Roman"/>
          <w:i/>
          <w:iCs/>
          <w:color w:val="000000"/>
          <w:szCs w:val="28"/>
        </w:rPr>
        <w:t>(</w:t>
      </w:r>
      <w:r w:rsidRPr="002F4C63">
        <w:rPr>
          <w:rFonts w:eastAsia="Times New Roman" w:cs="Times New Roman"/>
          <w:i/>
          <w:color w:val="000000"/>
          <w:szCs w:val="28"/>
        </w:rPr>
        <w:t>số thứ tự 85, phụ lục I ban hành kèm theo văn bản</w:t>
      </w:r>
      <w:r w:rsidRPr="00043749">
        <w:rPr>
          <w:rFonts w:eastAsia="Times New Roman" w:cs="Times New Roman"/>
          <w:i/>
          <w:iCs/>
          <w:color w:val="000000"/>
          <w:szCs w:val="28"/>
        </w:rPr>
        <w:t>)</w:t>
      </w:r>
      <w:r w:rsidRPr="002F4C63">
        <w:rPr>
          <w:rFonts w:eastAsia="Times New Roman" w:cs="Times New Roman"/>
          <w:color w:val="000000"/>
          <w:szCs w:val="28"/>
        </w:rPr>
        <w:t xml:space="preserve">, Thủ tướng Chính phủ đã giao Bộ Kế hoạch và Đầu tư chủ trì, phối hợp với các bộ ngành liên quan xem xét đề xuất của tỉnh Bắc Kạn với Chính phủ quy định mức hỗ trợ đối với hộ nghèo, hộ cận nghèo, hộ mới thoát nghèo khi tham gia thực hiện các dự án hỗ trợ phát </w:t>
      </w:r>
      <w:r w:rsidRPr="002F4C63">
        <w:rPr>
          <w:rFonts w:eastAsia="Times New Roman" w:cs="Times New Roman"/>
          <w:color w:val="000000"/>
          <w:szCs w:val="28"/>
        </w:rPr>
        <w:lastRenderedPageBreak/>
        <w:t xml:space="preserve">triển sản xuất đều được hưởng mức hỗ trợ như nhau </w:t>
      </w:r>
      <w:r w:rsidRPr="00043749">
        <w:rPr>
          <w:rFonts w:eastAsia="Times New Roman" w:cs="Times New Roman"/>
          <w:i/>
          <w:iCs/>
          <w:color w:val="000000"/>
          <w:szCs w:val="28"/>
        </w:rPr>
        <w:t>(bằng mức hỗ trợ tại địa bàn đặc biệt khó khăn)</w:t>
      </w:r>
      <w:r w:rsidRPr="002F4C63">
        <w:rPr>
          <w:rFonts w:eastAsia="Times New Roman" w:cs="Times New Roman"/>
          <w:color w:val="000000"/>
          <w:szCs w:val="28"/>
        </w:rPr>
        <w:t xml:space="preserve"> báo cáo Thủ tướng Chính phủ trước ngày 20/01/2025.</w:t>
      </w:r>
      <w:r w:rsidRPr="002F4C63">
        <w:rPr>
          <w:rFonts w:eastAsia="Times New Roman" w:cs="Times New Roman"/>
          <w:color w:val="FF0000"/>
          <w:szCs w:val="28"/>
        </w:rPr>
        <w:t xml:space="preserve"> </w:t>
      </w:r>
      <w:r w:rsidRPr="002F4C63">
        <w:rPr>
          <w:rFonts w:eastAsia="Times New Roman" w:cs="Times New Roman"/>
          <w:szCs w:val="28"/>
        </w:rPr>
        <w:t xml:space="preserve">Theo trả lời của Bộ Kế hoạch và Đầu tư tại Văn bản số 1469/BKHĐT-TCTT ngày 18/02/2025 về trả lời kiến nghị của các địa phương tại Văn bản số 17/TTg-QHĐP của Văn phòng Chính </w:t>
      </w:r>
      <w:r w:rsidRPr="002F4C63">
        <w:rPr>
          <w:rFonts w:eastAsia="Times New Roman" w:cs="Times New Roman"/>
          <w:szCs w:val="28"/>
          <w:lang w:val="vi-VN"/>
        </w:rPr>
        <w:t>p</w:t>
      </w:r>
      <w:r w:rsidRPr="002F4C63">
        <w:rPr>
          <w:rFonts w:eastAsia="Times New Roman" w:cs="Times New Roman"/>
          <w:szCs w:val="28"/>
        </w:rPr>
        <w:t xml:space="preserve">hủ: </w:t>
      </w:r>
      <w:r w:rsidRPr="002F4C63">
        <w:rPr>
          <w:rFonts w:eastAsia="Times New Roman" w:cs="Times New Roman"/>
          <w:i/>
          <w:szCs w:val="28"/>
        </w:rPr>
        <w:t xml:space="preserve">“Tại khoản 12 Điều 1 Nghị định số 38/2023/NĐ-CP ngày 24/6/2023 (sửa đổi, </w:t>
      </w:r>
      <w:r w:rsidRPr="002F4C63">
        <w:rPr>
          <w:rFonts w:eastAsia="Times New Roman" w:cs="Times New Roman"/>
          <w:i/>
          <w:szCs w:val="28"/>
          <w:lang w:val="vi-VN"/>
        </w:rPr>
        <w:t>b</w:t>
      </w:r>
      <w:r w:rsidRPr="002F4C63">
        <w:rPr>
          <w:rFonts w:eastAsia="Times New Roman" w:cs="Times New Roman"/>
          <w:i/>
          <w:szCs w:val="28"/>
        </w:rPr>
        <w:t>ổ sung Điều 21 Nghị định số 27/2022/NĐ-CP ngày 19/4/2022 về cơ chế quản lý, tổ chức thực hiện các CTMTQG) quy định: “Đối với dự án, kế hoạch của địa phương, cơ quan phê duyệt dự án quyết định mức hỗ trợ cụ thể thực hiện một (01) dự án, nhưng không vượt định mức hỗ trợ đã được Hội đồng nhân dân cấp tỉnh quyết định". Như vậy, Trung ương chỉ quy định tỉ lệ hỗ trợ trên 01 dự án đối với từng điều kiện địa bàn, việc quyết định mức hỗ trợ đối với các đối tượng thuộc dự án phân cấp cho địa phương quyết định theo thẩm quyền. Do vậy, đề nghị địa phương căn cứ quy định nêu trên, xây dựng phương án trình HĐND cấp tỉnh quyết định định mức hỗ trợ cụ thể phù hợp với khả năng cân đối nguồn lực và tình hình thực tế tại địa phương”.</w:t>
      </w:r>
    </w:p>
    <w:p w14:paraId="042D3097" w14:textId="59B55E1A" w:rsidR="002F4C63" w:rsidRDefault="002F4C63" w:rsidP="00C41372">
      <w:pPr>
        <w:pBdr>
          <w:bottom w:val="single" w:sz="4" w:space="17" w:color="FFFFFF"/>
        </w:pBdr>
        <w:spacing w:before="120" w:after="0" w:line="240" w:lineRule="auto"/>
        <w:ind w:firstLine="624"/>
        <w:jc w:val="both"/>
        <w:rPr>
          <w:rFonts w:eastAsia="Times New Roman" w:cs="Times New Roman"/>
          <w:szCs w:val="28"/>
        </w:rPr>
      </w:pPr>
      <w:r w:rsidRPr="002F4C63">
        <w:rPr>
          <w:rFonts w:eastAsia="Times New Roman" w:cs="Times New Roman"/>
          <w:szCs w:val="28"/>
        </w:rPr>
        <w:t xml:space="preserve">Hiện nay, các quy định nội dung hỗ trợ, mức hỗ trợ, tiêu chí lựa chọn dự án, kế hoạch, phương án sản xuất trong thực hiện các hoạt động hỗ trợ phát triển sản xuất thuộc các Chương trình MTQG trên địa bàn tỉnh Bắc Kạn đã được Hội đồng nhân dân quy định tại Nghị quyết số 09/2022/NQ-HĐND ngày 18/07/2024 và được UBND tỉnh hướng dẫn tại Quyết định số 2222/QĐ-UBND ngày 13/12/2024 của UBND tỉnh </w:t>
      </w:r>
      <w:r w:rsidRPr="00043749">
        <w:rPr>
          <w:rFonts w:eastAsia="Times New Roman" w:cs="Times New Roman"/>
          <w:i/>
          <w:iCs/>
          <w:szCs w:val="28"/>
        </w:rPr>
        <w:t>(Đã đồng kính gửi các địa phương thực hiện)</w:t>
      </w:r>
      <w:r w:rsidRPr="002F4C63">
        <w:rPr>
          <w:rFonts w:eastAsia="Times New Roman" w:cs="Times New Roman"/>
          <w:szCs w:val="28"/>
        </w:rPr>
        <w:t>. Đề nghị cử tri nghiên cứu và triển khai thực hiện đảm bảo theo quy định.</w:t>
      </w:r>
    </w:p>
    <w:p w14:paraId="4E81B620" w14:textId="063F3AA7" w:rsidR="00A50234" w:rsidRPr="00B91F3B" w:rsidRDefault="00A50234" w:rsidP="00C41372">
      <w:pPr>
        <w:pBdr>
          <w:bottom w:val="single" w:sz="4" w:space="17" w:color="FFFFFF"/>
        </w:pBdr>
        <w:spacing w:before="120" w:after="0" w:line="240" w:lineRule="auto"/>
        <w:ind w:firstLine="624"/>
        <w:jc w:val="both"/>
        <w:rPr>
          <w:rFonts w:eastAsia="Calibri"/>
          <w:color w:val="000000"/>
          <w:szCs w:val="28"/>
          <w:lang w:val="vi-VN"/>
        </w:rPr>
      </w:pPr>
      <w:r>
        <w:rPr>
          <w:rFonts w:eastAsia="Calibri"/>
          <w:b/>
          <w:bCs/>
          <w:color w:val="000000"/>
          <w:szCs w:val="28"/>
        </w:rPr>
        <w:t xml:space="preserve">3.2. </w:t>
      </w:r>
      <w:r w:rsidRPr="00A50234">
        <w:rPr>
          <w:rFonts w:eastAsia="Calibri"/>
          <w:color w:val="000000"/>
          <w:szCs w:val="28"/>
        </w:rPr>
        <w:t>Đề nghị</w:t>
      </w:r>
      <w:r w:rsidRPr="00B91F3B">
        <w:rPr>
          <w:rFonts w:eastAsia="Calibri"/>
          <w:color w:val="000000"/>
          <w:szCs w:val="28"/>
        </w:rPr>
        <w:t xml:space="preserve"> </w:t>
      </w:r>
      <w:r w:rsidRPr="00B91F3B">
        <w:rPr>
          <w:color w:val="000000"/>
          <w:szCs w:val="28"/>
        </w:rPr>
        <w:t>Công ty TNHH MTV Quản lý, khai thác công trình thủy lợi Bắc Kạn</w:t>
      </w:r>
      <w:r w:rsidRPr="00B91F3B">
        <w:rPr>
          <w:rFonts w:eastAsia="Calibri"/>
          <w:color w:val="000000"/>
          <w:szCs w:val="28"/>
        </w:rPr>
        <w:t xml:space="preserve"> sớm sửa chữa, đầu tư xây dựng tuyến mương Vằng Giang, xã Đồng Lạc, huyện Chợ Đồn do hiện nay đã xuống cấp trầm trọng, không đảm bảo nước tưới tiêu phục vụ sản xuất.</w:t>
      </w:r>
    </w:p>
    <w:p w14:paraId="6AEDEF3A" w14:textId="77777777" w:rsidR="00A50234" w:rsidRPr="00683637" w:rsidRDefault="00A50234"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1DE7FBFE" w14:textId="0B0BFC71" w:rsidR="00A50234" w:rsidRPr="002F4C63" w:rsidRDefault="00A50234" w:rsidP="00C41372">
      <w:pPr>
        <w:pBdr>
          <w:bottom w:val="single" w:sz="4" w:space="17" w:color="FFFFFF"/>
        </w:pBdr>
        <w:spacing w:before="120" w:after="0" w:line="240" w:lineRule="auto"/>
        <w:ind w:firstLine="624"/>
        <w:jc w:val="both"/>
        <w:rPr>
          <w:color w:val="000000"/>
          <w:szCs w:val="28"/>
          <w:lang w:val="vi-VN"/>
        </w:rPr>
      </w:pPr>
      <w:r w:rsidRPr="00B91F3B">
        <w:rPr>
          <w:color w:val="000000"/>
          <w:szCs w:val="28"/>
          <w:lang w:val="nl-NL"/>
        </w:rPr>
        <w:t xml:space="preserve">Công trình Đập kênh Vằng Giang xã Đồng Lạc, đảm bảo tưới cho 39,82 ha lúa 2 vụ. Đầu mối kết cấu đá xây bọc bê tông cốt thép xây dựng năm 1998 hiện nay vẫn đang hoạt động. Tuyến kênh xây dựng năm 2001, có kết cấu bằng bê tông nhiều mặt cắt khác nhau dài 2.584 m; công trình đưa vào sử dụng từ lâu nên tuyến kênh đã xuống cấp, nhiều đoạn kênh bị bong tróc, mục rỗng gây rò rỉ, thất thoát nước. Do ảnh hưởng của mưa lũ làm gẫy thành kênh tổng chiều dài khoảng 30,0m, các đoạn bị gẫy đổ, đoạn xung yếu Công ty sẽ tiến hành sửa chữa kịp thời cấp nước phục vụ vụ Xuân năm 2025. Để sửa chữa toàn bộ hệ thống kênh cần nguồn kinh phí lớn, vượt quá nguồn kinh phí bảo trì được trích từ nguồn sử dụng sản phẩm công ích thủy lợi hàng năm, Công ty đã lập danh mục báo cáo các cấp có thẩm quyền ưu tiên nguồn vốn khác để sửa chữa, nâng cấp công trình. </w:t>
      </w:r>
    </w:p>
    <w:p w14:paraId="29F87B0D" w14:textId="4A9D1038" w:rsidR="002F4C63" w:rsidRPr="002F4C63" w:rsidRDefault="002F4C63" w:rsidP="00C41372">
      <w:pPr>
        <w:pBdr>
          <w:bottom w:val="single" w:sz="4" w:space="17" w:color="FFFFFF"/>
        </w:pBdr>
        <w:spacing w:before="120" w:after="0" w:line="240" w:lineRule="auto"/>
        <w:ind w:firstLine="624"/>
        <w:jc w:val="both"/>
        <w:rPr>
          <w:rFonts w:eastAsia="Calibri" w:cs="Times New Roman"/>
          <w:color w:val="000000"/>
          <w:szCs w:val="28"/>
        </w:rPr>
      </w:pPr>
      <w:r>
        <w:rPr>
          <w:rFonts w:eastAsia="Times New Roman" w:cs="Times New Roman"/>
          <w:b/>
          <w:color w:val="000000"/>
          <w:szCs w:val="28"/>
          <w:lang w:val="en-SG" w:eastAsia="en-SG"/>
        </w:rPr>
        <w:t>4</w:t>
      </w:r>
      <w:r w:rsidRPr="002F4C63">
        <w:rPr>
          <w:rFonts w:eastAsia="Times New Roman" w:cs="Times New Roman"/>
          <w:b/>
          <w:color w:val="000000"/>
          <w:szCs w:val="28"/>
          <w:lang w:val="en-SG" w:eastAsia="en-SG"/>
        </w:rPr>
        <w:t>. Cử tri Hà Thị Biến, thôn Pác Cuồng, xã Yên Thịnh, huyện Chợ Đồn phản ánh:</w:t>
      </w:r>
      <w:r w:rsidRPr="002F4C63">
        <w:rPr>
          <w:rFonts w:eastAsia="Times New Roman" w:cs="Times New Roman"/>
          <w:color w:val="000000"/>
          <w:szCs w:val="28"/>
          <w:lang w:val="en-SG" w:eastAsia="en-SG"/>
        </w:rPr>
        <w:t xml:space="preserve"> </w:t>
      </w:r>
      <w:r w:rsidRPr="002F4C63">
        <w:rPr>
          <w:rFonts w:eastAsia="Calibri" w:cs="Times New Roman"/>
          <w:color w:val="000000"/>
          <w:szCs w:val="28"/>
        </w:rPr>
        <w:t>Căn cứ khoản 22 Điều 1 Thông tư số 02/2023/TT-UBDT ngày 21/8/2023 của Bộ trưởng, Chủ nhiệm Ủy ban Dân tộc về sửa đổi, bổ sung một số điều của Thông tư số </w:t>
      </w:r>
      <w:hyperlink r:id="rId9" w:tgtFrame="_blank" w:tooltip="Thông tư 02/2022/TT-UBDT" w:history="1">
        <w:r w:rsidRPr="002F4C63">
          <w:rPr>
            <w:rFonts w:eastAsia="Calibri" w:cs="Times New Roman"/>
            <w:color w:val="000000"/>
            <w:szCs w:val="28"/>
          </w:rPr>
          <w:t>02/2022/TT-UBDT</w:t>
        </w:r>
      </w:hyperlink>
      <w:r w:rsidRPr="002F4C63">
        <w:rPr>
          <w:rFonts w:eastAsia="Calibri" w:cs="Times New Roman"/>
          <w:color w:val="000000"/>
          <w:szCs w:val="28"/>
        </w:rPr>
        <w:t xml:space="preserve"> ngày 30/6/2022 của Bộ trưởng, Chủ nhiệm Ủy ban Dân tộc hướng dẫn thực hiện một số dự án thuộc Chương trình mục </w:t>
      </w:r>
      <w:r w:rsidRPr="002F4C63">
        <w:rPr>
          <w:rFonts w:eastAsia="Calibri" w:cs="Times New Roman"/>
          <w:color w:val="000000"/>
          <w:szCs w:val="28"/>
        </w:rPr>
        <w:lastRenderedPageBreak/>
        <w:t xml:space="preserve">tiêu quốc gia phát triển kinh tế - xã hội vùng đồng bào dân tộc thiểu số và miền núi giai đoạn 2021 - 2030, giai đoạn I: từ năm 2021 đến năm 2025 và khoản 2 Điều 21 Thông tư số 55/2023/TT-BTC ngày 15/8/2023 của Bộ trưởng Bộ Tài chính quy định quản lý, sử dụng và quyết toán kinh phí sự nghiệp từ nguồn ngân sách nhà nước thực hiện các chương trình mục tiêu quốc gia giai đoạn 2021 - 2025 thì con em xã Yên Thịnh, huyện Chợ Đồn có được hưởng chính sách miễn giảm học phí đại học và sau đại học từ nguồn Chương trình mục tiêu quốc gia phát triển kinh tế - xã hội vùng đồng bào dân tộc thiểu số và miền núi </w:t>
      </w:r>
      <w:r w:rsidRPr="00043749">
        <w:rPr>
          <w:rFonts w:eastAsia="Calibri" w:cs="Times New Roman"/>
          <w:i/>
          <w:iCs/>
          <w:color w:val="000000"/>
          <w:szCs w:val="28"/>
        </w:rPr>
        <w:t>(DTTS&amp;MN)</w:t>
      </w:r>
      <w:r w:rsidRPr="002F4C63">
        <w:rPr>
          <w:rFonts w:eastAsia="Calibri" w:cs="Times New Roman"/>
          <w:color w:val="000000"/>
          <w:szCs w:val="28"/>
        </w:rPr>
        <w:t xml:space="preserve"> giai đoạn 2021 - 2030, giai đoạn I: từ năm 2021 đến năm 2025 không?</w:t>
      </w:r>
    </w:p>
    <w:p w14:paraId="06841E5F" w14:textId="77777777" w:rsidR="002F4C63" w:rsidRPr="00683637" w:rsidRDefault="002F4C63"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4C4DA505" w14:textId="77777777" w:rsidR="002F4C63" w:rsidRPr="002F4C63" w:rsidRDefault="002F4C63"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2F4C63">
        <w:rPr>
          <w:rFonts w:eastAsia="Times New Roman" w:cs="Times New Roman"/>
          <w:color w:val="000000"/>
          <w:szCs w:val="28"/>
        </w:rPr>
        <w:t>Ngay sau khi Thủ tướng Chính phủ ban hành Quyết định số 1719/QĐ-TTg ngày 14/10/2021 phê duyệt Chương trình mục tiêu quốc gia phát triển kinh tế - xã hội vùng đồng bào dân tộc thiểu số và miền núi giai đoạn 2021-2030, giai đoạn I từ năm 2021 đến năm 2025 và căn cứ các văn bản hướng dẫn của cấp trên, UBND tỉnh Bắc Kạn đã ban hành Kế hoạch số 787/KH-UBND ngày 22/11/2023 về đào tạo đại học, sau đại học Chương trình MTQG phát triển kinh tế - xã hội vùng đồng bào DTTS&amp;MN giai đoạn 2021-2030, giai đoạn I từ năm 2021 đến năm 2025; Quyết định số 977/QĐ-UBND ngày 06/6/2024 phê duyệt danh mục ngành/chuyên ngành đào tạo đại học, sau đại học thuộc nội dung số 02, tiểu dự án 2, dự án 5 Chương trình MTQG phát triển kinh tế - xã hội vùng đồng bào DTTS&amp;MN giai đoạn 2021-2030, giai đoạn I từ năm 2021 đến năm 2025 trên địa bàn tỉnh Bắc Kạn; Công văn số 7003/UBND-VXNV ngày 27/9/2024 của UBND tỉnh về việc bổ sung một số nội dung trong Kế hoạch số 787/KH-UBND ngày 22/11/2023 và Sở Giáo dục và Đào tạo đã ban hành Công văn số 2348/SGDĐT-TCĐT ngày 02/10/2024 về việc triển khai, hướng dẫn thực hiện việc đào tạo đại học, sau đại học thuộc Chương trình MTQG phát triển kinh tế - xã hội vùng đồng bào DTTS&amp;MN giai đoạn 2021 - 2030, giai đoạn I từ năm 2021 đến năm 2025 triển khai đến các cơ quan, đơn vị, địa phương trên địa bàn tỉnh để tuyên truyền đến các cán bộ, công chức, viên chức, sinh viên được biết, kịp thời đăng ký tham gia xét chọn nhu cầu hỗ trợ đào tạo đại học, sau đại học theo quy định, trong đó qui định rõ về đối tượng; nguyên tắc thực hiện; nội dung chi, mức chi; bảng phân bổ chỉ tiêu đào tạo hàng năm; hồ sơ đăng ký và một số lưu ý khi thực hiện.</w:t>
      </w:r>
    </w:p>
    <w:p w14:paraId="59C0967E" w14:textId="77777777" w:rsidR="002F4C63" w:rsidRPr="002F4C63" w:rsidRDefault="002F4C63"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2F4C63">
        <w:rPr>
          <w:rFonts w:eastAsia="Times New Roman" w:cs="Times New Roman"/>
          <w:color w:val="000000"/>
          <w:szCs w:val="28"/>
        </w:rPr>
        <w:t xml:space="preserve">Theo đó, sinh viên, cán bộ, công chức, viên chức trên địa bàn tỉnh Bắc Kạn thuộc đối tượng, đang theo học trình độ đại học </w:t>
      </w:r>
      <w:r w:rsidRPr="002F4C63">
        <w:rPr>
          <w:rFonts w:eastAsia="Times New Roman" w:cs="Times New Roman"/>
          <w:i/>
          <w:iCs/>
          <w:color w:val="000000"/>
          <w:szCs w:val="28"/>
        </w:rPr>
        <w:t>(đối với sinh viên)</w:t>
      </w:r>
      <w:r w:rsidRPr="002F4C63">
        <w:rPr>
          <w:rFonts w:eastAsia="Times New Roman" w:cs="Times New Roman"/>
          <w:color w:val="000000"/>
          <w:szCs w:val="28"/>
        </w:rPr>
        <w:t xml:space="preserve">, học trình độ sau đại học </w:t>
      </w:r>
      <w:r w:rsidRPr="002F4C63">
        <w:rPr>
          <w:rFonts w:eastAsia="Times New Roman" w:cs="Times New Roman"/>
          <w:i/>
          <w:iCs/>
          <w:color w:val="000000"/>
          <w:szCs w:val="28"/>
        </w:rPr>
        <w:t>(đối với cán bộ, công chức, viên chức)</w:t>
      </w:r>
      <w:r w:rsidRPr="002F4C63">
        <w:rPr>
          <w:rFonts w:eastAsia="Times New Roman" w:cs="Times New Roman"/>
          <w:color w:val="000000"/>
          <w:szCs w:val="28"/>
        </w:rPr>
        <w:t xml:space="preserve"> tại các cơ sở đào tạo tại Việt Nam với các ngành/chuyên ngành đúng với ngành/chuyên ngành đào tạo tại bảng phân bổ chỉ tiêu hàng năm và các ngành/chuyên ngành đã được giao chỉ tiêu thực hiện trong năm trước liền kề nhưng không sử dụng hết thì sẽ có cơ hội lập hồ sơ đăng ký tham gia xét chọn. Trên cơ sở tổng hợp hồ sơ đăng ký của toàn tỉnh, Hội đồng của tỉnh sẽ tổ chức xét chọn theo đúng đối tượng, đúng chỉ tiêu, đúng nguyên tắc thực hiện đảm bảo công khai, minh bạch, công bằng giữa các đối tượng.</w:t>
      </w:r>
    </w:p>
    <w:p w14:paraId="4C5A4C45" w14:textId="77777777" w:rsidR="002F4C63" w:rsidRPr="002F4C63" w:rsidRDefault="002F4C63"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2F4C63">
        <w:rPr>
          <w:rFonts w:eastAsia="Times New Roman" w:cs="Times New Roman"/>
          <w:color w:val="000000"/>
          <w:szCs w:val="28"/>
        </w:rPr>
        <w:t xml:space="preserve">Năm 2024, UBND tỉnh đã phê duyệt danh sách cán bộ, công chức, viên chức được xét chọn đặt hàng đào tạo sau đại học </w:t>
      </w:r>
      <w:r w:rsidRPr="00043749">
        <w:rPr>
          <w:rFonts w:eastAsia="Times New Roman" w:cs="Times New Roman"/>
          <w:i/>
          <w:iCs/>
          <w:color w:val="000000"/>
          <w:szCs w:val="28"/>
        </w:rPr>
        <w:t>(đợt 1 và đợt 2)</w:t>
      </w:r>
      <w:r w:rsidRPr="002F4C63">
        <w:rPr>
          <w:rFonts w:eastAsia="Times New Roman" w:cs="Times New Roman"/>
          <w:color w:val="000000"/>
          <w:szCs w:val="28"/>
        </w:rPr>
        <w:t xml:space="preserve"> với 39 người. Riêng </w:t>
      </w:r>
      <w:r w:rsidRPr="002F4C63">
        <w:rPr>
          <w:rFonts w:eastAsia="Times New Roman" w:cs="Times New Roman"/>
          <w:color w:val="000000"/>
          <w:szCs w:val="28"/>
        </w:rPr>
        <w:lastRenderedPageBreak/>
        <w:t xml:space="preserve">đối với đối tượng là sinh viên, mặc dù UBND các huyện, thành phố đã triển khai nội dung trên đến UBND cấp xã thuộc thẩm quyền quản lý nhưng một số đơn vị, địa phương triển khai chưa kịp thời </w:t>
      </w:r>
      <w:r w:rsidRPr="002F4C63">
        <w:rPr>
          <w:rFonts w:eastAsia="Times New Roman" w:cs="Times New Roman"/>
          <w:i/>
          <w:iCs/>
          <w:color w:val="000000"/>
          <w:szCs w:val="28"/>
        </w:rPr>
        <w:t>(còn chậm so với thời gian yêu cầu của Sở Giáo dục và Đào tạo)</w:t>
      </w:r>
      <w:r w:rsidRPr="002F4C63">
        <w:rPr>
          <w:rFonts w:eastAsia="Times New Roman" w:cs="Times New Roman"/>
          <w:color w:val="000000"/>
          <w:szCs w:val="28"/>
        </w:rPr>
        <w:t xml:space="preserve">, chưa sâu sát đôn đốc trong quá trình tuyên truyền và rà soát nhu cầu; UBND cấp xã đã triển khai nhưng nhiều thôn/bản/tổ phố chưa thực sự quan tâm nghiên cứu để triển khai cụ thể đến với người dân, sinh viên thuộc địa bàn được biết và đăng ký nhu cầu hưởng hỗ trợ, do đó số lượng nhu cầu đăng ký rất ít </w:t>
      </w:r>
      <w:r w:rsidRPr="002F4C63">
        <w:rPr>
          <w:rFonts w:eastAsia="Times New Roman" w:cs="Times New Roman"/>
          <w:i/>
          <w:iCs/>
          <w:color w:val="000000"/>
          <w:szCs w:val="28"/>
        </w:rPr>
        <w:t>(Sở Giáo dục và Đào tạo đã tổng hợp hồ sơ đợt 1 với 39 hồ sơ)</w:t>
      </w:r>
      <w:r w:rsidRPr="002F4C63">
        <w:rPr>
          <w:rFonts w:eastAsia="Times New Roman" w:cs="Times New Roman"/>
          <w:color w:val="000000"/>
          <w:szCs w:val="28"/>
        </w:rPr>
        <w:t xml:space="preserve">. Hiện nay, để cán bộ, công chức, viên chức các cơ quan, đơn vị và nhất là sinh viên trên địa bàn tỉnh đang theo học tại các cơ sở đào tạo đại học (thuộc đối tượng được hưởng hỗ trợ), đặc biệt là sinh viên thuộc hộ nghèo, hộ cận nghèo, sinh sống tại các xã, thôn đặc biệt khó khăn biết đến Chương trình và đăng ký hưởng chính sách hỗ trợ đào tạo đại học, sau đại học đảm bảo đầy đủ, khách quan, công bằng và minh bạch, các địa phương, đơn vị đang tiếp tục đẩy mạnh công tác tuyên truyền sâu rộng nội dung hỗ trợ đào tạo đại học, sau đại học thuộc Chương trình đến từng thôn, bản, tổ phố theo ý kiến chỉ đạo của UBND tỉnh tại </w:t>
      </w:r>
      <w:r w:rsidRPr="002F4C63">
        <w:rPr>
          <w:rFonts w:eastAsia="Times New Roman" w:cs="Times New Roman"/>
          <w:color w:val="000000"/>
          <w:szCs w:val="28"/>
          <w:lang w:val="vi-VN"/>
        </w:rPr>
        <w:t>Công văn số 8716/UBND-VXNV ngày 26/11/2024 của UBND tỉnh Bắc Kạn về việc tiếp tục tuyên truyền, rà soát nhu cầu hỗ trợ đào tạo đại học, sau đại học thuộc Chương trình mục tiêu quốc gia phát triển kinh tế - xã hội vùng đồng bào dân tộc thiểu số và miền núi</w:t>
      </w:r>
      <w:r w:rsidRPr="002F4C63">
        <w:rPr>
          <w:rFonts w:eastAsia="Times New Roman" w:cs="Times New Roman"/>
          <w:color w:val="000000"/>
          <w:szCs w:val="28"/>
        </w:rPr>
        <w:t>.</w:t>
      </w:r>
    </w:p>
    <w:p w14:paraId="3F2CCD81" w14:textId="77777777" w:rsidR="002F4C63" w:rsidRPr="002F4C63" w:rsidRDefault="002F4C63"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2F4C63">
        <w:rPr>
          <w:rFonts w:eastAsia="Times New Roman" w:cs="Times New Roman"/>
          <w:color w:val="000000"/>
          <w:szCs w:val="28"/>
        </w:rPr>
        <w:t xml:space="preserve">Như vậy, con em xã Yên Thịnh, huyện Chợ Đồn và tất cả con em các địa phương, đơn vị trên địa bàn tỉnh Bắc Kạn đều có cơ hội để tham gia xét chọn nếu đúng đối tượng và các yêu cầu, quy định trên; đảm bảo đúng thời gian thu hồ sơ theo quy định, hướng dẫn, chỉ đạo của cấp có thẩm quyền. </w:t>
      </w:r>
    </w:p>
    <w:p w14:paraId="34D4B0EB" w14:textId="4910196D" w:rsidR="002F4C63" w:rsidRDefault="002F4C63" w:rsidP="00C41372">
      <w:pPr>
        <w:pBdr>
          <w:bottom w:val="single" w:sz="4" w:space="17" w:color="FFFFFF"/>
        </w:pBdr>
        <w:spacing w:before="120" w:after="0" w:line="240" w:lineRule="auto"/>
        <w:ind w:firstLine="624"/>
        <w:jc w:val="both"/>
        <w:rPr>
          <w:rFonts w:eastAsia="Times New Roman" w:cs="Times New Roman"/>
          <w:i/>
          <w:color w:val="000000"/>
          <w:szCs w:val="28"/>
        </w:rPr>
      </w:pPr>
      <w:r w:rsidRPr="002F4C63">
        <w:rPr>
          <w:rFonts w:eastAsia="Times New Roman" w:cs="Times New Roman"/>
          <w:color w:val="000000"/>
          <w:szCs w:val="28"/>
        </w:rPr>
        <w:t xml:space="preserve">Sau khi tổ chức xét chọn, Hội đồng của tỉnh sẽ tham mưu cho UBND tỉnh ban hành Quyết định phê duyệt danh sách sinh viên, cán bộ, công chức, viên chức được xét chọn đặt hàng đào tạo sau đại học theo Chương trình mục tiêu quốc gia phát triển kinh tế - xã hội vùng đồng </w:t>
      </w:r>
      <w:r w:rsidRPr="001675C4">
        <w:rPr>
          <w:rFonts w:eastAsia="Times New Roman" w:cs="Times New Roman"/>
          <w:color w:val="000000"/>
          <w:szCs w:val="28"/>
        </w:rPr>
        <w:t xml:space="preserve">bào </w:t>
      </w:r>
      <w:r w:rsidR="001675C4" w:rsidRPr="001675C4">
        <w:rPr>
          <w:rFonts w:eastAsia="Calibri" w:cs="Times New Roman"/>
          <w:color w:val="000000"/>
          <w:szCs w:val="28"/>
        </w:rPr>
        <w:t>DTTS&amp;MN</w:t>
      </w:r>
      <w:r w:rsidR="001675C4" w:rsidRPr="002F4C63">
        <w:rPr>
          <w:rFonts w:eastAsia="Calibri" w:cs="Times New Roman"/>
          <w:color w:val="000000"/>
          <w:szCs w:val="28"/>
        </w:rPr>
        <w:t xml:space="preserve"> </w:t>
      </w:r>
      <w:r w:rsidRPr="002F4C63">
        <w:rPr>
          <w:rFonts w:eastAsia="Times New Roman" w:cs="Times New Roman"/>
          <w:color w:val="000000"/>
          <w:szCs w:val="28"/>
        </w:rPr>
        <w:t>giai đoạn 2021</w:t>
      </w:r>
      <w:r w:rsidR="001675C4">
        <w:rPr>
          <w:rFonts w:eastAsia="Times New Roman" w:cs="Times New Roman"/>
          <w:color w:val="000000"/>
          <w:szCs w:val="28"/>
        </w:rPr>
        <w:t xml:space="preserve"> </w:t>
      </w:r>
      <w:r w:rsidRPr="002F4C63">
        <w:rPr>
          <w:rFonts w:eastAsia="Times New Roman" w:cs="Times New Roman"/>
          <w:color w:val="000000"/>
          <w:szCs w:val="28"/>
        </w:rPr>
        <w:t>-</w:t>
      </w:r>
      <w:r w:rsidR="001675C4">
        <w:rPr>
          <w:rFonts w:eastAsia="Times New Roman" w:cs="Times New Roman"/>
          <w:color w:val="000000"/>
          <w:szCs w:val="28"/>
        </w:rPr>
        <w:t xml:space="preserve"> </w:t>
      </w:r>
      <w:r w:rsidRPr="002F4C63">
        <w:rPr>
          <w:rFonts w:eastAsia="Times New Roman" w:cs="Times New Roman"/>
          <w:color w:val="000000"/>
          <w:szCs w:val="28"/>
        </w:rPr>
        <w:t>2030, giai đoạn I từ năm 2021 đến năm 2025 và thông báo đến các đối tượng được biết, thực hiện theo quy định.</w:t>
      </w:r>
      <w:r w:rsidRPr="002F4C63">
        <w:rPr>
          <w:rFonts w:eastAsia="Times New Roman" w:cs="Times New Roman"/>
          <w:i/>
          <w:color w:val="000000"/>
          <w:szCs w:val="28"/>
        </w:rPr>
        <w:t xml:space="preserve"> </w:t>
      </w:r>
    </w:p>
    <w:p w14:paraId="6001C7AA" w14:textId="3F7C1047" w:rsidR="002F4C63" w:rsidRPr="002F4C63" w:rsidRDefault="002F4C63" w:rsidP="00C41372">
      <w:pPr>
        <w:pBdr>
          <w:bottom w:val="single" w:sz="4" w:space="17" w:color="FFFFFF"/>
        </w:pBdr>
        <w:spacing w:before="120" w:after="0" w:line="240" w:lineRule="auto"/>
        <w:ind w:firstLine="624"/>
        <w:jc w:val="both"/>
        <w:rPr>
          <w:rFonts w:eastAsia="Calibri" w:cs="Times New Roman"/>
          <w:b/>
          <w:bCs/>
          <w:color w:val="000000"/>
          <w:szCs w:val="28"/>
          <w:lang w:val="vi-VN"/>
        </w:rPr>
      </w:pPr>
      <w:r>
        <w:rPr>
          <w:rFonts w:eastAsia="Calibri" w:cs="Times New Roman"/>
          <w:b/>
          <w:bCs/>
          <w:color w:val="000000"/>
          <w:szCs w:val="28"/>
        </w:rPr>
        <w:t>5</w:t>
      </w:r>
      <w:r w:rsidRPr="002F4C63">
        <w:rPr>
          <w:rFonts w:eastAsia="Calibri" w:cs="Times New Roman"/>
          <w:b/>
          <w:bCs/>
          <w:color w:val="000000"/>
          <w:szCs w:val="28"/>
        </w:rPr>
        <w:t xml:space="preserve">. Cử </w:t>
      </w:r>
      <w:r w:rsidR="00B9152C">
        <w:rPr>
          <w:rFonts w:eastAsia="Calibri" w:cs="Times New Roman"/>
          <w:b/>
          <w:bCs/>
          <w:color w:val="000000"/>
          <w:szCs w:val="28"/>
        </w:rPr>
        <w:t>tri Ma</w:t>
      </w:r>
      <w:r w:rsidRPr="002F4C63">
        <w:rPr>
          <w:rFonts w:eastAsia="Calibri" w:cs="Times New Roman"/>
          <w:b/>
          <w:bCs/>
          <w:color w:val="000000"/>
          <w:szCs w:val="28"/>
        </w:rPr>
        <w:t xml:space="preserve"> Thị Năm, Chủ tịch Ủy ban MTTQVN xã Đồng Lạc, huyện Chợ Đồn</w:t>
      </w:r>
      <w:r w:rsidR="004A3DA4">
        <w:rPr>
          <w:rFonts w:eastAsia="Calibri" w:cs="Times New Roman"/>
          <w:b/>
          <w:bCs/>
          <w:color w:val="000000"/>
          <w:szCs w:val="28"/>
        </w:rPr>
        <w:t xml:space="preserve"> có 03 </w:t>
      </w:r>
      <w:r w:rsidRPr="002F4C63">
        <w:rPr>
          <w:rFonts w:eastAsia="Calibri" w:cs="Times New Roman"/>
          <w:b/>
          <w:bCs/>
          <w:color w:val="000000"/>
          <w:szCs w:val="28"/>
        </w:rPr>
        <w:t>kiến nghị, phản ánh:</w:t>
      </w:r>
    </w:p>
    <w:p w14:paraId="3F55B500" w14:textId="5DC7FE51" w:rsidR="002F4C63" w:rsidRPr="002F4C63" w:rsidRDefault="002F4C63" w:rsidP="00C41372">
      <w:pPr>
        <w:pBdr>
          <w:bottom w:val="single" w:sz="4" w:space="17" w:color="FFFFFF"/>
        </w:pBdr>
        <w:spacing w:before="120" w:after="0" w:line="240" w:lineRule="auto"/>
        <w:ind w:firstLine="624"/>
        <w:jc w:val="both"/>
        <w:rPr>
          <w:rFonts w:eastAsia="Calibri" w:cs="Times New Roman"/>
          <w:color w:val="000000"/>
          <w:szCs w:val="28"/>
          <w:lang w:val="vi-VN"/>
        </w:rPr>
      </w:pPr>
      <w:r w:rsidRPr="00A50234">
        <w:rPr>
          <w:rFonts w:eastAsia="Calibri" w:cs="Times New Roman"/>
          <w:b/>
          <w:bCs/>
          <w:color w:val="000000"/>
          <w:szCs w:val="28"/>
        </w:rPr>
        <w:t>5</w:t>
      </w:r>
      <w:r w:rsidRPr="002F4C63">
        <w:rPr>
          <w:rFonts w:eastAsia="Calibri" w:cs="Times New Roman"/>
          <w:b/>
          <w:bCs/>
          <w:color w:val="000000"/>
          <w:szCs w:val="28"/>
          <w:lang w:val="vi-VN"/>
        </w:rPr>
        <w:t>.1.</w:t>
      </w:r>
      <w:r w:rsidRPr="002F4C63">
        <w:rPr>
          <w:rFonts w:eastAsia="Calibri" w:cs="Times New Roman"/>
          <w:color w:val="000000"/>
          <w:szCs w:val="28"/>
        </w:rPr>
        <w:t xml:space="preserve"> Đề nghị lắp đặt gờ giảm tốc ĐT</w:t>
      </w:r>
      <w:r w:rsidR="000E1A9E">
        <w:rPr>
          <w:rFonts w:eastAsia="Calibri" w:cs="Times New Roman"/>
          <w:color w:val="000000"/>
          <w:szCs w:val="28"/>
        </w:rPr>
        <w:t>.</w:t>
      </w:r>
      <w:r w:rsidRPr="002F4C63">
        <w:rPr>
          <w:rFonts w:eastAsia="Calibri" w:cs="Times New Roman"/>
          <w:color w:val="000000"/>
          <w:szCs w:val="28"/>
        </w:rPr>
        <w:t>254, hiện nay là Quốc lộ 3C đoạn qua trường mầm non, tiểu học, trung học cơ sở, chợ xã Đồng Lạc vì đây là đoạn đường thẳng, có lượng phương tiện tham gia giao thông lớn và thường xuyên phóng nhanh vượt ẩu, gây nguy hiểm cho học sinh và người dân.</w:t>
      </w:r>
    </w:p>
    <w:p w14:paraId="75C13EAA" w14:textId="5A35C69A" w:rsidR="002F4C63" w:rsidRPr="00683637" w:rsidRDefault="002F4C63"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r w:rsidR="0015699E">
        <w:rPr>
          <w:rFonts w:cs="Times New Roman"/>
          <w:i/>
          <w:szCs w:val="28"/>
        </w:rPr>
        <w:t xml:space="preserve"> </w:t>
      </w:r>
    </w:p>
    <w:p w14:paraId="6389B54F" w14:textId="5C10F5B5" w:rsidR="002F4C63" w:rsidRDefault="002F4C63" w:rsidP="00C41372">
      <w:pPr>
        <w:pBdr>
          <w:bottom w:val="single" w:sz="4" w:space="17" w:color="FFFFFF"/>
        </w:pBdr>
        <w:spacing w:before="120" w:after="0" w:line="240" w:lineRule="auto"/>
        <w:ind w:firstLine="624"/>
        <w:jc w:val="both"/>
        <w:rPr>
          <w:rFonts w:eastAsia="Times New Roman" w:cs="Times New Roman"/>
          <w:color w:val="000000"/>
          <w:szCs w:val="28"/>
        </w:rPr>
      </w:pPr>
      <w:r w:rsidRPr="002F4C63">
        <w:rPr>
          <w:rFonts w:eastAsia="Times New Roman" w:cs="Times New Roman"/>
          <w:color w:val="000000"/>
          <w:szCs w:val="28"/>
        </w:rPr>
        <w:t xml:space="preserve">Ý kiến mà cử tri kiến nghị thuộc lý trình từ Km92+500 đến Km92+850 tuyến ĐT.254, theo qui định </w:t>
      </w:r>
      <w:r w:rsidRPr="00043749">
        <w:rPr>
          <w:rFonts w:eastAsia="Times New Roman" w:cs="Times New Roman"/>
          <w:i/>
          <w:iCs/>
          <w:color w:val="000000"/>
          <w:szCs w:val="28"/>
        </w:rPr>
        <w:t xml:space="preserve">(Điều 5 Thông tư số 31/2019/TT-BGTVT </w:t>
      </w:r>
      <w:r w:rsidRPr="00043749">
        <w:rPr>
          <w:rFonts w:eastAsia="Times New Roman" w:cs="Times New Roman"/>
          <w:i/>
          <w:iCs/>
          <w:color w:val="000000"/>
          <w:szCs w:val="28"/>
          <w:lang w:val="vi-VN"/>
        </w:rPr>
        <w:t xml:space="preserve">ngày 29/8/2019 </w:t>
      </w:r>
      <w:r w:rsidRPr="00043749">
        <w:rPr>
          <w:rFonts w:eastAsia="Times New Roman" w:cs="Times New Roman"/>
          <w:i/>
          <w:iCs/>
          <w:color w:val="000000"/>
          <w:szCs w:val="28"/>
        </w:rPr>
        <w:t>của Bộ G</w:t>
      </w:r>
      <w:r w:rsidRPr="00043749">
        <w:rPr>
          <w:rFonts w:eastAsia="Times New Roman" w:cs="Times New Roman"/>
          <w:i/>
          <w:iCs/>
          <w:color w:val="000000"/>
          <w:szCs w:val="28"/>
          <w:lang w:val="vi-VN"/>
        </w:rPr>
        <w:t>iao thông vận tải</w:t>
      </w:r>
      <w:r w:rsidRPr="00043749">
        <w:rPr>
          <w:rFonts w:eastAsia="Times New Roman" w:cs="Times New Roman"/>
          <w:i/>
          <w:iCs/>
          <w:color w:val="000000"/>
          <w:szCs w:val="28"/>
        </w:rPr>
        <w:t>)</w:t>
      </w:r>
      <w:r w:rsidRPr="002F4C63">
        <w:rPr>
          <w:rFonts w:eastAsia="Times New Roman" w:cs="Times New Roman"/>
          <w:color w:val="000000"/>
          <w:szCs w:val="28"/>
        </w:rPr>
        <w:t xml:space="preserve"> khi qua khu vực có trường học, bệnh viện, bến xe, công trình công cộng tập trung nhiều người; khu vực đông dân cư, nhà máy, công sở tập trung bên đường; khu vực đang thi công trên đường bộ... người điều khiển phương tiện tham gia giao thông phải chủ động giảm tốc độ để đảm bảo an toàn. Tuy nhiên, để tăng mức độ an toàn đoạn tuyến qua khu vực trường </w:t>
      </w:r>
      <w:r w:rsidRPr="002F4C63">
        <w:rPr>
          <w:rFonts w:eastAsia="Times New Roman" w:cs="Times New Roman"/>
          <w:color w:val="000000"/>
          <w:szCs w:val="28"/>
        </w:rPr>
        <w:lastRenderedPageBreak/>
        <w:t>học, nội dung đề nghị của cử tri là cần thiết. Hiện nay, tuyến ĐT.254 đang thực hiện thủ tục điều chuyển tài sản từ đường tỉnh thành quốc lộ nên Sở</w:t>
      </w:r>
      <w:r w:rsidR="00C34F6D">
        <w:rPr>
          <w:rFonts w:eastAsia="Times New Roman" w:cs="Times New Roman"/>
          <w:color w:val="000000"/>
          <w:szCs w:val="28"/>
        </w:rPr>
        <w:t xml:space="preserve"> Xây dựng </w:t>
      </w:r>
      <w:r w:rsidR="00C34F6D" w:rsidRPr="00400155">
        <w:rPr>
          <w:rFonts w:eastAsia="Times New Roman" w:cs="Times New Roman"/>
          <w:i/>
          <w:iCs/>
          <w:color w:val="000000"/>
          <w:szCs w:val="28"/>
        </w:rPr>
        <w:t>(hợp nhất</w:t>
      </w:r>
      <w:r w:rsidR="00400155">
        <w:rPr>
          <w:rFonts w:eastAsia="Times New Roman" w:cs="Times New Roman"/>
          <w:i/>
          <w:iCs/>
          <w:color w:val="000000"/>
          <w:szCs w:val="28"/>
        </w:rPr>
        <w:t xml:space="preserve"> từ</w:t>
      </w:r>
      <w:r w:rsidR="00400155" w:rsidRPr="00400155">
        <w:rPr>
          <w:rFonts w:eastAsia="Times New Roman" w:cs="Times New Roman"/>
          <w:i/>
          <w:iCs/>
          <w:color w:val="000000"/>
          <w:szCs w:val="28"/>
        </w:rPr>
        <w:t xml:space="preserve"> Sở </w:t>
      </w:r>
      <w:r w:rsidRPr="00400155">
        <w:rPr>
          <w:rFonts w:eastAsia="Times New Roman" w:cs="Times New Roman"/>
          <w:i/>
          <w:iCs/>
          <w:color w:val="000000"/>
          <w:szCs w:val="28"/>
        </w:rPr>
        <w:t xml:space="preserve">Giao thông vận tải </w:t>
      </w:r>
      <w:r w:rsidR="00400155" w:rsidRPr="00400155">
        <w:rPr>
          <w:rFonts w:eastAsia="Times New Roman" w:cs="Times New Roman"/>
          <w:i/>
          <w:iCs/>
          <w:color w:val="000000"/>
          <w:szCs w:val="28"/>
        </w:rPr>
        <w:t>và S</w:t>
      </w:r>
      <w:r w:rsidR="006C193F" w:rsidRPr="00400155">
        <w:rPr>
          <w:rFonts w:eastAsia="Times New Roman" w:cs="Times New Roman"/>
          <w:i/>
          <w:iCs/>
          <w:color w:val="000000"/>
          <w:szCs w:val="28"/>
        </w:rPr>
        <w:t>ở Xây</w:t>
      </w:r>
      <w:r w:rsidR="006C193F" w:rsidRPr="006C193F">
        <w:rPr>
          <w:rFonts w:eastAsia="Times New Roman" w:cs="Times New Roman"/>
          <w:i/>
          <w:iCs/>
          <w:color w:val="000000"/>
          <w:szCs w:val="28"/>
        </w:rPr>
        <w:t xml:space="preserve"> dựng)</w:t>
      </w:r>
      <w:r w:rsidR="006C193F">
        <w:rPr>
          <w:rFonts w:eastAsia="Times New Roman" w:cs="Times New Roman"/>
          <w:color w:val="000000"/>
          <w:szCs w:val="28"/>
        </w:rPr>
        <w:t xml:space="preserve"> </w:t>
      </w:r>
      <w:r w:rsidRPr="002F4C63">
        <w:rPr>
          <w:rFonts w:eastAsia="Times New Roman" w:cs="Times New Roman"/>
          <w:color w:val="000000"/>
          <w:szCs w:val="28"/>
        </w:rPr>
        <w:t xml:space="preserve">chưa thể tham mưu cấp có thẩm quyền xem xét bố trí kinh phí để thực hiện các công trình sửa chữa định kỳ trên tuyến. Sau khi thực hiện xong thủ tục theo quy định, UBND tỉnh sẽ xem xét, bố trí kinh phí thực hiện việc rà soát, bổ sung hệ thống ATGT trên toàn tuyến ĐT.254 cho phù hợp. </w:t>
      </w:r>
    </w:p>
    <w:p w14:paraId="11AF12F3" w14:textId="2B6333C3" w:rsidR="00EE0D9A" w:rsidRPr="00EE0D9A" w:rsidRDefault="00056102" w:rsidP="00EE0D9A">
      <w:pPr>
        <w:pBdr>
          <w:bottom w:val="single" w:sz="4" w:space="17" w:color="FFFFFF"/>
        </w:pBdr>
        <w:spacing w:before="120" w:after="0" w:line="240" w:lineRule="auto"/>
        <w:ind w:firstLine="624"/>
        <w:jc w:val="both"/>
        <w:rPr>
          <w:bCs/>
          <w:color w:val="000000"/>
          <w:szCs w:val="28"/>
          <w:lang w:val="vi-VN"/>
        </w:rPr>
      </w:pPr>
      <w:r>
        <w:rPr>
          <w:rFonts w:cs="Times New Roman"/>
          <w:i/>
          <w:szCs w:val="28"/>
        </w:rPr>
        <w:t>UBND tỉnh t</w:t>
      </w:r>
      <w:r w:rsidR="00EE0D9A" w:rsidRPr="00486A2B">
        <w:rPr>
          <w:rFonts w:cs="Times New Roman"/>
          <w:i/>
          <w:szCs w:val="28"/>
        </w:rPr>
        <w:t>rả lời</w:t>
      </w:r>
      <w:r w:rsidR="00EE0D9A">
        <w:rPr>
          <w:rFonts w:cs="Times New Roman"/>
          <w:i/>
          <w:szCs w:val="28"/>
        </w:rPr>
        <w:t xml:space="preserve"> tại Báo cáo số 368/BC-UBND ngày 05/6/2025</w:t>
      </w:r>
      <w:r w:rsidR="00EE0D9A">
        <w:rPr>
          <w:bCs/>
          <w:color w:val="000000"/>
          <w:szCs w:val="28"/>
        </w:rPr>
        <w:t xml:space="preserve">: </w:t>
      </w:r>
      <w:r w:rsidR="00EE0D9A" w:rsidRPr="00356E52">
        <w:rPr>
          <w:rFonts w:eastAsia="Times New Roman" w:cs="Times New Roman"/>
          <w:color w:val="000000"/>
          <w:szCs w:val="28"/>
          <w:shd w:val="clear" w:color="auto" w:fill="FFFFFF"/>
        </w:rPr>
        <w:t>UBND tỉnh sẽ tiếp tục rà soát tiến độ thực hiện</w:t>
      </w:r>
      <w:r w:rsidR="00064B31">
        <w:rPr>
          <w:rFonts w:eastAsia="Times New Roman" w:cs="Times New Roman"/>
          <w:color w:val="000000"/>
          <w:szCs w:val="28"/>
          <w:shd w:val="clear" w:color="auto" w:fill="FFFFFF"/>
        </w:rPr>
        <w:t>.</w:t>
      </w:r>
    </w:p>
    <w:p w14:paraId="7D85E3EF" w14:textId="4A19D55B" w:rsidR="002F4C63" w:rsidRPr="002F4C63" w:rsidRDefault="002F4C63" w:rsidP="00C41372">
      <w:pPr>
        <w:pBdr>
          <w:bottom w:val="single" w:sz="4" w:space="17" w:color="FFFFFF"/>
        </w:pBdr>
        <w:spacing w:before="120" w:after="0" w:line="240" w:lineRule="auto"/>
        <w:ind w:firstLine="624"/>
        <w:jc w:val="both"/>
        <w:rPr>
          <w:rFonts w:eastAsia="Times New Roman" w:cs="Times New Roman"/>
          <w:szCs w:val="28"/>
          <w:lang w:val="vi-VN" w:eastAsia="en-SG"/>
        </w:rPr>
      </w:pPr>
      <w:r w:rsidRPr="00A50234">
        <w:rPr>
          <w:rFonts w:eastAsia="Calibri" w:cs="Times New Roman"/>
          <w:b/>
          <w:bCs/>
          <w:szCs w:val="28"/>
        </w:rPr>
        <w:t>5</w:t>
      </w:r>
      <w:r w:rsidRPr="002F4C63">
        <w:rPr>
          <w:rFonts w:eastAsia="Calibri" w:cs="Times New Roman"/>
          <w:b/>
          <w:bCs/>
          <w:szCs w:val="28"/>
          <w:lang w:val="vi-VN"/>
        </w:rPr>
        <w:t>.2.</w:t>
      </w:r>
      <w:r w:rsidRPr="002F4C63">
        <w:rPr>
          <w:rFonts w:eastAsia="Calibri" w:cs="Times New Roman"/>
          <w:szCs w:val="28"/>
        </w:rPr>
        <w:t xml:space="preserve"> </w:t>
      </w:r>
      <w:r w:rsidRPr="002F4C63">
        <w:rPr>
          <w:rFonts w:eastAsia="Times New Roman" w:cs="Times New Roman"/>
          <w:szCs w:val="28"/>
          <w:lang w:val="en-SG" w:eastAsia="en-SG"/>
        </w:rPr>
        <w:t xml:space="preserve">Tại buổi tiếp xúc cử tri trước kỳ họp thứ 21 HĐND tỉnh, cử tri đã đề nghị tỉnh quan tâm bố trí kinh phí xây dựng mương thoát nước sau hạ lưu cống Quốc lộ 3C </w:t>
      </w:r>
      <w:r w:rsidRPr="00D032BB">
        <w:rPr>
          <w:rFonts w:eastAsia="Times New Roman" w:cs="Times New Roman"/>
          <w:i/>
          <w:iCs/>
          <w:szCs w:val="28"/>
          <w:lang w:val="en-SG" w:eastAsia="en-SG"/>
        </w:rPr>
        <w:t>(ĐT.254)</w:t>
      </w:r>
      <w:r w:rsidRPr="002F4C63">
        <w:rPr>
          <w:rFonts w:eastAsia="Times New Roman" w:cs="Times New Roman"/>
          <w:szCs w:val="28"/>
          <w:lang w:val="en-SG" w:eastAsia="en-SG"/>
        </w:rPr>
        <w:t xml:space="preserve"> trên địa bàn xã Đồng Lạc để tránh tình trạng khi mưa lớn, nước tràn ra đường và xuống ruộng dân khu vực thôn Thôm Phả, thôn Nà Dầu và UBND tỉnh đã trả lời </w:t>
      </w:r>
      <w:r w:rsidRPr="002F4C63">
        <w:rPr>
          <w:rFonts w:eastAsia="Calibri" w:cs="Times New Roman"/>
          <w:szCs w:val="28"/>
        </w:rPr>
        <w:t>sẽ thực hiện rà soát hạ lưu các vị trí cống trên tuyến ĐT.254 và phối hợp với UBND huyện Chợ Đồn báo cáo UBND tỉnh xem xét, bố trí kinh phí triển khai thực hiện</w:t>
      </w:r>
      <w:r w:rsidRPr="002F4C63">
        <w:rPr>
          <w:rFonts w:eastAsia="Times New Roman" w:cs="Times New Roman"/>
          <w:szCs w:val="28"/>
          <w:lang w:val="en-SG" w:eastAsia="en-SG"/>
        </w:rPr>
        <w:t>. Cử tri đề nghị UBND tỉnh tiếp tục quan tâm, sớm bố trí kinh phí xây dựng mương thoát nước trong năm 2025 để đảm bảo sản xuất cho người dân.</w:t>
      </w:r>
    </w:p>
    <w:p w14:paraId="558F8EF0" w14:textId="3D88B278" w:rsidR="0015699E" w:rsidRPr="00683637" w:rsidRDefault="0015699E" w:rsidP="0015699E">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 xml:space="preserve">17/3/2025 </w:t>
      </w:r>
    </w:p>
    <w:p w14:paraId="7EC54371" w14:textId="510C74C6" w:rsidR="002F4C63" w:rsidRDefault="002F4C63" w:rsidP="00C41372">
      <w:pPr>
        <w:pBdr>
          <w:bottom w:val="single" w:sz="4" w:space="17" w:color="FFFFFF"/>
        </w:pBdr>
        <w:spacing w:before="120" w:after="0" w:line="240" w:lineRule="auto"/>
        <w:ind w:firstLine="624"/>
        <w:jc w:val="both"/>
        <w:rPr>
          <w:rFonts w:eastAsia="Times New Roman" w:cs="Times New Roman"/>
          <w:color w:val="000000"/>
          <w:szCs w:val="28"/>
        </w:rPr>
      </w:pPr>
      <w:r w:rsidRPr="002F4C63">
        <w:rPr>
          <w:rFonts w:eastAsia="Times New Roman" w:cs="Times New Roman"/>
          <w:color w:val="000000"/>
          <w:szCs w:val="28"/>
        </w:rPr>
        <w:t xml:space="preserve">Sau khi có ý kiến của cử tri Ma Thị Năm, Sở </w:t>
      </w:r>
      <w:r w:rsidR="00400155">
        <w:rPr>
          <w:rFonts w:eastAsia="Times New Roman" w:cs="Times New Roman"/>
          <w:color w:val="000000"/>
          <w:szCs w:val="28"/>
        </w:rPr>
        <w:t xml:space="preserve">Xây dựng </w:t>
      </w:r>
      <w:r w:rsidR="00400155" w:rsidRPr="00400155">
        <w:rPr>
          <w:rFonts w:eastAsia="Times New Roman" w:cs="Times New Roman"/>
          <w:i/>
          <w:iCs/>
          <w:color w:val="000000"/>
          <w:szCs w:val="28"/>
        </w:rPr>
        <w:t xml:space="preserve">(hợp nhất từ Sở </w:t>
      </w:r>
      <w:r w:rsidRPr="00400155">
        <w:rPr>
          <w:rFonts w:eastAsia="Times New Roman" w:cs="Times New Roman"/>
          <w:i/>
          <w:iCs/>
          <w:color w:val="000000"/>
          <w:szCs w:val="28"/>
        </w:rPr>
        <w:t xml:space="preserve">Giao thông vận tải </w:t>
      </w:r>
      <w:r w:rsidR="00400155" w:rsidRPr="00400155">
        <w:rPr>
          <w:rFonts w:eastAsia="Times New Roman" w:cs="Times New Roman"/>
          <w:i/>
          <w:iCs/>
          <w:color w:val="000000"/>
          <w:szCs w:val="28"/>
        </w:rPr>
        <w:t>và</w:t>
      </w:r>
      <w:r w:rsidR="006C193F" w:rsidRPr="00400155">
        <w:rPr>
          <w:rFonts w:eastAsia="Times New Roman" w:cs="Times New Roman"/>
          <w:i/>
          <w:iCs/>
          <w:color w:val="000000"/>
          <w:szCs w:val="28"/>
        </w:rPr>
        <w:t xml:space="preserve"> Sở Xây dựng)</w:t>
      </w:r>
      <w:r w:rsidR="006C193F">
        <w:rPr>
          <w:rFonts w:eastAsia="Times New Roman" w:cs="Times New Roman"/>
          <w:color w:val="000000"/>
          <w:szCs w:val="28"/>
        </w:rPr>
        <w:t xml:space="preserve"> </w:t>
      </w:r>
      <w:r w:rsidRPr="002F4C63">
        <w:rPr>
          <w:rFonts w:eastAsia="Times New Roman" w:cs="Times New Roman"/>
          <w:color w:val="000000"/>
          <w:szCs w:val="28"/>
        </w:rPr>
        <w:t xml:space="preserve">đã tiến hành rà soát các hạ lưu công trên toàn tuyến ĐT.254. Ý kiến mà cử tri kiến nghị thuộc lý trình từ Km89+00 đến Km98+200 </w:t>
      </w:r>
      <w:r w:rsidRPr="00D032BB">
        <w:rPr>
          <w:rFonts w:eastAsia="Times New Roman" w:cs="Times New Roman"/>
          <w:i/>
          <w:iCs/>
          <w:color w:val="000000"/>
          <w:szCs w:val="28"/>
        </w:rPr>
        <w:t>(thuộc địa phận xã Đồng Lạc)</w:t>
      </w:r>
      <w:r w:rsidRPr="002F4C63">
        <w:rPr>
          <w:rFonts w:eastAsia="Times New Roman" w:cs="Times New Roman"/>
          <w:color w:val="000000"/>
          <w:szCs w:val="28"/>
        </w:rPr>
        <w:t xml:space="preserve"> có 04 vị trí Km97+530; Km97+350 thôn Nà Dầu, Km90+140; Km90+480 thôn Thôm Phả, trên tuyến ĐT.254 hiện tại có khoảng 19 vị trí hạ lưu cống không có đường thoát nước hoặc xả trực tiếp vào ruộng lúa của các hộ dân là do dự án nâng cấp tuyến ĐT.254 năm 2018 đổ đất thừa của dự án lấp mất dòng chảy và một số hộ dân san lấp mặt bằng phía hạ lưu cống </w:t>
      </w:r>
      <w:r w:rsidRPr="00D032BB">
        <w:rPr>
          <w:rFonts w:eastAsia="Times New Roman" w:cs="Times New Roman"/>
          <w:i/>
          <w:iCs/>
          <w:color w:val="000000"/>
          <w:szCs w:val="28"/>
        </w:rPr>
        <w:t>(ngoài phạm vi HLATGT đường bộ)</w:t>
      </w:r>
      <w:r w:rsidRPr="002F4C63">
        <w:rPr>
          <w:rFonts w:eastAsia="Times New Roman" w:cs="Times New Roman"/>
          <w:color w:val="000000"/>
          <w:szCs w:val="28"/>
        </w:rPr>
        <w:t xml:space="preserve"> dẫn đến nước không có lối thoát gây ứ đọng hoặc chảy vào ruộng lúa. Để giải quyết vấn đề này, cần xây dựng một hệ thống mương dẫn nước chiều dài lớn, cần rất nhiều kinh phí để thực hiện, đặc biệt công tác giải phóng mặt bằng thu hồi diện tích đất trồng lúa cần sự đồng thuận của các hộ dân và sự vào cuộc của chính quyền địa phương. Mặt khác, hiện nay tuyến ĐT.254 đang thực hiện thủ tục điều chuyển tài sản từ đường tỉnh thành quốc lộ nên Sở </w:t>
      </w:r>
      <w:r w:rsidR="006C193F" w:rsidRPr="00400155">
        <w:rPr>
          <w:rFonts w:eastAsia="Times New Roman" w:cs="Times New Roman"/>
          <w:color w:val="000000"/>
          <w:szCs w:val="28"/>
        </w:rPr>
        <w:t>Xây dựng</w:t>
      </w:r>
      <w:r w:rsidR="006C193F">
        <w:rPr>
          <w:rFonts w:eastAsia="Times New Roman" w:cs="Times New Roman"/>
          <w:i/>
          <w:iCs/>
          <w:color w:val="000000"/>
          <w:szCs w:val="28"/>
        </w:rPr>
        <w:t xml:space="preserve"> </w:t>
      </w:r>
      <w:r w:rsidRPr="002F4C63">
        <w:rPr>
          <w:rFonts w:eastAsia="Times New Roman" w:cs="Times New Roman"/>
          <w:color w:val="000000"/>
          <w:szCs w:val="28"/>
        </w:rPr>
        <w:t xml:space="preserve">chưa thể tham mưu cho cấp có thẩm quyền xem xét, bố trí nguồn kinh phí thực hiện. </w:t>
      </w:r>
    </w:p>
    <w:p w14:paraId="33899047" w14:textId="77777777" w:rsidR="00F0078F" w:rsidRDefault="00056102" w:rsidP="00F0078F">
      <w:pPr>
        <w:pBdr>
          <w:bottom w:val="single" w:sz="4" w:space="17" w:color="FFFFFF"/>
        </w:pBdr>
        <w:spacing w:before="120" w:after="0" w:line="240" w:lineRule="auto"/>
        <w:ind w:firstLine="624"/>
        <w:jc w:val="both"/>
        <w:rPr>
          <w:bCs/>
          <w:color w:val="000000"/>
          <w:szCs w:val="28"/>
          <w:lang w:val="vi-VN"/>
        </w:rPr>
      </w:pPr>
      <w:r>
        <w:rPr>
          <w:rFonts w:cs="Times New Roman"/>
          <w:i/>
          <w:szCs w:val="28"/>
        </w:rPr>
        <w:t>UBND tỉnh t</w:t>
      </w:r>
      <w:r w:rsidR="00EE0D9A" w:rsidRPr="00486A2B">
        <w:rPr>
          <w:rFonts w:cs="Times New Roman"/>
          <w:i/>
          <w:szCs w:val="28"/>
        </w:rPr>
        <w:t>rả lời</w:t>
      </w:r>
      <w:r w:rsidR="00EE0D9A">
        <w:rPr>
          <w:rFonts w:cs="Times New Roman"/>
          <w:i/>
          <w:szCs w:val="28"/>
        </w:rPr>
        <w:t xml:space="preserve"> tại Báo cáo số 368/BC-UBND ngày 05/6/2025</w:t>
      </w:r>
      <w:r w:rsidR="00EE0D9A">
        <w:rPr>
          <w:bCs/>
          <w:color w:val="000000"/>
          <w:szCs w:val="28"/>
        </w:rPr>
        <w:t xml:space="preserve">: </w:t>
      </w:r>
      <w:r w:rsidR="00EE0D9A" w:rsidRPr="00356E52">
        <w:rPr>
          <w:rFonts w:eastAsia="Times New Roman" w:cs="Times New Roman"/>
          <w:color w:val="000000"/>
          <w:szCs w:val="28"/>
          <w:shd w:val="clear" w:color="auto" w:fill="FFFFFF"/>
        </w:rPr>
        <w:t>UBND tỉnh sẽ tiếp tục rà soát tiến độ thực hiện</w:t>
      </w:r>
      <w:r w:rsidR="00064B31">
        <w:rPr>
          <w:rFonts w:eastAsia="Times New Roman" w:cs="Times New Roman"/>
          <w:color w:val="000000"/>
          <w:szCs w:val="28"/>
          <w:shd w:val="clear" w:color="auto" w:fill="FFFFFF"/>
        </w:rPr>
        <w:t>.</w:t>
      </w:r>
    </w:p>
    <w:p w14:paraId="68EBC01B" w14:textId="2687DED7" w:rsidR="004A3DA4" w:rsidRDefault="004A3DA4" w:rsidP="00F0078F">
      <w:pPr>
        <w:pBdr>
          <w:bottom w:val="single" w:sz="4" w:space="17" w:color="FFFFFF"/>
        </w:pBdr>
        <w:spacing w:before="120" w:after="0" w:line="240" w:lineRule="auto"/>
        <w:ind w:firstLine="624"/>
        <w:jc w:val="both"/>
        <w:rPr>
          <w:rFonts w:eastAsia="Calibri"/>
          <w:color w:val="000000"/>
          <w:szCs w:val="28"/>
        </w:rPr>
      </w:pPr>
      <w:r>
        <w:rPr>
          <w:rFonts w:eastAsia="Calibri"/>
          <w:b/>
          <w:color w:val="000000"/>
          <w:szCs w:val="28"/>
        </w:rPr>
        <w:t xml:space="preserve">5.3. </w:t>
      </w:r>
      <w:r w:rsidRPr="004A3DA4">
        <w:rPr>
          <w:rFonts w:eastAsia="Calibri"/>
          <w:bCs/>
          <w:color w:val="000000"/>
          <w:szCs w:val="28"/>
        </w:rPr>
        <w:t>Đề nghị</w:t>
      </w:r>
      <w:r w:rsidRPr="00B91F3B">
        <w:rPr>
          <w:rFonts w:eastAsia="Calibri"/>
          <w:color w:val="000000"/>
          <w:szCs w:val="28"/>
        </w:rPr>
        <w:t xml:space="preserve"> lắp đặt đường dây và cột điện đoạn từ nhà văn hóa thôn Bản Tràng vào khu Tin Lèo, thôn Bản Tràng, xã Đồng Lạc, huyện Chợ Đồn có 11 hộ dân và 03 trang trại chăn nuôi do hiện nay, đường dây kéo xa, nguồn điện yếu, không đảm bảo phục vụ sản xuất.</w:t>
      </w:r>
    </w:p>
    <w:p w14:paraId="457CA596" w14:textId="77777777" w:rsidR="00497361" w:rsidRPr="00F0078F" w:rsidRDefault="00497361" w:rsidP="00F0078F">
      <w:pPr>
        <w:pBdr>
          <w:bottom w:val="single" w:sz="4" w:space="17" w:color="FFFFFF"/>
        </w:pBdr>
        <w:spacing w:before="120" w:after="0" w:line="240" w:lineRule="auto"/>
        <w:ind w:firstLine="624"/>
        <w:jc w:val="both"/>
        <w:rPr>
          <w:bCs/>
          <w:color w:val="000000"/>
          <w:szCs w:val="28"/>
          <w:lang w:val="vi-VN"/>
        </w:rPr>
      </w:pPr>
    </w:p>
    <w:p w14:paraId="30200C64" w14:textId="77777777" w:rsidR="004A3DA4" w:rsidRPr="00683637" w:rsidRDefault="004A3DA4"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lastRenderedPageBreak/>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240BD5D8" w14:textId="5CBA3C57" w:rsidR="004A3DA4" w:rsidRPr="00B91F3B" w:rsidRDefault="004A3DA4" w:rsidP="00C41372">
      <w:pPr>
        <w:pBdr>
          <w:bottom w:val="single" w:sz="4" w:space="17" w:color="FFFFFF"/>
        </w:pBdr>
        <w:tabs>
          <w:tab w:val="right" w:pos="9242"/>
        </w:tabs>
        <w:spacing w:before="120" w:after="0" w:line="240" w:lineRule="auto"/>
        <w:ind w:firstLine="624"/>
        <w:jc w:val="both"/>
        <w:rPr>
          <w:color w:val="000000"/>
          <w:szCs w:val="28"/>
          <w:lang w:val="vi-VN"/>
        </w:rPr>
      </w:pPr>
      <w:r w:rsidRPr="00B91F3B">
        <w:rPr>
          <w:color w:val="000000"/>
          <w:szCs w:val="28"/>
          <w:lang w:val="nl-NL"/>
        </w:rPr>
        <w:t xml:space="preserve">Đến thời điểm hiện tại, khu vực Tin Lèo, thôn Bản Tràng, xã Đồng Lạc có 11 hộ dân sinh sống, được cấp điện để sinh hoạt tại đường dây 0,4kV sau trạm biến áp Đồng Lạc 2 </w:t>
      </w:r>
      <w:r w:rsidRPr="00D032BB">
        <w:rPr>
          <w:i/>
          <w:iCs/>
          <w:color w:val="000000"/>
          <w:szCs w:val="28"/>
          <w:lang w:val="nl-NL"/>
        </w:rPr>
        <w:t>(</w:t>
      </w:r>
      <w:r w:rsidR="00D032BB">
        <w:rPr>
          <w:i/>
          <w:iCs/>
          <w:color w:val="000000"/>
          <w:szCs w:val="28"/>
          <w:lang w:val="nl-NL"/>
        </w:rPr>
        <w:t>s</w:t>
      </w:r>
      <w:r w:rsidRPr="00D032BB">
        <w:rPr>
          <w:i/>
          <w:iCs/>
          <w:color w:val="000000"/>
          <w:szCs w:val="28"/>
          <w:lang w:val="nl-NL"/>
        </w:rPr>
        <w:t>ử dụng chủ yếu tập chung ở vị trí cột cuối 2.5/1.6 )</w:t>
      </w:r>
      <w:r w:rsidRPr="00B91F3B">
        <w:rPr>
          <w:color w:val="000000"/>
          <w:szCs w:val="28"/>
          <w:lang w:val="nl-NL"/>
        </w:rPr>
        <w:t xml:space="preserve"> chiều dài đường dây từ vị trí 2.5/1.6 đường dây 0,4kV sau trạm biến áp Đồng Lạc 2 đến điểm cuối các hộ dân khoảng 1,5km, dây dẫn các hộ dân sử dụng cáp nhôm vặn xoắn tiết diện 2x11mm² và cáp PVC tiết diện 2x 2,5 mm², cột điện sử dụng là cột gỗ, tre, thấp.</w:t>
      </w:r>
    </w:p>
    <w:p w14:paraId="7517860C" w14:textId="77777777" w:rsidR="004A3DA4" w:rsidRPr="00B91F3B" w:rsidRDefault="004A3DA4" w:rsidP="00C41372">
      <w:pPr>
        <w:pBdr>
          <w:bottom w:val="single" w:sz="4" w:space="17" w:color="FFFFFF"/>
        </w:pBdr>
        <w:tabs>
          <w:tab w:val="right" w:pos="9242"/>
        </w:tabs>
        <w:spacing w:before="120" w:after="0" w:line="240" w:lineRule="auto"/>
        <w:ind w:firstLine="624"/>
        <w:jc w:val="both"/>
        <w:rPr>
          <w:color w:val="000000"/>
          <w:szCs w:val="28"/>
          <w:lang w:val="vi-VN"/>
        </w:rPr>
      </w:pPr>
      <w:r w:rsidRPr="00B91F3B">
        <w:rPr>
          <w:color w:val="000000"/>
          <w:szCs w:val="28"/>
          <w:lang w:val="nl-NL"/>
        </w:rPr>
        <w:t xml:space="preserve">Hiện nay, do nguồn kinh phí của ngành điện còn hạn hẹp, Công ty Điện lực Bắc Kạn chưa bố trí được nguồn vốn đầu tư xây dựng ngay được. Công ty xin tiếp thu ý kiến của cử tri, trong thời gian tới Công ty báo cáo Tổng công ty xem xét nguồn vốn đầu tư cho khu vực này. </w:t>
      </w:r>
    </w:p>
    <w:p w14:paraId="76648CFF" w14:textId="55AD3494" w:rsidR="004A3DA4" w:rsidRPr="004A3DA4" w:rsidRDefault="004A3DA4" w:rsidP="00C41372">
      <w:pPr>
        <w:pBdr>
          <w:bottom w:val="single" w:sz="4" w:space="17" w:color="FFFFFF"/>
        </w:pBdr>
        <w:tabs>
          <w:tab w:val="right" w:pos="9242"/>
        </w:tabs>
        <w:spacing w:before="120" w:after="0" w:line="240" w:lineRule="auto"/>
        <w:ind w:firstLine="624"/>
        <w:jc w:val="both"/>
        <w:rPr>
          <w:color w:val="000000"/>
          <w:szCs w:val="28"/>
          <w:lang w:val="nl-NL"/>
        </w:rPr>
      </w:pPr>
      <w:r w:rsidRPr="00B91F3B">
        <w:rPr>
          <w:color w:val="000000"/>
          <w:szCs w:val="28"/>
          <w:lang w:val="nl-NL"/>
        </w:rPr>
        <w:t>Để đảm bảo an toàn, đề nghị các hộ dân sử dụng cột điện, dây dẫn và các thiết bị điện đủ tiêu chuẩn đáp ứng nhu cầu phụ tải sử dụng điện, đồng thời kiến nghị chính quyền địa phương xem xét ưu tiên bố trí nguồn vốn đầu tư.</w:t>
      </w:r>
    </w:p>
    <w:p w14:paraId="1E62907E" w14:textId="55178993" w:rsidR="009A32E9" w:rsidRDefault="00894FB1" w:rsidP="00C41372">
      <w:pPr>
        <w:pBdr>
          <w:bottom w:val="single" w:sz="4" w:space="17" w:color="FFFFFF"/>
        </w:pBdr>
        <w:spacing w:before="120" w:after="0" w:line="240" w:lineRule="auto"/>
        <w:ind w:firstLine="624"/>
        <w:jc w:val="both"/>
        <w:rPr>
          <w:rFonts w:eastAsia="Times New Roman" w:cs="Times New Roman"/>
          <w:b/>
          <w:color w:val="000000"/>
          <w:szCs w:val="28"/>
        </w:rPr>
      </w:pPr>
      <w:r>
        <w:rPr>
          <w:rFonts w:eastAsia="Times New Roman" w:cs="Times New Roman"/>
          <w:b/>
          <w:color w:val="000000"/>
          <w:szCs w:val="28"/>
        </w:rPr>
        <w:t>6</w:t>
      </w:r>
      <w:r w:rsidRPr="00894FB1">
        <w:rPr>
          <w:rFonts w:eastAsia="Times New Roman" w:cs="Times New Roman"/>
          <w:b/>
          <w:color w:val="000000"/>
          <w:szCs w:val="28"/>
        </w:rPr>
        <w:t>. Cử tri Triệu Đình Thái, thôn Bản Tắm, xã Yên Phong, huyện Chợ Đồn</w:t>
      </w:r>
      <w:r w:rsidR="009A32E9">
        <w:rPr>
          <w:rFonts w:eastAsia="Times New Roman" w:cs="Times New Roman"/>
          <w:b/>
          <w:color w:val="000000"/>
          <w:szCs w:val="28"/>
        </w:rPr>
        <w:t xml:space="preserve"> có 02 kiến nghị, phản ánh:</w:t>
      </w:r>
      <w:r w:rsidRPr="00894FB1">
        <w:rPr>
          <w:rFonts w:eastAsia="Times New Roman" w:cs="Times New Roman"/>
          <w:b/>
          <w:color w:val="000000"/>
          <w:szCs w:val="28"/>
        </w:rPr>
        <w:t xml:space="preserve"> </w:t>
      </w:r>
    </w:p>
    <w:p w14:paraId="3A6DB150" w14:textId="688B2F70" w:rsidR="00894FB1" w:rsidRPr="00B35821" w:rsidRDefault="009A32E9"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B35821">
        <w:rPr>
          <w:rFonts w:eastAsia="Times New Roman" w:cs="Times New Roman"/>
          <w:b/>
          <w:color w:val="000000"/>
          <w:szCs w:val="28"/>
        </w:rPr>
        <w:t xml:space="preserve">6.1. </w:t>
      </w:r>
      <w:r w:rsidRPr="00B35821">
        <w:rPr>
          <w:rFonts w:eastAsia="Times New Roman" w:cs="Times New Roman"/>
          <w:bCs/>
          <w:color w:val="000000"/>
          <w:szCs w:val="28"/>
        </w:rPr>
        <w:t>Đ</w:t>
      </w:r>
      <w:r w:rsidR="00894FB1" w:rsidRPr="00B35821">
        <w:rPr>
          <w:rFonts w:eastAsia="Times New Roman" w:cs="Times New Roman"/>
          <w:bCs/>
          <w:color w:val="000000"/>
          <w:szCs w:val="28"/>
        </w:rPr>
        <w:t>ề nghị</w:t>
      </w:r>
      <w:r w:rsidR="00894FB1" w:rsidRPr="00B35821">
        <w:rPr>
          <w:rFonts w:eastAsia="Times New Roman" w:cs="Times New Roman"/>
          <w:color w:val="000000"/>
          <w:szCs w:val="28"/>
        </w:rPr>
        <w:t xml:space="preserve"> đơn vị quản lý xem xét lại biển báo giao thông tại Trạm phúc kiểm Bình Trung </w:t>
      </w:r>
      <w:r w:rsidR="00894FB1" w:rsidRPr="00B35821">
        <w:rPr>
          <w:rFonts w:eastAsia="Times New Roman" w:cs="Times New Roman"/>
          <w:i/>
          <w:color w:val="000000"/>
          <w:szCs w:val="28"/>
        </w:rPr>
        <w:t>(nay là Trụ sở đội Kiểm lâm cơ động và phòng cháy, chữa cháy rừng số 02)</w:t>
      </w:r>
      <w:r w:rsidR="00894FB1" w:rsidRPr="00B35821">
        <w:rPr>
          <w:rFonts w:eastAsia="Times New Roman" w:cs="Times New Roman"/>
          <w:color w:val="000000"/>
          <w:szCs w:val="28"/>
        </w:rPr>
        <w:t xml:space="preserve"> ở xã Bình Trung, huyện Chợ Đồn đường quốc lộ 3C đi huyện Định Hóa, tỉnh Thái Nguyên có ghi 17km; cũng tại ngã ba Trụ sở đội Kiểm lâm cơ động và phòng cháy, chữa cháy rừng số 02 ở xã Bình Trung, huyện Chợ Đồn đường tỉnh 254B đi huyện Định Hóa, tỉnh Thái Nguyên biển báo ghi 38km; điểm tại ngã ba cầu tràn Vằng Hồ thuộc thôn Yên Bình, xã Yên Phong ghi biển báo đi huyện Định Hóa, tỉnh Thái Nguyên là 28km. Đề nghị làm rõ biển báo nào ghi số Km đi huyện Định Hóa, tỉnh Thái Nguyên là đúng và cần chỉnh sửa cho thống nhất.</w:t>
      </w:r>
    </w:p>
    <w:p w14:paraId="1F72794D" w14:textId="77777777" w:rsidR="00894FB1" w:rsidRPr="00683637" w:rsidRDefault="00894FB1"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0F4A3522" w14:textId="77777777" w:rsidR="00894FB1" w:rsidRPr="00894FB1" w:rsidRDefault="00894FB1"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894FB1">
        <w:rPr>
          <w:rFonts w:eastAsia="Times New Roman" w:cs="Times New Roman"/>
          <w:color w:val="000000"/>
          <w:szCs w:val="28"/>
        </w:rPr>
        <w:t>Qua kiểm tra thực tế hiện trường các vị trí cắm biển báo như sau:</w:t>
      </w:r>
    </w:p>
    <w:p w14:paraId="2CE51F7C" w14:textId="3EA7DC44" w:rsidR="00894FB1" w:rsidRPr="00894FB1" w:rsidRDefault="00894FB1"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894FB1">
        <w:rPr>
          <w:rFonts w:eastAsia="Times New Roman" w:cs="Times New Roman"/>
          <w:color w:val="000000"/>
          <w:szCs w:val="28"/>
        </w:rPr>
        <w:t xml:space="preserve">- Biển báo đường quốc lộ 3C đi huyện Định Hóa, tỉnh Thái Nguyên được đặt tại Km37+470 </w:t>
      </w:r>
      <w:r w:rsidRPr="00F26E5F">
        <w:rPr>
          <w:rFonts w:eastAsia="Times New Roman" w:cs="Times New Roman"/>
          <w:i/>
          <w:iCs/>
          <w:color w:val="000000"/>
          <w:szCs w:val="28"/>
        </w:rPr>
        <w:t>(TT)</w:t>
      </w:r>
      <w:r w:rsidRPr="00894FB1">
        <w:rPr>
          <w:rFonts w:eastAsia="Times New Roman" w:cs="Times New Roman"/>
          <w:color w:val="000000"/>
          <w:szCs w:val="28"/>
        </w:rPr>
        <w:t xml:space="preserve"> có nội dung hướng đi huyện Định Hóa 17</w:t>
      </w:r>
      <w:r w:rsidR="00F26E5F">
        <w:rPr>
          <w:rFonts w:eastAsia="Times New Roman" w:cs="Times New Roman"/>
          <w:color w:val="000000"/>
          <w:szCs w:val="28"/>
        </w:rPr>
        <w:t>k</w:t>
      </w:r>
      <w:r w:rsidRPr="00894FB1">
        <w:rPr>
          <w:rFonts w:eastAsia="Times New Roman" w:cs="Times New Roman"/>
          <w:color w:val="000000"/>
          <w:szCs w:val="28"/>
        </w:rPr>
        <w:t>m từ ngã ba giao giữa QL.3C với ĐT.254B đã đúng với thực tế.</w:t>
      </w:r>
    </w:p>
    <w:p w14:paraId="774FE790" w14:textId="77777777" w:rsidR="00497361" w:rsidRDefault="00894FB1" w:rsidP="00497361">
      <w:pPr>
        <w:pBdr>
          <w:bottom w:val="single" w:sz="4" w:space="17" w:color="FFFFFF"/>
        </w:pBdr>
        <w:spacing w:before="120" w:after="0" w:line="240" w:lineRule="auto"/>
        <w:ind w:firstLine="624"/>
        <w:jc w:val="both"/>
        <w:rPr>
          <w:rFonts w:eastAsia="Times New Roman" w:cs="Times New Roman"/>
          <w:color w:val="000000"/>
          <w:szCs w:val="28"/>
        </w:rPr>
      </w:pPr>
      <w:r w:rsidRPr="00894FB1">
        <w:rPr>
          <w:rFonts w:eastAsia="Times New Roman" w:cs="Times New Roman"/>
          <w:color w:val="000000"/>
          <w:szCs w:val="28"/>
        </w:rPr>
        <w:t xml:space="preserve">- Biển báo tại ngã ba Trụ sở đội Kiểm lâm cơ động và phòng cháy, chữa cháy rừng số 02 được đặt tại Km0+070 </w:t>
      </w:r>
      <w:r w:rsidRPr="00F26E5F">
        <w:rPr>
          <w:rFonts w:eastAsia="Times New Roman" w:cs="Times New Roman"/>
          <w:i/>
          <w:iCs/>
          <w:color w:val="000000"/>
          <w:szCs w:val="28"/>
        </w:rPr>
        <w:t>(TT)</w:t>
      </w:r>
      <w:r w:rsidRPr="00894FB1">
        <w:rPr>
          <w:rFonts w:eastAsia="Times New Roman" w:cs="Times New Roman"/>
          <w:color w:val="000000"/>
          <w:szCs w:val="28"/>
        </w:rPr>
        <w:t xml:space="preserve"> ĐT.254B chỉ hướng đi Định Hóa 37</w:t>
      </w:r>
      <w:r w:rsidR="00F26E5F">
        <w:rPr>
          <w:rFonts w:eastAsia="Times New Roman" w:cs="Times New Roman"/>
          <w:color w:val="000000"/>
          <w:szCs w:val="28"/>
        </w:rPr>
        <w:t>k</w:t>
      </w:r>
      <w:r w:rsidRPr="00894FB1">
        <w:rPr>
          <w:rFonts w:eastAsia="Times New Roman" w:cs="Times New Roman"/>
          <w:color w:val="000000"/>
          <w:szCs w:val="28"/>
        </w:rPr>
        <w:t xml:space="preserve">m; Biển báo tại ngã ba cầu tràn Vằng Hồ thuộc thôn Yên Bình, xã Yên Phong đặt tại Km2+900 </w:t>
      </w:r>
      <w:r w:rsidRPr="00F26E5F">
        <w:rPr>
          <w:rFonts w:eastAsia="Times New Roman" w:cs="Times New Roman"/>
          <w:i/>
          <w:iCs/>
          <w:color w:val="000000"/>
          <w:szCs w:val="28"/>
        </w:rPr>
        <w:t>(TT)</w:t>
      </w:r>
      <w:r w:rsidRPr="00894FB1">
        <w:rPr>
          <w:rFonts w:eastAsia="Times New Roman" w:cs="Times New Roman"/>
          <w:color w:val="000000"/>
          <w:szCs w:val="28"/>
        </w:rPr>
        <w:t xml:space="preserve"> ĐT.254B chỉ hướng đi Định Hóa 28</w:t>
      </w:r>
      <w:r w:rsidR="00F26E5F">
        <w:rPr>
          <w:rFonts w:eastAsia="Times New Roman" w:cs="Times New Roman"/>
          <w:color w:val="000000"/>
          <w:szCs w:val="28"/>
        </w:rPr>
        <w:t>k</w:t>
      </w:r>
      <w:r w:rsidRPr="00894FB1">
        <w:rPr>
          <w:rFonts w:eastAsia="Times New Roman" w:cs="Times New Roman"/>
          <w:color w:val="000000"/>
          <w:szCs w:val="28"/>
        </w:rPr>
        <w:t xml:space="preserve">m. </w:t>
      </w:r>
    </w:p>
    <w:p w14:paraId="6FB4F1ED" w14:textId="54018FBE" w:rsidR="00F0078F" w:rsidRDefault="002A330F" w:rsidP="00497361">
      <w:pPr>
        <w:pBdr>
          <w:bottom w:val="single" w:sz="4" w:space="17" w:color="FFFFFF"/>
        </w:pBdr>
        <w:spacing w:before="120" w:after="0" w:line="240" w:lineRule="auto"/>
        <w:ind w:firstLine="624"/>
        <w:jc w:val="both"/>
        <w:rPr>
          <w:rFonts w:eastAsia="Times New Roman" w:cs="Times New Roman"/>
          <w:i/>
          <w:color w:val="000000"/>
          <w:szCs w:val="28"/>
        </w:rPr>
      </w:pPr>
      <w:r>
        <w:rPr>
          <w:rFonts w:eastAsia="Times New Roman" w:cs="Times New Roman"/>
          <w:color w:val="000000"/>
          <w:szCs w:val="28"/>
        </w:rPr>
        <w:t>Hai</w:t>
      </w:r>
      <w:r w:rsidR="00894FB1" w:rsidRPr="00894FB1">
        <w:rPr>
          <w:rFonts w:eastAsia="Times New Roman" w:cs="Times New Roman"/>
          <w:color w:val="000000"/>
          <w:szCs w:val="28"/>
        </w:rPr>
        <w:t xml:space="preserve"> biển báo này nội dung chưa đúng so với khoảng cách thực tế. </w:t>
      </w:r>
      <w:r w:rsidR="00400155">
        <w:rPr>
          <w:rFonts w:eastAsia="Times New Roman" w:cs="Times New Roman"/>
          <w:color w:val="000000"/>
          <w:szCs w:val="28"/>
        </w:rPr>
        <w:t xml:space="preserve">Sở Xây dựng </w:t>
      </w:r>
      <w:r w:rsidR="00400155" w:rsidRPr="00400155">
        <w:rPr>
          <w:rFonts w:eastAsia="Times New Roman" w:cs="Times New Roman"/>
          <w:i/>
          <w:iCs/>
          <w:color w:val="000000"/>
          <w:szCs w:val="28"/>
        </w:rPr>
        <w:t xml:space="preserve">(hợp nhất từ </w:t>
      </w:r>
      <w:r w:rsidR="00894FB1" w:rsidRPr="00400155">
        <w:rPr>
          <w:rFonts w:eastAsia="Times New Roman" w:cs="Times New Roman"/>
          <w:i/>
          <w:iCs/>
          <w:color w:val="000000"/>
          <w:szCs w:val="28"/>
        </w:rPr>
        <w:t xml:space="preserve">Sở Giao thông vận tải </w:t>
      </w:r>
      <w:r w:rsidR="00400155" w:rsidRPr="00400155">
        <w:rPr>
          <w:rFonts w:eastAsia="Times New Roman" w:cs="Times New Roman"/>
          <w:i/>
          <w:iCs/>
          <w:color w:val="000000"/>
          <w:szCs w:val="28"/>
        </w:rPr>
        <w:t>và</w:t>
      </w:r>
      <w:r w:rsidR="006C193F" w:rsidRPr="00400155">
        <w:rPr>
          <w:rFonts w:eastAsia="Times New Roman" w:cs="Times New Roman"/>
          <w:i/>
          <w:iCs/>
          <w:color w:val="000000"/>
          <w:szCs w:val="28"/>
        </w:rPr>
        <w:t xml:space="preserve"> Sở Xây dựng</w:t>
      </w:r>
      <w:r w:rsidR="006C193F" w:rsidRPr="006C193F">
        <w:rPr>
          <w:rFonts w:eastAsia="Times New Roman" w:cs="Times New Roman"/>
          <w:i/>
          <w:iCs/>
          <w:color w:val="000000"/>
          <w:szCs w:val="28"/>
        </w:rPr>
        <w:t>)</w:t>
      </w:r>
      <w:r w:rsidR="006C193F">
        <w:rPr>
          <w:rFonts w:eastAsia="Times New Roman" w:cs="Times New Roman"/>
          <w:i/>
          <w:iCs/>
          <w:color w:val="000000"/>
          <w:szCs w:val="28"/>
        </w:rPr>
        <w:t xml:space="preserve"> </w:t>
      </w:r>
      <w:r w:rsidR="00894FB1" w:rsidRPr="00894FB1">
        <w:rPr>
          <w:rFonts w:eastAsia="Times New Roman" w:cs="Times New Roman"/>
          <w:color w:val="000000"/>
          <w:szCs w:val="28"/>
        </w:rPr>
        <w:t>đã chỉ đạo đơn vị quản lý tuyến điều chỉnh nội dung để phù hợp với khoảng</w:t>
      </w:r>
      <w:r w:rsidR="00497361">
        <w:rPr>
          <w:rFonts w:eastAsia="Times New Roman" w:cs="Times New Roman"/>
          <w:color w:val="000000"/>
          <w:szCs w:val="28"/>
        </w:rPr>
        <w:t xml:space="preserve"> cách từ vị trí đặt biển đến vị </w:t>
      </w:r>
      <w:r w:rsidR="00894FB1" w:rsidRPr="00894FB1">
        <w:rPr>
          <w:rFonts w:eastAsia="Times New Roman" w:cs="Times New Roman"/>
          <w:color w:val="000000"/>
          <w:szCs w:val="28"/>
        </w:rPr>
        <w:t>trí được chỉ hướng, đơn vị đã thực hiện xong.</w:t>
      </w:r>
      <w:r w:rsidR="00894FB1" w:rsidRPr="00894FB1">
        <w:rPr>
          <w:rFonts w:eastAsia="Times New Roman" w:cs="Times New Roman"/>
          <w:i/>
          <w:color w:val="000000"/>
          <w:szCs w:val="28"/>
        </w:rPr>
        <w:t xml:space="preserve"> </w:t>
      </w:r>
    </w:p>
    <w:p w14:paraId="5AF45718" w14:textId="77777777" w:rsidR="002F54BF" w:rsidRPr="00497361" w:rsidRDefault="002F54BF" w:rsidP="00497361">
      <w:pPr>
        <w:pBdr>
          <w:bottom w:val="single" w:sz="4" w:space="17" w:color="FFFFFF"/>
        </w:pBdr>
        <w:spacing w:before="120" w:after="0" w:line="240" w:lineRule="auto"/>
        <w:ind w:firstLine="624"/>
        <w:jc w:val="both"/>
        <w:rPr>
          <w:rFonts w:eastAsia="Times New Roman" w:cs="Times New Roman"/>
          <w:color w:val="000000"/>
          <w:szCs w:val="28"/>
        </w:rPr>
      </w:pPr>
    </w:p>
    <w:p w14:paraId="09D4A58B" w14:textId="254E130E" w:rsidR="009A32E9" w:rsidRPr="00B91F3B" w:rsidRDefault="009A32E9" w:rsidP="00C41372">
      <w:pPr>
        <w:pBdr>
          <w:bottom w:val="single" w:sz="4" w:space="17" w:color="FFFFFF"/>
        </w:pBdr>
        <w:tabs>
          <w:tab w:val="right" w:pos="9242"/>
        </w:tabs>
        <w:spacing w:before="120" w:after="0" w:line="240" w:lineRule="auto"/>
        <w:ind w:firstLine="624"/>
        <w:jc w:val="both"/>
        <w:rPr>
          <w:color w:val="000000"/>
          <w:szCs w:val="28"/>
        </w:rPr>
      </w:pPr>
      <w:r>
        <w:rPr>
          <w:b/>
          <w:color w:val="000000"/>
          <w:szCs w:val="28"/>
        </w:rPr>
        <w:lastRenderedPageBreak/>
        <w:t>6.2.</w:t>
      </w:r>
      <w:r w:rsidRPr="00B91F3B">
        <w:rPr>
          <w:b/>
          <w:color w:val="000000"/>
          <w:szCs w:val="28"/>
        </w:rPr>
        <w:t xml:space="preserve"> </w:t>
      </w:r>
      <w:r w:rsidRPr="009A32E9">
        <w:rPr>
          <w:bCs/>
          <w:color w:val="000000"/>
          <w:szCs w:val="28"/>
        </w:rPr>
        <w:t>Đề nghị</w:t>
      </w:r>
      <w:r w:rsidRPr="00B91F3B">
        <w:rPr>
          <w:b/>
          <w:color w:val="000000"/>
          <w:szCs w:val="28"/>
        </w:rPr>
        <w:t xml:space="preserve"> </w:t>
      </w:r>
      <w:r w:rsidRPr="00B91F3B">
        <w:rPr>
          <w:color w:val="000000"/>
          <w:szCs w:val="28"/>
        </w:rPr>
        <w:t>Điện lực tỉnh xây dựng đường điện hạ thế</w:t>
      </w:r>
      <w:r w:rsidR="00F0078F">
        <w:rPr>
          <w:color w:val="000000"/>
          <w:szCs w:val="28"/>
        </w:rPr>
        <w:t xml:space="preserve"> vào xóm Nà Lo, thôn </w:t>
      </w:r>
      <w:r w:rsidRPr="00B91F3B">
        <w:rPr>
          <w:color w:val="000000"/>
          <w:szCs w:val="28"/>
        </w:rPr>
        <w:t>Yên Bình, xã Yên Phong, huyện Chợ Đồn để cấp điện cho nhân dân.</w:t>
      </w:r>
    </w:p>
    <w:p w14:paraId="7796D11F" w14:textId="77777777" w:rsidR="009A32E9" w:rsidRPr="00683637" w:rsidRDefault="009A32E9"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3FAF8B75" w14:textId="420AA9DA" w:rsidR="009A32E9" w:rsidRPr="00B91F3B" w:rsidRDefault="009A32E9" w:rsidP="00C41372">
      <w:pPr>
        <w:pBdr>
          <w:bottom w:val="single" w:sz="4" w:space="17" w:color="FFFFFF"/>
        </w:pBdr>
        <w:tabs>
          <w:tab w:val="right" w:pos="9242"/>
        </w:tabs>
        <w:spacing w:before="120" w:after="0" w:line="240" w:lineRule="auto"/>
        <w:ind w:firstLine="624"/>
        <w:jc w:val="both"/>
        <w:rPr>
          <w:color w:val="000000"/>
          <w:szCs w:val="28"/>
          <w:lang w:val="vi-VN"/>
        </w:rPr>
      </w:pPr>
      <w:r w:rsidRPr="00B91F3B">
        <w:rPr>
          <w:color w:val="000000"/>
          <w:szCs w:val="28"/>
          <w:lang w:val="nl-NL"/>
        </w:rPr>
        <w:t xml:space="preserve">Đến thời điểm hiện tại, xóm Nà Lo, thôn Yên Bình, xã Yên Phong có 09 hộ dân sinh sống tại khu vực trên, được cấp điện để sinh hoạt tại đường dây 0,4kV sau trạm biến áp Bản Tắm 1 </w:t>
      </w:r>
      <w:r w:rsidRPr="00B35821">
        <w:rPr>
          <w:i/>
          <w:iCs/>
          <w:color w:val="000000"/>
          <w:szCs w:val="28"/>
          <w:lang w:val="nl-NL"/>
        </w:rPr>
        <w:t>(</w:t>
      </w:r>
      <w:r w:rsidR="00B35821" w:rsidRPr="00B35821">
        <w:rPr>
          <w:i/>
          <w:iCs/>
          <w:color w:val="000000"/>
          <w:szCs w:val="28"/>
          <w:lang w:val="nl-NL"/>
        </w:rPr>
        <w:t>s</w:t>
      </w:r>
      <w:r w:rsidRPr="00B35821">
        <w:rPr>
          <w:i/>
          <w:iCs/>
          <w:color w:val="000000"/>
          <w:szCs w:val="28"/>
          <w:lang w:val="nl-NL"/>
        </w:rPr>
        <w:t>ử dụng chủ yếu tập chung ở vị trí cột cuối 2.17)</w:t>
      </w:r>
      <w:r w:rsidRPr="00B91F3B">
        <w:rPr>
          <w:color w:val="000000"/>
          <w:szCs w:val="28"/>
          <w:lang w:val="nl-NL"/>
        </w:rPr>
        <w:t xml:space="preserve"> chiều dài đường dây từ vị trí 2.17 đường dây 0,4kV sau trạm biến áp Bản Tắm 1 đến điểm cuối các hộ dân khoảng 0,8km, dây dẫn được các hộ dân sử dụng cáp nhôm vặn xoắn tiết diện 2x11mm² và cáp PVC tiết diện 2x 2,5 mm², cột điện sử dụng là cột gỗ, tre, thấp.</w:t>
      </w:r>
    </w:p>
    <w:p w14:paraId="4C85F007" w14:textId="77777777" w:rsidR="009A32E9" w:rsidRPr="00B91F3B" w:rsidRDefault="009A32E9" w:rsidP="00C41372">
      <w:pPr>
        <w:pBdr>
          <w:bottom w:val="single" w:sz="4" w:space="17" w:color="FFFFFF"/>
        </w:pBdr>
        <w:tabs>
          <w:tab w:val="right" w:pos="9242"/>
        </w:tabs>
        <w:spacing w:before="120" w:after="0" w:line="240" w:lineRule="auto"/>
        <w:ind w:firstLine="624"/>
        <w:jc w:val="both"/>
        <w:rPr>
          <w:color w:val="000000"/>
          <w:szCs w:val="28"/>
          <w:lang w:val="vi-VN"/>
        </w:rPr>
      </w:pPr>
      <w:r w:rsidRPr="00B91F3B">
        <w:rPr>
          <w:color w:val="000000"/>
          <w:szCs w:val="28"/>
          <w:lang w:val="nl-NL"/>
        </w:rPr>
        <w:t xml:space="preserve">Hiện nay do nguồn kinh phí của ngành điện còn hạn hẹp, Công ty Điện lực Bắc Kạn chưa bố trí được nguồn vốn đầu tư xây dựng ngay được. Công ty xin tiếp thu ý kiến của cử tri, trong thời gian tới Công ty báo cáo Tổng công ty xem xét nguồn vốn đầu tư cho khu vực này. </w:t>
      </w:r>
    </w:p>
    <w:p w14:paraId="7F200109" w14:textId="6FE1990E" w:rsidR="009A32E9" w:rsidRPr="00894FB1" w:rsidRDefault="009A32E9" w:rsidP="00C41372">
      <w:pPr>
        <w:pBdr>
          <w:bottom w:val="single" w:sz="4" w:space="17" w:color="FFFFFF"/>
        </w:pBdr>
        <w:tabs>
          <w:tab w:val="right" w:pos="9242"/>
        </w:tabs>
        <w:spacing w:before="120" w:after="0" w:line="240" w:lineRule="auto"/>
        <w:ind w:firstLine="624"/>
        <w:jc w:val="both"/>
        <w:rPr>
          <w:color w:val="000000"/>
          <w:szCs w:val="28"/>
          <w:lang w:val="nl-NL"/>
        </w:rPr>
      </w:pPr>
      <w:r w:rsidRPr="00B91F3B">
        <w:rPr>
          <w:color w:val="000000"/>
          <w:szCs w:val="28"/>
          <w:lang w:val="nl-NL"/>
        </w:rPr>
        <w:t>Để đảm bảo an toàn, đề nghị các hộ dân sử dụng cột điện, dây dẫn và các thiết bị điện đủ tiêu chuẩn đáp ứng nhu cầu phụ tải sử dụng điện, đồng thời kiến nghị chính quyền địa phương xem xét ưu tiên bố trí nguồn vốn đầu tư.</w:t>
      </w:r>
    </w:p>
    <w:p w14:paraId="60A21E61" w14:textId="340E0562" w:rsidR="00894FB1" w:rsidRPr="00894FB1" w:rsidRDefault="00894FB1" w:rsidP="00C41372">
      <w:pPr>
        <w:pBdr>
          <w:bottom w:val="single" w:sz="4" w:space="17" w:color="FFFFFF"/>
        </w:pBdr>
        <w:spacing w:before="120" w:after="0" w:line="240" w:lineRule="auto"/>
        <w:ind w:firstLine="624"/>
        <w:jc w:val="both"/>
        <w:rPr>
          <w:rFonts w:eastAsia="Times New Roman" w:cs="Times New Roman"/>
          <w:b/>
          <w:color w:val="000000"/>
          <w:szCs w:val="28"/>
          <w:lang w:val="vi-VN"/>
        </w:rPr>
      </w:pPr>
      <w:r>
        <w:rPr>
          <w:rFonts w:eastAsia="Times New Roman" w:cs="Times New Roman"/>
          <w:b/>
          <w:color w:val="000000"/>
          <w:szCs w:val="28"/>
        </w:rPr>
        <w:t>7</w:t>
      </w:r>
      <w:r w:rsidRPr="00894FB1">
        <w:rPr>
          <w:rFonts w:eastAsia="Times New Roman" w:cs="Times New Roman"/>
          <w:b/>
          <w:color w:val="000000"/>
          <w:szCs w:val="28"/>
        </w:rPr>
        <w:t xml:space="preserve">. Cử tri Lưu Văn Huế, Chủ tịch Ủy ban MTTQVN xã Đại Sảo, huyện Chợ Đồn </w:t>
      </w:r>
      <w:r w:rsidR="007C0812">
        <w:rPr>
          <w:rFonts w:eastAsia="Times New Roman" w:cs="Times New Roman"/>
          <w:b/>
          <w:color w:val="000000"/>
          <w:szCs w:val="28"/>
        </w:rPr>
        <w:t xml:space="preserve">có 02 </w:t>
      </w:r>
      <w:r w:rsidRPr="00894FB1">
        <w:rPr>
          <w:rFonts w:eastAsia="Times New Roman" w:cs="Times New Roman"/>
          <w:b/>
          <w:color w:val="000000"/>
          <w:szCs w:val="28"/>
        </w:rPr>
        <w:t>kiến nghị, phản ánh:</w:t>
      </w:r>
    </w:p>
    <w:p w14:paraId="46744E66" w14:textId="73947F8B" w:rsidR="00894FB1" w:rsidRPr="00894FB1" w:rsidRDefault="00894FB1"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E30E03">
        <w:rPr>
          <w:rFonts w:eastAsia="Times New Roman" w:cs="Times New Roman"/>
          <w:b/>
          <w:bCs/>
          <w:color w:val="000000"/>
          <w:szCs w:val="28"/>
        </w:rPr>
        <w:t>7</w:t>
      </w:r>
      <w:r w:rsidRPr="00894FB1">
        <w:rPr>
          <w:rFonts w:eastAsia="Times New Roman" w:cs="Times New Roman"/>
          <w:b/>
          <w:bCs/>
          <w:color w:val="000000"/>
          <w:szCs w:val="28"/>
          <w:lang w:val="vi-VN"/>
        </w:rPr>
        <w:t>.1.</w:t>
      </w:r>
      <w:r w:rsidRPr="00894FB1">
        <w:rPr>
          <w:rFonts w:eastAsia="Times New Roman" w:cs="Times New Roman"/>
          <w:color w:val="000000"/>
          <w:szCs w:val="28"/>
        </w:rPr>
        <w:t xml:space="preserve"> Đề nghị Sở Giao thông vận tải khắc phục mương thoát nước </w:t>
      </w:r>
      <w:r w:rsidR="00754332">
        <w:rPr>
          <w:rFonts w:eastAsia="Times New Roman" w:cs="Times New Roman"/>
          <w:color w:val="000000"/>
          <w:szCs w:val="28"/>
        </w:rPr>
        <w:t xml:space="preserve">tuyến </w:t>
      </w:r>
      <w:r w:rsidRPr="00894FB1">
        <w:rPr>
          <w:rFonts w:eastAsia="Times New Roman" w:cs="Times New Roman"/>
          <w:color w:val="000000"/>
          <w:szCs w:val="28"/>
        </w:rPr>
        <w:t>đường giao thông ĐT</w:t>
      </w:r>
      <w:r w:rsidR="000E1A9E">
        <w:rPr>
          <w:rFonts w:eastAsia="Times New Roman" w:cs="Times New Roman"/>
          <w:color w:val="000000"/>
          <w:szCs w:val="28"/>
        </w:rPr>
        <w:t>.</w:t>
      </w:r>
      <w:r w:rsidRPr="00894FB1">
        <w:rPr>
          <w:rFonts w:eastAsia="Times New Roman" w:cs="Times New Roman"/>
          <w:color w:val="000000"/>
          <w:szCs w:val="28"/>
        </w:rPr>
        <w:t>254B tại đầu cầu tràn Nà Đẻ, thôn Bản Sáo, xã Đại Sảo, huyện Chợ Đồn vì mùa mưa nước và đất mương đường giao thông chảy vào mương nước tưới tiêu cánh đồng Nà Đẻ.</w:t>
      </w:r>
    </w:p>
    <w:p w14:paraId="05A445EF" w14:textId="77777777" w:rsidR="00894FB1" w:rsidRPr="00683637" w:rsidRDefault="00894FB1"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00890FD1" w14:textId="516EDD3E" w:rsidR="00894FB1" w:rsidRPr="00894FB1" w:rsidRDefault="00894FB1"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894FB1">
        <w:rPr>
          <w:rFonts w:eastAsia="Times New Roman" w:cs="Times New Roman"/>
          <w:color w:val="000000"/>
          <w:szCs w:val="28"/>
        </w:rPr>
        <w:t xml:space="preserve">Vị trí cử tri đề nghị tại lý trình Km14+900 ĐT.254B </w:t>
      </w:r>
      <w:r w:rsidRPr="000E1A9E">
        <w:rPr>
          <w:rFonts w:eastAsia="Times New Roman" w:cs="Times New Roman"/>
          <w:i/>
          <w:iCs/>
          <w:color w:val="000000"/>
          <w:szCs w:val="28"/>
        </w:rPr>
        <w:t>(tràn Nà Đẻ)</w:t>
      </w:r>
      <w:r w:rsidRPr="00894FB1">
        <w:rPr>
          <w:rFonts w:eastAsia="Times New Roman" w:cs="Times New Roman"/>
          <w:color w:val="000000"/>
          <w:szCs w:val="28"/>
        </w:rPr>
        <w:t xml:space="preserve"> thuộc thôn Bản Sáo, xã Đại Sảo, huyện Chợ Đồn được thiết kế rãnh hình thang xây đá hộc, dốc dọc của rãnh từ Km14+820 - Km14+900 (TT), điểm cuối của rãnh dọc kết nối với mương thủy lợi tưới tiêu cánh đồng Nà Đẻ. Do nguồn kinh phí còn hạn chế nên hàng năm chỉ thực hiện việc sửa chữa, khắc phục một số vị trí hư hỏng nặng trên tuyến theo thứ tự ưu tiên. Để việc dẫn nước tưới tiêu và thoát nước của mặt đường trên tuyến không bị ảnh hưởng, Sở </w:t>
      </w:r>
      <w:r w:rsidR="00400155">
        <w:rPr>
          <w:rFonts w:eastAsia="Times New Roman" w:cs="Times New Roman"/>
          <w:color w:val="000000"/>
          <w:szCs w:val="28"/>
        </w:rPr>
        <w:t xml:space="preserve">Xây dựng </w:t>
      </w:r>
      <w:r w:rsidR="00400155" w:rsidRPr="00400155">
        <w:rPr>
          <w:rFonts w:eastAsia="Times New Roman" w:cs="Times New Roman"/>
          <w:i/>
          <w:iCs/>
          <w:color w:val="000000"/>
          <w:szCs w:val="28"/>
        </w:rPr>
        <w:t xml:space="preserve">(hợp nhất từ Sở </w:t>
      </w:r>
      <w:r w:rsidRPr="00400155">
        <w:rPr>
          <w:rFonts w:eastAsia="Times New Roman" w:cs="Times New Roman"/>
          <w:i/>
          <w:iCs/>
          <w:color w:val="000000"/>
          <w:szCs w:val="28"/>
        </w:rPr>
        <w:t xml:space="preserve">Giao thông vận tải </w:t>
      </w:r>
      <w:r w:rsidR="00400155" w:rsidRPr="00400155">
        <w:rPr>
          <w:rFonts w:eastAsia="Times New Roman" w:cs="Times New Roman"/>
          <w:i/>
          <w:iCs/>
          <w:color w:val="000000"/>
          <w:szCs w:val="28"/>
        </w:rPr>
        <w:t>và</w:t>
      </w:r>
      <w:r w:rsidR="006C193F" w:rsidRPr="00400155">
        <w:rPr>
          <w:rFonts w:eastAsia="Times New Roman" w:cs="Times New Roman"/>
          <w:i/>
          <w:iCs/>
          <w:color w:val="000000"/>
          <w:szCs w:val="28"/>
        </w:rPr>
        <w:t xml:space="preserve"> Sở Xây dựng</w:t>
      </w:r>
      <w:r w:rsidR="006C193F" w:rsidRPr="006C193F">
        <w:rPr>
          <w:rFonts w:eastAsia="Times New Roman" w:cs="Times New Roman"/>
          <w:i/>
          <w:iCs/>
          <w:color w:val="000000"/>
          <w:szCs w:val="28"/>
        </w:rPr>
        <w:t>)</w:t>
      </w:r>
      <w:r w:rsidR="006C193F">
        <w:rPr>
          <w:rFonts w:eastAsia="Times New Roman" w:cs="Times New Roman"/>
          <w:i/>
          <w:iCs/>
          <w:color w:val="000000"/>
          <w:szCs w:val="28"/>
        </w:rPr>
        <w:t xml:space="preserve"> </w:t>
      </w:r>
      <w:r w:rsidRPr="00894FB1">
        <w:rPr>
          <w:rFonts w:eastAsia="Times New Roman" w:cs="Times New Roman"/>
          <w:color w:val="000000"/>
          <w:szCs w:val="28"/>
        </w:rPr>
        <w:t>sẽ chỉ đạo đơn vị quản lý tuyến đường thường xuyên vệ sinh, nạo vét đảm bảo đất, rác dưới rãnh không chảy xuống mương thủy lợi, đảm bảo dòng chảy.</w:t>
      </w:r>
    </w:p>
    <w:p w14:paraId="51C6BF3A" w14:textId="64F0376E" w:rsidR="00894FB1" w:rsidRPr="00894FB1" w:rsidRDefault="00894FB1"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E30E03">
        <w:rPr>
          <w:rFonts w:eastAsia="Times New Roman" w:cs="Times New Roman"/>
          <w:b/>
          <w:bCs/>
          <w:color w:val="000000"/>
          <w:szCs w:val="28"/>
        </w:rPr>
        <w:t>7</w:t>
      </w:r>
      <w:r w:rsidRPr="00894FB1">
        <w:rPr>
          <w:rFonts w:eastAsia="Times New Roman" w:cs="Times New Roman"/>
          <w:b/>
          <w:bCs/>
          <w:color w:val="000000"/>
          <w:szCs w:val="28"/>
          <w:lang w:val="vi-VN"/>
        </w:rPr>
        <w:t>.2.</w:t>
      </w:r>
      <w:r w:rsidRPr="00894FB1">
        <w:rPr>
          <w:rFonts w:eastAsia="Times New Roman" w:cs="Times New Roman"/>
          <w:color w:val="000000"/>
          <w:szCs w:val="28"/>
        </w:rPr>
        <w:t xml:space="preserve"> Đoạn mương thủy lợi chung với đoạn mương giao thông thuộc tuyến ĐT</w:t>
      </w:r>
      <w:r w:rsidR="000E1A9E">
        <w:rPr>
          <w:rFonts w:eastAsia="Times New Roman" w:cs="Times New Roman"/>
          <w:color w:val="000000"/>
          <w:szCs w:val="28"/>
        </w:rPr>
        <w:t>.</w:t>
      </w:r>
      <w:r w:rsidRPr="00894FB1">
        <w:rPr>
          <w:rFonts w:eastAsia="Times New Roman" w:cs="Times New Roman"/>
          <w:color w:val="000000"/>
          <w:szCs w:val="28"/>
        </w:rPr>
        <w:t xml:space="preserve">254B đoạn </w:t>
      </w:r>
      <w:r w:rsidR="00B35821">
        <w:rPr>
          <w:rFonts w:eastAsia="Times New Roman" w:cs="Times New Roman"/>
          <w:color w:val="000000"/>
          <w:szCs w:val="28"/>
        </w:rPr>
        <w:t>K</w:t>
      </w:r>
      <w:r w:rsidRPr="00894FB1">
        <w:rPr>
          <w:rFonts w:eastAsia="Times New Roman" w:cs="Times New Roman"/>
          <w:color w:val="000000"/>
          <w:szCs w:val="28"/>
        </w:rPr>
        <w:t xml:space="preserve">m15+603 khu ngã ba đường rẽ Khuổi Xỏm, thôn Bản Sáo, xã Yên Phong, huyện Chợ Đồn do ảnh hưởng của cơn bão số 3, đất ta luy dương sạt lở xuống chân, chắn mương tưới nước tại cánh đồng Nà Là, thôn Bản Sảo, xã Đại Sảo, huyện Chợ Đồn có tổng diện tích khoảng 1,2ha. Sở Giao thông vận tải đã trả lời tại văn bản số 1785/SGTVT-KCHTGT ngày 11/11/2024 nhưng đến nay chưa thực hiện. Do gần đến thời điểm chuẩn bị cho canh tác vụ xuân năm 2025, nên đề </w:t>
      </w:r>
      <w:r w:rsidRPr="00894FB1">
        <w:rPr>
          <w:rFonts w:eastAsia="Times New Roman" w:cs="Times New Roman"/>
          <w:color w:val="000000"/>
          <w:szCs w:val="28"/>
        </w:rPr>
        <w:lastRenderedPageBreak/>
        <w:t>nghị Sở Giao thông vận tải sớm có biện pháp khắc phục đoạn mương km 15+ 603 ĐT</w:t>
      </w:r>
      <w:r w:rsidR="000E1A9E">
        <w:rPr>
          <w:rFonts w:eastAsia="Times New Roman" w:cs="Times New Roman"/>
          <w:color w:val="000000"/>
          <w:szCs w:val="28"/>
        </w:rPr>
        <w:t>.</w:t>
      </w:r>
      <w:r w:rsidRPr="00894FB1">
        <w:rPr>
          <w:rFonts w:eastAsia="Times New Roman" w:cs="Times New Roman"/>
          <w:color w:val="000000"/>
          <w:szCs w:val="28"/>
        </w:rPr>
        <w:t>254B nêu trên.</w:t>
      </w:r>
    </w:p>
    <w:p w14:paraId="0A1B95D4" w14:textId="77777777" w:rsidR="00894FB1" w:rsidRPr="00683637" w:rsidRDefault="00894FB1"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146CF25B" w14:textId="77777777" w:rsidR="00894FB1" w:rsidRPr="00894FB1" w:rsidRDefault="00894FB1" w:rsidP="00C41372">
      <w:pPr>
        <w:pBdr>
          <w:bottom w:val="single" w:sz="4" w:space="17" w:color="FFFFFF"/>
        </w:pBdr>
        <w:spacing w:before="120" w:after="0" w:line="240" w:lineRule="auto"/>
        <w:ind w:firstLine="624"/>
        <w:jc w:val="both"/>
        <w:rPr>
          <w:rFonts w:eastAsia="Times New Roman" w:cs="Times New Roman"/>
          <w:i/>
          <w:color w:val="000000"/>
          <w:szCs w:val="28"/>
          <w:lang w:val="vi-VN"/>
        </w:rPr>
      </w:pPr>
      <w:r w:rsidRPr="00894FB1">
        <w:rPr>
          <w:rFonts w:eastAsia="Times New Roman" w:cs="Times New Roman"/>
          <w:color w:val="000000"/>
          <w:szCs w:val="28"/>
        </w:rPr>
        <w:t xml:space="preserve">Vị trí đất sạt lở taluy dương cử tri đề nghị tại lý trình Km15+630, ĐT.254B do ảnh hưởng của cơn bão số 3 </w:t>
      </w:r>
      <w:r w:rsidRPr="00B35821">
        <w:rPr>
          <w:rFonts w:eastAsia="Times New Roman" w:cs="Times New Roman"/>
          <w:i/>
          <w:iCs/>
          <w:color w:val="000000"/>
          <w:szCs w:val="28"/>
        </w:rPr>
        <w:t>(bão Yagi)</w:t>
      </w:r>
      <w:r w:rsidRPr="00894FB1">
        <w:rPr>
          <w:rFonts w:eastAsia="Times New Roman" w:cs="Times New Roman"/>
          <w:color w:val="000000"/>
          <w:szCs w:val="28"/>
        </w:rPr>
        <w:t>. Đến thời điểm hiện tại vị trí sạt lở nói trên cũng như toàn bộ các vị trí sạt lở trên tuyến ĐT.254B đã được nhà thầu thi công Công ty Cổ phần QL&amp;XDGT Bắc Kạn hoàn thành việc hót dọn đảm bảo việc thoát nước của rãnh dọc và mương thủy lợi trên tuyến</w:t>
      </w:r>
      <w:r w:rsidRPr="00894FB1">
        <w:rPr>
          <w:rFonts w:eastAsia="Times New Roman" w:cs="Times New Roman"/>
          <w:i/>
          <w:color w:val="000000"/>
          <w:szCs w:val="28"/>
          <w:lang w:val="vi-VN"/>
        </w:rPr>
        <w:t>.</w:t>
      </w:r>
    </w:p>
    <w:p w14:paraId="038FA0F1" w14:textId="1D7CA620" w:rsidR="00A50234" w:rsidRPr="00A50234" w:rsidRDefault="00A50234" w:rsidP="00C41372">
      <w:pPr>
        <w:pBdr>
          <w:bottom w:val="single" w:sz="4" w:space="17" w:color="FFFFFF"/>
        </w:pBdr>
        <w:spacing w:before="120" w:after="0" w:line="240" w:lineRule="auto"/>
        <w:ind w:firstLine="624"/>
        <w:jc w:val="both"/>
        <w:rPr>
          <w:rFonts w:eastAsia="Times New Roman" w:cs="Times New Roman"/>
          <w:b/>
          <w:color w:val="000000"/>
          <w:szCs w:val="28"/>
          <w:lang w:val="vi-VN"/>
        </w:rPr>
      </w:pPr>
      <w:r>
        <w:rPr>
          <w:rFonts w:eastAsia="Times New Roman" w:cs="Times New Roman"/>
          <w:b/>
          <w:color w:val="000000"/>
          <w:szCs w:val="28"/>
        </w:rPr>
        <w:t>8</w:t>
      </w:r>
      <w:r w:rsidRPr="00A50234">
        <w:rPr>
          <w:rFonts w:eastAsia="Times New Roman" w:cs="Times New Roman"/>
          <w:b/>
          <w:color w:val="000000"/>
          <w:szCs w:val="28"/>
        </w:rPr>
        <w:t>. Cử tri Lý Văn Tân, thôn Bản Lanh, xã Yên Phong, huyện Chợ Đồn có 0</w:t>
      </w:r>
      <w:r w:rsidR="004A3DA4">
        <w:rPr>
          <w:rFonts w:eastAsia="Times New Roman" w:cs="Times New Roman"/>
          <w:b/>
          <w:color w:val="000000"/>
          <w:szCs w:val="28"/>
        </w:rPr>
        <w:t>3</w:t>
      </w:r>
      <w:r w:rsidRPr="00A50234">
        <w:rPr>
          <w:rFonts w:eastAsia="Times New Roman" w:cs="Times New Roman"/>
          <w:b/>
          <w:color w:val="000000"/>
          <w:szCs w:val="28"/>
        </w:rPr>
        <w:t xml:space="preserve"> kiến nghị, phản ánh: </w:t>
      </w:r>
    </w:p>
    <w:p w14:paraId="381DE9D6" w14:textId="3E471ECC" w:rsidR="00A50234" w:rsidRPr="00A50234" w:rsidRDefault="00A50234"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A50234">
        <w:rPr>
          <w:rFonts w:eastAsia="Times New Roman" w:cs="Times New Roman"/>
          <w:b/>
          <w:bCs/>
          <w:color w:val="000000"/>
          <w:szCs w:val="28"/>
        </w:rPr>
        <w:t>8</w:t>
      </w:r>
      <w:r w:rsidRPr="00A50234">
        <w:rPr>
          <w:rFonts w:eastAsia="Times New Roman" w:cs="Times New Roman"/>
          <w:b/>
          <w:bCs/>
          <w:color w:val="000000"/>
          <w:szCs w:val="28"/>
          <w:lang w:val="vi-VN"/>
        </w:rPr>
        <w:t>.1</w:t>
      </w:r>
      <w:r w:rsidRPr="00A50234">
        <w:rPr>
          <w:rFonts w:eastAsia="Times New Roman" w:cs="Times New Roman"/>
          <w:color w:val="000000"/>
          <w:szCs w:val="28"/>
          <w:lang w:val="vi-VN"/>
        </w:rPr>
        <w:t>.</w:t>
      </w:r>
      <w:r w:rsidRPr="00A50234">
        <w:rPr>
          <w:rFonts w:eastAsia="Times New Roman" w:cs="Times New Roman"/>
          <w:color w:val="000000"/>
          <w:szCs w:val="28"/>
        </w:rPr>
        <w:t xml:space="preserve"> Tuyến kênh mương Tông Tâu thuộc Công ty TNHH MTV Quản lý, khai thác công trình thủy lợi Bắc Kạn quản lý có một đoạn kênh ở cánh đồng Bản Lanh, thôn Bản Lanh, xã Yên Phong, huyện Chợ Đồn chiều dài khoảng 400m do ảnh hưởng của mưa bão bị rạn nứt có nguy cơ gẫy đổ, đề nghị Công ty sớm khắc phục.</w:t>
      </w:r>
    </w:p>
    <w:p w14:paraId="722BBD02" w14:textId="77777777" w:rsidR="00A50234" w:rsidRDefault="00A50234" w:rsidP="00C41372">
      <w:pPr>
        <w:pBdr>
          <w:bottom w:val="single" w:sz="4" w:space="17" w:color="FFFFFF"/>
        </w:pBdr>
        <w:spacing w:before="120" w:after="0" w:line="240" w:lineRule="auto"/>
        <w:ind w:firstLine="624"/>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1D1A40DE" w14:textId="15576B25" w:rsidR="00A50234" w:rsidRDefault="00A50234" w:rsidP="00C41372">
      <w:pPr>
        <w:pBdr>
          <w:bottom w:val="single" w:sz="4" w:space="17" w:color="FFFFFF"/>
        </w:pBdr>
        <w:spacing w:before="120" w:after="0" w:line="240" w:lineRule="auto"/>
        <w:ind w:firstLine="624"/>
        <w:jc w:val="both"/>
        <w:rPr>
          <w:rFonts w:eastAsia="Times New Roman" w:cs="Times New Roman"/>
          <w:color w:val="000000"/>
          <w:szCs w:val="28"/>
          <w:lang w:val="nl-NL"/>
        </w:rPr>
      </w:pPr>
      <w:r w:rsidRPr="00A50234">
        <w:rPr>
          <w:rFonts w:eastAsia="Times New Roman" w:cs="Times New Roman"/>
          <w:color w:val="000000"/>
          <w:szCs w:val="28"/>
          <w:lang w:val="nl-NL"/>
        </w:rPr>
        <w:t xml:space="preserve">Công trình Đập Tông Tâu: </w:t>
      </w:r>
      <w:r w:rsidRPr="00A50234">
        <w:rPr>
          <w:rFonts w:eastAsia="Times New Roman" w:cs="Times New Roman"/>
          <w:color w:val="000000"/>
          <w:szCs w:val="28"/>
          <w:lang w:val="vi-VN"/>
        </w:rPr>
        <w:t xml:space="preserve">Tưới tiêu cho </w:t>
      </w:r>
      <w:r w:rsidRPr="00A50234">
        <w:rPr>
          <w:rFonts w:eastAsia="Times New Roman" w:cs="Times New Roman"/>
          <w:color w:val="000000"/>
          <w:szCs w:val="28"/>
          <w:lang w:val="nl-NL"/>
        </w:rPr>
        <w:t xml:space="preserve">38,66 </w:t>
      </w:r>
      <w:r w:rsidRPr="00A50234">
        <w:rPr>
          <w:rFonts w:eastAsia="Times New Roman" w:cs="Times New Roman"/>
          <w:color w:val="000000"/>
          <w:szCs w:val="28"/>
          <w:lang w:val="vi-VN"/>
        </w:rPr>
        <w:t>ha diện tích đất nông nghiệp</w:t>
      </w:r>
      <w:r w:rsidRPr="00A50234">
        <w:rPr>
          <w:rFonts w:eastAsia="Times New Roman" w:cs="Times New Roman"/>
          <w:color w:val="000000"/>
          <w:szCs w:val="28"/>
        </w:rPr>
        <w:t>:</w:t>
      </w:r>
      <w:r w:rsidRPr="00A50234">
        <w:rPr>
          <w:rFonts w:eastAsia="Times New Roman" w:cs="Times New Roman"/>
          <w:color w:val="000000"/>
          <w:szCs w:val="28"/>
          <w:lang w:val="vi-VN"/>
        </w:rPr>
        <w:t xml:space="preserve"> </w:t>
      </w:r>
      <w:r w:rsidRPr="00A50234">
        <w:rPr>
          <w:rFonts w:eastAsia="Times New Roman" w:cs="Times New Roman"/>
          <w:color w:val="000000"/>
          <w:szCs w:val="28"/>
        </w:rPr>
        <w:t xml:space="preserve">Đầu mối hoạt động ổn định, tuyến kênh chính đã được nâng cấp năm 2023, tuyến kênh nhánh gồm 03 tuyến kết cấu đá xây, do ảnh hưởng của các đợt mưa lũ, đặc biệt là cơn bão số 3 có 02 tuyến kênh nội đồng bị xuống cấp ảnh hưởng đến việc cấp nước. Hiện nay tuyến kênh nhánh tả hư hỏng nhiều nhất đã được </w:t>
      </w:r>
      <w:r w:rsidRPr="00A50234">
        <w:rPr>
          <w:rFonts w:eastAsia="Times New Roman" w:cs="Times New Roman"/>
          <w:color w:val="000000"/>
          <w:szCs w:val="28"/>
          <w:lang w:val="nl-NL"/>
        </w:rPr>
        <w:t xml:space="preserve">Công ty sửa chữa đảm bảo cho cấp nước vụ Xuân năm 2025, các nhánh còn lại Công ty sẽ tiếp tục khắc phục trong năm 2025 và các năm tiếp theo. </w:t>
      </w:r>
    </w:p>
    <w:p w14:paraId="13C9CE79" w14:textId="08C08F6A" w:rsidR="00064B31" w:rsidRPr="00497361" w:rsidRDefault="00056102" w:rsidP="008C6D2E">
      <w:pPr>
        <w:pBdr>
          <w:bottom w:val="single" w:sz="4" w:space="17" w:color="FFFFFF"/>
        </w:pBdr>
        <w:spacing w:before="120" w:after="0" w:line="240" w:lineRule="auto"/>
        <w:ind w:firstLine="624"/>
        <w:jc w:val="both"/>
        <w:rPr>
          <w:bCs/>
          <w:color w:val="000000"/>
          <w:spacing w:val="-4"/>
          <w:szCs w:val="28"/>
        </w:rPr>
      </w:pPr>
      <w:r w:rsidRPr="00497361">
        <w:rPr>
          <w:rFonts w:cs="Times New Roman"/>
          <w:i/>
          <w:spacing w:val="-4"/>
          <w:szCs w:val="28"/>
        </w:rPr>
        <w:t>UBND tỉnh t</w:t>
      </w:r>
      <w:r w:rsidR="00064B31" w:rsidRPr="00497361">
        <w:rPr>
          <w:rFonts w:cs="Times New Roman"/>
          <w:i/>
          <w:spacing w:val="-4"/>
          <w:szCs w:val="28"/>
        </w:rPr>
        <w:t>rả lời tại Báo cáo số 368/BC-UBND ngày 05/6/2025</w:t>
      </w:r>
      <w:r w:rsidR="00064B31" w:rsidRPr="00497361">
        <w:rPr>
          <w:bCs/>
          <w:color w:val="000000"/>
          <w:spacing w:val="-4"/>
          <w:szCs w:val="28"/>
        </w:rPr>
        <w:t xml:space="preserve">: </w:t>
      </w:r>
      <w:r w:rsidR="00064B31" w:rsidRPr="00497361">
        <w:rPr>
          <w:rFonts w:eastAsia="Times New Roman" w:cs="Times New Roman"/>
          <w:color w:val="000000"/>
          <w:spacing w:val="-4"/>
          <w:szCs w:val="28"/>
          <w:lang w:val="nl-NL"/>
        </w:rPr>
        <w:t xml:space="preserve">Công trình Đập Tông Tâu: Tưới tiêu cho 38,66 ha diện tích đất nông nghiệp: Đầu mối hoạt động ổn định, tuyến kênh chính đã được nâng cấp năm 2023, tuyến kênh nhánh gồm 03 tuyến kết cấu đá xây, do ảnh hưởng của các đợt mưa lũ, đặc biệt là cơn bão số 3 có 02 tuyến kênh nội đồng bị xuống cấp ảnh hưởng đến việc cấp nước. </w:t>
      </w:r>
    </w:p>
    <w:p w14:paraId="3A1A08A1" w14:textId="4002C476" w:rsidR="00064B31" w:rsidRPr="00064B31" w:rsidRDefault="00064B31" w:rsidP="00064B31">
      <w:pPr>
        <w:pBdr>
          <w:bottom w:val="single" w:sz="4" w:space="17" w:color="FFFFFF"/>
        </w:pBdr>
        <w:spacing w:before="120" w:after="0" w:line="240" w:lineRule="auto"/>
        <w:ind w:firstLine="624"/>
        <w:jc w:val="both"/>
        <w:rPr>
          <w:rFonts w:eastAsia="Times New Roman" w:cs="Times New Roman"/>
          <w:color w:val="000000"/>
          <w:szCs w:val="28"/>
          <w:lang w:val="nl-NL"/>
        </w:rPr>
      </w:pPr>
      <w:r w:rsidRPr="00064B31">
        <w:rPr>
          <w:rFonts w:eastAsia="Times New Roman" w:cs="Times New Roman"/>
          <w:color w:val="000000"/>
          <w:szCs w:val="28"/>
          <w:lang w:val="nl-NL"/>
        </w:rPr>
        <w:t>Tuyến kênh nhánh tả hư hỏng nhiều nhất đã được Công ty sửa chữa, khắc phục tháng 12 năm 2024, đảm bảo cấp nước phục vụ sản xuất</w:t>
      </w:r>
    </w:p>
    <w:p w14:paraId="4CD202DC" w14:textId="48FD57B1" w:rsidR="00A50234" w:rsidRPr="00A50234" w:rsidRDefault="00A50234"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A50234">
        <w:rPr>
          <w:rFonts w:eastAsia="Times New Roman" w:cs="Times New Roman"/>
          <w:b/>
          <w:bCs/>
          <w:color w:val="000000"/>
          <w:szCs w:val="28"/>
        </w:rPr>
        <w:t>8</w:t>
      </w:r>
      <w:r w:rsidRPr="00A50234">
        <w:rPr>
          <w:rFonts w:eastAsia="Times New Roman" w:cs="Times New Roman"/>
          <w:b/>
          <w:bCs/>
          <w:color w:val="000000"/>
          <w:szCs w:val="28"/>
          <w:lang w:val="vi-VN"/>
        </w:rPr>
        <w:t>.2.</w:t>
      </w:r>
      <w:r w:rsidRPr="00A50234">
        <w:rPr>
          <w:rFonts w:eastAsia="Times New Roman" w:cs="Times New Roman"/>
          <w:color w:val="000000"/>
          <w:szCs w:val="28"/>
        </w:rPr>
        <w:t xml:space="preserve"> Đề nghị tỉnh xây dựng hồ đập chứa nước ở khe Khuổi Chẳng, xã Yên Phong, huyện Chợ Đồn vì mùa khô không đủ nước sinh hoạt cho nhân dân.</w:t>
      </w:r>
    </w:p>
    <w:p w14:paraId="2FF7D7D0" w14:textId="40749379" w:rsidR="00F0078F" w:rsidRPr="00F0078F" w:rsidRDefault="00A50234" w:rsidP="00F0078F">
      <w:pPr>
        <w:pBdr>
          <w:bottom w:val="single" w:sz="4" w:space="17" w:color="FFFFFF"/>
        </w:pBdr>
        <w:spacing w:before="120" w:after="0" w:line="240" w:lineRule="auto"/>
        <w:ind w:firstLine="624"/>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22BC834E" w14:textId="7B2A44B5" w:rsidR="00A50234" w:rsidRDefault="00A50234" w:rsidP="00C41372">
      <w:pPr>
        <w:pBdr>
          <w:bottom w:val="single" w:sz="4" w:space="17" w:color="FFFFFF"/>
        </w:pBdr>
        <w:spacing w:before="120" w:after="0" w:line="240" w:lineRule="auto"/>
        <w:ind w:firstLine="624"/>
        <w:jc w:val="both"/>
        <w:rPr>
          <w:rFonts w:eastAsia="Times New Roman" w:cs="Times New Roman"/>
          <w:color w:val="000000"/>
          <w:szCs w:val="28"/>
        </w:rPr>
      </w:pPr>
      <w:r w:rsidRPr="00A50234">
        <w:rPr>
          <w:rFonts w:eastAsia="Times New Roman" w:cs="Times New Roman"/>
          <w:color w:val="000000"/>
          <w:szCs w:val="28"/>
        </w:rPr>
        <w:t>Hiện nay, nguồn vốn đầu tư công trung hạn giai đoạn 2021</w:t>
      </w:r>
      <w:r w:rsidR="00B35821">
        <w:rPr>
          <w:rFonts w:eastAsia="Times New Roman" w:cs="Times New Roman"/>
          <w:color w:val="000000"/>
          <w:szCs w:val="28"/>
        </w:rPr>
        <w:t xml:space="preserve"> </w:t>
      </w:r>
      <w:r w:rsidRPr="00A50234">
        <w:rPr>
          <w:rFonts w:eastAsia="Times New Roman" w:cs="Times New Roman"/>
          <w:color w:val="000000"/>
          <w:szCs w:val="28"/>
        </w:rPr>
        <w:t>-</w:t>
      </w:r>
      <w:r w:rsidR="00B35821">
        <w:rPr>
          <w:rFonts w:eastAsia="Times New Roman" w:cs="Times New Roman"/>
          <w:color w:val="000000"/>
          <w:szCs w:val="28"/>
        </w:rPr>
        <w:t xml:space="preserve"> </w:t>
      </w:r>
      <w:r w:rsidRPr="00A50234">
        <w:rPr>
          <w:rFonts w:eastAsia="Times New Roman" w:cs="Times New Roman"/>
          <w:color w:val="000000"/>
          <w:szCs w:val="28"/>
        </w:rPr>
        <w:t>2025 đã phân bổ hết cho các chương trình dự án. Do đó, đề nghị UBND huyện Chợ Đồn kiểm tra thực tế kiến nghị của cử tri, sử dụng nguồn vốn ngân sách huyện để đầu tư xây dựng công trình; chủ động đề xuất, báo cáo UBND tỉnh nếu nguồn kinh phí vượt quá khả năng của UBND huyện. Trên cơ sở báo cáo của UBND huyện, khi được bố trí nguồn kinh phí, Sở Nông nghiệp và Môi t</w:t>
      </w:r>
      <w:r w:rsidR="00F0078F">
        <w:rPr>
          <w:rFonts w:eastAsia="Times New Roman" w:cs="Times New Roman"/>
          <w:color w:val="000000"/>
          <w:szCs w:val="28"/>
        </w:rPr>
        <w:t xml:space="preserve">rường sẽ giao đơn vị chuyên môn </w:t>
      </w:r>
      <w:r w:rsidRPr="00A50234">
        <w:rPr>
          <w:rFonts w:eastAsia="Times New Roman" w:cs="Times New Roman"/>
          <w:color w:val="000000"/>
          <w:szCs w:val="28"/>
        </w:rPr>
        <w:t>trực thuộc thực hiện rà soát danh mục các công trình để đưa vào ưu tiên đầu tư.</w:t>
      </w:r>
    </w:p>
    <w:p w14:paraId="76501C2F" w14:textId="6A9B5914" w:rsidR="004A3DA4" w:rsidRPr="00B91F3B" w:rsidRDefault="004A3DA4" w:rsidP="00C41372">
      <w:pPr>
        <w:pBdr>
          <w:bottom w:val="single" w:sz="4" w:space="17" w:color="FFFFFF"/>
        </w:pBdr>
        <w:tabs>
          <w:tab w:val="right" w:pos="9242"/>
        </w:tabs>
        <w:spacing w:before="120" w:after="0" w:line="240" w:lineRule="auto"/>
        <w:ind w:firstLine="624"/>
        <w:jc w:val="both"/>
        <w:rPr>
          <w:i/>
          <w:color w:val="000000"/>
          <w:szCs w:val="28"/>
          <w:lang w:val="vi-VN"/>
        </w:rPr>
      </w:pPr>
      <w:r>
        <w:rPr>
          <w:b/>
          <w:color w:val="000000"/>
          <w:szCs w:val="28"/>
        </w:rPr>
        <w:lastRenderedPageBreak/>
        <w:t xml:space="preserve">8.3. </w:t>
      </w:r>
      <w:r w:rsidRPr="004A3DA4">
        <w:rPr>
          <w:bCs/>
          <w:color w:val="000000"/>
          <w:szCs w:val="28"/>
        </w:rPr>
        <w:t>Đề nghị</w:t>
      </w:r>
      <w:r w:rsidRPr="00B91F3B">
        <w:rPr>
          <w:color w:val="000000"/>
          <w:szCs w:val="28"/>
        </w:rPr>
        <w:t xml:space="preserve"> xây dựng trạm tiếp sóng khu vực Khuổi Chăng, xã Yên Phong, huyện Chợ Đồn vì khu vực này có diện tích rừng lớn, mùa hanh khô khi xảy ra cháy rừng không có sóng điện thoại nên gặp rất nhiều khó khăn trong việc liên lạc phòng cháy, chữa cháy rừng.</w:t>
      </w:r>
    </w:p>
    <w:p w14:paraId="2BCEB2D9" w14:textId="77777777" w:rsidR="004A3DA4" w:rsidRDefault="004A3DA4" w:rsidP="00C41372">
      <w:pPr>
        <w:pBdr>
          <w:bottom w:val="single" w:sz="4" w:space="17" w:color="FFFFFF"/>
        </w:pBdr>
        <w:spacing w:before="120" w:after="0" w:line="240" w:lineRule="auto"/>
        <w:ind w:firstLine="624"/>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46EFBDC5" w14:textId="33AFFC9C" w:rsidR="004A3DA4" w:rsidRPr="00A50234" w:rsidRDefault="004A3DA4" w:rsidP="00C41372">
      <w:pPr>
        <w:pBdr>
          <w:bottom w:val="single" w:sz="4" w:space="17" w:color="FFFFFF"/>
        </w:pBdr>
        <w:tabs>
          <w:tab w:val="right" w:pos="9242"/>
        </w:tabs>
        <w:spacing w:before="120" w:after="0" w:line="240" w:lineRule="auto"/>
        <w:ind w:firstLine="624"/>
        <w:jc w:val="both"/>
        <w:rPr>
          <w:color w:val="000000"/>
          <w:szCs w:val="28"/>
          <w:shd w:val="clear" w:color="auto" w:fill="FFFFFF"/>
        </w:rPr>
      </w:pPr>
      <w:r w:rsidRPr="00B91F3B">
        <w:rPr>
          <w:color w:val="000000"/>
          <w:szCs w:val="28"/>
          <w:shd w:val="clear" w:color="auto" w:fill="FFFFFF"/>
        </w:rPr>
        <w:t xml:space="preserve">Doanh nghiệp Viễn thông Bắc Kạn </w:t>
      </w:r>
      <w:r w:rsidRPr="009366B3">
        <w:rPr>
          <w:i/>
          <w:iCs/>
          <w:color w:val="000000"/>
          <w:szCs w:val="28"/>
          <w:shd w:val="clear" w:color="auto" w:fill="FFFFFF"/>
        </w:rPr>
        <w:t>(VNPT)</w:t>
      </w:r>
      <w:r w:rsidRPr="00B91F3B">
        <w:rPr>
          <w:color w:val="000000"/>
          <w:szCs w:val="28"/>
          <w:shd w:val="clear" w:color="auto" w:fill="FFFFFF"/>
        </w:rPr>
        <w:t xml:space="preserve"> đã tiến hành khảo sát và đề xuất kế hoạch phát triển trạm thông tin di động với Tập đoàn, tuy nhiên tại thôn Khuổi Chăng, xã Yên Phong, huyện Chợ Đồn không có dân cư sinh sống, địa hình đồi núi do vậy Tập đoàn đã đưa kế hoạch xây dựng trạm thông tin di động tại thôn Khuổi Chăng, xã Yên Phong, huyện Chợ Đồn vào năm 2026.</w:t>
      </w:r>
    </w:p>
    <w:p w14:paraId="5F2117F4" w14:textId="77777777" w:rsidR="004A3DA4" w:rsidRDefault="00A50234" w:rsidP="00C41372">
      <w:pPr>
        <w:pBdr>
          <w:bottom w:val="single" w:sz="4" w:space="17" w:color="FFFFFF"/>
        </w:pBdr>
        <w:spacing w:before="120" w:after="0" w:line="240" w:lineRule="auto"/>
        <w:ind w:firstLine="624"/>
        <w:jc w:val="both"/>
        <w:rPr>
          <w:rFonts w:eastAsia="Times New Roman" w:cs="Times New Roman"/>
          <w:color w:val="000000"/>
          <w:szCs w:val="28"/>
        </w:rPr>
      </w:pPr>
      <w:r>
        <w:rPr>
          <w:rFonts w:eastAsia="Times New Roman" w:cs="Times New Roman"/>
          <w:b/>
          <w:color w:val="000000"/>
          <w:szCs w:val="28"/>
        </w:rPr>
        <w:t>9</w:t>
      </w:r>
      <w:r w:rsidRPr="00A50234">
        <w:rPr>
          <w:rFonts w:eastAsia="Times New Roman" w:cs="Times New Roman"/>
          <w:b/>
          <w:color w:val="000000"/>
          <w:szCs w:val="28"/>
        </w:rPr>
        <w:t xml:space="preserve">. Cử tri Bàn Văn Hiền, Phó Chủ tịch UBND xã Bình Trung, huyện Chợ Đồn </w:t>
      </w:r>
      <w:r w:rsidR="004A3DA4">
        <w:rPr>
          <w:rFonts w:eastAsia="Times New Roman" w:cs="Times New Roman"/>
          <w:b/>
          <w:color w:val="000000"/>
          <w:szCs w:val="28"/>
        </w:rPr>
        <w:t xml:space="preserve">có 02 kiến nghị, </w:t>
      </w:r>
      <w:r w:rsidRPr="00A50234">
        <w:rPr>
          <w:rFonts w:eastAsia="Times New Roman" w:cs="Times New Roman"/>
          <w:b/>
          <w:color w:val="000000"/>
          <w:szCs w:val="28"/>
        </w:rPr>
        <w:t>phản ánh:</w:t>
      </w:r>
      <w:r w:rsidRPr="00A50234">
        <w:rPr>
          <w:rFonts w:eastAsia="Times New Roman" w:cs="Times New Roman"/>
          <w:color w:val="000000"/>
          <w:szCs w:val="28"/>
        </w:rPr>
        <w:t xml:space="preserve"> </w:t>
      </w:r>
    </w:p>
    <w:p w14:paraId="463C5824" w14:textId="4F467EFF" w:rsidR="00A50234" w:rsidRPr="00A50234" w:rsidRDefault="009A32E9"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Pr>
          <w:rFonts w:eastAsia="Times New Roman" w:cs="Times New Roman"/>
          <w:b/>
          <w:bCs/>
          <w:color w:val="000000"/>
          <w:szCs w:val="28"/>
        </w:rPr>
        <w:t>9</w:t>
      </w:r>
      <w:r w:rsidR="004A3DA4" w:rsidRPr="004A3DA4">
        <w:rPr>
          <w:rFonts w:eastAsia="Times New Roman" w:cs="Times New Roman"/>
          <w:b/>
          <w:bCs/>
          <w:color w:val="000000"/>
          <w:szCs w:val="28"/>
        </w:rPr>
        <w:t>.1.</w:t>
      </w:r>
      <w:r w:rsidR="004A3DA4">
        <w:rPr>
          <w:rFonts w:eastAsia="Times New Roman" w:cs="Times New Roman"/>
          <w:color w:val="000000"/>
          <w:szCs w:val="28"/>
        </w:rPr>
        <w:t xml:space="preserve"> </w:t>
      </w:r>
      <w:r w:rsidR="00A50234" w:rsidRPr="00A50234">
        <w:rPr>
          <w:rFonts w:eastAsia="Times New Roman" w:cs="Times New Roman"/>
          <w:color w:val="000000"/>
          <w:szCs w:val="28"/>
        </w:rPr>
        <w:t>Dự án Cụm công trình thủy lợi trên địa bàn tỉnh Bắc Kạn đã được Bộ Nông nghiệp và PTNT quyết định đầu tư từ năm 2023, trong đó xã Bình Trung có quyết định phê duyệt đầu tư nâng cấp Hồ Pác Châng thuộc thôn Pác Nghiên. Ban QLDA ĐTXD công trình Nông nghiệp và PTNT tỉnh đã khảo sát, thống kê thu hồi đất của các hộ dân nhưng đến nay chưa được đầu tư xây dựng. Đề nghị sớm thi công xây dựng công trình để đưa vào khai thác sử đụng phục vụ nhu cầu của nhân dân.</w:t>
      </w:r>
    </w:p>
    <w:p w14:paraId="6B58769A" w14:textId="77777777" w:rsidR="00A50234" w:rsidRDefault="00A50234" w:rsidP="00C41372">
      <w:pPr>
        <w:pBdr>
          <w:bottom w:val="single" w:sz="4" w:space="17" w:color="FFFFFF"/>
        </w:pBdr>
        <w:spacing w:before="120" w:after="0" w:line="240" w:lineRule="auto"/>
        <w:ind w:firstLine="624"/>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01AB180C" w14:textId="6D913BB1" w:rsidR="00A50234" w:rsidRDefault="00A50234" w:rsidP="00C41372">
      <w:pPr>
        <w:pBdr>
          <w:bottom w:val="single" w:sz="4" w:space="17" w:color="FFFFFF"/>
        </w:pBdr>
        <w:spacing w:before="120" w:after="0" w:line="240" w:lineRule="auto"/>
        <w:ind w:firstLine="624"/>
        <w:jc w:val="both"/>
        <w:rPr>
          <w:rFonts w:eastAsia="Times New Roman" w:cs="Times New Roman"/>
          <w:szCs w:val="28"/>
        </w:rPr>
      </w:pPr>
      <w:r w:rsidRPr="00056102">
        <w:rPr>
          <w:rFonts w:eastAsia="Times New Roman" w:cs="Times New Roman"/>
          <w:szCs w:val="28"/>
        </w:rPr>
        <w:t xml:space="preserve">Dự án Cụm công trình thủy lợi Bắc Kạn được Bộ Nông nghiệp và PTNT phê duyệt dự án tại Quyết định số 1758/QĐ-BNN-TL ngày 05/5/2023; Phê duyệt điều chỉnh dự án tại Quyết định số 1041/QĐ-BNN-TL ngày 11/4/2024. Hiện nay, Ban QLDA công trình NN&amp; PTNT tỉnh Bắc Kạn đang thực hiện các thủ tục tổ chức lựa chọn nhà thầu thi công xây dựng theo quy định, dự kiến sẽ khởi công xây dựng trong </w:t>
      </w:r>
      <w:r w:rsidRPr="00056102">
        <w:rPr>
          <w:rFonts w:eastAsia="Times New Roman" w:cs="Times New Roman"/>
          <w:szCs w:val="28"/>
          <w:lang w:val="vi-VN"/>
        </w:rPr>
        <w:t>tháng 3/</w:t>
      </w:r>
      <w:r w:rsidRPr="00056102">
        <w:rPr>
          <w:rFonts w:eastAsia="Times New Roman" w:cs="Times New Roman"/>
          <w:szCs w:val="28"/>
        </w:rPr>
        <w:t xml:space="preserve">2025. </w:t>
      </w:r>
    </w:p>
    <w:p w14:paraId="77ABE384" w14:textId="3CB0B93A" w:rsidR="00056102" w:rsidRPr="00C5786F" w:rsidRDefault="00C5786F" w:rsidP="00C41372">
      <w:pPr>
        <w:pBdr>
          <w:bottom w:val="single" w:sz="4" w:space="17" w:color="FFFFFF"/>
        </w:pBdr>
        <w:spacing w:before="120" w:after="0" w:line="240" w:lineRule="auto"/>
        <w:ind w:firstLine="624"/>
        <w:jc w:val="both"/>
        <w:rPr>
          <w:rFonts w:eastAsia="Times New Roman" w:cs="Times New Roman"/>
          <w:szCs w:val="28"/>
        </w:rPr>
      </w:pPr>
      <w:r w:rsidRPr="00C5786F">
        <w:rPr>
          <w:rFonts w:eastAsia="Times New Roman" w:cs="Times New Roman"/>
          <w:i/>
          <w:iCs/>
          <w:szCs w:val="28"/>
        </w:rPr>
        <w:t>UBND tỉnh</w:t>
      </w:r>
      <w:r>
        <w:rPr>
          <w:rFonts w:eastAsia="Times New Roman" w:cs="Times New Roman"/>
          <w:szCs w:val="28"/>
        </w:rPr>
        <w:t xml:space="preserve"> </w:t>
      </w:r>
      <w:r w:rsidRPr="00486A2B">
        <w:rPr>
          <w:rFonts w:cs="Times New Roman"/>
          <w:i/>
          <w:szCs w:val="28"/>
        </w:rPr>
        <w:t>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368</w:t>
      </w:r>
      <w:r w:rsidRPr="00486A2B">
        <w:rPr>
          <w:rFonts w:cs="Times New Roman"/>
          <w:i/>
          <w:szCs w:val="28"/>
        </w:rPr>
        <w:t xml:space="preserve">/BC-UBND ngày </w:t>
      </w:r>
      <w:r>
        <w:rPr>
          <w:rFonts w:cs="Times New Roman"/>
          <w:i/>
          <w:szCs w:val="28"/>
        </w:rPr>
        <w:t xml:space="preserve">05/6/2025: </w:t>
      </w:r>
      <w:r w:rsidRPr="00C5786F">
        <w:rPr>
          <w:rFonts w:eastAsia="Times New Roman" w:cs="Times New Roman"/>
          <w:szCs w:val="28"/>
        </w:rPr>
        <w:t xml:space="preserve">Công trình sửa chữa hồ Pác Nghiên, xã Bình Trung huyện Chợ Đồn </w:t>
      </w:r>
      <w:r w:rsidR="00871A94" w:rsidRPr="00871A94">
        <w:rPr>
          <w:rFonts w:eastAsia="Times New Roman" w:cs="Times New Roman"/>
          <w:i/>
          <w:iCs/>
          <w:szCs w:val="28"/>
        </w:rPr>
        <w:t>(</w:t>
      </w:r>
      <w:r w:rsidRPr="00871A94">
        <w:rPr>
          <w:rFonts w:eastAsia="Times New Roman" w:cs="Times New Roman"/>
          <w:i/>
          <w:iCs/>
          <w:szCs w:val="28"/>
        </w:rPr>
        <w:t>thuộc gói thầu số 22-BK: Sửa chữa các công trình: Nà Quanh, Bản Chang, Nà Kiến, Nà Lẹng, Pác Nghiên thuộc dự án Cụm công trình thủy lợi Bắc Kạn</w:t>
      </w:r>
      <w:r w:rsidR="00871A94" w:rsidRPr="00871A94">
        <w:rPr>
          <w:rFonts w:eastAsia="Times New Roman" w:cs="Times New Roman"/>
          <w:i/>
          <w:iCs/>
          <w:szCs w:val="28"/>
        </w:rPr>
        <w:t>)</w:t>
      </w:r>
      <w:r w:rsidR="00871A94">
        <w:rPr>
          <w:rFonts w:eastAsia="Times New Roman" w:cs="Times New Roman"/>
          <w:szCs w:val="28"/>
        </w:rPr>
        <w:t xml:space="preserve"> </w:t>
      </w:r>
      <w:r w:rsidRPr="00C5786F">
        <w:rPr>
          <w:rFonts w:eastAsia="Times New Roman" w:cs="Times New Roman"/>
          <w:szCs w:val="28"/>
        </w:rPr>
        <w:t>đã được khởi công xây dựng ngày 19/4/2025, dự kiến hoàn thành trước ngày 31/12/2026. Hiện nay các đơn vị thi công đang triển khai thực hiện theo quy định</w:t>
      </w:r>
      <w:r>
        <w:rPr>
          <w:rFonts w:eastAsia="Times New Roman" w:cs="Times New Roman"/>
          <w:szCs w:val="28"/>
        </w:rPr>
        <w:t>.</w:t>
      </w:r>
    </w:p>
    <w:p w14:paraId="48FFF577" w14:textId="5DE926CA" w:rsidR="004A3DA4" w:rsidRPr="004A3DA4" w:rsidRDefault="009A32E9" w:rsidP="00C41372">
      <w:pPr>
        <w:pBdr>
          <w:bottom w:val="single" w:sz="4" w:space="17" w:color="FFFFFF"/>
        </w:pBdr>
        <w:tabs>
          <w:tab w:val="right" w:pos="9242"/>
        </w:tabs>
        <w:spacing w:before="120" w:after="0" w:line="240" w:lineRule="auto"/>
        <w:ind w:firstLine="624"/>
        <w:jc w:val="both"/>
        <w:rPr>
          <w:rFonts w:eastAsia="Times New Roman" w:cs="Times New Roman"/>
          <w:color w:val="000000"/>
          <w:szCs w:val="28"/>
        </w:rPr>
      </w:pPr>
      <w:r>
        <w:rPr>
          <w:rFonts w:eastAsia="Times New Roman" w:cs="Times New Roman"/>
          <w:b/>
          <w:color w:val="000000"/>
          <w:szCs w:val="28"/>
        </w:rPr>
        <w:t>9</w:t>
      </w:r>
      <w:r w:rsidR="004A3DA4">
        <w:rPr>
          <w:rFonts w:eastAsia="Times New Roman" w:cs="Times New Roman"/>
          <w:b/>
          <w:color w:val="000000"/>
          <w:szCs w:val="28"/>
        </w:rPr>
        <w:t xml:space="preserve">.2. </w:t>
      </w:r>
      <w:r w:rsidR="004A3DA4" w:rsidRPr="004A3DA4">
        <w:rPr>
          <w:rFonts w:eastAsia="Times New Roman" w:cs="Times New Roman"/>
          <w:bCs/>
          <w:color w:val="000000"/>
          <w:szCs w:val="28"/>
        </w:rPr>
        <w:t>Đề nghị</w:t>
      </w:r>
      <w:r w:rsidR="004A3DA4" w:rsidRPr="004A3DA4">
        <w:rPr>
          <w:rFonts w:eastAsia="Times New Roman" w:cs="Times New Roman"/>
          <w:color w:val="000000"/>
          <w:szCs w:val="28"/>
        </w:rPr>
        <w:t xml:space="preserve"> tỉnh quan tâm có nguồn vốn bố trí đất ở, đất sản xuất ổn định nhóm hộ dân cư dân tộc Mông ở khu Khuổi Vạng, thôn Vằng Doọc, xã Bình Trung, huyện Chợ Đồn.</w:t>
      </w:r>
    </w:p>
    <w:p w14:paraId="1489A8B4" w14:textId="77777777" w:rsidR="004A3DA4" w:rsidRDefault="004A3DA4" w:rsidP="00C41372">
      <w:pPr>
        <w:pBdr>
          <w:bottom w:val="single" w:sz="4" w:space="17" w:color="FFFFFF"/>
        </w:pBdr>
        <w:spacing w:before="120" w:after="0" w:line="240" w:lineRule="auto"/>
        <w:ind w:firstLine="624"/>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149A9026" w14:textId="77777777" w:rsidR="004A3DA4" w:rsidRPr="004A3DA4" w:rsidRDefault="004A3DA4" w:rsidP="00C41372">
      <w:pPr>
        <w:pBdr>
          <w:bottom w:val="single" w:sz="4" w:space="17" w:color="FFFFFF"/>
        </w:pBdr>
        <w:tabs>
          <w:tab w:val="right" w:pos="9242"/>
        </w:tabs>
        <w:spacing w:before="120" w:after="0" w:line="240" w:lineRule="auto"/>
        <w:ind w:firstLine="624"/>
        <w:jc w:val="both"/>
        <w:rPr>
          <w:rFonts w:eastAsia="Times New Roman" w:cs="Times New Roman"/>
          <w:bCs/>
          <w:color w:val="000000"/>
          <w:szCs w:val="28"/>
          <w:lang w:val="vi-VN"/>
        </w:rPr>
      </w:pPr>
      <w:r w:rsidRPr="004A3DA4">
        <w:rPr>
          <w:rFonts w:eastAsia="Times New Roman" w:cs="Times New Roman"/>
          <w:color w:val="000000"/>
          <w:szCs w:val="28"/>
        </w:rPr>
        <w:t>Thực hiện Chương trình mục tiêu quốc gia phát triển kinh tế - xã hội vùng đồng bào dân tộc thiểu số và miền núi giai đoạn 2021 - 2030, giai đoạn I: từ năm 2021 đến năm 2025 xã Bình Trung thực hiện dự án 2 bố trí ổn định dân cư tại chỗ</w:t>
      </w:r>
      <w:r w:rsidRPr="004A3DA4">
        <w:rPr>
          <w:rFonts w:eastAsia="Times New Roman" w:cs="Times New Roman"/>
          <w:i/>
          <w:color w:val="000000"/>
          <w:szCs w:val="28"/>
        </w:rPr>
        <w:t xml:space="preserve"> </w:t>
      </w:r>
      <w:r w:rsidRPr="004A3DA4">
        <w:rPr>
          <w:rFonts w:eastAsia="Times New Roman" w:cs="Times New Roman"/>
          <w:color w:val="000000"/>
          <w:szCs w:val="28"/>
        </w:rPr>
        <w:t>do Ban quản lý dự án công trình Nông</w:t>
      </w:r>
      <w:r w:rsidRPr="004A3DA4">
        <w:rPr>
          <w:rFonts w:eastAsia="Times New Roman" w:cs="Times New Roman"/>
          <w:i/>
          <w:color w:val="000000"/>
          <w:szCs w:val="28"/>
        </w:rPr>
        <w:t xml:space="preserve"> </w:t>
      </w:r>
      <w:r w:rsidRPr="004A3DA4">
        <w:rPr>
          <w:rFonts w:eastAsia="Times New Roman" w:cs="Times New Roman"/>
          <w:color w:val="000000"/>
          <w:szCs w:val="28"/>
        </w:rPr>
        <w:t>nghiệp và Phát triển nông thôn tỉnh làm chủ đầu tư dự án được triển khai thi công</w:t>
      </w:r>
      <w:r w:rsidRPr="004A3DA4">
        <w:rPr>
          <w:rFonts w:eastAsia="Times New Roman" w:cs="Times New Roman"/>
          <w:i/>
          <w:color w:val="000000"/>
          <w:szCs w:val="28"/>
        </w:rPr>
        <w:t xml:space="preserve"> </w:t>
      </w:r>
      <w:r w:rsidRPr="004A3DA4">
        <w:rPr>
          <w:rFonts w:eastAsia="Times New Roman" w:cs="Times New Roman"/>
          <w:color w:val="000000"/>
          <w:szCs w:val="28"/>
        </w:rPr>
        <w:t xml:space="preserve">xây dựng từ tháng 2 năm 2024 gồm các </w:t>
      </w:r>
      <w:r w:rsidRPr="004A3DA4">
        <w:rPr>
          <w:rFonts w:eastAsia="Times New Roman" w:cs="Times New Roman"/>
          <w:color w:val="000000"/>
          <w:szCs w:val="28"/>
        </w:rPr>
        <w:lastRenderedPageBreak/>
        <w:t>hạng mục đầu tư: Đường giao thông nông</w:t>
      </w:r>
      <w:r w:rsidRPr="004A3DA4">
        <w:rPr>
          <w:rFonts w:eastAsia="Times New Roman" w:cs="Times New Roman"/>
          <w:i/>
          <w:color w:val="000000"/>
          <w:szCs w:val="28"/>
        </w:rPr>
        <w:t xml:space="preserve"> </w:t>
      </w:r>
      <w:r w:rsidRPr="004A3DA4">
        <w:rPr>
          <w:rFonts w:eastAsia="Times New Roman" w:cs="Times New Roman"/>
          <w:color w:val="000000"/>
          <w:szCs w:val="28"/>
        </w:rPr>
        <w:t>thôn, hệ thống cấp nước sinh hoạt, hệ thống thủy lợi và cải tạo, xây dựng nhà văn hóa cho các thôn Vằng Doọc, Bản Pèo, Khuổi</w:t>
      </w:r>
      <w:r w:rsidRPr="004A3DA4">
        <w:rPr>
          <w:rFonts w:eastAsia="Times New Roman" w:cs="Times New Roman"/>
          <w:i/>
          <w:color w:val="000000"/>
          <w:szCs w:val="28"/>
        </w:rPr>
        <w:t xml:space="preserve"> </w:t>
      </w:r>
      <w:r w:rsidRPr="004A3DA4">
        <w:rPr>
          <w:rFonts w:eastAsia="Times New Roman" w:cs="Times New Roman"/>
          <w:color w:val="000000"/>
          <w:szCs w:val="28"/>
        </w:rPr>
        <w:t>Đầy với tổng kinh phí thực hiện là 37,615 tỷ đồng. Để thực hiện</w:t>
      </w:r>
      <w:r w:rsidRPr="004A3DA4">
        <w:rPr>
          <w:rFonts w:eastAsia="Times New Roman" w:cs="Times New Roman"/>
          <w:bCs/>
          <w:color w:val="000000"/>
          <w:szCs w:val="28"/>
          <w:lang w:val="vi-VN"/>
        </w:rPr>
        <w:t xml:space="preserve"> nội dung </w:t>
      </w:r>
      <w:r w:rsidRPr="004A3DA4">
        <w:rPr>
          <w:rFonts w:eastAsia="Times New Roman" w:cs="Times New Roman"/>
          <w:color w:val="000000"/>
          <w:szCs w:val="28"/>
        </w:rPr>
        <w:t>số 01</w:t>
      </w:r>
      <w:r w:rsidRPr="004A3DA4">
        <w:rPr>
          <w:rFonts w:eastAsia="Times New Roman" w:cs="Times New Roman"/>
          <w:color w:val="000000"/>
          <w:szCs w:val="28"/>
          <w:lang w:val="vi-VN"/>
        </w:rPr>
        <w:t xml:space="preserve"> </w:t>
      </w:r>
      <w:r w:rsidRPr="007A1A2B">
        <w:rPr>
          <w:rFonts w:eastAsia="Times New Roman" w:cs="Times New Roman"/>
          <w:i/>
          <w:iCs/>
          <w:color w:val="000000"/>
          <w:szCs w:val="28"/>
          <w:lang w:val="vi-VN"/>
        </w:rPr>
        <w:t>(Hỗ trợ đất ở)</w:t>
      </w:r>
      <w:r w:rsidRPr="004A3DA4">
        <w:rPr>
          <w:rFonts w:eastAsia="Times New Roman" w:cs="Times New Roman"/>
          <w:bCs/>
          <w:color w:val="000000"/>
          <w:szCs w:val="28"/>
          <w:lang w:val="vi-VN"/>
        </w:rPr>
        <w:t xml:space="preserve"> và </w:t>
      </w:r>
      <w:r w:rsidRPr="004A3DA4">
        <w:rPr>
          <w:rFonts w:eastAsia="Times New Roman" w:cs="Times New Roman"/>
          <w:bCs/>
          <w:color w:val="000000"/>
          <w:szCs w:val="28"/>
        </w:rPr>
        <w:t>n</w:t>
      </w:r>
      <w:r w:rsidRPr="004A3DA4">
        <w:rPr>
          <w:rFonts w:eastAsia="Times New Roman" w:cs="Times New Roman"/>
          <w:color w:val="000000"/>
          <w:szCs w:val="28"/>
        </w:rPr>
        <w:t>ội dung số 03</w:t>
      </w:r>
      <w:r w:rsidRPr="004A3DA4">
        <w:rPr>
          <w:rFonts w:eastAsia="Times New Roman" w:cs="Times New Roman"/>
          <w:color w:val="000000"/>
          <w:szCs w:val="28"/>
          <w:lang w:val="vi-VN"/>
        </w:rPr>
        <w:t xml:space="preserve"> </w:t>
      </w:r>
      <w:r w:rsidRPr="007A1A2B">
        <w:rPr>
          <w:rFonts w:eastAsia="Times New Roman" w:cs="Times New Roman"/>
          <w:i/>
          <w:color w:val="000000"/>
          <w:szCs w:val="28"/>
          <w:lang w:val="vi-VN"/>
        </w:rPr>
        <w:t>(</w:t>
      </w:r>
      <w:r w:rsidRPr="007A1A2B">
        <w:rPr>
          <w:rFonts w:eastAsia="Times New Roman" w:cs="Times New Roman"/>
          <w:i/>
          <w:color w:val="000000"/>
          <w:szCs w:val="28"/>
        </w:rPr>
        <w:t>Hỗ trợ đất sản xuất</w:t>
      </w:r>
      <w:r w:rsidRPr="007A1A2B">
        <w:rPr>
          <w:rFonts w:eastAsia="Times New Roman" w:cs="Times New Roman"/>
          <w:i/>
          <w:color w:val="000000"/>
          <w:szCs w:val="28"/>
          <w:lang w:val="vi-VN"/>
        </w:rPr>
        <w:t>)</w:t>
      </w:r>
      <w:r w:rsidRPr="004A3DA4">
        <w:rPr>
          <w:rFonts w:eastAsia="Times New Roman" w:cs="Times New Roman"/>
          <w:color w:val="000000"/>
          <w:szCs w:val="28"/>
          <w:lang w:val="vi-VN"/>
        </w:rPr>
        <w:t xml:space="preserve"> </w:t>
      </w:r>
      <w:r w:rsidRPr="004A3DA4">
        <w:rPr>
          <w:rFonts w:eastAsia="Times New Roman" w:cs="Times New Roman"/>
          <w:bCs/>
          <w:color w:val="000000"/>
          <w:szCs w:val="28"/>
          <w:lang w:val="vi-VN"/>
        </w:rPr>
        <w:t xml:space="preserve">của Dự án 1 </w:t>
      </w:r>
      <w:r w:rsidRPr="004A3DA4">
        <w:rPr>
          <w:rFonts w:eastAsia="Times New Roman" w:cs="Times New Roman"/>
          <w:bCs/>
          <w:color w:val="000000"/>
          <w:szCs w:val="28"/>
        </w:rPr>
        <w:t>Giải quyết tình trạng thiếu đất ở, nhà ở, đất sản xuất, nước sinh hoạt</w:t>
      </w:r>
      <w:r w:rsidRPr="004A3DA4">
        <w:rPr>
          <w:rFonts w:eastAsia="Times New Roman" w:cs="Times New Roman"/>
          <w:bCs/>
          <w:color w:val="000000"/>
          <w:szCs w:val="28"/>
          <w:lang w:val="vi-VN"/>
        </w:rPr>
        <w:t xml:space="preserve"> của </w:t>
      </w:r>
      <w:r w:rsidRPr="004A3DA4">
        <w:rPr>
          <w:rFonts w:eastAsia="Times New Roman" w:cs="Times New Roman"/>
          <w:color w:val="000000"/>
          <w:szCs w:val="28"/>
        </w:rPr>
        <w:t>Chương trình.</w:t>
      </w:r>
      <w:r w:rsidRPr="004A3DA4">
        <w:rPr>
          <w:rFonts w:eastAsia="Times New Roman" w:cs="Times New Roman"/>
          <w:color w:val="000000"/>
          <w:szCs w:val="28"/>
          <w:lang w:val="vi-VN"/>
        </w:rPr>
        <w:t xml:space="preserve"> </w:t>
      </w:r>
      <w:r w:rsidRPr="004A3DA4">
        <w:rPr>
          <w:rFonts w:eastAsia="Times New Roman" w:cs="Times New Roman"/>
          <w:color w:val="000000"/>
          <w:szCs w:val="28"/>
        </w:rPr>
        <w:t xml:space="preserve">Ủy ban nhân dân huyện giao </w:t>
      </w:r>
      <w:r w:rsidRPr="004A3DA4">
        <w:rPr>
          <w:rFonts w:eastAsia="Times New Roman" w:cs="Times New Roman"/>
          <w:color w:val="000000"/>
          <w:szCs w:val="28"/>
          <w:lang w:val="vi-VN"/>
        </w:rPr>
        <w:t xml:space="preserve">Ủy ban nhân dân xã Bình Trung </w:t>
      </w:r>
      <w:r w:rsidRPr="004A3DA4">
        <w:rPr>
          <w:rFonts w:eastAsia="Times New Roman" w:cs="Times New Roman"/>
          <w:color w:val="000000"/>
          <w:szCs w:val="28"/>
        </w:rPr>
        <w:t xml:space="preserve">tổ chức </w:t>
      </w:r>
      <w:r w:rsidRPr="004A3DA4">
        <w:rPr>
          <w:rFonts w:eastAsia="Times New Roman" w:cs="Times New Roman"/>
          <w:color w:val="000000"/>
          <w:szCs w:val="28"/>
          <w:lang w:val="vi-VN"/>
        </w:rPr>
        <w:t xml:space="preserve">rà soát </w:t>
      </w:r>
      <w:r w:rsidRPr="004A3DA4">
        <w:rPr>
          <w:rFonts w:eastAsia="Times New Roman" w:cs="Times New Roman"/>
          <w:color w:val="000000"/>
          <w:szCs w:val="28"/>
        </w:rPr>
        <w:t xml:space="preserve">nhóm hộ dân cư dân tộc Mông ở khu Khuổi Vạng, thôn Vằng Doọc </w:t>
      </w:r>
      <w:r w:rsidRPr="004A3DA4">
        <w:rPr>
          <w:rFonts w:eastAsia="Times New Roman" w:cs="Times New Roman"/>
          <w:color w:val="000000"/>
          <w:szCs w:val="28"/>
          <w:lang w:val="vi-VN"/>
        </w:rPr>
        <w:t xml:space="preserve">đảm bảo đúng đối tượng tại Quyết định số 1719/QĐ-TTg ngày 14/10/2021 của Thủ tướng Chính phủ; Thông tư </w:t>
      </w:r>
      <w:r w:rsidRPr="004A3DA4">
        <w:rPr>
          <w:rFonts w:eastAsia="Times New Roman" w:cs="Times New Roman"/>
          <w:color w:val="000000"/>
          <w:szCs w:val="28"/>
        </w:rPr>
        <w:t xml:space="preserve">số </w:t>
      </w:r>
      <w:r w:rsidRPr="004A3DA4">
        <w:rPr>
          <w:rFonts w:eastAsia="Times New Roman" w:cs="Times New Roman"/>
          <w:color w:val="000000"/>
          <w:szCs w:val="28"/>
          <w:lang w:val="vi-VN"/>
        </w:rPr>
        <w:t xml:space="preserve">02/2022/TT-UBDT ngày 30/6/2022; Thông tư số 02/2023/TT-UBDT ngày 21/8/2023 của Ủy ban Dân tộc và </w:t>
      </w:r>
      <w:r w:rsidRPr="004A3DA4">
        <w:rPr>
          <w:rFonts w:eastAsia="Times New Roman" w:cs="Times New Roman"/>
          <w:color w:val="000000"/>
          <w:szCs w:val="28"/>
        </w:rPr>
        <w:t>Văn bản số 968/BDT-CSTT&amp;KHTH ngày 25/10/2022 của Ban Dân tộc tỉnh và các v</w:t>
      </w:r>
      <w:r w:rsidRPr="004A3DA4">
        <w:rPr>
          <w:rFonts w:eastAsia="Times New Roman" w:cs="Times New Roman"/>
          <w:color w:val="000000"/>
          <w:szCs w:val="28"/>
          <w:lang w:val="vi-VN"/>
        </w:rPr>
        <w:t xml:space="preserve">ăn bản hướng dẫn </w:t>
      </w:r>
      <w:r w:rsidRPr="004A3DA4">
        <w:rPr>
          <w:rFonts w:eastAsia="Times New Roman" w:cs="Times New Roman"/>
          <w:color w:val="000000"/>
          <w:szCs w:val="28"/>
        </w:rPr>
        <w:t>cấp trên, t</w:t>
      </w:r>
      <w:r w:rsidRPr="004A3DA4">
        <w:rPr>
          <w:rFonts w:eastAsia="Times New Roman" w:cs="Times New Roman"/>
          <w:color w:val="000000"/>
          <w:szCs w:val="28"/>
          <w:lang w:val="vi-VN"/>
        </w:rPr>
        <w:t xml:space="preserve">ổng hợp đề xuất các hộ thuộc đối tượng hỗ trợ </w:t>
      </w:r>
      <w:r w:rsidRPr="004A3DA4">
        <w:rPr>
          <w:rFonts w:eastAsia="Times New Roman" w:cs="Times New Roman"/>
          <w:bCs/>
          <w:color w:val="000000"/>
          <w:szCs w:val="28"/>
        </w:rPr>
        <w:t>nhà ở, đất sản xuất</w:t>
      </w:r>
      <w:r w:rsidRPr="004A3DA4">
        <w:rPr>
          <w:rFonts w:eastAsia="Times New Roman" w:cs="Times New Roman"/>
          <w:bCs/>
          <w:color w:val="000000"/>
          <w:szCs w:val="28"/>
          <w:lang w:val="vi-VN"/>
        </w:rPr>
        <w:t xml:space="preserve"> gửi Ủy ban nhân nhân huyện xem xét, quyết định thực hiện</w:t>
      </w:r>
      <w:r w:rsidRPr="004A3DA4">
        <w:rPr>
          <w:rFonts w:eastAsia="Times New Roman" w:cs="Times New Roman"/>
          <w:bCs/>
          <w:color w:val="000000"/>
          <w:szCs w:val="28"/>
        </w:rPr>
        <w:t>.</w:t>
      </w:r>
    </w:p>
    <w:p w14:paraId="0898BCA1" w14:textId="77777777" w:rsidR="004A3DA4" w:rsidRPr="004A3DA4" w:rsidRDefault="004A3DA4" w:rsidP="00C41372">
      <w:pPr>
        <w:pBdr>
          <w:bottom w:val="single" w:sz="4" w:space="17" w:color="FFFFFF"/>
        </w:pBdr>
        <w:tabs>
          <w:tab w:val="right" w:pos="9242"/>
        </w:tabs>
        <w:spacing w:before="120" w:after="0" w:line="240" w:lineRule="auto"/>
        <w:ind w:firstLine="624"/>
        <w:jc w:val="both"/>
        <w:rPr>
          <w:rFonts w:eastAsia="Times New Roman" w:cs="Times New Roman"/>
          <w:bCs/>
          <w:color w:val="000000"/>
          <w:szCs w:val="28"/>
        </w:rPr>
      </w:pPr>
      <w:r w:rsidRPr="004A3DA4">
        <w:rPr>
          <w:rFonts w:eastAsia="Times New Roman" w:cs="Times New Roman"/>
          <w:bCs/>
          <w:color w:val="000000"/>
          <w:szCs w:val="28"/>
        </w:rPr>
        <w:t>Đối với nội dung đề nghị tỉnh quan tâm có nguồn vốn bố trí đất ở, đất sản xuất ổn định nhóm hộ dân cư dân tộc Mông ở khu Khuổi Vạng, thôn Vằng Doọc, xã Bình Trung, UBND tỉnh sẽ chỉ đạo cơ quan chuyên môn xem xét, bố trí nguồn vốn giúp huyện để bố trí đất ở, đất sản xuất ổn định nhóm hộ dân cư dân tộc Mông ở khu Khuổi Vạng, thôn Vằng Doọc, xã Bình Trung, huyện Chợ Đồn.</w:t>
      </w:r>
    </w:p>
    <w:p w14:paraId="4494D2D3" w14:textId="5B406260" w:rsidR="009A32E9" w:rsidRPr="009A32E9" w:rsidRDefault="009A32E9" w:rsidP="00C41372">
      <w:pPr>
        <w:pBdr>
          <w:bottom w:val="single" w:sz="4" w:space="17" w:color="FFFFFF"/>
        </w:pBdr>
        <w:tabs>
          <w:tab w:val="right" w:pos="9242"/>
        </w:tabs>
        <w:spacing w:before="120" w:after="0" w:line="240" w:lineRule="auto"/>
        <w:ind w:firstLine="624"/>
        <w:jc w:val="both"/>
        <w:rPr>
          <w:rFonts w:eastAsia="Times New Roman" w:cs="Times New Roman"/>
          <w:color w:val="000000"/>
          <w:szCs w:val="28"/>
        </w:rPr>
      </w:pPr>
      <w:r>
        <w:rPr>
          <w:rFonts w:eastAsia="Times New Roman" w:cs="Times New Roman"/>
          <w:b/>
          <w:color w:val="000000"/>
          <w:szCs w:val="28"/>
        </w:rPr>
        <w:t>10</w:t>
      </w:r>
      <w:r w:rsidRPr="009A32E9">
        <w:rPr>
          <w:rFonts w:eastAsia="Times New Roman" w:cs="Times New Roman"/>
          <w:b/>
          <w:color w:val="000000"/>
          <w:szCs w:val="28"/>
        </w:rPr>
        <w:t xml:space="preserve">. Cử tri Nông Văn Bỉnh, thôn Nà Chợ, xã Yên Phong, huyện Chợ Đồn </w:t>
      </w:r>
      <w:r w:rsidRPr="007A1A2B">
        <w:rPr>
          <w:rFonts w:eastAsia="Times New Roman" w:cs="Times New Roman"/>
          <w:bCs/>
          <w:color w:val="000000"/>
          <w:szCs w:val="28"/>
        </w:rPr>
        <w:t>đề nghị</w:t>
      </w:r>
      <w:r w:rsidRPr="009A32E9">
        <w:rPr>
          <w:rFonts w:eastAsia="Times New Roman" w:cs="Times New Roman"/>
          <w:color w:val="000000"/>
          <w:szCs w:val="28"/>
        </w:rPr>
        <w:t xml:space="preserve"> đơn vị Viettel Bắc Kạn di chuyển đường dây cáp quang đoạn kéo qua trên sân vận động Ót Cấy thuộc thôn Bằng Tấc, xã Yên Phong, huyện Chợ Đồn sang chỗ khác để không làm ảnh hưởng đến các hoạt động thể dục thể thao của nhân dân trong thôn. </w:t>
      </w:r>
    </w:p>
    <w:p w14:paraId="4C06EEB4" w14:textId="77777777" w:rsidR="009A32E9" w:rsidRDefault="009A32E9" w:rsidP="00C41372">
      <w:pPr>
        <w:pBdr>
          <w:bottom w:val="single" w:sz="4" w:space="17" w:color="FFFFFF"/>
        </w:pBdr>
        <w:spacing w:before="120" w:after="0" w:line="240" w:lineRule="auto"/>
        <w:ind w:firstLine="624"/>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6A01BECE" w14:textId="6B2CDC7B" w:rsidR="002F4C63" w:rsidRPr="00C41372" w:rsidRDefault="009A32E9" w:rsidP="00C41372">
      <w:pPr>
        <w:pBdr>
          <w:bottom w:val="single" w:sz="4" w:space="17" w:color="FFFFFF"/>
        </w:pBdr>
        <w:tabs>
          <w:tab w:val="right" w:pos="9242"/>
        </w:tabs>
        <w:spacing w:before="120" w:after="0" w:line="240" w:lineRule="auto"/>
        <w:ind w:firstLine="624"/>
        <w:jc w:val="both"/>
        <w:rPr>
          <w:rFonts w:eastAsia="Times New Roman" w:cs="Times New Roman"/>
          <w:color w:val="000000"/>
          <w:szCs w:val="28"/>
          <w:shd w:val="clear" w:color="auto" w:fill="FFFFFF"/>
          <w:lang w:val="vi-VN"/>
        </w:rPr>
      </w:pPr>
      <w:r w:rsidRPr="009A32E9">
        <w:rPr>
          <w:rFonts w:eastAsia="Times New Roman" w:cs="Times New Roman"/>
          <w:color w:val="000000"/>
          <w:szCs w:val="28"/>
          <w:shd w:val="clear" w:color="auto" w:fill="FFFFFF"/>
        </w:rPr>
        <w:t>Nội dung kiến nghị của cử tri Nông Văn Bỉnh đã được Viettel Bắc Kạn tiến hành di chuyển đường dây cáp quang để đảm bảo mỹ quan và không ảnh hưởng đến hoạt động thể dục thể thao của người dân.</w:t>
      </w:r>
    </w:p>
    <w:p w14:paraId="7A8E7B30" w14:textId="5E940627" w:rsidR="006F1264" w:rsidRDefault="000D2E7B" w:rsidP="002F4C63">
      <w:pPr>
        <w:pStyle w:val="NormalWeb"/>
        <w:widowControl w:val="0"/>
        <w:shd w:val="clear" w:color="auto" w:fill="FFFFFF"/>
        <w:spacing w:before="120" w:beforeAutospacing="0" w:after="0" w:afterAutospacing="0"/>
        <w:ind w:firstLine="720"/>
        <w:jc w:val="both"/>
        <w:rPr>
          <w:b/>
          <w:spacing w:val="-2"/>
          <w:position w:val="6"/>
          <w:szCs w:val="28"/>
        </w:rPr>
      </w:pPr>
      <w:r w:rsidRPr="00486A2B">
        <w:rPr>
          <w:b/>
          <w:noProof/>
          <w:spacing w:val="-2"/>
          <w:position w:val="6"/>
          <w:szCs w:val="28"/>
        </w:rPr>
        <mc:AlternateContent>
          <mc:Choice Requires="wps">
            <w:drawing>
              <wp:anchor distT="0" distB="0" distL="114300" distR="114300" simplePos="0" relativeHeight="251672576" behindDoc="0" locked="0" layoutInCell="1" allowOverlap="1" wp14:anchorId="049A35DA" wp14:editId="2B10B1CE">
                <wp:simplePos x="0" y="0"/>
                <wp:positionH relativeFrom="column">
                  <wp:posOffset>1759318</wp:posOffset>
                </wp:positionH>
                <wp:positionV relativeFrom="paragraph">
                  <wp:posOffset>80879</wp:posOffset>
                </wp:positionV>
                <wp:extent cx="2338872" cy="0"/>
                <wp:effectExtent l="0" t="0" r="23495" b="19050"/>
                <wp:wrapNone/>
                <wp:docPr id="25" name="Straight Connector 25"/>
                <wp:cNvGraphicFramePr/>
                <a:graphic xmlns:a="http://schemas.openxmlformats.org/drawingml/2006/main">
                  <a:graphicData uri="http://schemas.microsoft.com/office/word/2010/wordprocessingShape">
                    <wps:wsp>
                      <wps:cNvCnPr/>
                      <wps:spPr>
                        <a:xfrm>
                          <a:off x="0" y="0"/>
                          <a:ext cx="23388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24302B" id="Straight Connector 2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5pt,6.35pt" to="322.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" strokecolor="black [3200]" strokeweight=".5pt">
                <v:stroke joinstyle="miter"/>
              </v:line>
            </w:pict>
          </mc:Fallback>
        </mc:AlternateContent>
      </w:r>
    </w:p>
    <w:p w14:paraId="4718EBCE" w14:textId="77777777" w:rsidR="006F1264" w:rsidRDefault="006F1264" w:rsidP="00043834">
      <w:pPr>
        <w:spacing w:after="0" w:line="240" w:lineRule="auto"/>
        <w:ind w:firstLine="851"/>
        <w:jc w:val="center"/>
        <w:outlineLvl w:val="0"/>
        <w:rPr>
          <w:rFonts w:eastAsia="Times New Roman" w:cs="Times New Roman"/>
          <w:b/>
          <w:spacing w:val="-2"/>
          <w:position w:val="6"/>
          <w:szCs w:val="28"/>
        </w:rPr>
      </w:pPr>
    </w:p>
    <w:p w14:paraId="221B11FC" w14:textId="77777777" w:rsidR="006F1264" w:rsidRDefault="006F1264" w:rsidP="00043834">
      <w:pPr>
        <w:spacing w:after="0" w:line="240" w:lineRule="auto"/>
        <w:ind w:firstLine="851"/>
        <w:jc w:val="center"/>
        <w:outlineLvl w:val="0"/>
        <w:rPr>
          <w:rFonts w:eastAsia="Times New Roman" w:cs="Times New Roman"/>
          <w:b/>
          <w:spacing w:val="-2"/>
          <w:position w:val="6"/>
          <w:szCs w:val="28"/>
        </w:rPr>
      </w:pPr>
    </w:p>
    <w:p w14:paraId="038DA35A" w14:textId="33EAE15E" w:rsidR="006F1264" w:rsidRDefault="006F1264" w:rsidP="00043834">
      <w:pPr>
        <w:spacing w:after="0" w:line="240" w:lineRule="auto"/>
        <w:ind w:firstLine="851"/>
        <w:jc w:val="center"/>
        <w:outlineLvl w:val="0"/>
        <w:rPr>
          <w:rFonts w:eastAsia="Times New Roman" w:cs="Times New Roman"/>
          <w:b/>
          <w:spacing w:val="-2"/>
          <w:position w:val="6"/>
          <w:szCs w:val="28"/>
        </w:rPr>
      </w:pPr>
    </w:p>
    <w:p w14:paraId="54D49144" w14:textId="79D5BE6F" w:rsidR="00A201E1" w:rsidRDefault="00A201E1" w:rsidP="00043834">
      <w:pPr>
        <w:spacing w:after="0" w:line="240" w:lineRule="auto"/>
        <w:ind w:firstLine="851"/>
        <w:jc w:val="center"/>
        <w:outlineLvl w:val="0"/>
        <w:rPr>
          <w:rFonts w:eastAsia="Times New Roman" w:cs="Times New Roman"/>
          <w:b/>
          <w:spacing w:val="-2"/>
          <w:position w:val="6"/>
          <w:szCs w:val="28"/>
        </w:rPr>
      </w:pPr>
    </w:p>
    <w:p w14:paraId="17F79546" w14:textId="1026561B" w:rsidR="00A201E1" w:rsidRDefault="00A201E1" w:rsidP="00043834">
      <w:pPr>
        <w:spacing w:after="0" w:line="240" w:lineRule="auto"/>
        <w:ind w:firstLine="851"/>
        <w:jc w:val="center"/>
        <w:outlineLvl w:val="0"/>
        <w:rPr>
          <w:rFonts w:eastAsia="Times New Roman" w:cs="Times New Roman"/>
          <w:b/>
          <w:spacing w:val="-2"/>
          <w:position w:val="6"/>
          <w:szCs w:val="28"/>
        </w:rPr>
      </w:pPr>
    </w:p>
    <w:p w14:paraId="29C1FBB6" w14:textId="11E24DE9" w:rsidR="00A201E1" w:rsidRDefault="00A201E1" w:rsidP="00043834">
      <w:pPr>
        <w:spacing w:after="0" w:line="240" w:lineRule="auto"/>
        <w:ind w:firstLine="851"/>
        <w:jc w:val="center"/>
        <w:outlineLvl w:val="0"/>
        <w:rPr>
          <w:rFonts w:eastAsia="Times New Roman" w:cs="Times New Roman"/>
          <w:b/>
          <w:spacing w:val="-2"/>
          <w:position w:val="6"/>
          <w:szCs w:val="28"/>
        </w:rPr>
      </w:pPr>
    </w:p>
    <w:p w14:paraId="31D3A07D" w14:textId="1EC0A1C5" w:rsidR="00A201E1" w:rsidRDefault="00A201E1" w:rsidP="00043834">
      <w:pPr>
        <w:spacing w:after="0" w:line="240" w:lineRule="auto"/>
        <w:ind w:firstLine="851"/>
        <w:jc w:val="center"/>
        <w:outlineLvl w:val="0"/>
        <w:rPr>
          <w:rFonts w:eastAsia="Times New Roman" w:cs="Times New Roman"/>
          <w:b/>
          <w:spacing w:val="-2"/>
          <w:position w:val="6"/>
          <w:szCs w:val="28"/>
        </w:rPr>
      </w:pPr>
    </w:p>
    <w:p w14:paraId="5F0ACB8C" w14:textId="3C2F908D" w:rsidR="00A201E1" w:rsidRDefault="00A201E1" w:rsidP="00043834">
      <w:pPr>
        <w:spacing w:after="0" w:line="240" w:lineRule="auto"/>
        <w:ind w:firstLine="851"/>
        <w:jc w:val="center"/>
        <w:outlineLvl w:val="0"/>
        <w:rPr>
          <w:rFonts w:eastAsia="Times New Roman" w:cs="Times New Roman"/>
          <w:b/>
          <w:spacing w:val="-2"/>
          <w:position w:val="6"/>
          <w:szCs w:val="28"/>
        </w:rPr>
      </w:pPr>
    </w:p>
    <w:p w14:paraId="07C95122" w14:textId="69159356" w:rsidR="00A201E1" w:rsidRDefault="00A201E1" w:rsidP="00043834">
      <w:pPr>
        <w:spacing w:after="0" w:line="240" w:lineRule="auto"/>
        <w:ind w:firstLine="851"/>
        <w:jc w:val="center"/>
        <w:outlineLvl w:val="0"/>
        <w:rPr>
          <w:rFonts w:eastAsia="Times New Roman" w:cs="Times New Roman"/>
          <w:b/>
          <w:spacing w:val="-2"/>
          <w:position w:val="6"/>
          <w:szCs w:val="28"/>
        </w:rPr>
      </w:pPr>
    </w:p>
    <w:p w14:paraId="7BC22BA5" w14:textId="0F6A8550" w:rsidR="00A201E1" w:rsidRDefault="00A201E1" w:rsidP="00043834">
      <w:pPr>
        <w:spacing w:after="0" w:line="240" w:lineRule="auto"/>
        <w:ind w:firstLine="851"/>
        <w:jc w:val="center"/>
        <w:outlineLvl w:val="0"/>
        <w:rPr>
          <w:rFonts w:eastAsia="Times New Roman" w:cs="Times New Roman"/>
          <w:b/>
          <w:spacing w:val="-2"/>
          <w:position w:val="6"/>
          <w:szCs w:val="28"/>
        </w:rPr>
      </w:pPr>
    </w:p>
    <w:p w14:paraId="04890990" w14:textId="184085F9" w:rsidR="00100286" w:rsidRDefault="00100286" w:rsidP="00043834">
      <w:pPr>
        <w:spacing w:after="0" w:line="240" w:lineRule="auto"/>
        <w:ind w:firstLine="851"/>
        <w:jc w:val="center"/>
        <w:outlineLvl w:val="0"/>
        <w:rPr>
          <w:rFonts w:eastAsia="Times New Roman" w:cs="Times New Roman"/>
          <w:b/>
          <w:spacing w:val="-2"/>
          <w:position w:val="6"/>
          <w:szCs w:val="28"/>
        </w:rPr>
      </w:pPr>
    </w:p>
    <w:p w14:paraId="7E605ED2" w14:textId="5222956D" w:rsidR="00100286" w:rsidRDefault="00100286" w:rsidP="00043834">
      <w:pPr>
        <w:spacing w:after="0" w:line="240" w:lineRule="auto"/>
        <w:ind w:firstLine="851"/>
        <w:jc w:val="center"/>
        <w:outlineLvl w:val="0"/>
        <w:rPr>
          <w:rFonts w:eastAsia="Times New Roman" w:cs="Times New Roman"/>
          <w:b/>
          <w:spacing w:val="-2"/>
          <w:position w:val="6"/>
          <w:szCs w:val="28"/>
        </w:rPr>
      </w:pPr>
    </w:p>
    <w:tbl>
      <w:tblPr>
        <w:tblW w:w="9427" w:type="dxa"/>
        <w:tblLook w:val="01E0" w:firstRow="1" w:lastRow="1" w:firstColumn="1" w:lastColumn="1" w:noHBand="0" w:noVBand="0"/>
      </w:tblPr>
      <w:tblGrid>
        <w:gridCol w:w="3604"/>
        <w:gridCol w:w="5823"/>
      </w:tblGrid>
      <w:tr w:rsidR="00A0580C" w:rsidRPr="00486A2B" w14:paraId="32840B50" w14:textId="77777777" w:rsidTr="00F37017">
        <w:trPr>
          <w:trHeight w:val="1224"/>
        </w:trPr>
        <w:tc>
          <w:tcPr>
            <w:tcW w:w="3604" w:type="dxa"/>
            <w:vAlign w:val="center"/>
          </w:tcPr>
          <w:p w14:paraId="010C5349" w14:textId="77777777" w:rsidR="00A0580C" w:rsidRPr="00BF20E9" w:rsidRDefault="00A0580C" w:rsidP="00F37017">
            <w:pPr>
              <w:spacing w:after="0" w:line="240" w:lineRule="auto"/>
              <w:jc w:val="center"/>
              <w:rPr>
                <w:rFonts w:eastAsia="Times New Roman" w:cs="Times New Roman"/>
                <w:spacing w:val="-2"/>
                <w:position w:val="6"/>
                <w:sz w:val="26"/>
                <w:szCs w:val="26"/>
              </w:rPr>
            </w:pPr>
            <w:r w:rsidRPr="00BF20E9">
              <w:rPr>
                <w:rFonts w:eastAsia="Times New Roman" w:cs="Times New Roman"/>
                <w:b/>
                <w:spacing w:val="-2"/>
                <w:position w:val="6"/>
                <w:sz w:val="26"/>
                <w:szCs w:val="26"/>
              </w:rPr>
              <w:lastRenderedPageBreak/>
              <w:t>HỘI ĐỒNG NHÂN DÂN TỈNH BẮC KẠN</w:t>
            </w:r>
          </w:p>
          <w:p w14:paraId="50E3C453" w14:textId="77777777" w:rsidR="00A0580C" w:rsidRPr="00486A2B" w:rsidRDefault="00A0580C" w:rsidP="00F37017">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50048" behindDoc="0" locked="0" layoutInCell="1" allowOverlap="1" wp14:anchorId="3A81FBDC" wp14:editId="27A80077">
                      <wp:simplePos x="0" y="0"/>
                      <wp:positionH relativeFrom="column">
                        <wp:posOffset>707390</wp:posOffset>
                      </wp:positionH>
                      <wp:positionV relativeFrom="paragraph">
                        <wp:posOffset>5080</wp:posOffset>
                      </wp:positionV>
                      <wp:extent cx="626110" cy="0"/>
                      <wp:effectExtent l="5080" t="9525" r="698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5EFC0F" id="Straight Connector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23" w:type="dxa"/>
            <w:vAlign w:val="center"/>
          </w:tcPr>
          <w:p w14:paraId="4CEF95D2" w14:textId="77777777" w:rsidR="00A0580C" w:rsidRPr="00BF20E9" w:rsidRDefault="00A0580C" w:rsidP="00F37017">
            <w:pPr>
              <w:spacing w:after="0" w:line="240" w:lineRule="auto"/>
              <w:jc w:val="center"/>
              <w:rPr>
                <w:rFonts w:eastAsia="Times New Roman" w:cs="Times New Roman"/>
                <w:b/>
                <w:spacing w:val="-2"/>
                <w:position w:val="6"/>
                <w:sz w:val="26"/>
                <w:szCs w:val="26"/>
              </w:rPr>
            </w:pPr>
            <w:r w:rsidRPr="00BF20E9">
              <w:rPr>
                <w:rFonts w:eastAsia="Times New Roman" w:cs="Times New Roman"/>
                <w:b/>
                <w:spacing w:val="-2"/>
                <w:position w:val="6"/>
                <w:sz w:val="26"/>
                <w:szCs w:val="26"/>
              </w:rPr>
              <w:t>CỘNG HOÀ XÃ HỘI CHỦ NGHĨA VIỆT NAM</w:t>
            </w:r>
          </w:p>
          <w:p w14:paraId="1E536D49" w14:textId="77777777" w:rsidR="00A0580C" w:rsidRPr="00486A2B" w:rsidRDefault="00A0580C" w:rsidP="00F37017">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019454C0" w14:textId="77777777" w:rsidR="00A0580C" w:rsidRPr="00486A2B" w:rsidRDefault="00A0580C" w:rsidP="00F37017">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62336" behindDoc="0" locked="0" layoutInCell="1" allowOverlap="1" wp14:anchorId="73268B07" wp14:editId="28B0756B">
                      <wp:simplePos x="0" y="0"/>
                      <wp:positionH relativeFrom="column">
                        <wp:posOffset>720725</wp:posOffset>
                      </wp:positionH>
                      <wp:positionV relativeFrom="paragraph">
                        <wp:posOffset>26035</wp:posOffset>
                      </wp:positionV>
                      <wp:extent cx="1943100" cy="0"/>
                      <wp:effectExtent l="8890" t="12065" r="10160"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EA9C59"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"/>
                  </w:pict>
                </mc:Fallback>
              </mc:AlternateContent>
            </w:r>
          </w:p>
        </w:tc>
      </w:tr>
    </w:tbl>
    <w:p w14:paraId="0EB2D36F" w14:textId="77777777" w:rsidR="00A0580C" w:rsidRPr="00486A2B" w:rsidRDefault="00A0580C" w:rsidP="00A11F37">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04D56260" w14:textId="77777777" w:rsidR="006663A4" w:rsidRPr="00486A2B" w:rsidRDefault="00A0580C" w:rsidP="006663A4">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Trả lời kiến nghị của cử tri huyện Chợ Mới </w:t>
      </w:r>
      <w:r w:rsidR="006663A4" w:rsidRPr="00486A2B">
        <w:rPr>
          <w:rFonts w:eastAsia="Times New Roman" w:cs="Times New Roman"/>
          <w:b/>
          <w:spacing w:val="-2"/>
          <w:position w:val="6"/>
          <w:szCs w:val="28"/>
        </w:rPr>
        <w:t xml:space="preserve">từ sau kỳ họp </w:t>
      </w:r>
    </w:p>
    <w:p w14:paraId="092BA81D" w14:textId="77777777" w:rsidR="006663A4" w:rsidRPr="00486A2B" w:rsidRDefault="006663A4" w:rsidP="006663A4">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Pr>
          <w:rFonts w:eastAsia="Times New Roman" w:cs="Times New Roman"/>
          <w:b/>
          <w:spacing w:val="-2"/>
          <w:position w:val="6"/>
          <w:szCs w:val="28"/>
        </w:rPr>
        <w:t>24</w:t>
      </w:r>
      <w:r w:rsidRPr="00486A2B">
        <w:rPr>
          <w:rFonts w:eastAsia="Times New Roman" w:cs="Times New Roman"/>
          <w:b/>
          <w:spacing w:val="-2"/>
          <w:position w:val="6"/>
          <w:szCs w:val="28"/>
        </w:rPr>
        <w:t xml:space="preserve"> đến trước kỳ họp </w:t>
      </w:r>
      <w:r>
        <w:rPr>
          <w:rFonts w:eastAsia="Times New Roman" w:cs="Times New Roman"/>
          <w:b/>
          <w:spacing w:val="-2"/>
          <w:position w:val="6"/>
          <w:szCs w:val="28"/>
        </w:rPr>
        <w:t xml:space="preserve">thứ 30 </w:t>
      </w:r>
      <w:r w:rsidRPr="00682BFA">
        <w:rPr>
          <w:rFonts w:eastAsia="Times New Roman" w:cs="Times New Roman"/>
          <w:b/>
          <w:i/>
          <w:iCs/>
          <w:spacing w:val="-2"/>
          <w:position w:val="6"/>
          <w:szCs w:val="28"/>
        </w:rPr>
        <w:t>(kỳ họp thường lệ)</w:t>
      </w:r>
      <w:r>
        <w:rPr>
          <w:rFonts w:eastAsia="Times New Roman" w:cs="Times New Roman"/>
          <w:b/>
          <w:spacing w:val="-2"/>
          <w:position w:val="6"/>
          <w:szCs w:val="28"/>
        </w:rPr>
        <w:t xml:space="preserve"> HĐND</w:t>
      </w:r>
      <w:r w:rsidRPr="00486A2B">
        <w:rPr>
          <w:rFonts w:eastAsia="Times New Roman" w:cs="Times New Roman"/>
          <w:b/>
          <w:spacing w:val="-2"/>
          <w:position w:val="6"/>
          <w:szCs w:val="28"/>
        </w:rPr>
        <w:t xml:space="preserve"> tỉnh khoá X</w:t>
      </w:r>
    </w:p>
    <w:p w14:paraId="6ADD0C97" w14:textId="77777777" w:rsidR="006663A4" w:rsidRDefault="006663A4" w:rsidP="006663A4">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(Báo cáo phục vụ TXCT trước kỳ họp</w:t>
      </w:r>
      <w:r>
        <w:rPr>
          <w:rFonts w:eastAsia="Times New Roman" w:cs="Times New Roman"/>
          <w:i/>
          <w:spacing w:val="-2"/>
          <w:position w:val="6"/>
          <w:szCs w:val="28"/>
        </w:rPr>
        <w:t xml:space="preserve"> thứ 30 (kỳ họp</w:t>
      </w:r>
      <w:r w:rsidRPr="00486A2B">
        <w:rPr>
          <w:rFonts w:eastAsia="Times New Roman" w:cs="Times New Roman"/>
          <w:i/>
          <w:spacing w:val="-2"/>
          <w:position w:val="6"/>
          <w:szCs w:val="28"/>
        </w:rPr>
        <w:t xml:space="preserve"> </w:t>
      </w:r>
      <w:r>
        <w:rPr>
          <w:rFonts w:eastAsia="Times New Roman" w:cs="Times New Roman"/>
          <w:i/>
          <w:spacing w:val="-2"/>
          <w:position w:val="6"/>
          <w:szCs w:val="28"/>
        </w:rPr>
        <w:t>thường lệ)</w:t>
      </w:r>
    </w:p>
    <w:p w14:paraId="3D38F591" w14:textId="77777777" w:rsidR="006663A4" w:rsidRPr="00486A2B" w:rsidRDefault="006663A4" w:rsidP="006663A4">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HĐND tỉnh khóa</w:t>
      </w:r>
      <w:r>
        <w:rPr>
          <w:rFonts w:eastAsia="Times New Roman" w:cs="Times New Roman"/>
          <w:i/>
          <w:spacing w:val="-2"/>
          <w:position w:val="6"/>
          <w:szCs w:val="28"/>
        </w:rPr>
        <w:t xml:space="preserve"> </w:t>
      </w:r>
      <w:r w:rsidRPr="00486A2B">
        <w:rPr>
          <w:rFonts w:eastAsia="Times New Roman" w:cs="Times New Roman"/>
          <w:i/>
          <w:spacing w:val="-2"/>
          <w:position w:val="6"/>
          <w:szCs w:val="28"/>
        </w:rPr>
        <w:t>X)</w:t>
      </w:r>
    </w:p>
    <w:p w14:paraId="4C4CA52C" w14:textId="4D318721" w:rsidR="00A0580C" w:rsidRPr="00486A2B" w:rsidRDefault="006937DC" w:rsidP="006663A4">
      <w:pPr>
        <w:spacing w:after="0" w:line="240" w:lineRule="auto"/>
        <w:jc w:val="center"/>
        <w:outlineLvl w:val="0"/>
        <w:rPr>
          <w:rFonts w:eastAsia="Times New Roman" w:cs="Times New Roman"/>
          <w:color w:val="FF0000"/>
          <w:szCs w:val="28"/>
        </w:rPr>
      </w:pPr>
      <w:r w:rsidRPr="00486A2B">
        <w:rPr>
          <w:rFonts w:eastAsia="Times New Roman" w:cs="Times New Roman"/>
          <w:noProof/>
          <w:color w:val="FF0000"/>
          <w:szCs w:val="28"/>
        </w:rPr>
        <mc:AlternateContent>
          <mc:Choice Requires="wps">
            <w:drawing>
              <wp:anchor distT="0" distB="0" distL="114300" distR="114300" simplePos="0" relativeHeight="251696128" behindDoc="0" locked="0" layoutInCell="1" allowOverlap="1" wp14:anchorId="149556AD" wp14:editId="0F5F30FF">
                <wp:simplePos x="0" y="0"/>
                <wp:positionH relativeFrom="column">
                  <wp:posOffset>2297651</wp:posOffset>
                </wp:positionH>
                <wp:positionV relativeFrom="paragraph">
                  <wp:posOffset>29210</wp:posOffset>
                </wp:positionV>
                <wp:extent cx="1330037"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330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21B342" id="Straight Connector 2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9pt,2.3pt" to="285.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" strokecolor="black [3200]" strokeweight=".5pt">
                <v:stroke joinstyle="miter"/>
              </v:line>
            </w:pict>
          </mc:Fallback>
        </mc:AlternateContent>
      </w:r>
    </w:p>
    <w:p w14:paraId="5F124173" w14:textId="43217E6F" w:rsidR="00682708" w:rsidRPr="00B91F3B" w:rsidRDefault="00682708" w:rsidP="00C41372">
      <w:pPr>
        <w:spacing w:before="120" w:after="0" w:line="240" w:lineRule="auto"/>
        <w:ind w:firstLine="624"/>
        <w:jc w:val="both"/>
        <w:rPr>
          <w:rFonts w:eastAsia="Calibri"/>
          <w:color w:val="000000"/>
          <w:szCs w:val="28"/>
        </w:rPr>
      </w:pPr>
      <w:r>
        <w:rPr>
          <w:b/>
          <w:color w:val="000000"/>
          <w:szCs w:val="28"/>
        </w:rPr>
        <w:t>1</w:t>
      </w:r>
      <w:r w:rsidRPr="00B91F3B">
        <w:rPr>
          <w:b/>
          <w:color w:val="000000"/>
          <w:szCs w:val="28"/>
        </w:rPr>
        <w:t>. Cử tri Dương Ngọc Tòng và Hà Văn Sàu thôn Bản Sát, xã Hòa Mục, huyện Chợ Mới phản ánh:</w:t>
      </w:r>
      <w:r w:rsidRPr="00B91F3B">
        <w:rPr>
          <w:color w:val="000000"/>
          <w:szCs w:val="28"/>
        </w:rPr>
        <w:t xml:space="preserve"> Từ tháng 10/2024 đến nay, đối tượng người có công chưa được chi trả chế độ. Đề nghị sớm tri trả chế độ chính sách đối với người có công theo quy định.</w:t>
      </w:r>
    </w:p>
    <w:p w14:paraId="08C63DA1" w14:textId="77777777" w:rsidR="00682708" w:rsidRDefault="00682708"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5E514CD1" w14:textId="6A2240F6" w:rsidR="00682708" w:rsidRDefault="00682708" w:rsidP="00C41372">
      <w:pPr>
        <w:pBdr>
          <w:bottom w:val="single" w:sz="4" w:space="17" w:color="FFFFFF"/>
        </w:pBdr>
        <w:spacing w:before="120" w:after="0" w:line="240" w:lineRule="auto"/>
        <w:ind w:firstLine="624"/>
        <w:jc w:val="both"/>
        <w:rPr>
          <w:bCs/>
          <w:color w:val="000000"/>
          <w:szCs w:val="28"/>
          <w:lang w:val="vi-VN"/>
        </w:rPr>
      </w:pPr>
      <w:r w:rsidRPr="00B91F3B">
        <w:rPr>
          <w:color w:val="000000"/>
          <w:szCs w:val="28"/>
        </w:rPr>
        <w:t xml:space="preserve">Thực hiện </w:t>
      </w:r>
      <w:r w:rsidRPr="00B91F3B">
        <w:rPr>
          <w:color w:val="000000"/>
          <w:szCs w:val="28"/>
          <w:lang w:val="pt-PT"/>
        </w:rPr>
        <w:t>Nghị định số 77/2024/NĐ-CP ngày 01/7/2024 của Chính phủ về sửa đổi, bổ sung một số điều của Nghị định số 75/2021/NĐ-CP ngày 24/7/2021 của Chính phủ quy định mức hưởng trợ cấp, phụ cấp và các chế độ ưu đãi người có công với cách mạng đã được sửa đổi, bổ sung một số điều theo Nghị định số 55/2023/NĐ-CP ngày 21/7/2023 của Chính phủ</w:t>
      </w:r>
      <w:r w:rsidRPr="00B91F3B">
        <w:rPr>
          <w:color w:val="000000"/>
          <w:szCs w:val="28"/>
        </w:rPr>
        <w:t xml:space="preserve">, theo đó mức trợ cấp, phụ cấp mới được điều chỉnh tăng từ ngày 01/7/2024. Tuy nhiên, Bộ Lao động - Thương binh và Xã hội chưa giao bổ sung kinh phí tăng thêm theo mức trợ cấp điều chỉnh tại Nghị định số 77/2024/NĐ-CP, do vậy từ tháng 11 năm 2024 các địa phương không đủ kinh phí để thực hiện chi trả trợ cấp cho các đối tượng hưởng trợ cấp ưu đãi từ nguồn ngân sách Trung ương. Nội dung này Sở Lao động - Thương binh và Xã hội </w:t>
      </w:r>
      <w:r w:rsidR="006126A5" w:rsidRPr="006126A5">
        <w:rPr>
          <w:i/>
          <w:iCs/>
          <w:color w:val="000000"/>
          <w:szCs w:val="28"/>
        </w:rPr>
        <w:t>(nay là Sở Nội vụ)</w:t>
      </w:r>
      <w:r w:rsidR="006126A5">
        <w:rPr>
          <w:color w:val="000000"/>
          <w:szCs w:val="28"/>
        </w:rPr>
        <w:t xml:space="preserve"> </w:t>
      </w:r>
      <w:r w:rsidRPr="00B91F3B">
        <w:rPr>
          <w:color w:val="000000"/>
          <w:szCs w:val="28"/>
        </w:rPr>
        <w:t xml:space="preserve">đã có Văn bản số 2875/LĐTBXH-VP ngày 15/11/2024 thông báo đến Bưu điện tỉnh Bắc Kạn, Phòng Lao động - Thương binh và Xã hội các huyện, thành phố để tuyên truyền, giải thích tới đối tượng người có công với cách mạng trên địa bàn tỉnh nắm rõ. </w:t>
      </w:r>
    </w:p>
    <w:p w14:paraId="5D1AEC2A" w14:textId="41920AFC" w:rsidR="00682708" w:rsidRPr="00682708" w:rsidRDefault="00682708" w:rsidP="00C41372">
      <w:pPr>
        <w:pBdr>
          <w:bottom w:val="single" w:sz="4" w:space="17" w:color="FFFFFF"/>
        </w:pBdr>
        <w:spacing w:before="120" w:after="0" w:line="240" w:lineRule="auto"/>
        <w:ind w:firstLine="624"/>
        <w:jc w:val="both"/>
        <w:rPr>
          <w:bCs/>
          <w:color w:val="000000"/>
          <w:szCs w:val="28"/>
          <w:lang w:val="vi-VN"/>
        </w:rPr>
      </w:pPr>
      <w:r w:rsidRPr="00B91F3B">
        <w:rPr>
          <w:color w:val="000000"/>
          <w:szCs w:val="28"/>
        </w:rPr>
        <w:t xml:space="preserve">Ngày 30/12/2024, Bộ Lao động - Thương binh và Xã hội đã cấp bổ sung kinh phí tại Quyết định số 2314/QĐ-BLĐTBXH về việc phân bổ và giao bổ sung dự toán ngân sách nhà nước năm 2024 thực hiện Nghị định số 77/2024/NĐ-CP ngày 01/7/2024 của Chính phủ. Trên cơ sở dự toán bổ sung được giao, Sở Lao động - Thương binh và Xã hội </w:t>
      </w:r>
      <w:r w:rsidR="00A34A41" w:rsidRPr="006126A5">
        <w:rPr>
          <w:i/>
          <w:iCs/>
          <w:color w:val="000000"/>
          <w:szCs w:val="28"/>
        </w:rPr>
        <w:t>(nay là Sở Nội vụ)</w:t>
      </w:r>
      <w:r w:rsidR="00A34A41">
        <w:rPr>
          <w:color w:val="000000"/>
          <w:szCs w:val="28"/>
        </w:rPr>
        <w:t xml:space="preserve"> </w:t>
      </w:r>
      <w:r w:rsidRPr="00B91F3B">
        <w:rPr>
          <w:color w:val="000000"/>
          <w:szCs w:val="28"/>
        </w:rPr>
        <w:t xml:space="preserve">đã phân bổ và giao bổ sung dự toán ngân sách nhà nước năm 2024 thực hiện Nghị định số 77/2024/NĐ-CP ngày 01/7/2024 của Chính phủ cho các Phòng Lao động - Thương binh và Xã hội tại Quyết định số 2965/QĐ-LĐTBXH ngày 31/12/2024 để các đơn vị thực hiện chi trả </w:t>
      </w:r>
      <w:r w:rsidRPr="00682708">
        <w:rPr>
          <w:i/>
          <w:iCs/>
          <w:color w:val="000000"/>
          <w:szCs w:val="28"/>
        </w:rPr>
        <w:t>(bao gồm truy lĩnh trợ cấp ưu đãi tháng 11, 12 năm 2024)</w:t>
      </w:r>
      <w:r w:rsidRPr="00B91F3B">
        <w:rPr>
          <w:color w:val="000000"/>
          <w:szCs w:val="28"/>
        </w:rPr>
        <w:t xml:space="preserve"> cho các đối tượng theo quy định.</w:t>
      </w:r>
    </w:p>
    <w:p w14:paraId="1FE760CF" w14:textId="529C1870" w:rsidR="00242C49" w:rsidRPr="00B91F3B" w:rsidRDefault="00682708" w:rsidP="00C41372">
      <w:pPr>
        <w:pBdr>
          <w:bottom w:val="single" w:sz="4" w:space="17" w:color="FFFFFF"/>
        </w:pBdr>
        <w:spacing w:before="120" w:after="0" w:line="240" w:lineRule="auto"/>
        <w:ind w:firstLine="624"/>
        <w:jc w:val="both"/>
        <w:rPr>
          <w:rFonts w:eastAsia="Calibri"/>
          <w:color w:val="000000"/>
          <w:szCs w:val="28"/>
          <w:lang w:val="vi-VN"/>
        </w:rPr>
      </w:pPr>
      <w:r>
        <w:rPr>
          <w:b/>
          <w:color w:val="000000"/>
          <w:szCs w:val="28"/>
        </w:rPr>
        <w:t>2</w:t>
      </w:r>
      <w:r w:rsidR="005C50AC" w:rsidRPr="0046261B">
        <w:rPr>
          <w:b/>
          <w:color w:val="000000"/>
          <w:szCs w:val="28"/>
          <w:lang w:val="vi-VN"/>
        </w:rPr>
        <w:t xml:space="preserve">. </w:t>
      </w:r>
      <w:r w:rsidR="00242C49" w:rsidRPr="00B91F3B">
        <w:rPr>
          <w:rFonts w:eastAsia="Calibri"/>
          <w:b/>
          <w:color w:val="000000"/>
          <w:szCs w:val="28"/>
        </w:rPr>
        <w:t xml:space="preserve">Cử tri Ma Quang Đại, Chủ tịch Ủy ban MTTQVN xã Quảng Chu, huyện Chợ Mới </w:t>
      </w:r>
      <w:r w:rsidR="00242C49" w:rsidRPr="00C0082E">
        <w:rPr>
          <w:rFonts w:eastAsia="Calibri"/>
          <w:bCs/>
          <w:color w:val="000000"/>
          <w:szCs w:val="28"/>
        </w:rPr>
        <w:t>đề nghị</w:t>
      </w:r>
      <w:r w:rsidR="00242C49" w:rsidRPr="00B91F3B">
        <w:rPr>
          <w:rFonts w:eastAsia="Calibri"/>
          <w:color w:val="000000"/>
          <w:szCs w:val="28"/>
        </w:rPr>
        <w:t xml:space="preserve"> cấp có thẩm quyền đặt biển báo giao thông và làm gờ giảm tốc tại các điểm giao thông trên Quốc lộ 3, cụ thể: (1) Điểm lên UBND xã </w:t>
      </w:r>
      <w:r w:rsidR="00242C49" w:rsidRPr="00B91F3B">
        <w:rPr>
          <w:rFonts w:eastAsia="Calibri"/>
          <w:color w:val="000000"/>
          <w:szCs w:val="28"/>
        </w:rPr>
        <w:lastRenderedPageBreak/>
        <w:t>Quảng Chu, (2) Điểm rẽ xuống trường Mầm non Quảng Chu, (3) Điểm giao giữa đường liên xã Quảng Chu, Như Cố với Quốc lộ 3.</w:t>
      </w:r>
    </w:p>
    <w:p w14:paraId="768A38B0" w14:textId="77777777" w:rsidR="00242C49" w:rsidRPr="00683637" w:rsidRDefault="00242C49"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797DAD01" w14:textId="77777777" w:rsidR="00242C49" w:rsidRPr="00B91F3B" w:rsidRDefault="00242C49" w:rsidP="00C41372">
      <w:pPr>
        <w:pBdr>
          <w:bottom w:val="single" w:sz="4" w:space="17" w:color="FFFFFF"/>
        </w:pBdr>
        <w:spacing w:before="120" w:after="0" w:line="240" w:lineRule="auto"/>
        <w:ind w:firstLine="624"/>
        <w:jc w:val="both"/>
        <w:rPr>
          <w:color w:val="000000"/>
          <w:szCs w:val="28"/>
          <w:lang w:val="vi-VN"/>
        </w:rPr>
      </w:pPr>
      <w:r w:rsidRPr="00B91F3B">
        <w:rPr>
          <w:color w:val="000000"/>
          <w:szCs w:val="28"/>
        </w:rPr>
        <w:t>Công ty TNHH BOT Thái Nguyên - Chợ Mới: Rà soát các nội dung kiến nghị của cử tri và đã tiến hành bổ sung biển cảnh báo và sơn gờ giảm tốc tại khu vực các vị trí nút giao trên đảm bảo đúng Quy chuẩn quốc gia về báo hiệu đường bộ QC 41:2024/BGTVT.</w:t>
      </w:r>
    </w:p>
    <w:p w14:paraId="6562EC9B" w14:textId="77777777" w:rsidR="00242C49" w:rsidRPr="00B91F3B" w:rsidRDefault="00242C49" w:rsidP="00C41372">
      <w:pPr>
        <w:pBdr>
          <w:bottom w:val="single" w:sz="4" w:space="17" w:color="FFFFFF"/>
        </w:pBdr>
        <w:spacing w:before="120" w:after="0" w:line="240" w:lineRule="auto"/>
        <w:ind w:firstLine="624"/>
        <w:jc w:val="both"/>
        <w:rPr>
          <w:color w:val="000000"/>
          <w:szCs w:val="28"/>
          <w:lang w:val="vi-VN"/>
        </w:rPr>
      </w:pPr>
      <w:r w:rsidRPr="00B91F3B">
        <w:rPr>
          <w:color w:val="000000"/>
          <w:szCs w:val="28"/>
        </w:rPr>
        <w:t>Văn phòng Quản lý đường bộ I.4: Phối hợp với Công ty TNHH BOT Thái Nguyên - Chợ Mới và các bên liên quan tiến hành rà soát hiện trường các kiến nghị của cử tri, chỉ đạo và đã giám sát quá trình thực hiện của Công ty TNHH BOT Thái Nguyên - Chợ Mới đảm bảo đúng Quy chuẩn quốc gia về báo hiệu đường bộ QC 41:2024/BGTVT.</w:t>
      </w:r>
    </w:p>
    <w:p w14:paraId="0DDB5C21" w14:textId="606819FC" w:rsidR="00242C49" w:rsidRDefault="00682708" w:rsidP="00C41372">
      <w:pPr>
        <w:pBdr>
          <w:bottom w:val="single" w:sz="4" w:space="17" w:color="FFFFFF"/>
        </w:pBdr>
        <w:spacing w:before="120" w:after="0" w:line="240" w:lineRule="auto"/>
        <w:ind w:firstLine="624"/>
        <w:jc w:val="both"/>
        <w:rPr>
          <w:rFonts w:eastAsia="Calibri"/>
          <w:b/>
          <w:bCs/>
          <w:color w:val="000000"/>
          <w:szCs w:val="28"/>
        </w:rPr>
      </w:pPr>
      <w:r>
        <w:rPr>
          <w:rFonts w:eastAsia="Calibri"/>
          <w:b/>
          <w:bCs/>
          <w:color w:val="000000"/>
          <w:szCs w:val="28"/>
        </w:rPr>
        <w:t>3</w:t>
      </w:r>
      <w:r w:rsidR="00242C49" w:rsidRPr="00B91F3B">
        <w:rPr>
          <w:rFonts w:eastAsia="Calibri"/>
          <w:b/>
          <w:bCs/>
          <w:color w:val="000000"/>
          <w:szCs w:val="28"/>
        </w:rPr>
        <w:t xml:space="preserve">. Cử tri Đặng Như Tiến, Chủ tịch Ủy ban MTTQVN xã Như Cố, huyện Chợ Mới </w:t>
      </w:r>
      <w:r w:rsidR="00C0082E">
        <w:rPr>
          <w:rFonts w:eastAsia="Calibri"/>
          <w:b/>
          <w:bCs/>
          <w:color w:val="000000"/>
          <w:szCs w:val="28"/>
        </w:rPr>
        <w:t xml:space="preserve">có 02 </w:t>
      </w:r>
      <w:r w:rsidR="00242C49" w:rsidRPr="00B91F3B">
        <w:rPr>
          <w:rFonts w:eastAsia="Calibri"/>
          <w:b/>
          <w:bCs/>
          <w:color w:val="000000"/>
          <w:szCs w:val="28"/>
        </w:rPr>
        <w:t>kiến nghị:</w:t>
      </w:r>
    </w:p>
    <w:p w14:paraId="336A11EA" w14:textId="35C071D3" w:rsidR="00242C49" w:rsidRPr="00B91F3B" w:rsidRDefault="00682708" w:rsidP="00C41372">
      <w:pPr>
        <w:pBdr>
          <w:bottom w:val="single" w:sz="4" w:space="17" w:color="FFFFFF"/>
        </w:pBdr>
        <w:spacing w:before="120" w:after="0" w:line="240" w:lineRule="auto"/>
        <w:ind w:firstLine="624"/>
        <w:jc w:val="both"/>
        <w:rPr>
          <w:rFonts w:eastAsia="Calibri"/>
          <w:color w:val="000000"/>
          <w:szCs w:val="28"/>
          <w:lang w:val="vi-VN"/>
        </w:rPr>
      </w:pPr>
      <w:r>
        <w:rPr>
          <w:rFonts w:eastAsia="Calibri"/>
          <w:b/>
          <w:bCs/>
          <w:color w:val="000000"/>
          <w:szCs w:val="28"/>
        </w:rPr>
        <w:t>3</w:t>
      </w:r>
      <w:r w:rsidR="00242C49" w:rsidRPr="00A201E1">
        <w:rPr>
          <w:rFonts w:eastAsia="Calibri"/>
          <w:b/>
          <w:bCs/>
          <w:color w:val="000000"/>
          <w:szCs w:val="28"/>
          <w:lang w:val="vi-VN"/>
        </w:rPr>
        <w:t>.1.</w:t>
      </w:r>
      <w:r w:rsidR="00242C49" w:rsidRPr="00B91F3B">
        <w:rPr>
          <w:rFonts w:eastAsia="Calibri"/>
          <w:color w:val="000000"/>
          <w:szCs w:val="28"/>
        </w:rPr>
        <w:t xml:space="preserve"> Đề nghị cấp có thẩm quyền quan tâm bố trí kinh phí xây dựng đường giao thông phục vụ nhu cầu đi lại của bà con Nhân dân và xây dựng Nhà văn hóa thôn đảm bảo diện tích sử dụng sau khi thực hiện sáp nhập thôn, tổ dân phố trên địa bàn tỉnh.</w:t>
      </w:r>
    </w:p>
    <w:p w14:paraId="2181F6A6" w14:textId="77777777" w:rsidR="00242C49" w:rsidRPr="00683637" w:rsidRDefault="00242C49"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737099A6" w14:textId="77777777" w:rsidR="00242C49" w:rsidRPr="00B91F3B" w:rsidRDefault="00242C49" w:rsidP="00C41372">
      <w:pPr>
        <w:pBdr>
          <w:bottom w:val="single" w:sz="4" w:space="17" w:color="FFFFFF"/>
        </w:pBdr>
        <w:spacing w:before="120" w:after="0" w:line="240" w:lineRule="auto"/>
        <w:ind w:firstLine="624"/>
        <w:jc w:val="both"/>
        <w:rPr>
          <w:iCs/>
          <w:color w:val="000000"/>
          <w:szCs w:val="28"/>
          <w:lang w:val="vi-VN" w:eastAsia="ja-JP"/>
        </w:rPr>
      </w:pPr>
      <w:r w:rsidRPr="00B91F3B">
        <w:rPr>
          <w:iCs/>
          <w:color w:val="000000"/>
          <w:szCs w:val="28"/>
          <w:lang w:val="nl-NL" w:eastAsia="ja-JP"/>
        </w:rPr>
        <w:t>Đối với các tuyến đường chưa được bê tông hóa tại xã Như Cố, huyện Chợ Mới đã được phê duyệt danh mục dự án đầu tư công trung hạn giai đoạn 2026-2030, UBND huyện Chợ Mới sẽ bố trí kinh phí theo giai đoạn cho địa phương thực hiện khi có nguồn vốn.</w:t>
      </w:r>
    </w:p>
    <w:p w14:paraId="41C36C24" w14:textId="77777777" w:rsidR="00242C49" w:rsidRPr="00B91F3B" w:rsidRDefault="00242C49" w:rsidP="00C41372">
      <w:pPr>
        <w:pBdr>
          <w:bottom w:val="single" w:sz="4" w:space="17" w:color="FFFFFF"/>
        </w:pBdr>
        <w:spacing w:before="120" w:after="0" w:line="240" w:lineRule="auto"/>
        <w:ind w:firstLine="624"/>
        <w:jc w:val="both"/>
        <w:rPr>
          <w:color w:val="000000"/>
          <w:szCs w:val="28"/>
          <w:lang w:val="vi-VN"/>
        </w:rPr>
      </w:pPr>
      <w:r w:rsidRPr="00B91F3B">
        <w:rPr>
          <w:iCs/>
          <w:color w:val="000000"/>
          <w:szCs w:val="28"/>
          <w:lang w:val="nl-NL" w:eastAsia="ja-JP"/>
        </w:rPr>
        <w:t>Đối với việc bố trí kinh phí xây dựng</w:t>
      </w:r>
      <w:r w:rsidRPr="00B91F3B">
        <w:rPr>
          <w:i/>
          <w:iCs/>
          <w:color w:val="000000"/>
          <w:szCs w:val="28"/>
          <w:lang w:val="vi-VN"/>
        </w:rPr>
        <w:t xml:space="preserve"> </w:t>
      </w:r>
      <w:r w:rsidRPr="00B91F3B">
        <w:rPr>
          <w:color w:val="000000"/>
          <w:szCs w:val="28"/>
        </w:rPr>
        <w:t>n</w:t>
      </w:r>
      <w:r w:rsidRPr="00B91F3B">
        <w:rPr>
          <w:color w:val="000000"/>
          <w:szCs w:val="28"/>
          <w:lang w:val="vi-VN"/>
        </w:rPr>
        <w:t>hà văn hóa thôn đảm bảo diện tích sử dụng sau khi thực hiện sáp nhập thôn, tổ dân phố trên địa bàn tỉnh</w:t>
      </w:r>
      <w:r w:rsidRPr="00B91F3B">
        <w:rPr>
          <w:color w:val="000000"/>
          <w:szCs w:val="28"/>
        </w:rPr>
        <w:t>: UBND huyện Chợ Mới đã ban hành Kế hoạch số 329/KH-UBND ngày 23/12/2024 về việc thực hiện Nghị quyết của HĐND tỉnh, hướng dẫn của Ủy ban nhân dân tỉnh về sắp xếp, sáp nhập, đổi tên thôn, tổ dân phố năm 2024, theo đó yêu cầu: “</w:t>
      </w:r>
      <w:r w:rsidRPr="00B91F3B">
        <w:rPr>
          <w:i/>
          <w:iCs/>
          <w:color w:val="000000"/>
          <w:szCs w:val="28"/>
        </w:rPr>
        <w:t>UBND cấp xã thống kê số lượng nhà họp thôn, tổ dân phố cần đầu tư xây dựng, dự kiến kinh phí và báo cáo về UBND huyện (qua phòng Tài chính - Kế hoạch; phòng Kinh tế và Hạ tầng) trước ngày 20/01/2025 để xem xét, đầu tư cho phù hợp với thực tế nhu cầu sử dụng và theo quy định</w:t>
      </w:r>
      <w:r w:rsidRPr="00B91F3B">
        <w:rPr>
          <w:color w:val="000000"/>
          <w:szCs w:val="28"/>
        </w:rPr>
        <w:t>”. UBND huyện sẽ tiếp tục chỉ đạo và tổng hợp báo cáo Sở Tài chính theo quy định.</w:t>
      </w:r>
    </w:p>
    <w:p w14:paraId="23AED55B" w14:textId="2819216B" w:rsidR="00242C49" w:rsidRPr="00B91F3B" w:rsidRDefault="00682708" w:rsidP="00C41372">
      <w:pPr>
        <w:pBdr>
          <w:bottom w:val="single" w:sz="4" w:space="17" w:color="FFFFFF"/>
        </w:pBdr>
        <w:spacing w:before="120" w:after="0" w:line="240" w:lineRule="auto"/>
        <w:ind w:firstLine="624"/>
        <w:jc w:val="both"/>
        <w:rPr>
          <w:rFonts w:eastAsia="Calibri"/>
          <w:color w:val="000000"/>
          <w:szCs w:val="28"/>
          <w:lang w:val="vi-VN"/>
        </w:rPr>
      </w:pPr>
      <w:r>
        <w:rPr>
          <w:rFonts w:eastAsia="Calibri"/>
          <w:b/>
          <w:bCs/>
          <w:color w:val="000000"/>
          <w:szCs w:val="28"/>
        </w:rPr>
        <w:t>3</w:t>
      </w:r>
      <w:r w:rsidR="00242C49" w:rsidRPr="00A201E1">
        <w:rPr>
          <w:rFonts w:eastAsia="Calibri"/>
          <w:b/>
          <w:bCs/>
          <w:color w:val="000000"/>
          <w:szCs w:val="28"/>
          <w:lang w:val="vi-VN"/>
        </w:rPr>
        <w:t>.2.</w:t>
      </w:r>
      <w:r w:rsidR="00242C49" w:rsidRPr="00B91F3B">
        <w:rPr>
          <w:rFonts w:eastAsia="Calibri"/>
          <w:color w:val="000000"/>
          <w:szCs w:val="28"/>
        </w:rPr>
        <w:t xml:space="preserve"> Đề nghị cấp có thẩm quyền tiếp tục quan tâm đầu tư nâng cấp Đường tỉnh 256 phục vụ nhu cầu đi lại của người dân và thu hút khách thăm quan đến khu du lịch Khuân Bang, xã Như Cố, huyện Chợ Mới.</w:t>
      </w:r>
    </w:p>
    <w:p w14:paraId="0A22B971" w14:textId="77777777" w:rsidR="00242C49" w:rsidRPr="00683637" w:rsidRDefault="00242C49"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607E0E9D" w14:textId="7B096A18" w:rsidR="00242C49" w:rsidRDefault="00242C49" w:rsidP="00C41372">
      <w:pPr>
        <w:pBdr>
          <w:bottom w:val="single" w:sz="4" w:space="17" w:color="FFFFFF"/>
        </w:pBdr>
        <w:spacing w:before="120" w:after="0" w:line="240" w:lineRule="auto"/>
        <w:ind w:firstLine="624"/>
        <w:jc w:val="both"/>
        <w:rPr>
          <w:color w:val="000000"/>
          <w:szCs w:val="28"/>
        </w:rPr>
      </w:pPr>
      <w:r w:rsidRPr="00B91F3B">
        <w:rPr>
          <w:color w:val="000000"/>
          <w:szCs w:val="28"/>
        </w:rPr>
        <w:t xml:space="preserve">Sau khi kiểm tra thực tế hiện trường, đoạn tuyến cử tri đề nghị là đoạn Km1+00 - Km3+00 ĐT.256, hiện nay mặt đường xuất hiện nhiều vị trí ổ gà nhỏ lẻ. Năm 2024, theo nguồn vốn được giao, Sở </w:t>
      </w:r>
      <w:r w:rsidR="00A34A41">
        <w:rPr>
          <w:color w:val="000000"/>
          <w:szCs w:val="28"/>
        </w:rPr>
        <w:t xml:space="preserve">Xây dựng </w:t>
      </w:r>
      <w:r w:rsidR="00A34A41" w:rsidRPr="00A34A41">
        <w:rPr>
          <w:i/>
          <w:iCs/>
          <w:color w:val="000000"/>
          <w:szCs w:val="28"/>
        </w:rPr>
        <w:t xml:space="preserve">(hợp nhất từ Sở </w:t>
      </w:r>
      <w:r w:rsidRPr="00A34A41">
        <w:rPr>
          <w:i/>
          <w:iCs/>
          <w:color w:val="000000"/>
          <w:szCs w:val="28"/>
        </w:rPr>
        <w:t>Giao thông vận tải</w:t>
      </w:r>
      <w:r w:rsidR="00A34A41" w:rsidRPr="00A34A41">
        <w:rPr>
          <w:i/>
          <w:iCs/>
          <w:color w:val="000000"/>
          <w:szCs w:val="28"/>
        </w:rPr>
        <w:t xml:space="preserve"> và Sở Xây dựng)</w:t>
      </w:r>
      <w:r w:rsidRPr="00B91F3B">
        <w:rPr>
          <w:color w:val="000000"/>
          <w:szCs w:val="28"/>
        </w:rPr>
        <w:t xml:space="preserve"> đã triển khai sửa chữa nền mặt đường và hệ thống </w:t>
      </w:r>
      <w:r w:rsidRPr="00B91F3B">
        <w:rPr>
          <w:color w:val="000000"/>
          <w:szCs w:val="28"/>
        </w:rPr>
        <w:lastRenderedPageBreak/>
        <w:t xml:space="preserve">thoát nước trên các đoạn tuyến Km12+00 -Km15+00; Km23+00 - Km23+500; Km38+00 - Km42+00 và đoạn Km3+150 -Km3+900 ĐT.256. Đối với đoạn tuyến cử tri đề nghị, trong năm 2025 Sở </w:t>
      </w:r>
      <w:r w:rsidR="00A34A41">
        <w:rPr>
          <w:color w:val="000000"/>
          <w:szCs w:val="28"/>
        </w:rPr>
        <w:t>Xây dựng</w:t>
      </w:r>
      <w:r w:rsidRPr="00B91F3B">
        <w:rPr>
          <w:color w:val="000000"/>
          <w:szCs w:val="28"/>
        </w:rPr>
        <w:t xml:space="preserve"> làm chủ đầu tư tiếp tục xem xét cân đối bố trí nguồn vốn để sửa chữa đoạn tuyến từ Km1+00 - Km12+00 ĐT</w:t>
      </w:r>
      <w:r w:rsidR="00B12839">
        <w:rPr>
          <w:color w:val="000000"/>
          <w:szCs w:val="28"/>
        </w:rPr>
        <w:t>.</w:t>
      </w:r>
      <w:r w:rsidRPr="00B91F3B">
        <w:rPr>
          <w:color w:val="000000"/>
          <w:szCs w:val="28"/>
        </w:rPr>
        <w:t>256. Tuy nhiên, do nguồn kinh phí hàng năm còn hạn chế, do vậy chỉ thực hiện sửa chữa, hư hỏng cục bộ của tuyến đường, còn việc nâng cấp tuyến đường ĐT</w:t>
      </w:r>
      <w:r w:rsidR="00B12839">
        <w:rPr>
          <w:color w:val="000000"/>
          <w:szCs w:val="28"/>
        </w:rPr>
        <w:t>.</w:t>
      </w:r>
      <w:r w:rsidRPr="00B91F3B">
        <w:rPr>
          <w:color w:val="000000"/>
          <w:szCs w:val="28"/>
        </w:rPr>
        <w:t>256, UBND tỉnh sẽ xem xét, bố trí nguồn kinh phí đầu tư trong những năm tiếp theo.</w:t>
      </w:r>
    </w:p>
    <w:p w14:paraId="22D052B4" w14:textId="60D519A4" w:rsidR="00242C49" w:rsidRPr="00B91F3B" w:rsidRDefault="00682708" w:rsidP="00C41372">
      <w:pPr>
        <w:pBdr>
          <w:bottom w:val="single" w:sz="4" w:space="17" w:color="FFFFFF"/>
        </w:pBdr>
        <w:spacing w:before="120" w:after="0" w:line="240" w:lineRule="auto"/>
        <w:ind w:firstLine="624"/>
        <w:jc w:val="both"/>
        <w:rPr>
          <w:rFonts w:eastAsia="Calibri"/>
          <w:color w:val="000000"/>
          <w:szCs w:val="28"/>
          <w:lang w:val="vi-VN"/>
        </w:rPr>
      </w:pPr>
      <w:r>
        <w:rPr>
          <w:rFonts w:eastAsia="Calibri"/>
          <w:b/>
          <w:bCs/>
          <w:color w:val="000000"/>
          <w:szCs w:val="28"/>
        </w:rPr>
        <w:t>4</w:t>
      </w:r>
      <w:r w:rsidR="00242C49" w:rsidRPr="00B91F3B">
        <w:rPr>
          <w:rFonts w:eastAsia="Calibri"/>
          <w:b/>
          <w:bCs/>
          <w:color w:val="000000"/>
          <w:szCs w:val="28"/>
        </w:rPr>
        <w:t xml:space="preserve">. Cử tri Hoàng Văn Tự, tổ 4, thị trấn Đồng Tâm, huyện Chợ Mới </w:t>
      </w:r>
      <w:r w:rsidR="00242C49" w:rsidRPr="00C0082E">
        <w:rPr>
          <w:rFonts w:eastAsia="Calibri"/>
          <w:bCs/>
          <w:color w:val="000000"/>
          <w:szCs w:val="28"/>
        </w:rPr>
        <w:t>đề nghị đẩy nhanh tiến độ giải ngân giải phóng mặt bằng đối với Dự án Kè</w:t>
      </w:r>
      <w:r w:rsidR="00242C49" w:rsidRPr="00B91F3B">
        <w:rPr>
          <w:rFonts w:eastAsia="Calibri"/>
          <w:color w:val="000000"/>
          <w:szCs w:val="28"/>
        </w:rPr>
        <w:t xml:space="preserve"> khắc phục sạt lở bờ sông Chu, sông Cầu đoạn qua thị trấn Đồng Tâm, huyện Chợ Mới.</w:t>
      </w:r>
    </w:p>
    <w:p w14:paraId="2126BC8F" w14:textId="77777777" w:rsidR="00242C49" w:rsidRPr="00683637" w:rsidRDefault="00242C49"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2EA6D863" w14:textId="77777777" w:rsidR="00242C49" w:rsidRPr="00B91F3B" w:rsidRDefault="00242C49" w:rsidP="00C41372">
      <w:pPr>
        <w:pBdr>
          <w:bottom w:val="single" w:sz="4" w:space="17" w:color="FFFFFF"/>
        </w:pBdr>
        <w:spacing w:before="120" w:after="0" w:line="240" w:lineRule="auto"/>
        <w:ind w:firstLine="624"/>
        <w:jc w:val="both"/>
        <w:rPr>
          <w:i/>
          <w:color w:val="000000"/>
          <w:szCs w:val="28"/>
          <w:lang w:val="vi-VN"/>
        </w:rPr>
      </w:pPr>
      <w:r w:rsidRPr="00B91F3B">
        <w:rPr>
          <w:color w:val="000000"/>
          <w:szCs w:val="28"/>
        </w:rPr>
        <w:t>Hiện nay, dự án Kè khắc phục sạt lở bờ sông Chu, sông Cầu đoạn qua thị trấn Đồng Tâm, huyện Chợ Mới đã thực hiện xong công tác thống kê, bồi thường GPMB và được UBND huyện Chợ Mới phê duyệt phương án bồi thường giải phóng mặt bằng tại Quyết định số 3496/QĐ-UBND ngày 31/12/2024. Theo đó, ngày 15/01/2025, Ban QLDA công trình NN&amp;PTNT tỉnh Bắc Kạn đã thực hiện chi trả xong tiền bồi thường cho các hộ gia đình theo quy định.</w:t>
      </w:r>
      <w:r w:rsidRPr="00B91F3B">
        <w:rPr>
          <w:i/>
          <w:color w:val="000000"/>
          <w:szCs w:val="28"/>
        </w:rPr>
        <w:t xml:space="preserve"> </w:t>
      </w:r>
    </w:p>
    <w:p w14:paraId="056FA9BD" w14:textId="08C8879D" w:rsidR="00242C49" w:rsidRPr="00B91F3B" w:rsidRDefault="00682708" w:rsidP="00C41372">
      <w:pPr>
        <w:pBdr>
          <w:bottom w:val="single" w:sz="4" w:space="17" w:color="FFFFFF"/>
        </w:pBdr>
        <w:spacing w:before="120" w:after="0" w:line="240" w:lineRule="auto"/>
        <w:ind w:firstLine="624"/>
        <w:jc w:val="both"/>
        <w:rPr>
          <w:color w:val="000000"/>
          <w:szCs w:val="28"/>
          <w:lang w:val="vi-VN"/>
        </w:rPr>
      </w:pPr>
      <w:r>
        <w:rPr>
          <w:b/>
          <w:color w:val="000000"/>
          <w:szCs w:val="28"/>
        </w:rPr>
        <w:t>5</w:t>
      </w:r>
      <w:r w:rsidR="00242C49" w:rsidRPr="00B91F3B">
        <w:rPr>
          <w:b/>
          <w:color w:val="000000"/>
          <w:szCs w:val="28"/>
        </w:rPr>
        <w:t xml:space="preserve">. Cử tri Đinh Thị Tuyết, thôn Đá Bia, xã Nông Hạ, huyện Chợ Mới </w:t>
      </w:r>
      <w:r w:rsidR="00242C49" w:rsidRPr="005772D6">
        <w:rPr>
          <w:bCs/>
          <w:color w:val="000000"/>
          <w:szCs w:val="28"/>
        </w:rPr>
        <w:t>đề nghị sớm hỗ trợ tiền cho người dân để di chuyển các ngôi mộ bị ảnh hưởng</w:t>
      </w:r>
      <w:r w:rsidR="00242C49" w:rsidRPr="00B91F3B">
        <w:rPr>
          <w:color w:val="000000"/>
          <w:szCs w:val="28"/>
        </w:rPr>
        <w:t xml:space="preserve"> khi thi công tuyến đường cao tốc Chợ Mới - Thành phố Bắc Kạn.</w:t>
      </w:r>
    </w:p>
    <w:p w14:paraId="1A222F31" w14:textId="77777777" w:rsidR="00242C49" w:rsidRPr="00683637" w:rsidRDefault="00242C49"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5A2E7C51" w14:textId="77777777" w:rsidR="00242C49" w:rsidRPr="0021399D" w:rsidRDefault="00242C49" w:rsidP="00C41372">
      <w:pPr>
        <w:pBdr>
          <w:bottom w:val="single" w:sz="4" w:space="17" w:color="FFFFFF"/>
        </w:pBdr>
        <w:spacing w:before="120" w:after="0" w:line="240" w:lineRule="auto"/>
        <w:ind w:firstLine="624"/>
        <w:jc w:val="both"/>
        <w:rPr>
          <w:color w:val="000000"/>
          <w:szCs w:val="28"/>
          <w:lang w:val="vi-VN"/>
        </w:rPr>
      </w:pPr>
      <w:r w:rsidRPr="0021399D">
        <w:rPr>
          <w:color w:val="000000"/>
          <w:szCs w:val="28"/>
          <w:lang w:val="vi-VN"/>
        </w:rPr>
        <w:t>Tiểu dự án Giải phóng mặt bằng thuộc dự án: Đầu tư xây dựng tuyến Chợ Mới - Bắc Kạn, tỉnh Bắc Kạn</w:t>
      </w:r>
      <w:r w:rsidRPr="0021399D">
        <w:rPr>
          <w:color w:val="000000"/>
          <w:szCs w:val="28"/>
        </w:rPr>
        <w:t xml:space="preserve"> được phê duyệt tại </w:t>
      </w:r>
      <w:r w:rsidRPr="0021399D">
        <w:rPr>
          <w:color w:val="000000"/>
          <w:szCs w:val="28"/>
          <w:lang w:val="vi-VN"/>
        </w:rPr>
        <w:t xml:space="preserve">Quyết định số 1265/QĐ-UBND ngày 19/7/2024 của </w:t>
      </w:r>
      <w:r w:rsidRPr="0021399D">
        <w:rPr>
          <w:color w:val="000000"/>
          <w:szCs w:val="28"/>
        </w:rPr>
        <w:t>UBND</w:t>
      </w:r>
      <w:r w:rsidRPr="0021399D">
        <w:rPr>
          <w:color w:val="000000"/>
          <w:szCs w:val="28"/>
          <w:lang w:val="vi-VN"/>
        </w:rPr>
        <w:t xml:space="preserve"> tỉnh Bắc Kạn</w:t>
      </w:r>
      <w:r w:rsidRPr="0021399D">
        <w:rPr>
          <w:color w:val="000000"/>
          <w:szCs w:val="28"/>
        </w:rPr>
        <w:t xml:space="preserve">. Đơn vị trực tiếp thực hiện công tác bồi thường, hỗ trợ GPMB là Ban bồi thường GPMB thành phố Bắc Kạn. </w:t>
      </w:r>
    </w:p>
    <w:p w14:paraId="4464254A" w14:textId="0EC67130" w:rsidR="00242C49" w:rsidRDefault="00242C49" w:rsidP="00C41372">
      <w:pPr>
        <w:pBdr>
          <w:bottom w:val="single" w:sz="4" w:space="17" w:color="FFFFFF"/>
        </w:pBdr>
        <w:spacing w:before="120" w:after="0" w:line="240" w:lineRule="auto"/>
        <w:ind w:firstLine="624"/>
        <w:jc w:val="both"/>
        <w:rPr>
          <w:color w:val="000000"/>
          <w:szCs w:val="28"/>
          <w:shd w:val="clear" w:color="auto" w:fill="FFFFFF"/>
        </w:rPr>
      </w:pPr>
      <w:r w:rsidRPr="0021399D">
        <w:rPr>
          <w:color w:val="000000"/>
          <w:szCs w:val="28"/>
        </w:rPr>
        <w:t>Hiện nay, Ban bồi thường GPMB thành phố</w:t>
      </w:r>
      <w:r w:rsidRPr="00B91F3B">
        <w:rPr>
          <w:color w:val="000000"/>
          <w:szCs w:val="28"/>
        </w:rPr>
        <w:t xml:space="preserve"> Bắc Kạn và các đơn vị liên quan triển khai đo đạc, thống kê, kiểm đếm (</w:t>
      </w:r>
      <w:r w:rsidRPr="00B91F3B">
        <w:rPr>
          <w:i/>
          <w:color w:val="000000"/>
          <w:szCs w:val="28"/>
        </w:rPr>
        <w:t>Chi tiết đất đai, tài sản cây cối hoa màu của hộ gia đình và tổ chức nằm trong phạm vi GPMB</w:t>
      </w:r>
      <w:r w:rsidRPr="00B91F3B">
        <w:rPr>
          <w:color w:val="000000"/>
          <w:szCs w:val="28"/>
        </w:rPr>
        <w:t xml:space="preserve">) địa phận xã Nông Hạ, huyện Chợ Mới để phục vụ công tác lập phương án bồi thường, hỗ trợ GPMB Tiểu dự án GPMB thuộc dự án đầu tư xây dựng tuyến Chợ Mới - Bắc Kạn, tỉnh Bắc Kạn theo quy định. Theo đó, </w:t>
      </w:r>
      <w:r w:rsidRPr="00B91F3B">
        <w:rPr>
          <w:rStyle w:val="fontstyle01"/>
          <w:bCs/>
          <w:lang w:val="vi-VN"/>
        </w:rPr>
        <w:t xml:space="preserve">UBND huyện Chợ Mới đã phê duyệt </w:t>
      </w:r>
      <w:r w:rsidRPr="00B91F3B">
        <w:rPr>
          <w:color w:val="000000"/>
          <w:szCs w:val="28"/>
          <w:shd w:val="clear" w:color="auto" w:fill="FFFFFF"/>
        </w:rPr>
        <w:t xml:space="preserve">phương án </w:t>
      </w:r>
      <w:r w:rsidRPr="00B91F3B">
        <w:rPr>
          <w:color w:val="000000"/>
          <w:szCs w:val="28"/>
          <w:shd w:val="clear" w:color="auto" w:fill="FFFFFF"/>
          <w:lang w:val="vi-VN"/>
        </w:rPr>
        <w:t xml:space="preserve">bồi thường, hỗ trợ </w:t>
      </w:r>
      <w:r w:rsidRPr="005772D6">
        <w:rPr>
          <w:i/>
          <w:iCs/>
          <w:color w:val="000000"/>
          <w:szCs w:val="28"/>
          <w:shd w:val="clear" w:color="auto" w:fill="FFFFFF"/>
          <w:lang w:val="vi-VN"/>
        </w:rPr>
        <w:t>(đợt 1)</w:t>
      </w:r>
      <w:r w:rsidRPr="00B91F3B">
        <w:rPr>
          <w:color w:val="000000"/>
          <w:szCs w:val="28"/>
          <w:shd w:val="clear" w:color="auto" w:fill="FFFFFF"/>
          <w:lang w:val="vi-VN"/>
        </w:rPr>
        <w:t xml:space="preserve"> về mồ mả </w:t>
      </w:r>
      <w:r w:rsidRPr="005772D6">
        <w:rPr>
          <w:i/>
          <w:iCs/>
          <w:color w:val="000000"/>
          <w:szCs w:val="28"/>
          <w:shd w:val="clear" w:color="auto" w:fill="FFFFFF"/>
        </w:rPr>
        <w:t>(</w:t>
      </w:r>
      <w:r w:rsidRPr="005772D6">
        <w:rPr>
          <w:i/>
          <w:iCs/>
          <w:color w:val="000000"/>
          <w:szCs w:val="28"/>
          <w:shd w:val="clear" w:color="auto" w:fill="FFFFFF"/>
          <w:lang w:val="vi-VN"/>
        </w:rPr>
        <w:t>địa phận huyện Chợ Mới</w:t>
      </w:r>
      <w:r w:rsidRPr="005772D6">
        <w:rPr>
          <w:i/>
          <w:iCs/>
          <w:color w:val="000000"/>
          <w:szCs w:val="28"/>
          <w:shd w:val="clear" w:color="auto" w:fill="FFFFFF"/>
        </w:rPr>
        <w:t>)</w:t>
      </w:r>
      <w:r w:rsidRPr="00B91F3B">
        <w:rPr>
          <w:color w:val="000000"/>
          <w:szCs w:val="28"/>
          <w:shd w:val="clear" w:color="auto" w:fill="FFFFFF"/>
        </w:rPr>
        <w:t xml:space="preserve"> tại Quyết định số 39/QĐ-UBND ngày 07/01/2025</w:t>
      </w:r>
      <w:r w:rsidRPr="00B91F3B">
        <w:rPr>
          <w:color w:val="000000"/>
          <w:szCs w:val="28"/>
          <w:shd w:val="clear" w:color="auto" w:fill="FFFFFF"/>
          <w:lang w:val="vi-VN"/>
        </w:rPr>
        <w:t xml:space="preserve"> với </w:t>
      </w:r>
      <w:r w:rsidRPr="00B91F3B">
        <w:rPr>
          <w:color w:val="000000"/>
          <w:szCs w:val="28"/>
          <w:shd w:val="clear" w:color="auto" w:fill="FFFFFF"/>
        </w:rPr>
        <w:t xml:space="preserve">tổng số tiền là 3.922.134.874 đồng của 107 </w:t>
      </w:r>
      <w:r w:rsidRPr="00B91F3B">
        <w:rPr>
          <w:color w:val="000000"/>
          <w:szCs w:val="28"/>
          <w:shd w:val="clear" w:color="auto" w:fill="FFFFFF"/>
          <w:lang w:val="vi-VN"/>
        </w:rPr>
        <w:t>hộ</w:t>
      </w:r>
      <w:r w:rsidRPr="00B91F3B">
        <w:rPr>
          <w:color w:val="000000"/>
          <w:szCs w:val="28"/>
          <w:shd w:val="clear" w:color="auto" w:fill="FFFFFF"/>
        </w:rPr>
        <w:t xml:space="preserve"> gia đình. </w:t>
      </w:r>
      <w:r w:rsidRPr="00B91F3B">
        <w:rPr>
          <w:bCs/>
          <w:color w:val="000000"/>
          <w:szCs w:val="28"/>
          <w:shd w:val="clear" w:color="auto" w:fill="FFFFFF"/>
        </w:rPr>
        <w:t>Ngày 09/01/2025,</w:t>
      </w:r>
      <w:r w:rsidRPr="00B91F3B">
        <w:rPr>
          <w:color w:val="000000"/>
          <w:szCs w:val="28"/>
          <w:shd w:val="clear" w:color="auto" w:fill="FFFFFF"/>
        </w:rPr>
        <w:t xml:space="preserve"> Ban bồi thường GPMB thành phố </w:t>
      </w:r>
      <w:r w:rsidRPr="00B91F3B">
        <w:rPr>
          <w:color w:val="000000"/>
          <w:szCs w:val="28"/>
        </w:rPr>
        <w:t xml:space="preserve">Bắc Kạn </w:t>
      </w:r>
      <w:r w:rsidRPr="00B91F3B">
        <w:rPr>
          <w:color w:val="000000"/>
          <w:szCs w:val="28"/>
          <w:shd w:val="clear" w:color="auto" w:fill="FFFFFF"/>
        </w:rPr>
        <w:t xml:space="preserve">đã tổ chức chi trả tiền bồi thường, hỗ trợ phần mộ đoạn thuộc </w:t>
      </w:r>
      <w:r w:rsidRPr="00B91F3B">
        <w:rPr>
          <w:color w:val="000000"/>
          <w:szCs w:val="28"/>
          <w:shd w:val="clear" w:color="auto" w:fill="FFFFFF"/>
          <w:lang w:val="vi-VN"/>
        </w:rPr>
        <w:t>địa phận huyện Chợ Mới</w:t>
      </w:r>
      <w:r w:rsidRPr="00B91F3B">
        <w:rPr>
          <w:color w:val="000000"/>
          <w:szCs w:val="28"/>
          <w:shd w:val="clear" w:color="auto" w:fill="FFFFFF"/>
        </w:rPr>
        <w:t xml:space="preserve"> theo quy định.</w:t>
      </w:r>
    </w:p>
    <w:p w14:paraId="516EB94E" w14:textId="003136C3" w:rsidR="00242C49" w:rsidRDefault="00682708" w:rsidP="00C41372">
      <w:pPr>
        <w:pBdr>
          <w:bottom w:val="single" w:sz="4" w:space="17" w:color="FFFFFF"/>
        </w:pBdr>
        <w:tabs>
          <w:tab w:val="right" w:pos="9242"/>
        </w:tabs>
        <w:spacing w:before="120" w:after="0" w:line="240" w:lineRule="auto"/>
        <w:ind w:firstLine="624"/>
        <w:jc w:val="both"/>
        <w:rPr>
          <w:rFonts w:eastAsia="Times New Roman" w:cs="Times New Roman"/>
          <w:color w:val="000000"/>
          <w:szCs w:val="28"/>
        </w:rPr>
      </w:pPr>
      <w:r>
        <w:rPr>
          <w:rFonts w:eastAsia="Times New Roman" w:cs="Times New Roman"/>
          <w:b/>
          <w:color w:val="000000"/>
          <w:szCs w:val="28"/>
        </w:rPr>
        <w:t>6</w:t>
      </w:r>
      <w:r w:rsidR="00242C49" w:rsidRPr="00242C49">
        <w:rPr>
          <w:rFonts w:eastAsia="Times New Roman" w:cs="Times New Roman"/>
          <w:b/>
          <w:color w:val="000000"/>
          <w:szCs w:val="28"/>
        </w:rPr>
        <w:t xml:space="preserve">. Cử tri Phùng Thị Líu, thôn Mỏ Khang, xã Hòa Mục, huyện </w:t>
      </w:r>
      <w:r w:rsidR="00242C49" w:rsidRPr="00242C49">
        <w:rPr>
          <w:rFonts w:eastAsia="Times New Roman" w:cs="Times New Roman"/>
          <w:b/>
          <w:szCs w:val="28"/>
        </w:rPr>
        <w:t xml:space="preserve">Chợ Mới </w:t>
      </w:r>
      <w:r w:rsidR="00242C49" w:rsidRPr="005772D6">
        <w:rPr>
          <w:rFonts w:eastAsia="Times New Roman" w:cs="Times New Roman"/>
          <w:bCs/>
          <w:szCs w:val="28"/>
        </w:rPr>
        <w:t>phản ánh</w:t>
      </w:r>
      <w:r w:rsidR="00242C49" w:rsidRPr="00242C49">
        <w:rPr>
          <w:rFonts w:eastAsia="Times New Roman" w:cs="Times New Roman"/>
          <w:b/>
          <w:szCs w:val="28"/>
        </w:rPr>
        <w:t xml:space="preserve"> </w:t>
      </w:r>
      <w:r w:rsidR="005772D6">
        <w:rPr>
          <w:rFonts w:eastAsia="Times New Roman" w:cs="Times New Roman"/>
          <w:szCs w:val="28"/>
        </w:rPr>
        <w:t>đ</w:t>
      </w:r>
      <w:r w:rsidR="00242C49" w:rsidRPr="00242C49">
        <w:rPr>
          <w:rFonts w:eastAsia="Times New Roman" w:cs="Times New Roman"/>
          <w:szCs w:val="28"/>
        </w:rPr>
        <w:t xml:space="preserve">ất của Công ty TNHH Phúc Lộc </w:t>
      </w:r>
      <w:r w:rsidR="00242C49" w:rsidRPr="00242C49">
        <w:rPr>
          <w:rFonts w:eastAsia="Times New Roman" w:cs="Times New Roman"/>
          <w:color w:val="000000"/>
          <w:szCs w:val="28"/>
        </w:rPr>
        <w:t>giáp ranh với các hộ dân có sự chênh lệch về diện tích. Đề nghị ngành chức năng xem xét đo lại diện tích đất của Công ty với đất của các hộ dân có đất giáp ranh.</w:t>
      </w:r>
    </w:p>
    <w:p w14:paraId="7B0E7BDA" w14:textId="77777777" w:rsidR="00497361" w:rsidRPr="00242C49" w:rsidRDefault="00497361" w:rsidP="00C41372">
      <w:pPr>
        <w:pBdr>
          <w:bottom w:val="single" w:sz="4" w:space="17" w:color="FFFFFF"/>
        </w:pBdr>
        <w:tabs>
          <w:tab w:val="right" w:pos="9242"/>
        </w:tabs>
        <w:spacing w:before="120" w:after="0" w:line="240" w:lineRule="auto"/>
        <w:ind w:firstLine="624"/>
        <w:jc w:val="both"/>
        <w:rPr>
          <w:rFonts w:eastAsia="Calibri" w:cs="Times New Roman"/>
          <w:color w:val="000000"/>
          <w:szCs w:val="28"/>
        </w:rPr>
      </w:pPr>
    </w:p>
    <w:p w14:paraId="618E3F1A" w14:textId="77777777" w:rsidR="00242C49" w:rsidRPr="00683637" w:rsidRDefault="00242C49"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lastRenderedPageBreak/>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4F53D81E" w14:textId="77777777" w:rsidR="00242C49" w:rsidRPr="00242C49" w:rsidRDefault="00242C49" w:rsidP="00C41372">
      <w:pPr>
        <w:pBdr>
          <w:bottom w:val="single" w:sz="4" w:space="17" w:color="FFFFFF"/>
        </w:pBdr>
        <w:tabs>
          <w:tab w:val="right" w:pos="9242"/>
        </w:tabs>
        <w:spacing w:before="120" w:after="0" w:line="240" w:lineRule="auto"/>
        <w:ind w:firstLine="624"/>
        <w:jc w:val="both"/>
        <w:rPr>
          <w:rFonts w:eastAsia="Times New Roman" w:cs="Times New Roman"/>
          <w:color w:val="000000"/>
          <w:szCs w:val="28"/>
          <w:lang w:val="vi-VN"/>
        </w:rPr>
      </w:pPr>
      <w:r w:rsidRPr="00242C49">
        <w:rPr>
          <w:rFonts w:eastAsia="Times New Roman" w:cs="Times New Roman"/>
          <w:color w:val="000000"/>
          <w:szCs w:val="28"/>
        </w:rPr>
        <w:t xml:space="preserve">Dự án trồng rừng nguyên liệu tại huyện Chợ Mới của Công ty TNHH Phúc Lộc </w:t>
      </w:r>
      <w:r w:rsidRPr="0046466A">
        <w:rPr>
          <w:rFonts w:eastAsia="Times New Roman" w:cs="Times New Roman"/>
          <w:i/>
          <w:iCs/>
          <w:color w:val="000000"/>
          <w:szCs w:val="28"/>
        </w:rPr>
        <w:t>(viết tắt là Công ty)</w:t>
      </w:r>
      <w:r w:rsidRPr="00242C49">
        <w:rPr>
          <w:rFonts w:eastAsia="Times New Roman" w:cs="Times New Roman"/>
          <w:color w:val="000000"/>
          <w:szCs w:val="28"/>
        </w:rPr>
        <w:t xml:space="preserve"> được UBND tỉnh Bắc Kạn cấp Giấy chứng nhận đầu tư số 13101000033 ngày 17/12/2010, thay đổi lần 02 ngày 08/3/2016, mã số dự án 4603270663. Quy mô dự án: Trồng rừng, khoanh nuôi bảo vệ rừng với tổng diện tích dự kiến là 651,44 ha tại các xã Hòa Mục, Như Cố và Thanh Bình huyện Chợ Mới, tỉnh Bắc Kạn. Trong đó</w:t>
      </w:r>
      <w:r w:rsidRPr="00242C49">
        <w:rPr>
          <w:rFonts w:eastAsia="Times New Roman" w:cs="Times New Roman"/>
          <w:color w:val="000000"/>
          <w:szCs w:val="28"/>
          <w:lang w:val="vi-VN"/>
        </w:rPr>
        <w:t>,</w:t>
      </w:r>
      <w:r w:rsidRPr="00242C49">
        <w:rPr>
          <w:rFonts w:eastAsia="Times New Roman" w:cs="Times New Roman"/>
          <w:color w:val="000000"/>
          <w:szCs w:val="28"/>
        </w:rPr>
        <w:t xml:space="preserve"> có dự án Trồng rừng, khoanh nuôi bảo vệ rừng tại xã Hòa Mục, huyện Chợ Mới.</w:t>
      </w:r>
    </w:p>
    <w:p w14:paraId="5E96E976" w14:textId="77777777" w:rsidR="00242C49" w:rsidRPr="00242C49" w:rsidRDefault="00242C49" w:rsidP="00C41372">
      <w:pPr>
        <w:pBdr>
          <w:bottom w:val="single" w:sz="4" w:space="17" w:color="FFFFFF"/>
        </w:pBdr>
        <w:tabs>
          <w:tab w:val="right" w:pos="9242"/>
        </w:tabs>
        <w:spacing w:before="120" w:after="0" w:line="240" w:lineRule="auto"/>
        <w:ind w:firstLine="624"/>
        <w:jc w:val="both"/>
        <w:rPr>
          <w:rFonts w:eastAsia="Times New Roman" w:cs="Times New Roman"/>
          <w:color w:val="000000"/>
          <w:szCs w:val="28"/>
          <w:lang w:val="vi-VN"/>
        </w:rPr>
      </w:pPr>
      <w:r w:rsidRPr="00242C49">
        <w:rPr>
          <w:rFonts w:eastAsia="Times New Roman" w:cs="Times New Roman"/>
          <w:color w:val="000000"/>
          <w:szCs w:val="28"/>
        </w:rPr>
        <w:t>Dự án Trồng rừng, khoanh nuôi bảo vệ rừng tại xã Hòa Mục, huyện Chợ Mới, tỉnh Bắc Kạn của Công ty đã được UBND tỉnh Bắc Kạn cho thuê đất tại Quyết định số 1857/QĐ-UBND ngày 06/11/2017 với diện tích là 111,29 ha.</w:t>
      </w:r>
    </w:p>
    <w:p w14:paraId="6DF0FEE0" w14:textId="58AC12D2" w:rsidR="00242C49" w:rsidRPr="00242C49" w:rsidRDefault="00242C49" w:rsidP="00C41372">
      <w:pPr>
        <w:pBdr>
          <w:bottom w:val="single" w:sz="4" w:space="17" w:color="FFFFFF"/>
        </w:pBdr>
        <w:tabs>
          <w:tab w:val="right" w:pos="9242"/>
        </w:tabs>
        <w:spacing w:before="120" w:after="0" w:line="240" w:lineRule="auto"/>
        <w:ind w:firstLine="624"/>
        <w:jc w:val="both"/>
        <w:rPr>
          <w:rFonts w:eastAsia="Times New Roman" w:cs="Times New Roman"/>
          <w:color w:val="000000"/>
          <w:szCs w:val="28"/>
          <w:lang w:val="vi-VN"/>
        </w:rPr>
      </w:pPr>
      <w:r w:rsidRPr="00242C49">
        <w:rPr>
          <w:rFonts w:eastAsia="Times New Roman" w:cs="Times New Roman"/>
          <w:color w:val="000000"/>
          <w:szCs w:val="28"/>
        </w:rPr>
        <w:t xml:space="preserve">Theo Kết luận thanh tra số 01/KL-TTr ngày 17/9/2024 của Chánh Thanh tra Sở Tài nguyên và Môi trường </w:t>
      </w:r>
      <w:r w:rsidR="00153B94" w:rsidRPr="00153B94">
        <w:rPr>
          <w:i/>
          <w:iCs/>
          <w:color w:val="000000"/>
          <w:szCs w:val="28"/>
          <w:lang w:val="fr-FR"/>
        </w:rPr>
        <w:t>(nay là sở Nông nghiệp và Môi trường)</w:t>
      </w:r>
      <w:r w:rsidR="00153B94">
        <w:rPr>
          <w:i/>
          <w:iCs/>
          <w:color w:val="000000"/>
          <w:szCs w:val="28"/>
          <w:lang w:val="fr-FR"/>
        </w:rPr>
        <w:t xml:space="preserve"> </w:t>
      </w:r>
      <w:r w:rsidRPr="00242C49">
        <w:rPr>
          <w:rFonts w:eastAsia="Times New Roman" w:cs="Times New Roman"/>
          <w:color w:val="000000"/>
          <w:szCs w:val="28"/>
        </w:rPr>
        <w:t>tỉnh Bắc Kạn về việc chấp hành pháp luật về đất đai đối với Công ty TNHH Phúc Lộc thực hiện dự án: Trồng rừng, khoanh nuôi bảo vệ rừng tại xã Hòa Mục, huyện Chợ Mới, tỉnh Bắc Kạn, có 04 hộ dân thôn Mỏ Khang, xã Hòa Mục, huyện Chợ Mới có dấu hiệu vi phạm hành chính là lấn, chiếm đất của Công ty với diện tích 4,22 ha, tuy nhiên không kiến nghị xử lý do sau khi được cho thuê đất, Công ty đã làm việc với UBND xã Hòa Mục, UBND xã có ý kiến đề nghị Công ty tạo điều kiện cho các hộ dân đang canh tác trồng rừng trên diện tích đất của Công ty đến khi thu hoạch rừng trồng xong sẽ trả lại đất cho Công ty và Công ty đã nhất trí nội dung trên. Ngày 18/6/2024</w:t>
      </w:r>
      <w:r w:rsidRPr="00242C49">
        <w:rPr>
          <w:rFonts w:eastAsia="Times New Roman" w:cs="Times New Roman"/>
          <w:color w:val="000000"/>
          <w:szCs w:val="28"/>
          <w:lang w:val="vi-VN"/>
        </w:rPr>
        <w:t>,</w:t>
      </w:r>
      <w:r w:rsidRPr="00242C49">
        <w:rPr>
          <w:rFonts w:eastAsia="Times New Roman" w:cs="Times New Roman"/>
          <w:color w:val="000000"/>
          <w:szCs w:val="28"/>
        </w:rPr>
        <w:t xml:space="preserve"> Đoàn thanh tra cùng Công ty làm việc với các hộ dân trên, cả 04 hộ dân cho biết đã canh tác trên diện tích đất trên từ trước thời điểm Công ty được cho thuê đất, tuy nhiên chưa được cấp Giấy chứng nhận quyền sử dụng đất, quyền sở hữu tài sản gắn liền với đất. Các hộ dân đề nghị Đoàn thanh tra và Công ty tạo điều kiện cho các hộ dân, sau khi thu hoạch rừng trồng xong sẽ trả lại đất cho Công ty. </w:t>
      </w:r>
    </w:p>
    <w:p w14:paraId="3815D771" w14:textId="7454D54F" w:rsidR="00A201E1" w:rsidRDefault="00A201E1" w:rsidP="00A50234">
      <w:pPr>
        <w:spacing w:before="120" w:line="340" w:lineRule="exact"/>
        <w:ind w:firstLine="624"/>
        <w:jc w:val="both"/>
        <w:rPr>
          <w:rFonts w:cs="Times New Roman"/>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630592" behindDoc="0" locked="0" layoutInCell="1" allowOverlap="1" wp14:anchorId="48AB3BCC" wp14:editId="2A94FF20">
                <wp:simplePos x="0" y="0"/>
                <wp:positionH relativeFrom="margin">
                  <wp:posOffset>2215776</wp:posOffset>
                </wp:positionH>
                <wp:positionV relativeFrom="paragraph">
                  <wp:posOffset>92859</wp:posOffset>
                </wp:positionV>
                <wp:extent cx="1915160" cy="0"/>
                <wp:effectExtent l="0" t="0" r="27940" b="19050"/>
                <wp:wrapNone/>
                <wp:docPr id="18" name="Straight Connector 18"/>
                <wp:cNvGraphicFramePr/>
                <a:graphic xmlns:a="http://schemas.openxmlformats.org/drawingml/2006/main">
                  <a:graphicData uri="http://schemas.microsoft.com/office/word/2010/wordprocessingShape">
                    <wps:wsp>
                      <wps:cNvCnPr/>
                      <wps:spPr>
                        <a:xfrm>
                          <a:off x="0" y="0"/>
                          <a:ext cx="1915160"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289C7A" id="Straight Connector 18" o:spid="_x0000_s1026" style="position:absolute;z-index:251630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74.45pt,7.3pt" to="325.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" strokecolor="#5b9bd5" strokeweight=".5pt">
                <v:stroke joinstyle="miter"/>
                <w10:wrap anchorx="margin"/>
              </v:line>
            </w:pict>
          </mc:Fallback>
        </mc:AlternateContent>
      </w:r>
    </w:p>
    <w:p w14:paraId="740722AF" w14:textId="77777777" w:rsidR="00A201E1" w:rsidRDefault="00A201E1" w:rsidP="00A50234">
      <w:pPr>
        <w:spacing w:before="120" w:line="340" w:lineRule="exact"/>
        <w:ind w:firstLine="624"/>
        <w:jc w:val="both"/>
        <w:rPr>
          <w:rFonts w:cs="Times New Roman"/>
          <w:szCs w:val="28"/>
        </w:rPr>
      </w:pPr>
    </w:p>
    <w:p w14:paraId="06B6897E" w14:textId="75883EF1" w:rsidR="00A201E1" w:rsidRDefault="00A201E1" w:rsidP="00A50234">
      <w:pPr>
        <w:spacing w:before="120" w:line="340" w:lineRule="exact"/>
        <w:ind w:firstLine="624"/>
        <w:jc w:val="both"/>
        <w:rPr>
          <w:rFonts w:cs="Times New Roman"/>
          <w:szCs w:val="28"/>
        </w:rPr>
      </w:pPr>
    </w:p>
    <w:p w14:paraId="06E39E83" w14:textId="6502AC97" w:rsidR="00A201E1" w:rsidRDefault="00A201E1" w:rsidP="00A50234">
      <w:pPr>
        <w:spacing w:before="120" w:line="340" w:lineRule="exact"/>
        <w:ind w:firstLine="624"/>
        <w:jc w:val="both"/>
        <w:rPr>
          <w:rFonts w:cs="Times New Roman"/>
          <w:szCs w:val="28"/>
        </w:rPr>
      </w:pPr>
    </w:p>
    <w:p w14:paraId="32A407EE" w14:textId="59D0FE97" w:rsidR="00C41372" w:rsidRDefault="00C41372" w:rsidP="00A50234">
      <w:pPr>
        <w:spacing w:before="120" w:line="340" w:lineRule="exact"/>
        <w:ind w:firstLine="624"/>
        <w:jc w:val="both"/>
        <w:rPr>
          <w:rFonts w:cs="Times New Roman"/>
          <w:szCs w:val="28"/>
        </w:rPr>
      </w:pPr>
    </w:p>
    <w:p w14:paraId="41C3CB7C" w14:textId="2CF6E490" w:rsidR="00C41372" w:rsidRDefault="00C41372" w:rsidP="00A50234">
      <w:pPr>
        <w:spacing w:before="120" w:line="340" w:lineRule="exact"/>
        <w:ind w:firstLine="624"/>
        <w:jc w:val="both"/>
        <w:rPr>
          <w:rFonts w:cs="Times New Roman"/>
          <w:szCs w:val="28"/>
        </w:rPr>
      </w:pPr>
    </w:p>
    <w:p w14:paraId="16AB3C89" w14:textId="77777777" w:rsidR="002F54BF" w:rsidRDefault="002F54BF" w:rsidP="00A50234">
      <w:pPr>
        <w:spacing w:before="120" w:line="340" w:lineRule="exact"/>
        <w:ind w:firstLine="624"/>
        <w:jc w:val="both"/>
        <w:rPr>
          <w:rFonts w:cs="Times New Roman"/>
          <w:szCs w:val="28"/>
        </w:rPr>
      </w:pPr>
      <w:bookmarkStart w:id="2" w:name="_GoBack"/>
      <w:bookmarkEnd w:id="2"/>
    </w:p>
    <w:p w14:paraId="4433D2E3" w14:textId="132E2C47" w:rsidR="00C41372" w:rsidRDefault="00C41372" w:rsidP="00A50234">
      <w:pPr>
        <w:spacing w:before="120" w:line="340" w:lineRule="exact"/>
        <w:ind w:firstLine="624"/>
        <w:jc w:val="both"/>
        <w:rPr>
          <w:rFonts w:cs="Times New Roman"/>
          <w:szCs w:val="28"/>
        </w:rPr>
      </w:pPr>
    </w:p>
    <w:p w14:paraId="6D656327" w14:textId="6599B452" w:rsidR="00C41372" w:rsidRDefault="00C41372" w:rsidP="00A50234">
      <w:pPr>
        <w:spacing w:before="120" w:line="340" w:lineRule="exact"/>
        <w:ind w:firstLine="624"/>
        <w:jc w:val="both"/>
        <w:rPr>
          <w:rFonts w:cs="Times New Roman"/>
          <w:szCs w:val="28"/>
        </w:rPr>
      </w:pPr>
    </w:p>
    <w:tbl>
      <w:tblPr>
        <w:tblW w:w="9360" w:type="dxa"/>
        <w:tblLook w:val="01E0" w:firstRow="1" w:lastRow="1" w:firstColumn="1" w:lastColumn="1" w:noHBand="0" w:noVBand="0"/>
      </w:tblPr>
      <w:tblGrid>
        <w:gridCol w:w="3510"/>
        <w:gridCol w:w="5850"/>
      </w:tblGrid>
      <w:tr w:rsidR="00043834" w:rsidRPr="00486A2B" w14:paraId="34F16282" w14:textId="77777777" w:rsidTr="00F37017">
        <w:tc>
          <w:tcPr>
            <w:tcW w:w="3510" w:type="dxa"/>
            <w:vAlign w:val="center"/>
          </w:tcPr>
          <w:p w14:paraId="61314425" w14:textId="77777777" w:rsidR="00043834" w:rsidRPr="004C01B1" w:rsidRDefault="00043834" w:rsidP="00043834">
            <w:pPr>
              <w:spacing w:after="0" w:line="240" w:lineRule="auto"/>
              <w:jc w:val="center"/>
              <w:rPr>
                <w:rFonts w:eastAsia="Times New Roman" w:cs="Times New Roman"/>
                <w:spacing w:val="-2"/>
                <w:position w:val="6"/>
                <w:sz w:val="26"/>
                <w:szCs w:val="26"/>
              </w:rPr>
            </w:pPr>
            <w:r w:rsidRPr="004C01B1">
              <w:rPr>
                <w:rFonts w:eastAsia="Times New Roman" w:cs="Times New Roman"/>
                <w:b/>
                <w:spacing w:val="-2"/>
                <w:position w:val="6"/>
                <w:sz w:val="26"/>
                <w:szCs w:val="26"/>
              </w:rPr>
              <w:lastRenderedPageBreak/>
              <w:t>HỘI ĐỒNG NHÂN DÂN TỈNH BẮC KẠN</w:t>
            </w:r>
          </w:p>
          <w:p w14:paraId="3A10256C"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20352" behindDoc="0" locked="0" layoutInCell="1" allowOverlap="1" wp14:anchorId="69D68E14" wp14:editId="671572D9">
                      <wp:simplePos x="0" y="0"/>
                      <wp:positionH relativeFrom="column">
                        <wp:posOffset>707390</wp:posOffset>
                      </wp:positionH>
                      <wp:positionV relativeFrom="paragraph">
                        <wp:posOffset>5080</wp:posOffset>
                      </wp:positionV>
                      <wp:extent cx="626110" cy="0"/>
                      <wp:effectExtent l="5080" t="9525" r="698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5C15A0" id="Straight Connector 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50" w:type="dxa"/>
            <w:vAlign w:val="center"/>
          </w:tcPr>
          <w:p w14:paraId="187872E2" w14:textId="77777777" w:rsidR="00043834" w:rsidRPr="004C01B1" w:rsidRDefault="00043834" w:rsidP="00043834">
            <w:pPr>
              <w:spacing w:after="0" w:line="240" w:lineRule="auto"/>
              <w:jc w:val="center"/>
              <w:rPr>
                <w:rFonts w:eastAsia="Times New Roman" w:cs="Times New Roman"/>
                <w:b/>
                <w:spacing w:val="-2"/>
                <w:position w:val="6"/>
                <w:sz w:val="26"/>
                <w:szCs w:val="26"/>
              </w:rPr>
            </w:pPr>
            <w:r w:rsidRPr="004C01B1">
              <w:rPr>
                <w:rFonts w:eastAsia="Times New Roman" w:cs="Times New Roman"/>
                <w:b/>
                <w:spacing w:val="-2"/>
                <w:position w:val="6"/>
                <w:sz w:val="26"/>
                <w:szCs w:val="26"/>
              </w:rPr>
              <w:t>CỘNG HOÀ XÃ HỘI CHỦ NGHĨA VIỆT NAM</w:t>
            </w:r>
          </w:p>
          <w:p w14:paraId="5FDC08FD"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1751B74A"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22400" behindDoc="0" locked="0" layoutInCell="1" allowOverlap="1" wp14:anchorId="3CE3EA04" wp14:editId="0E95669C">
                      <wp:simplePos x="0" y="0"/>
                      <wp:positionH relativeFrom="column">
                        <wp:posOffset>720725</wp:posOffset>
                      </wp:positionH>
                      <wp:positionV relativeFrom="paragraph">
                        <wp:posOffset>26035</wp:posOffset>
                      </wp:positionV>
                      <wp:extent cx="1943100" cy="0"/>
                      <wp:effectExtent l="8890" t="12065" r="10160"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812DA5" id="Straight Connector 13" o:spid="_x0000_s1026" style="position:absolute;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"/>
                  </w:pict>
                </mc:Fallback>
              </mc:AlternateContent>
            </w:r>
          </w:p>
        </w:tc>
      </w:tr>
    </w:tbl>
    <w:p w14:paraId="2B5CD9CA" w14:textId="77777777" w:rsidR="00043834" w:rsidRPr="00486A2B" w:rsidRDefault="00043834" w:rsidP="00A11F37">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40C8CA51" w14:textId="543EEBE9" w:rsidR="00FB6194" w:rsidRPr="00486A2B" w:rsidRDefault="00A0580C" w:rsidP="00FB6194">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Trả lời kiến nghị của cử tri huyện Na Rì</w:t>
      </w:r>
      <w:r w:rsidR="00FB6194">
        <w:rPr>
          <w:rFonts w:eastAsia="Times New Roman" w:cs="Times New Roman"/>
          <w:b/>
          <w:spacing w:val="-2"/>
          <w:position w:val="6"/>
          <w:szCs w:val="28"/>
        </w:rPr>
        <w:t xml:space="preserve"> t</w:t>
      </w:r>
      <w:r w:rsidR="00412AB8">
        <w:rPr>
          <w:rFonts w:eastAsia="Times New Roman" w:cs="Times New Roman"/>
          <w:b/>
          <w:spacing w:val="-2"/>
          <w:position w:val="6"/>
          <w:szCs w:val="28"/>
        </w:rPr>
        <w:t xml:space="preserve">ừ </w:t>
      </w:r>
      <w:r w:rsidR="00FB6194" w:rsidRPr="00486A2B">
        <w:rPr>
          <w:rFonts w:eastAsia="Times New Roman" w:cs="Times New Roman"/>
          <w:b/>
          <w:spacing w:val="-2"/>
          <w:position w:val="6"/>
          <w:szCs w:val="28"/>
        </w:rPr>
        <w:t xml:space="preserve">sau kỳ họp </w:t>
      </w:r>
    </w:p>
    <w:p w14:paraId="72066DE0" w14:textId="77777777" w:rsidR="00FB6194" w:rsidRPr="00486A2B" w:rsidRDefault="00FB6194" w:rsidP="00FB6194">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Pr>
          <w:rFonts w:eastAsia="Times New Roman" w:cs="Times New Roman"/>
          <w:b/>
          <w:spacing w:val="-2"/>
          <w:position w:val="6"/>
          <w:szCs w:val="28"/>
        </w:rPr>
        <w:t>24</w:t>
      </w:r>
      <w:r w:rsidRPr="00486A2B">
        <w:rPr>
          <w:rFonts w:eastAsia="Times New Roman" w:cs="Times New Roman"/>
          <w:b/>
          <w:spacing w:val="-2"/>
          <w:position w:val="6"/>
          <w:szCs w:val="28"/>
        </w:rPr>
        <w:t xml:space="preserve"> đến trước kỳ họp </w:t>
      </w:r>
      <w:r>
        <w:rPr>
          <w:rFonts w:eastAsia="Times New Roman" w:cs="Times New Roman"/>
          <w:b/>
          <w:spacing w:val="-2"/>
          <w:position w:val="6"/>
          <w:szCs w:val="28"/>
        </w:rPr>
        <w:t xml:space="preserve">thứ 30 </w:t>
      </w:r>
      <w:r w:rsidRPr="00682BFA">
        <w:rPr>
          <w:rFonts w:eastAsia="Times New Roman" w:cs="Times New Roman"/>
          <w:b/>
          <w:i/>
          <w:iCs/>
          <w:spacing w:val="-2"/>
          <w:position w:val="6"/>
          <w:szCs w:val="28"/>
        </w:rPr>
        <w:t>(kỳ họp thường lệ)</w:t>
      </w:r>
      <w:r>
        <w:rPr>
          <w:rFonts w:eastAsia="Times New Roman" w:cs="Times New Roman"/>
          <w:b/>
          <w:spacing w:val="-2"/>
          <w:position w:val="6"/>
          <w:szCs w:val="28"/>
        </w:rPr>
        <w:t xml:space="preserve"> HĐND</w:t>
      </w:r>
      <w:r w:rsidRPr="00486A2B">
        <w:rPr>
          <w:rFonts w:eastAsia="Times New Roman" w:cs="Times New Roman"/>
          <w:b/>
          <w:spacing w:val="-2"/>
          <w:position w:val="6"/>
          <w:szCs w:val="28"/>
        </w:rPr>
        <w:t xml:space="preserve"> tỉnh khoá X</w:t>
      </w:r>
    </w:p>
    <w:p w14:paraId="7BB20C27" w14:textId="77777777" w:rsidR="00FB6194" w:rsidRDefault="00FB6194" w:rsidP="00FB6194">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(Báo cáo phục vụ TXCT trước kỳ họp</w:t>
      </w:r>
      <w:r>
        <w:rPr>
          <w:rFonts w:eastAsia="Times New Roman" w:cs="Times New Roman"/>
          <w:i/>
          <w:spacing w:val="-2"/>
          <w:position w:val="6"/>
          <w:szCs w:val="28"/>
        </w:rPr>
        <w:t xml:space="preserve"> thứ 30 (kỳ họp</w:t>
      </w:r>
      <w:r w:rsidRPr="00486A2B">
        <w:rPr>
          <w:rFonts w:eastAsia="Times New Roman" w:cs="Times New Roman"/>
          <w:i/>
          <w:spacing w:val="-2"/>
          <w:position w:val="6"/>
          <w:szCs w:val="28"/>
        </w:rPr>
        <w:t xml:space="preserve"> </w:t>
      </w:r>
      <w:r>
        <w:rPr>
          <w:rFonts w:eastAsia="Times New Roman" w:cs="Times New Roman"/>
          <w:i/>
          <w:spacing w:val="-2"/>
          <w:position w:val="6"/>
          <w:szCs w:val="28"/>
        </w:rPr>
        <w:t>thường lệ)</w:t>
      </w:r>
    </w:p>
    <w:p w14:paraId="78893604" w14:textId="77777777" w:rsidR="00FB6194" w:rsidRPr="00486A2B" w:rsidRDefault="00FB6194" w:rsidP="00FB6194">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HĐND tỉnh khóa</w:t>
      </w:r>
      <w:r>
        <w:rPr>
          <w:rFonts w:eastAsia="Times New Roman" w:cs="Times New Roman"/>
          <w:i/>
          <w:spacing w:val="-2"/>
          <w:position w:val="6"/>
          <w:szCs w:val="28"/>
        </w:rPr>
        <w:t xml:space="preserve"> </w:t>
      </w:r>
      <w:r w:rsidRPr="00486A2B">
        <w:rPr>
          <w:rFonts w:eastAsia="Times New Roman" w:cs="Times New Roman"/>
          <w:i/>
          <w:spacing w:val="-2"/>
          <w:position w:val="6"/>
          <w:szCs w:val="28"/>
        </w:rPr>
        <w:t>X)</w:t>
      </w:r>
    </w:p>
    <w:p w14:paraId="139465C9" w14:textId="42EA2F6A" w:rsidR="00A0580C" w:rsidRPr="00486A2B" w:rsidRDefault="007F2921" w:rsidP="00FB6194">
      <w:pPr>
        <w:spacing w:after="0" w:line="240" w:lineRule="auto"/>
        <w:jc w:val="center"/>
        <w:outlineLvl w:val="0"/>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94080" behindDoc="0" locked="0" layoutInCell="1" allowOverlap="1" wp14:anchorId="148E2945" wp14:editId="06E31C49">
                <wp:simplePos x="0" y="0"/>
                <wp:positionH relativeFrom="column">
                  <wp:posOffset>2078701</wp:posOffset>
                </wp:positionH>
                <wp:positionV relativeFrom="paragraph">
                  <wp:posOffset>56400</wp:posOffset>
                </wp:positionV>
                <wp:extent cx="1607128"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6071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E69C96" id="Straight Connector 2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7pt,4.45pt" to="290.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" strokecolor="black [3200]" strokeweight=".5pt">
                <v:stroke joinstyle="miter"/>
              </v:line>
            </w:pict>
          </mc:Fallback>
        </mc:AlternateContent>
      </w:r>
    </w:p>
    <w:p w14:paraId="55B3F1D0" w14:textId="45352BAC" w:rsidR="00FB6194" w:rsidRPr="00FB6194" w:rsidRDefault="00361B13" w:rsidP="00C41372">
      <w:pPr>
        <w:spacing w:before="120" w:after="0" w:line="240" w:lineRule="auto"/>
        <w:ind w:firstLine="624"/>
        <w:jc w:val="both"/>
        <w:rPr>
          <w:rFonts w:eastAsia="Times New Roman" w:cs="Times New Roman"/>
          <w:b/>
          <w:color w:val="000000"/>
          <w:szCs w:val="28"/>
        </w:rPr>
      </w:pPr>
      <w:r>
        <w:rPr>
          <w:b/>
          <w:color w:val="000000"/>
          <w:szCs w:val="28"/>
        </w:rPr>
        <w:t>1</w:t>
      </w:r>
      <w:r w:rsidRPr="0046261B">
        <w:rPr>
          <w:b/>
          <w:color w:val="000000"/>
          <w:szCs w:val="28"/>
          <w:lang w:val="vi-VN"/>
        </w:rPr>
        <w:t xml:space="preserve">. </w:t>
      </w:r>
      <w:r w:rsidR="00FB6194" w:rsidRPr="00FB6194">
        <w:rPr>
          <w:rFonts w:eastAsia="Times New Roman" w:cs="Times New Roman"/>
          <w:b/>
          <w:color w:val="000000"/>
          <w:szCs w:val="28"/>
        </w:rPr>
        <w:t xml:space="preserve">Cử tri Nguyễn Thanh Tâm, thôn Nà Noọng, xã Trần Phú, huyện Na Rì </w:t>
      </w:r>
      <w:r w:rsidR="0046466A">
        <w:rPr>
          <w:rFonts w:eastAsia="Times New Roman" w:cs="Times New Roman"/>
          <w:b/>
          <w:color w:val="000000"/>
          <w:szCs w:val="28"/>
        </w:rPr>
        <w:t xml:space="preserve">có 02 </w:t>
      </w:r>
      <w:r w:rsidR="00FB6194" w:rsidRPr="00FB6194">
        <w:rPr>
          <w:rFonts w:eastAsia="Times New Roman" w:cs="Times New Roman"/>
          <w:b/>
          <w:color w:val="000000"/>
          <w:szCs w:val="28"/>
        </w:rPr>
        <w:t>kiến nghị, phản ánh:</w:t>
      </w:r>
    </w:p>
    <w:p w14:paraId="7350AC8C" w14:textId="227ADC73" w:rsidR="00FB6194" w:rsidRPr="00FB6194" w:rsidRDefault="00035BD9" w:rsidP="00C41372">
      <w:pPr>
        <w:spacing w:before="120" w:after="0" w:line="240" w:lineRule="auto"/>
        <w:ind w:firstLine="624"/>
        <w:jc w:val="both"/>
        <w:rPr>
          <w:rFonts w:eastAsia="Times New Roman" w:cs="Times New Roman"/>
          <w:color w:val="000000"/>
          <w:szCs w:val="28"/>
        </w:rPr>
      </w:pPr>
      <w:r w:rsidRPr="009801A7">
        <w:rPr>
          <w:rFonts w:eastAsia="Times New Roman" w:cs="Times New Roman"/>
          <w:b/>
          <w:bCs/>
          <w:color w:val="000000"/>
          <w:szCs w:val="28"/>
        </w:rPr>
        <w:t>1</w:t>
      </w:r>
      <w:r w:rsidR="00FB6194" w:rsidRPr="00FB6194">
        <w:rPr>
          <w:rFonts w:eastAsia="Times New Roman" w:cs="Times New Roman"/>
          <w:b/>
          <w:bCs/>
          <w:color w:val="000000"/>
          <w:szCs w:val="28"/>
          <w:lang w:val="vi-VN"/>
        </w:rPr>
        <w:t>.1.</w:t>
      </w:r>
      <w:r w:rsidR="00FB6194" w:rsidRPr="00FB6194">
        <w:rPr>
          <w:rFonts w:eastAsia="Times New Roman" w:cs="Times New Roman"/>
          <w:color w:val="000000"/>
          <w:szCs w:val="28"/>
        </w:rPr>
        <w:t xml:space="preserve"> Đề nghị hỗ trợ kinh phí hoạt động hằng tháng đối với Chi hội trưởng Chi hội Chữ thập đỏ và Chi hội trưởng Chi hội Khuyến học thôn.</w:t>
      </w:r>
    </w:p>
    <w:p w14:paraId="1DAB9ED2" w14:textId="77777777" w:rsidR="00035BD9" w:rsidRDefault="00035BD9" w:rsidP="005839F9">
      <w:pPr>
        <w:pBdr>
          <w:bottom w:val="single" w:sz="4" w:space="3"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02B0DA14" w14:textId="77777777" w:rsidR="00035BD9" w:rsidRDefault="00FB6194" w:rsidP="005839F9">
      <w:pPr>
        <w:pBdr>
          <w:bottom w:val="single" w:sz="4" w:space="3" w:color="FFFFFF"/>
        </w:pBdr>
        <w:spacing w:before="120" w:after="0" w:line="240" w:lineRule="auto"/>
        <w:ind w:firstLine="624"/>
        <w:jc w:val="both"/>
        <w:rPr>
          <w:bCs/>
          <w:color w:val="000000"/>
          <w:szCs w:val="28"/>
          <w:lang w:val="vi-VN"/>
        </w:rPr>
      </w:pPr>
      <w:r w:rsidRPr="00FB6194">
        <w:rPr>
          <w:rFonts w:eastAsia="Times New Roman" w:cs="Times New Roman"/>
          <w:bCs/>
          <w:color w:val="000000"/>
          <w:szCs w:val="28"/>
        </w:rPr>
        <w:t>Căn cứ Nghị định số 33/2023/NĐ-CP ngày 10/6/2023 của Chính phủ quy định về cán bộ, công chức cấp xã và người hoạt động không chuyên trách ở cấp xã, ở thôn, tổ dân phố, HĐND tỉnh ban hành Nghị quyết số 01/2024/NQ-HĐND ngày 28/3/2024 quy định chức danh, chế độ, chính sách đối với người hoạt động không chuyên trách ở cấp xã, ở thôn, tổ dân phố và người trực tiếp tham gia hoạt động ở thôn, tổ dân phố trên địa bàn tỉnh Bắc Kạn. Do ngân sách tỉnh hiện nay còn hạn hẹp nên chưa có khả năng cân đối để hỗ trợ cho Chi hội trưởng Chi hội Chữ thập đỏ và Chi hội trưởng Chi hội Khuyến học ở thôn, tổ dân phố.</w:t>
      </w:r>
    </w:p>
    <w:p w14:paraId="0DBFCD81" w14:textId="77777777" w:rsidR="00035BD9" w:rsidRDefault="00FB6194" w:rsidP="005839F9">
      <w:pPr>
        <w:pBdr>
          <w:bottom w:val="single" w:sz="4" w:space="3" w:color="FFFFFF"/>
        </w:pBdr>
        <w:spacing w:before="120" w:after="0" w:line="240" w:lineRule="auto"/>
        <w:ind w:firstLine="624"/>
        <w:jc w:val="both"/>
        <w:rPr>
          <w:bCs/>
          <w:color w:val="000000"/>
          <w:szCs w:val="28"/>
          <w:lang w:val="vi-VN"/>
        </w:rPr>
      </w:pPr>
      <w:r w:rsidRPr="00FB6194">
        <w:rPr>
          <w:rFonts w:eastAsia="Times New Roman" w:cs="Times New Roman"/>
          <w:color w:val="000000"/>
          <w:szCs w:val="28"/>
          <w:lang w:eastAsia="vi-VN"/>
        </w:rPr>
        <w:t xml:space="preserve">Bên cạnh đó, tại </w:t>
      </w:r>
      <w:r w:rsidRPr="00FB6194">
        <w:rPr>
          <w:rFonts w:eastAsia="Times New Roman" w:cs="Times New Roman"/>
          <w:iCs/>
          <w:color w:val="000000"/>
          <w:szCs w:val="28"/>
          <w:lang w:val="vi-VN"/>
        </w:rPr>
        <w:t xml:space="preserve">gạch đầu dòng thứ 3, 4 điểm b mục 2 </w:t>
      </w:r>
      <w:r w:rsidRPr="00FB6194">
        <w:rPr>
          <w:rFonts w:eastAsia="Times New Roman" w:cs="Times New Roman"/>
          <w:iCs/>
          <w:color w:val="000000"/>
          <w:szCs w:val="28"/>
        </w:rPr>
        <w:t>Hướng dẫn số 318/HD-UBND ngày 08/5/2024 của UBND tỉnh về t</w:t>
      </w:r>
      <w:r w:rsidRPr="00FB6194">
        <w:rPr>
          <w:rFonts w:eastAsia="Times New Roman" w:cs="Times New Roman"/>
          <w:color w:val="000000"/>
          <w:szCs w:val="28"/>
        </w:rPr>
        <w:t xml:space="preserve">hực hiện Nghị quyết số 01/2024/NQ-HĐND ngày 28/3/2024 của HĐND tỉnh </w:t>
      </w:r>
      <w:r w:rsidRPr="00FB6194">
        <w:rPr>
          <w:rFonts w:eastAsia="Times New Roman" w:cs="Times New Roman"/>
          <w:iCs/>
          <w:color w:val="000000"/>
          <w:szCs w:val="28"/>
        </w:rPr>
        <w:t>quy định:</w:t>
      </w:r>
    </w:p>
    <w:p w14:paraId="69BDD78C" w14:textId="77777777" w:rsidR="00035BD9" w:rsidRDefault="00FB6194" w:rsidP="005839F9">
      <w:pPr>
        <w:pBdr>
          <w:bottom w:val="single" w:sz="4" w:space="3" w:color="FFFFFF"/>
        </w:pBdr>
        <w:spacing w:before="120" w:after="0" w:line="240" w:lineRule="auto"/>
        <w:ind w:firstLine="624"/>
        <w:jc w:val="both"/>
        <w:rPr>
          <w:bCs/>
          <w:color w:val="000000"/>
          <w:szCs w:val="28"/>
          <w:lang w:val="vi-VN"/>
        </w:rPr>
      </w:pPr>
      <w:r w:rsidRPr="00FB6194">
        <w:rPr>
          <w:rFonts w:eastAsia="Times New Roman" w:cs="Times New Roman"/>
          <w:i/>
          <w:iCs/>
          <w:color w:val="000000"/>
          <w:szCs w:val="28"/>
          <w:lang w:val="vi-VN"/>
        </w:rPr>
        <w:t xml:space="preserve">“- </w:t>
      </w:r>
      <w:r w:rsidRPr="00FB6194">
        <w:rPr>
          <w:rFonts w:eastAsia="Times New Roman" w:cs="Times New Roman"/>
          <w:i/>
          <w:color w:val="000000"/>
          <w:szCs w:val="28"/>
          <w:lang w:val="pt-BR"/>
        </w:rPr>
        <w:t xml:space="preserve">Người hoạt động không chuyên trách ở thôn, tổ dân phố có thể kiêm nhiệm </w:t>
      </w:r>
      <w:r w:rsidRPr="00FB6194">
        <w:rPr>
          <w:rFonts w:eastAsia="Times New Roman" w:cs="Times New Roman"/>
          <w:i/>
          <w:color w:val="000000"/>
          <w:szCs w:val="28"/>
        </w:rPr>
        <w:t xml:space="preserve">người trực tiếp tham gia hoạt động ở thôn, tổ dân phố </w:t>
      </w:r>
      <w:r w:rsidRPr="00FB6194">
        <w:rPr>
          <w:rFonts w:eastAsia="Times New Roman" w:cs="Times New Roman"/>
          <w:i/>
          <w:color w:val="000000"/>
          <w:szCs w:val="28"/>
          <w:lang w:val="pt-BR"/>
        </w:rPr>
        <w:t>nếu đáp ứng các tiêu chuẩn theo quy định của pháp luật, điều lệ có liên quan.</w:t>
      </w:r>
    </w:p>
    <w:p w14:paraId="6E74AE43" w14:textId="23D9392E" w:rsidR="00035BD9" w:rsidRDefault="00FB6194" w:rsidP="005839F9">
      <w:pPr>
        <w:pBdr>
          <w:bottom w:val="single" w:sz="4" w:space="3" w:color="FFFFFF"/>
        </w:pBdr>
        <w:spacing w:before="120" w:after="0" w:line="240" w:lineRule="auto"/>
        <w:ind w:firstLine="624"/>
        <w:jc w:val="both"/>
        <w:rPr>
          <w:bCs/>
          <w:color w:val="000000"/>
          <w:szCs w:val="28"/>
          <w:lang w:val="vi-VN"/>
        </w:rPr>
      </w:pPr>
      <w:r w:rsidRPr="00FB6194">
        <w:rPr>
          <w:rFonts w:eastAsia="Times New Roman" w:cs="Times New Roman"/>
          <w:i/>
          <w:color w:val="000000"/>
          <w:szCs w:val="28"/>
          <w:lang w:val="pt-BR"/>
        </w:rPr>
        <w:t xml:space="preserve"> Ví dụ: Bí thư chi bộ có thể kiêm nhiệm Chi hội trưởng Chi hội Cựu chiến binh; Chi hội trưởng Chi hội Người cao tuổi; Trưởng thôn/Tổ trưởng tổ dân phố hoặc Trưởng Ban công tác Mặt trận có thể kiêm nhiệm Chi hội trưởng Chi hội Nông dân; Chi hội trưởng Chi hội Phụ nữ...)</w:t>
      </w:r>
      <w:r w:rsidR="0046466A">
        <w:rPr>
          <w:rFonts w:eastAsia="Times New Roman" w:cs="Times New Roman"/>
          <w:i/>
          <w:color w:val="000000"/>
          <w:szCs w:val="28"/>
          <w:lang w:val="pt-BR"/>
        </w:rPr>
        <w:t>.</w:t>
      </w:r>
    </w:p>
    <w:p w14:paraId="1DE395FA" w14:textId="77777777" w:rsidR="00035BD9" w:rsidRDefault="00FB6194" w:rsidP="005839F9">
      <w:pPr>
        <w:pBdr>
          <w:bottom w:val="single" w:sz="4" w:space="3" w:color="FFFFFF"/>
        </w:pBdr>
        <w:spacing w:before="120" w:after="0" w:line="240" w:lineRule="auto"/>
        <w:ind w:firstLine="624"/>
        <w:jc w:val="both"/>
        <w:rPr>
          <w:bCs/>
          <w:color w:val="000000"/>
          <w:szCs w:val="28"/>
          <w:lang w:val="vi-VN"/>
        </w:rPr>
      </w:pPr>
      <w:r w:rsidRPr="00FB6194">
        <w:rPr>
          <w:rFonts w:eastAsia="Times New Roman" w:cs="Times New Roman"/>
          <w:i/>
          <w:color w:val="000000"/>
          <w:szCs w:val="28"/>
          <w:lang w:val="pt-BR"/>
        </w:rPr>
        <w:t>- Các nhiệm vụ của các tổ chức khác ở thôn, tổ dân phố (như Chi hội Khuyến học, Chi hội Chữ thập đỏ...) trong trường hợp không bố trí được người đảm nhiệm thì phân công Bí thư chi bộ, Trưởng thôn/Tổ trưởng hoặc Trưởng ban Công tác Mặt trận đảm nhiệm</w:t>
      </w:r>
      <w:r w:rsidRPr="00FB6194">
        <w:rPr>
          <w:rFonts w:eastAsia="Times New Roman" w:cs="Times New Roman"/>
          <w:i/>
          <w:color w:val="000000"/>
          <w:szCs w:val="28"/>
          <w:lang w:val="vi-VN"/>
        </w:rPr>
        <w:t xml:space="preserve">”. </w:t>
      </w:r>
    </w:p>
    <w:p w14:paraId="025003FF" w14:textId="77777777" w:rsidR="00035BD9" w:rsidRDefault="00FB6194" w:rsidP="005839F9">
      <w:pPr>
        <w:pBdr>
          <w:bottom w:val="single" w:sz="4" w:space="3" w:color="FFFFFF"/>
        </w:pBdr>
        <w:spacing w:before="120" w:after="0" w:line="240" w:lineRule="auto"/>
        <w:ind w:firstLine="624"/>
        <w:jc w:val="both"/>
        <w:rPr>
          <w:bCs/>
          <w:color w:val="000000"/>
          <w:szCs w:val="28"/>
          <w:lang w:val="vi-VN"/>
        </w:rPr>
      </w:pPr>
      <w:r w:rsidRPr="00FB6194">
        <w:rPr>
          <w:rFonts w:eastAsia="Times New Roman" w:cs="Times New Roman"/>
          <w:color w:val="000000"/>
          <w:szCs w:val="28"/>
        </w:rPr>
        <w:t xml:space="preserve">Quy định được ban hành như </w:t>
      </w:r>
      <w:r w:rsidRPr="00FB6194">
        <w:rPr>
          <w:rFonts w:eastAsia="Times New Roman" w:cs="Times New Roman"/>
          <w:bCs/>
          <w:color w:val="000000"/>
          <w:szCs w:val="28"/>
        </w:rPr>
        <w:t>đã nêu trên là</w:t>
      </w:r>
      <w:r w:rsidRPr="00FB6194">
        <w:rPr>
          <w:rFonts w:eastAsia="Times New Roman" w:cs="Times New Roman"/>
          <w:color w:val="000000"/>
          <w:szCs w:val="28"/>
          <w:lang w:val="vi-VN"/>
        </w:rPr>
        <w:t xml:space="preserve"> </w:t>
      </w:r>
      <w:r w:rsidRPr="00FB6194">
        <w:rPr>
          <w:rFonts w:eastAsia="Times New Roman" w:cs="Times New Roman"/>
          <w:color w:val="000000"/>
          <w:szCs w:val="28"/>
        </w:rPr>
        <w:t xml:space="preserve">để </w:t>
      </w:r>
      <w:r w:rsidRPr="00FB6194">
        <w:rPr>
          <w:rFonts w:eastAsia="Times New Roman" w:cs="Times New Roman"/>
          <w:color w:val="000000"/>
          <w:szCs w:val="28"/>
          <w:lang w:val="vi-VN"/>
        </w:rPr>
        <w:t xml:space="preserve">khuyến khích </w:t>
      </w:r>
      <w:r w:rsidRPr="00FB6194">
        <w:rPr>
          <w:rFonts w:eastAsia="Times New Roman" w:cs="Times New Roman"/>
          <w:color w:val="000000"/>
          <w:szCs w:val="28"/>
        </w:rPr>
        <w:t>thực hiện việc kiêm nhiệm nhằm giảm đầu mối, nâng cao năng lực hoạt động, hiệu lực, hiệu quả, đồng thời phù hợp với điều kiện thực tế và khả năng nguồn lực của địa phương</w:t>
      </w:r>
      <w:r w:rsidRPr="00FB6194">
        <w:rPr>
          <w:rFonts w:eastAsia="Times New Roman" w:cs="Times New Roman"/>
          <w:color w:val="000000"/>
          <w:szCs w:val="28"/>
          <w:lang w:val="vi-VN"/>
        </w:rPr>
        <w:t>.</w:t>
      </w:r>
      <w:r w:rsidRPr="00FB6194">
        <w:rPr>
          <w:rFonts w:eastAsia="Times New Roman" w:cs="Times New Roman"/>
          <w:color w:val="000000"/>
          <w:szCs w:val="28"/>
        </w:rPr>
        <w:t xml:space="preserve"> </w:t>
      </w:r>
    </w:p>
    <w:p w14:paraId="1441A29A" w14:textId="77777777" w:rsidR="00035BD9" w:rsidRDefault="00FB6194" w:rsidP="005839F9">
      <w:pPr>
        <w:pBdr>
          <w:bottom w:val="single" w:sz="4" w:space="3" w:color="FFFFFF"/>
        </w:pBdr>
        <w:spacing w:before="120" w:after="0" w:line="240" w:lineRule="auto"/>
        <w:ind w:firstLine="624"/>
        <w:jc w:val="both"/>
        <w:rPr>
          <w:bCs/>
          <w:color w:val="000000"/>
          <w:szCs w:val="28"/>
          <w:lang w:val="vi-VN"/>
        </w:rPr>
      </w:pPr>
      <w:r w:rsidRPr="00FB6194">
        <w:rPr>
          <w:rFonts w:eastAsia="Times New Roman" w:cs="Times New Roman"/>
          <w:color w:val="000000"/>
          <w:szCs w:val="28"/>
        </w:rPr>
        <w:t xml:space="preserve">Tiếp thu kiến nghị của cử tri, trong thời gian tới, nếu khả năng cân đối ngân sách địa phương đảm bảo, UBND sẽ trình HĐND tỉnh xem xét ban hành chính </w:t>
      </w:r>
      <w:r w:rsidRPr="00FB6194">
        <w:rPr>
          <w:rFonts w:eastAsia="Times New Roman" w:cs="Times New Roman"/>
          <w:color w:val="000000"/>
          <w:szCs w:val="28"/>
        </w:rPr>
        <w:lastRenderedPageBreak/>
        <w:t xml:space="preserve">sách hỗ trợ kinh phí hoạt động hằng tháng đối với </w:t>
      </w:r>
      <w:r w:rsidRPr="00FB6194">
        <w:rPr>
          <w:rFonts w:eastAsia="Times New Roman" w:cs="Times New Roman"/>
          <w:color w:val="000000"/>
          <w:szCs w:val="28"/>
          <w:lang w:val="vi-VN"/>
        </w:rPr>
        <w:t>Chi hội trưởng</w:t>
      </w:r>
      <w:r w:rsidRPr="00FB6194">
        <w:rPr>
          <w:rFonts w:eastAsia="Times New Roman" w:cs="Times New Roman"/>
          <w:color w:val="000000"/>
          <w:szCs w:val="28"/>
        </w:rPr>
        <w:t xml:space="preserve"> Chi hội Chữ thập đỏ và Chi hội trưởng</w:t>
      </w:r>
      <w:r w:rsidRPr="00FB6194">
        <w:rPr>
          <w:rFonts w:eastAsia="Times New Roman" w:cs="Times New Roman"/>
          <w:color w:val="000000"/>
          <w:szCs w:val="28"/>
          <w:lang w:val="vi-VN"/>
        </w:rPr>
        <w:t xml:space="preserve"> Chi hội </w:t>
      </w:r>
      <w:r w:rsidRPr="00FB6194">
        <w:rPr>
          <w:rFonts w:eastAsia="Times New Roman" w:cs="Times New Roman"/>
          <w:color w:val="000000"/>
          <w:szCs w:val="28"/>
        </w:rPr>
        <w:t>K</w:t>
      </w:r>
      <w:r w:rsidRPr="00FB6194">
        <w:rPr>
          <w:rFonts w:eastAsia="Times New Roman" w:cs="Times New Roman"/>
          <w:color w:val="000000"/>
          <w:szCs w:val="28"/>
          <w:lang w:val="vi-VN"/>
        </w:rPr>
        <w:t xml:space="preserve">huyến học </w:t>
      </w:r>
      <w:r w:rsidRPr="00FB6194">
        <w:rPr>
          <w:rFonts w:eastAsia="Times New Roman" w:cs="Times New Roman"/>
          <w:color w:val="000000"/>
          <w:szCs w:val="28"/>
        </w:rPr>
        <w:t>ở thôn, tổ dân phố.</w:t>
      </w:r>
    </w:p>
    <w:p w14:paraId="0150C61B" w14:textId="55C28B33" w:rsidR="00FB6194" w:rsidRPr="00FB6194" w:rsidRDefault="00035BD9" w:rsidP="005839F9">
      <w:pPr>
        <w:pBdr>
          <w:bottom w:val="single" w:sz="4" w:space="3" w:color="FFFFFF"/>
        </w:pBdr>
        <w:spacing w:before="120" w:after="0" w:line="240" w:lineRule="auto"/>
        <w:ind w:firstLine="624"/>
        <w:jc w:val="both"/>
        <w:rPr>
          <w:bCs/>
          <w:color w:val="000000"/>
          <w:szCs w:val="28"/>
          <w:lang w:val="vi-VN"/>
        </w:rPr>
      </w:pPr>
      <w:r w:rsidRPr="009801A7">
        <w:rPr>
          <w:rFonts w:eastAsia="Times New Roman" w:cs="Times New Roman"/>
          <w:b/>
          <w:bCs/>
          <w:color w:val="000000"/>
          <w:szCs w:val="28"/>
        </w:rPr>
        <w:t>1</w:t>
      </w:r>
      <w:r w:rsidR="00FB6194" w:rsidRPr="00FB6194">
        <w:rPr>
          <w:rFonts w:eastAsia="Times New Roman" w:cs="Times New Roman"/>
          <w:b/>
          <w:bCs/>
          <w:color w:val="000000"/>
          <w:szCs w:val="28"/>
          <w:lang w:val="vi-VN"/>
        </w:rPr>
        <w:t>.2.</w:t>
      </w:r>
      <w:r w:rsidR="00FB6194" w:rsidRPr="00FB6194">
        <w:rPr>
          <w:rFonts w:eastAsia="Times New Roman" w:cs="Times New Roman"/>
          <w:color w:val="000000"/>
          <w:szCs w:val="28"/>
        </w:rPr>
        <w:t xml:space="preserve"> Tại </w:t>
      </w:r>
      <w:r w:rsidR="00FB6194" w:rsidRPr="00FB6194">
        <w:rPr>
          <w:rFonts w:eastAsia="Times New Roman" w:cs="Times New Roman"/>
          <w:color w:val="000000"/>
          <w:szCs w:val="28"/>
          <w:lang w:val="vi-VN"/>
        </w:rPr>
        <w:t>k</w:t>
      </w:r>
      <w:r w:rsidR="00FB6194" w:rsidRPr="00FB6194">
        <w:rPr>
          <w:rFonts w:eastAsia="Times New Roman" w:cs="Times New Roman"/>
          <w:color w:val="000000"/>
          <w:szCs w:val="28"/>
        </w:rPr>
        <w:t xml:space="preserve">hoản 1 Điều 3 Nghị quyết số 05/2024/NQ-HĐND ngày 20/6/2024 của HĐND tỉnh quy định tiêu chí thành lập và tiêu chí về số lượng thành viên Tổ bảo vệ an ninh, trật tự quy định: </w:t>
      </w:r>
      <w:r w:rsidR="00FB6194" w:rsidRPr="00FB6194">
        <w:rPr>
          <w:rFonts w:eastAsia="Times New Roman" w:cs="Times New Roman"/>
          <w:i/>
          <w:color w:val="000000"/>
          <w:szCs w:val="28"/>
        </w:rPr>
        <w:t xml:space="preserve">“Trường hợp những người đảm nhiệm các chức danh người hoạt động không chuyên trách ở cấp xã, ở thôn, tổ dân phố theo quy định tại Nghị quyết số 01/2024/NQ-HĐND ngày 28/3/2024 của Hội đồng nhân dân tỉnh quy định chức danh, chế độ, chính sách đối với người hoạt động không chuyên trách ở cấp xã, ở thôn, tổ dân phố và người trực tiếp tham gia hoạt động ở thôn, tổ dân phố trên địa bàn tỉnh Bắc Kạn khi kiêm nhiệm thành viên Tổ bảo vệ an ninh, trật tự (bao gồm cả Tổ trưởng, Tổ phó và Tổ viên) thì được hưởng 60% mức hỗ trợ quy định tại các điểm a, b, c khoản này”. </w:t>
      </w:r>
      <w:r w:rsidR="00FB6194" w:rsidRPr="00FB6194">
        <w:rPr>
          <w:rFonts w:eastAsia="Times New Roman" w:cs="Times New Roman"/>
          <w:color w:val="000000"/>
          <w:szCs w:val="28"/>
        </w:rPr>
        <w:t xml:space="preserve">Mức hưởng kiêm nhiệm đối với các chức danh người hoạt động không chuyên trách ở cấp xã, ở thôn, tổ dân phố như trên </w:t>
      </w:r>
      <w:r w:rsidR="00FB6194" w:rsidRPr="00FB6194">
        <w:rPr>
          <w:rFonts w:eastAsia="Times New Roman" w:cs="Times New Roman"/>
          <w:i/>
          <w:iCs/>
          <w:color w:val="000000"/>
          <w:szCs w:val="28"/>
        </w:rPr>
        <w:t>(60%)</w:t>
      </w:r>
      <w:r w:rsidR="00FB6194" w:rsidRPr="00FB6194">
        <w:rPr>
          <w:rFonts w:eastAsia="Times New Roman" w:cs="Times New Roman"/>
          <w:color w:val="000000"/>
          <w:szCs w:val="28"/>
        </w:rPr>
        <w:t xml:space="preserve"> là còn thấp. Đề nghị nâng mức hưởng trợ cấp lên 100%.</w:t>
      </w:r>
    </w:p>
    <w:p w14:paraId="5B9E011B" w14:textId="77777777" w:rsidR="00035BD9" w:rsidRDefault="00035BD9" w:rsidP="005839F9">
      <w:pPr>
        <w:pBdr>
          <w:bottom w:val="single" w:sz="4" w:space="3"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5F2AB3C6" w14:textId="77777777" w:rsidR="00035BD9" w:rsidRDefault="00FB6194" w:rsidP="005839F9">
      <w:pPr>
        <w:pBdr>
          <w:bottom w:val="single" w:sz="4" w:space="3" w:color="FFFFFF"/>
        </w:pBdr>
        <w:spacing w:before="120" w:after="0" w:line="240" w:lineRule="auto"/>
        <w:ind w:firstLine="624"/>
        <w:jc w:val="both"/>
        <w:rPr>
          <w:rFonts w:eastAsia="Times New Roman" w:cs="Times New Roman"/>
          <w:color w:val="000000"/>
          <w:szCs w:val="28"/>
        </w:rPr>
      </w:pPr>
      <w:r w:rsidRPr="00FB6194">
        <w:rPr>
          <w:rFonts w:eastAsia="Times New Roman" w:cs="Times New Roman"/>
          <w:color w:val="000000"/>
          <w:szCs w:val="28"/>
        </w:rPr>
        <w:t>Bắc Kạn là tỉnh chưa tự cân đối được ngân sách địa phương, phụ thuộc vào nguồn kinh phí hỗ trợ của Trung ương. Các mức chi cho lực lượng tham gia bảo vệ an ninh trật tự ở cơ sở sử dụng ngân sách địa phương. Tuy nhiên, ngân sách địa phương còn phải cân đối để thực hiện nhiệm vụ chi phục vụ phát triển kinh tế - xã hội của tỉnh, vì thế chỉ cân đối được 60% mức hỗ trợ thường xuyên đối với các trường hợp kiêm nhiệm lực lượng tham gia bảo vệ an ninh trật tự ở cơ sở.</w:t>
      </w:r>
    </w:p>
    <w:p w14:paraId="2350278D" w14:textId="74DF06F9" w:rsidR="00035BD9" w:rsidRPr="00035BD9" w:rsidRDefault="00412AB8" w:rsidP="005839F9">
      <w:pPr>
        <w:pBdr>
          <w:bottom w:val="single" w:sz="4" w:space="3" w:color="FFFFFF"/>
        </w:pBdr>
        <w:spacing w:before="120" w:after="0" w:line="240" w:lineRule="auto"/>
        <w:ind w:firstLine="624"/>
        <w:jc w:val="both"/>
        <w:rPr>
          <w:rFonts w:eastAsia="Times New Roman" w:cs="Times New Roman"/>
          <w:color w:val="000000"/>
          <w:szCs w:val="28"/>
        </w:rPr>
      </w:pPr>
      <w:r>
        <w:rPr>
          <w:rFonts w:eastAsia="Times New Roman" w:cs="Times New Roman"/>
          <w:b/>
          <w:color w:val="000000"/>
          <w:szCs w:val="28"/>
        </w:rPr>
        <w:t>2</w:t>
      </w:r>
      <w:r w:rsidR="00035BD9" w:rsidRPr="00035BD9">
        <w:rPr>
          <w:rFonts w:eastAsia="Times New Roman" w:cs="Times New Roman"/>
          <w:b/>
          <w:color w:val="000000"/>
          <w:szCs w:val="28"/>
        </w:rPr>
        <w:t>. Cử tri Mã Thiêm Hóa, Chủ tịch Hội Cựu chiến binh xã Trần Phú, huyện Na Rì phản ánh:</w:t>
      </w:r>
      <w:r w:rsidR="00035BD9" w:rsidRPr="00035BD9">
        <w:rPr>
          <w:rFonts w:eastAsia="Times New Roman" w:cs="Times New Roman"/>
          <w:color w:val="000000"/>
          <w:szCs w:val="28"/>
        </w:rPr>
        <w:t xml:space="preserve"> Hội Cựu chiến binh xã Trần Phú, huyện Na Rì có 02 hội viên đã tham gia kháng chiến chống Mỹ cứu nước, nhưng hiện nay chưa được hưởng chế độ, chính sách của nhà nước, cụ thể: Ông Hà Thế Vang, sinh năm 1945, nhập ngũ từ năm 1967 đến năm 1975 </w:t>
      </w:r>
      <w:r w:rsidR="00035BD9" w:rsidRPr="00035BD9">
        <w:rPr>
          <w:rFonts w:eastAsia="Times New Roman" w:cs="Times New Roman"/>
          <w:i/>
          <w:color w:val="000000"/>
          <w:szCs w:val="28"/>
        </w:rPr>
        <w:t>(đã tham gia chiến dịch Tây Nguyên, thuộc Sư đoàn 346, Quân đoàn 26)</w:t>
      </w:r>
      <w:r w:rsidR="00035BD9" w:rsidRPr="00035BD9">
        <w:rPr>
          <w:rFonts w:eastAsia="Times New Roman" w:cs="Times New Roman"/>
          <w:color w:val="000000"/>
          <w:szCs w:val="28"/>
        </w:rPr>
        <w:t xml:space="preserve">, hiện nay ông Vang chưa được hưởng chế độ gì của nhà nước và ông Hoàng Văn Đàm, sinh năm 1954, nhập ngũ từ năm 1972 đến năm 1978 </w:t>
      </w:r>
      <w:r w:rsidR="00035BD9" w:rsidRPr="00035BD9">
        <w:rPr>
          <w:rFonts w:eastAsia="Times New Roman" w:cs="Times New Roman"/>
          <w:i/>
          <w:color w:val="000000"/>
          <w:szCs w:val="28"/>
        </w:rPr>
        <w:t xml:space="preserve">(thuộc Lữ đoàn 239), </w:t>
      </w:r>
      <w:r w:rsidR="00035BD9" w:rsidRPr="00035BD9">
        <w:rPr>
          <w:rFonts w:eastAsia="Times New Roman" w:cs="Times New Roman"/>
          <w:color w:val="000000"/>
          <w:szCs w:val="28"/>
        </w:rPr>
        <w:t xml:space="preserve">ông Đàm đã từng được hưởng chế độ chất độc hóa học, tuy nhiên hiện đã bị cắt do không đủ giấy tờ. Đề nghị xem xét tạo điều kiện để 02 trường hợp trên được hưởng các chế độ, chính sách của nhà nước. </w:t>
      </w:r>
    </w:p>
    <w:p w14:paraId="4EA2980C" w14:textId="77777777" w:rsidR="00035BD9" w:rsidRDefault="00035BD9" w:rsidP="005839F9">
      <w:pPr>
        <w:pBdr>
          <w:bottom w:val="single" w:sz="4" w:space="3"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582EA3C5" w14:textId="77777777" w:rsidR="00B12839" w:rsidRDefault="00035BD9" w:rsidP="005839F9">
      <w:pPr>
        <w:pBdr>
          <w:bottom w:val="single" w:sz="4" w:space="3" w:color="FFFFFF"/>
        </w:pBdr>
        <w:spacing w:before="120" w:after="0" w:line="240" w:lineRule="auto"/>
        <w:ind w:firstLine="624"/>
        <w:jc w:val="both"/>
        <w:rPr>
          <w:bCs/>
          <w:color w:val="000000"/>
          <w:szCs w:val="28"/>
          <w:lang w:val="vi-VN"/>
        </w:rPr>
      </w:pPr>
      <w:r w:rsidRPr="00035BD9">
        <w:rPr>
          <w:rFonts w:eastAsia="Times New Roman" w:cs="Times New Roman"/>
          <w:bCs/>
          <w:color w:val="000000"/>
          <w:szCs w:val="28"/>
          <w:lang w:val="nl-NL"/>
        </w:rPr>
        <w:t xml:space="preserve">Theo quy định tại Điều 54 Nghị định số </w:t>
      </w:r>
      <w:r w:rsidRPr="00035BD9">
        <w:rPr>
          <w:rFonts w:eastAsia="Times New Roman" w:cs="Times New Roman"/>
          <w:iCs/>
          <w:color w:val="000000"/>
          <w:szCs w:val="28"/>
          <w:lang w:val="nl-NL"/>
        </w:rPr>
        <w:t xml:space="preserve">131/2021/NĐ-CP ngày 30/12/2021 của Chính phủ quy định chi tiết và biện pháp thi hành Pháp lệnh Ưu đãi người có công với cách mạng, căn cứ lập hồ sơ đối với người hoạt động kháng chiến (HĐKC) bị nhiễm chất độc hóa học </w:t>
      </w:r>
      <w:r w:rsidRPr="0046466A">
        <w:rPr>
          <w:rFonts w:eastAsia="Times New Roman" w:cs="Times New Roman"/>
          <w:i/>
          <w:color w:val="000000"/>
          <w:szCs w:val="28"/>
          <w:lang w:val="nl-NL"/>
        </w:rPr>
        <w:t>(CĐHH)</w:t>
      </w:r>
      <w:r w:rsidRPr="00035BD9">
        <w:rPr>
          <w:rFonts w:eastAsia="Times New Roman" w:cs="Times New Roman"/>
          <w:iCs/>
          <w:color w:val="000000"/>
          <w:szCs w:val="28"/>
          <w:lang w:val="nl-NL"/>
        </w:rPr>
        <w:t xml:space="preserve"> gồm:</w:t>
      </w:r>
    </w:p>
    <w:p w14:paraId="0ACFB3EC" w14:textId="0A3CC3C2" w:rsidR="00035BD9" w:rsidRPr="00B12839" w:rsidRDefault="00035BD9" w:rsidP="005839F9">
      <w:pPr>
        <w:pBdr>
          <w:bottom w:val="single" w:sz="4" w:space="3" w:color="FFFFFF"/>
        </w:pBdr>
        <w:spacing w:before="120" w:after="0" w:line="240" w:lineRule="auto"/>
        <w:ind w:firstLine="624"/>
        <w:jc w:val="both"/>
        <w:rPr>
          <w:bCs/>
          <w:color w:val="000000"/>
          <w:szCs w:val="28"/>
          <w:lang w:val="vi-VN"/>
        </w:rPr>
      </w:pPr>
      <w:r w:rsidRPr="00035BD9">
        <w:rPr>
          <w:rFonts w:eastAsia="Times New Roman" w:cs="Times New Roman"/>
          <w:color w:val="000000"/>
          <w:szCs w:val="28"/>
        </w:rPr>
        <w:t xml:space="preserve">- Một trong các giấy tờ có ghi nhận thời gian tham gia kháng chiến tại vùng quân đội Mỹ sử dụng chất độc hóa học sau: Giấy X Y Z; Bản sao được chứng thực từ một trong các giấy tờ sau: quyết định phục viên, xuất ngũ; giấy chuyển thương, chuyển viện, giấy điều trị; lý lịch cán bộ; lý lịch đảng viên; lý lịch quân nhân; lý lịch công an nhân dân; hồ sơ hưởng chế độ bảo hiểm xã hội; Huân chương, Huy chương chiến sĩ giải phóng; hồ sơ khen thưởng thành tích tham gia </w:t>
      </w:r>
      <w:r w:rsidRPr="00035BD9">
        <w:rPr>
          <w:rFonts w:eastAsia="Times New Roman" w:cs="Times New Roman"/>
          <w:color w:val="000000"/>
          <w:szCs w:val="28"/>
        </w:rPr>
        <w:lastRenderedPageBreak/>
        <w:t>kháng chiến, hồ sơ người có công được xác lập trước ngày 01 tháng 01 năm 2000; Giấy tờ do cơ quan có thẩm quyền ban hành, xác nhận trước ngày 01 tháng 01 năm 2000.</w:t>
      </w:r>
    </w:p>
    <w:p w14:paraId="5D3618A9" w14:textId="77777777" w:rsidR="00035BD9" w:rsidRPr="00035BD9" w:rsidRDefault="00035BD9" w:rsidP="00C41372">
      <w:pPr>
        <w:spacing w:before="120" w:after="0" w:line="240" w:lineRule="auto"/>
        <w:ind w:firstLine="624"/>
        <w:jc w:val="both"/>
        <w:rPr>
          <w:rFonts w:eastAsia="Times New Roman" w:cs="Times New Roman"/>
          <w:iCs/>
          <w:color w:val="000000"/>
          <w:szCs w:val="28"/>
        </w:rPr>
      </w:pPr>
      <w:r w:rsidRPr="00035BD9">
        <w:rPr>
          <w:rFonts w:eastAsia="Times New Roman" w:cs="Times New Roman"/>
          <w:color w:val="000000"/>
          <w:szCs w:val="28"/>
        </w:rPr>
        <w:t>- Một trong các giấy tờ ghi nhận mắc bệnh hoặc dị dạng, dị tật có liên quan đến phơi nhiễm chất độc hóa học.</w:t>
      </w:r>
    </w:p>
    <w:p w14:paraId="7F5CE082" w14:textId="77777777" w:rsidR="00035BD9" w:rsidRPr="00035BD9" w:rsidRDefault="00035BD9" w:rsidP="00C41372">
      <w:pPr>
        <w:pBdr>
          <w:bottom w:val="single" w:sz="4" w:space="17" w:color="FFFFFF"/>
        </w:pBdr>
        <w:spacing w:before="120" w:after="0" w:line="240" w:lineRule="auto"/>
        <w:ind w:firstLine="624"/>
        <w:jc w:val="both"/>
        <w:rPr>
          <w:rFonts w:eastAsia=".VnTime" w:cs="Times New Roman"/>
          <w:color w:val="000000"/>
          <w:szCs w:val="28"/>
          <w:lang w:val="nb-NO"/>
        </w:rPr>
      </w:pPr>
      <w:r w:rsidRPr="00035BD9">
        <w:rPr>
          <w:rFonts w:eastAsia=".VnTime" w:cs="Times New Roman"/>
          <w:color w:val="000000"/>
          <w:szCs w:val="28"/>
          <w:lang w:val="nb-NO"/>
        </w:rPr>
        <w:t xml:space="preserve">Đối với các trường hợp tham gia hoạt động kháng chiến tại vùng quân đội Mỹ sử dụng chất độc hóa học nhưng không có giấy tờ </w:t>
      </w:r>
      <w:r w:rsidRPr="00035BD9">
        <w:rPr>
          <w:rFonts w:eastAsia="Times New Roman" w:cs="Times New Roman"/>
          <w:color w:val="000000"/>
          <w:szCs w:val="28"/>
        </w:rPr>
        <w:t xml:space="preserve">ghi nhận thời gian tham gia kháng chiến tại vùng quân đội Mỹ sử dụng chất độc hóa học </w:t>
      </w:r>
      <w:r w:rsidRPr="00035BD9">
        <w:rPr>
          <w:rFonts w:eastAsia=".VnTime" w:cs="Times New Roman"/>
          <w:color w:val="000000"/>
          <w:szCs w:val="28"/>
          <w:lang w:val="nb-NO"/>
        </w:rPr>
        <w:t xml:space="preserve">hiện nay chưa có văn bản hướng dẫn thực hiện. </w:t>
      </w:r>
    </w:p>
    <w:p w14:paraId="291DE89E" w14:textId="5C11C171" w:rsidR="00035BD9" w:rsidRDefault="00035BD9" w:rsidP="00C41372">
      <w:pPr>
        <w:pBdr>
          <w:bottom w:val="single" w:sz="4" w:space="17" w:color="FFFFFF"/>
        </w:pBdr>
        <w:spacing w:before="120" w:after="0" w:line="240" w:lineRule="auto"/>
        <w:ind w:firstLine="624"/>
        <w:jc w:val="both"/>
        <w:rPr>
          <w:rFonts w:eastAsia="Times New Roman" w:cs="Times New Roman"/>
          <w:color w:val="000000"/>
          <w:szCs w:val="28"/>
          <w:shd w:val="clear" w:color="auto" w:fill="FFFFFF"/>
        </w:rPr>
      </w:pPr>
      <w:r w:rsidRPr="00035BD9">
        <w:rPr>
          <w:rFonts w:eastAsia=".VnTime" w:cs="Times New Roman"/>
          <w:color w:val="000000"/>
          <w:szCs w:val="28"/>
          <w:lang w:val="nb-NO"/>
        </w:rPr>
        <w:t>Nội dung kiến nghị của cử tri,</w:t>
      </w:r>
      <w:r w:rsidRPr="00035BD9">
        <w:rPr>
          <w:rFonts w:eastAsia="Times New Roman" w:cs="Times New Roman"/>
          <w:color w:val="000000"/>
          <w:szCs w:val="28"/>
          <w:lang w:val="nl-NL"/>
        </w:rPr>
        <w:t xml:space="preserve"> UBND tỉnh sẽ tiếp thu và đề nghị cấp có thẩm quyền </w:t>
      </w:r>
      <w:r w:rsidRPr="00035BD9">
        <w:rPr>
          <w:rFonts w:eastAsia="Times New Roman" w:cs="Times New Roman"/>
          <w:color w:val="000000"/>
          <w:szCs w:val="28"/>
          <w:shd w:val="clear" w:color="auto" w:fill="FFFFFF"/>
        </w:rPr>
        <w:t>nghiên cứu xem xét khi sửa đổi, bổ sung các văn bản quy định về chế độ ưu đãi đối với người có công với cách mạng và thân nhân.</w:t>
      </w:r>
    </w:p>
    <w:p w14:paraId="45466BB0" w14:textId="5D16E8CF" w:rsidR="00035BD9" w:rsidRPr="00035BD9" w:rsidRDefault="00412AB8"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Pr>
          <w:rFonts w:eastAsia="Times New Roman" w:cs="Times New Roman"/>
          <w:b/>
          <w:color w:val="000000"/>
          <w:szCs w:val="28"/>
        </w:rPr>
        <w:t>3</w:t>
      </w:r>
      <w:r w:rsidR="00035BD9" w:rsidRPr="00035BD9">
        <w:rPr>
          <w:rFonts w:eastAsia="Times New Roman" w:cs="Times New Roman"/>
          <w:b/>
          <w:color w:val="000000"/>
          <w:szCs w:val="28"/>
        </w:rPr>
        <w:t xml:space="preserve">. Cử tri Ma Thanh Sơn, thôn Nà Vèn, xã Trần Phú, huyện Na Rì </w:t>
      </w:r>
      <w:r w:rsidR="00035BD9" w:rsidRPr="00410FFB">
        <w:rPr>
          <w:rFonts w:eastAsia="Times New Roman" w:cs="Times New Roman"/>
          <w:bCs/>
          <w:color w:val="000000"/>
          <w:szCs w:val="28"/>
        </w:rPr>
        <w:t>phản ánh</w:t>
      </w:r>
      <w:r w:rsidR="00410FFB">
        <w:rPr>
          <w:rFonts w:eastAsia="Times New Roman" w:cs="Times New Roman"/>
          <w:bCs/>
          <w:color w:val="000000"/>
          <w:szCs w:val="28"/>
        </w:rPr>
        <w:t xml:space="preserve"> c</w:t>
      </w:r>
      <w:r w:rsidR="00035BD9" w:rsidRPr="00035BD9">
        <w:rPr>
          <w:rFonts w:eastAsia="Times New Roman" w:cs="Times New Roman"/>
          <w:color w:val="000000"/>
          <w:szCs w:val="28"/>
        </w:rPr>
        <w:t>ông trình cấp nước sinh hoạt tập trung thôn Nà Vèn, xã Trần Phú, huyện Na Rì do Ban QLDA ĐTXD công trình NN và PTNT tỉnh làm chủ đầu tư hiện nay cơ bản đã hoàn thành, tuy nhiên nước rất ít, không đủ cung cấp cho các hộ trong thôn. Đề nghị kiểm tra lại việc thi công đã đảm bảo đúng bản vẽ thiết kế chưa.</w:t>
      </w:r>
    </w:p>
    <w:p w14:paraId="6FE529DA" w14:textId="77777777" w:rsidR="00035BD9" w:rsidRDefault="00035BD9"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03F23BE5" w14:textId="77777777" w:rsidR="00035BD9" w:rsidRPr="00035BD9" w:rsidRDefault="00035BD9"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035BD9">
        <w:rPr>
          <w:rFonts w:eastAsia="Times New Roman" w:cs="Times New Roman"/>
          <w:color w:val="000000"/>
          <w:szCs w:val="28"/>
        </w:rPr>
        <w:t xml:space="preserve">Công trình cấp nước sinh hoạt tập trung thôn Nà Vèn, xã Trần Phú, huyện Na Rì thuộc gói thầu số 07: thuộc dự án Cấp nước sinh hoạt tập trung vùng đồng bào dân tộc thiểu số và miền núi tỉnh Bắc Kạn năm 2023 -2025 được thi công hoàn thành trong năm 2024, công trình đã được Sở Xây dựng kiểm tra và ban hành thông báo kết quả kiểm tra công tác nghiệm thu hoàn thành công trình tại báo cáo số 83/TB-SXD ngày 10/01/2025. </w:t>
      </w:r>
    </w:p>
    <w:p w14:paraId="7EF08100" w14:textId="28FA745C" w:rsidR="00035BD9" w:rsidRDefault="00035BD9" w:rsidP="00C41372">
      <w:pPr>
        <w:pBdr>
          <w:bottom w:val="single" w:sz="4" w:space="17" w:color="FFFFFF"/>
        </w:pBdr>
        <w:spacing w:before="120" w:after="0" w:line="240" w:lineRule="auto"/>
        <w:ind w:firstLine="624"/>
        <w:jc w:val="both"/>
        <w:rPr>
          <w:rFonts w:eastAsia="Times New Roman" w:cs="Times New Roman"/>
          <w:color w:val="000000"/>
          <w:szCs w:val="28"/>
        </w:rPr>
      </w:pPr>
      <w:r w:rsidRPr="00035BD9">
        <w:rPr>
          <w:rFonts w:eastAsia="Times New Roman" w:cs="Times New Roman"/>
          <w:color w:val="000000"/>
          <w:szCs w:val="28"/>
        </w:rPr>
        <w:t xml:space="preserve">Ngày 16/01/2025, Chủ đầu tư đã phối hợp với đơn vị thi công, tư vấn giám sát, chính quyền địa phương kiểm tra thực tế tại hiện trường và tại buổi kiểm tra các đơn vị đã khẳng định công trình đạt chất lượng theo hồ sơ thiết kế được phê duyệt và các tiêu chuẩn kỹ thuật hiện hành, vận hành hiệu quả, đúng mục đích, cung cấp nước ổn định cho các hộ dân trong phạm vi của dự án. </w:t>
      </w:r>
    </w:p>
    <w:p w14:paraId="50944A31" w14:textId="77777777" w:rsidR="00412AB8" w:rsidRDefault="00412AB8" w:rsidP="00C41372">
      <w:pPr>
        <w:pBdr>
          <w:bottom w:val="single" w:sz="4" w:space="17" w:color="FFFFFF"/>
        </w:pBdr>
        <w:spacing w:before="120" w:after="0" w:line="240" w:lineRule="auto"/>
        <w:ind w:firstLine="624"/>
        <w:jc w:val="both"/>
        <w:rPr>
          <w:rFonts w:eastAsia="Calibri" w:cs="Times New Roman"/>
          <w:b/>
          <w:bCs/>
          <w:color w:val="000000"/>
          <w:szCs w:val="28"/>
        </w:rPr>
      </w:pPr>
      <w:r>
        <w:rPr>
          <w:rFonts w:eastAsia="Calibri" w:cs="Times New Roman"/>
          <w:b/>
          <w:color w:val="000000"/>
          <w:szCs w:val="28"/>
        </w:rPr>
        <w:t>4</w:t>
      </w:r>
      <w:r w:rsidR="00035BD9" w:rsidRPr="00035BD9">
        <w:rPr>
          <w:rFonts w:eastAsia="Calibri" w:cs="Times New Roman"/>
          <w:b/>
          <w:color w:val="000000"/>
          <w:szCs w:val="28"/>
        </w:rPr>
        <w:t xml:space="preserve">. </w:t>
      </w:r>
      <w:r w:rsidR="00035BD9" w:rsidRPr="00035BD9">
        <w:rPr>
          <w:rFonts w:eastAsia="Calibri" w:cs="Times New Roman"/>
          <w:b/>
          <w:bCs/>
          <w:color w:val="000000"/>
          <w:szCs w:val="28"/>
        </w:rPr>
        <w:t xml:space="preserve">Cử tri Triệu Tuấn Phong, Phó Chủ tịch UBND xã Văn Minh, huyện Na Rì </w:t>
      </w:r>
      <w:r>
        <w:rPr>
          <w:rFonts w:eastAsia="Calibri" w:cs="Times New Roman"/>
          <w:b/>
          <w:bCs/>
          <w:color w:val="000000"/>
          <w:szCs w:val="28"/>
        </w:rPr>
        <w:t>có 02 kiến nghị, phản ánh:</w:t>
      </w:r>
    </w:p>
    <w:p w14:paraId="070B94DA" w14:textId="57D9CFF6" w:rsidR="00035BD9" w:rsidRPr="00035BD9" w:rsidRDefault="00412AB8" w:rsidP="00C41372">
      <w:pPr>
        <w:pBdr>
          <w:bottom w:val="single" w:sz="4" w:space="17" w:color="FFFFFF"/>
        </w:pBdr>
        <w:spacing w:before="120" w:after="0" w:line="240" w:lineRule="auto"/>
        <w:ind w:firstLine="624"/>
        <w:jc w:val="both"/>
        <w:rPr>
          <w:rFonts w:eastAsia="Calibri" w:cs="Times New Roman"/>
          <w:color w:val="000000"/>
          <w:szCs w:val="28"/>
          <w:lang w:val="vi-VN"/>
        </w:rPr>
      </w:pPr>
      <w:r w:rsidRPr="009801A7">
        <w:rPr>
          <w:rFonts w:eastAsia="Calibri" w:cs="Times New Roman"/>
          <w:b/>
          <w:bCs/>
          <w:color w:val="000000"/>
          <w:szCs w:val="28"/>
        </w:rPr>
        <w:t>4.1.</w:t>
      </w:r>
      <w:r w:rsidRPr="00412AB8">
        <w:rPr>
          <w:rFonts w:eastAsia="Calibri" w:cs="Times New Roman"/>
          <w:color w:val="000000"/>
          <w:szCs w:val="28"/>
        </w:rPr>
        <w:t xml:space="preserve"> Đ</w:t>
      </w:r>
      <w:r w:rsidR="00035BD9" w:rsidRPr="00035BD9">
        <w:rPr>
          <w:rFonts w:eastAsia="Calibri" w:cs="Times New Roman"/>
          <w:color w:val="000000"/>
          <w:szCs w:val="28"/>
        </w:rPr>
        <w:t xml:space="preserve">ề nghị </w:t>
      </w:r>
      <w:r w:rsidR="00035BD9" w:rsidRPr="00035BD9">
        <w:rPr>
          <w:rFonts w:eastAsia="Times New Roman" w:cs="Times New Roman"/>
          <w:color w:val="000000"/>
          <w:szCs w:val="28"/>
        </w:rPr>
        <w:t xml:space="preserve">Công ty TNHH MTV Quản lý, khai thác công trình thủy lợi Bắc Kạn </w:t>
      </w:r>
      <w:r w:rsidR="00035BD9" w:rsidRPr="00035BD9">
        <w:rPr>
          <w:rFonts w:eastAsia="Calibri" w:cs="Times New Roman"/>
          <w:color w:val="000000"/>
          <w:szCs w:val="28"/>
        </w:rPr>
        <w:t>xem xét sớm sửa chữa hai trạm bơm nước tại thôn Nà Dụ và thôn Pác Ban, xã Văn Minh, huyện Na Rì do hiện nay, cả hai trạm bơm đã bị hỏng, không đảm bảo nước tưới tiêu vụ đông, xã đã có ý kiến nhiều lần đối với Công ty nhưng vẫn chưa được giải quyết.</w:t>
      </w:r>
    </w:p>
    <w:p w14:paraId="33D6EC48" w14:textId="77777777" w:rsidR="00035BD9" w:rsidRDefault="00035BD9"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39B6F237" w14:textId="63600E9A" w:rsidR="00035BD9" w:rsidRDefault="00035BD9" w:rsidP="00C41372">
      <w:pPr>
        <w:pBdr>
          <w:bottom w:val="single" w:sz="4" w:space="17" w:color="FFFFFF"/>
        </w:pBdr>
        <w:spacing w:before="120" w:after="0" w:line="240" w:lineRule="auto"/>
        <w:ind w:firstLine="624"/>
        <w:jc w:val="both"/>
        <w:rPr>
          <w:rFonts w:eastAsia="Times New Roman" w:cs="Times New Roman"/>
          <w:color w:val="000000"/>
          <w:szCs w:val="28"/>
          <w:lang w:val="nl-NL"/>
        </w:rPr>
      </w:pPr>
      <w:r w:rsidRPr="00035BD9">
        <w:rPr>
          <w:rFonts w:eastAsia="Times New Roman" w:cs="Times New Roman"/>
          <w:color w:val="000000"/>
          <w:szCs w:val="28"/>
          <w:lang w:val="nl-NL"/>
        </w:rPr>
        <w:t xml:space="preserve">Trạm bơm điện Pác Ban thuộc công trình Đập Pác Ban xã Văn Minh, hiện nay đang cấp nước tưới cho khoảng 13 ha; Trạm bơm điện Nà Dụ thuộc công trình Đập Khuổi Chộc, hiện nay đang cấp nước tưới cho khoảng 15,30 ha. Do </w:t>
      </w:r>
      <w:r w:rsidRPr="00035BD9">
        <w:rPr>
          <w:rFonts w:eastAsia="Times New Roman" w:cs="Times New Roman"/>
          <w:color w:val="000000"/>
          <w:szCs w:val="28"/>
          <w:lang w:val="nl-NL"/>
        </w:rPr>
        <w:lastRenderedPageBreak/>
        <w:t xml:space="preserve">công trình đã sử dụng lâu, động cơ máy bơm thường xuyên hư hỏng, cần được bảo dưỡng sửa chữa. Hiện nay, công trình đang trong giai đoạn không cấp nước, để vận hành an toàn cho các trạm bơm Công ty </w:t>
      </w:r>
      <w:r w:rsidRPr="00035BD9">
        <w:rPr>
          <w:rFonts w:eastAsia="Times New Roman" w:cs="Times New Roman"/>
          <w:color w:val="000000"/>
          <w:szCs w:val="28"/>
          <w:lang w:val="vi-VN"/>
        </w:rPr>
        <w:t>đã</w:t>
      </w:r>
      <w:r w:rsidRPr="00035BD9">
        <w:rPr>
          <w:rFonts w:eastAsia="Times New Roman" w:cs="Times New Roman"/>
          <w:color w:val="000000"/>
          <w:szCs w:val="28"/>
          <w:lang w:val="nl-NL"/>
        </w:rPr>
        <w:t xml:space="preserve"> tiến hành bảo dưỡng, sửa chữa kịp thời cấp nước phục vụ vụ Xuân năm 2025. </w:t>
      </w:r>
    </w:p>
    <w:p w14:paraId="31FB671A" w14:textId="57DF7EB7" w:rsidR="00035BD9" w:rsidRPr="00035BD9" w:rsidRDefault="00412AB8"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9801A7">
        <w:rPr>
          <w:rFonts w:eastAsia="Times New Roman" w:cs="Times New Roman"/>
          <w:b/>
          <w:color w:val="000000"/>
          <w:szCs w:val="28"/>
        </w:rPr>
        <w:t>4.2.</w:t>
      </w:r>
      <w:r w:rsidR="00035BD9" w:rsidRPr="00035BD9">
        <w:rPr>
          <w:rFonts w:eastAsia="Times New Roman" w:cs="Times New Roman"/>
          <w:color w:val="000000"/>
          <w:szCs w:val="28"/>
        </w:rPr>
        <w:t xml:space="preserve"> Do ảnh hưởng của cơn bão số 3 </w:t>
      </w:r>
      <w:r w:rsidR="00035BD9" w:rsidRPr="00035BD9">
        <w:rPr>
          <w:rFonts w:eastAsia="Times New Roman" w:cs="Times New Roman"/>
          <w:i/>
          <w:iCs/>
          <w:color w:val="000000"/>
          <w:szCs w:val="28"/>
        </w:rPr>
        <w:t>(Yagi)</w:t>
      </w:r>
      <w:r w:rsidR="00035BD9" w:rsidRPr="00035BD9">
        <w:rPr>
          <w:rFonts w:eastAsia="Times New Roman" w:cs="Times New Roman"/>
          <w:color w:val="000000"/>
          <w:szCs w:val="28"/>
        </w:rPr>
        <w:t>, 04 tuyến đường lâm nghiệp trên địa bàn xã Văn Minh, huyện Na Rì bị sạt lở nhiều đoạn, nhất là tuyến đường Khuổi Piẹt. Đề nghị Ban QLDA ĐTXD công trình Nông nghiệp và PTNT tỉnh sớm khắc phục để thuận tiện cho người dân lao động sản xuất.</w:t>
      </w:r>
    </w:p>
    <w:p w14:paraId="30C9DF04" w14:textId="77777777" w:rsidR="00412AB8" w:rsidRDefault="00412AB8"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1E83095E" w14:textId="64A95186" w:rsidR="00035BD9" w:rsidRPr="00035BD9" w:rsidRDefault="00035BD9" w:rsidP="00C41372">
      <w:pPr>
        <w:pBdr>
          <w:bottom w:val="single" w:sz="4" w:space="17" w:color="FFFFFF"/>
        </w:pBdr>
        <w:spacing w:before="120" w:after="0" w:line="240" w:lineRule="auto"/>
        <w:ind w:firstLine="624"/>
        <w:jc w:val="both"/>
        <w:rPr>
          <w:rFonts w:eastAsia="Times New Roman" w:cs="Times New Roman"/>
          <w:color w:val="000000"/>
          <w:spacing w:val="2"/>
          <w:szCs w:val="28"/>
          <w:lang w:val="vi-VN"/>
        </w:rPr>
      </w:pPr>
      <w:r w:rsidRPr="00035BD9">
        <w:rPr>
          <w:rFonts w:eastAsia="Times New Roman" w:cs="Times New Roman"/>
          <w:color w:val="000000"/>
          <w:spacing w:val="2"/>
          <w:szCs w:val="28"/>
        </w:rPr>
        <w:t>Trên địa bàn xã Văn Minh, huyện Na Rì được đầu tư 05 tuyến đường lâm nghiệp thuộc dự án Đường lâm nghiệp tỉnh Bắc Kạn, giai đoạn 2021</w:t>
      </w:r>
      <w:r w:rsidR="009801A7">
        <w:rPr>
          <w:rFonts w:eastAsia="Times New Roman" w:cs="Times New Roman"/>
          <w:color w:val="000000"/>
          <w:spacing w:val="2"/>
          <w:szCs w:val="28"/>
        </w:rPr>
        <w:t xml:space="preserve"> </w:t>
      </w:r>
      <w:r w:rsidRPr="00035BD9">
        <w:rPr>
          <w:rFonts w:eastAsia="Times New Roman" w:cs="Times New Roman"/>
          <w:color w:val="000000"/>
          <w:spacing w:val="2"/>
          <w:szCs w:val="28"/>
        </w:rPr>
        <w:t>-</w:t>
      </w:r>
      <w:r w:rsidR="009801A7">
        <w:rPr>
          <w:rFonts w:eastAsia="Times New Roman" w:cs="Times New Roman"/>
          <w:color w:val="000000"/>
          <w:spacing w:val="2"/>
          <w:szCs w:val="28"/>
        </w:rPr>
        <w:t xml:space="preserve"> </w:t>
      </w:r>
      <w:r w:rsidRPr="00035BD9">
        <w:rPr>
          <w:rFonts w:eastAsia="Times New Roman" w:cs="Times New Roman"/>
          <w:color w:val="000000"/>
          <w:spacing w:val="2"/>
          <w:szCs w:val="28"/>
        </w:rPr>
        <w:t>2025, trong đó:</w:t>
      </w:r>
    </w:p>
    <w:p w14:paraId="240B1991" w14:textId="34E679A0" w:rsidR="00035BD9" w:rsidRPr="00035BD9" w:rsidRDefault="00035BD9"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035BD9">
        <w:rPr>
          <w:rFonts w:eastAsia="Times New Roman" w:cs="Times New Roman"/>
          <w:color w:val="000000"/>
          <w:szCs w:val="28"/>
        </w:rPr>
        <w:t>- Gói thầu số 16: Thi công xây dựng công trình huyện Na Rì: Được đầu tư xây dựng 02 tuyến (</w:t>
      </w:r>
      <w:r w:rsidRPr="00035BD9">
        <w:rPr>
          <w:rFonts w:eastAsia="Times New Roman" w:cs="Times New Roman"/>
          <w:i/>
          <w:iCs/>
          <w:color w:val="000000"/>
          <w:szCs w:val="28"/>
        </w:rPr>
        <w:t>tuyến số 7: Thôn Nà Mực - Lủng Đàm và tuyến số 8 Thôn Khuổi Piẹt</w:t>
      </w:r>
      <w:r w:rsidRPr="00035BD9">
        <w:rPr>
          <w:rFonts w:eastAsia="Times New Roman" w:cs="Times New Roman"/>
          <w:color w:val="000000"/>
          <w:szCs w:val="28"/>
        </w:rPr>
        <w:t xml:space="preserve">) đã được thi công hoàn thành trong năm 2023, tuy nhiên trong năm 2024 do ảnh hưởng của </w:t>
      </w:r>
      <w:r w:rsidR="005A3475">
        <w:rPr>
          <w:rFonts w:eastAsia="Times New Roman" w:cs="Times New Roman"/>
          <w:color w:val="000000"/>
          <w:szCs w:val="28"/>
        </w:rPr>
        <w:t xml:space="preserve">cơn </w:t>
      </w:r>
      <w:r w:rsidRPr="00035BD9">
        <w:rPr>
          <w:rFonts w:eastAsia="Times New Roman" w:cs="Times New Roman"/>
          <w:color w:val="000000"/>
          <w:szCs w:val="28"/>
        </w:rPr>
        <w:t xml:space="preserve">bão </w:t>
      </w:r>
      <w:r w:rsidR="005A3475">
        <w:rPr>
          <w:rFonts w:eastAsia="Times New Roman" w:cs="Times New Roman"/>
          <w:color w:val="000000"/>
          <w:szCs w:val="28"/>
        </w:rPr>
        <w:t xml:space="preserve">số 3 </w:t>
      </w:r>
      <w:r w:rsidRPr="00035BD9">
        <w:rPr>
          <w:rFonts w:eastAsia="Times New Roman" w:cs="Times New Roman"/>
          <w:color w:val="000000"/>
          <w:szCs w:val="28"/>
        </w:rPr>
        <w:t>Y</w:t>
      </w:r>
      <w:r w:rsidR="005A3475">
        <w:rPr>
          <w:rFonts w:eastAsia="Times New Roman" w:cs="Times New Roman"/>
          <w:color w:val="000000"/>
          <w:szCs w:val="28"/>
        </w:rPr>
        <w:t>agi</w:t>
      </w:r>
      <w:r w:rsidRPr="00035BD9">
        <w:rPr>
          <w:rFonts w:eastAsia="Times New Roman" w:cs="Times New Roman"/>
          <w:color w:val="000000"/>
          <w:szCs w:val="28"/>
        </w:rPr>
        <w:t xml:space="preserve"> đã gây sạt lở đất đá với khối lượng lớn. Theo đó, đơn vị thi công đã hót dọn, khắc phục sửa chữa xong các vị trí sạt lở và bàn giao cho địa phương quản lý sử dụng ngày 08/01/2025.</w:t>
      </w:r>
    </w:p>
    <w:p w14:paraId="103FFB7C" w14:textId="77777777" w:rsidR="008E0DA6" w:rsidRDefault="00035BD9" w:rsidP="008E0DA6">
      <w:pPr>
        <w:pBdr>
          <w:bottom w:val="single" w:sz="4" w:space="17" w:color="FFFFFF"/>
        </w:pBdr>
        <w:spacing w:before="120" w:after="0" w:line="240" w:lineRule="auto"/>
        <w:ind w:firstLine="624"/>
        <w:jc w:val="both"/>
        <w:rPr>
          <w:rFonts w:eastAsia="Times New Roman" w:cs="Times New Roman"/>
          <w:i/>
          <w:color w:val="C00000"/>
          <w:szCs w:val="28"/>
        </w:rPr>
      </w:pPr>
      <w:r w:rsidRPr="00035BD9">
        <w:rPr>
          <w:rFonts w:eastAsia="Times New Roman" w:cs="Times New Roman"/>
          <w:color w:val="000000"/>
          <w:szCs w:val="28"/>
        </w:rPr>
        <w:t xml:space="preserve">- Gói thầu số 39: Thi công xây dựng huyện Na Rì </w:t>
      </w:r>
      <w:r w:rsidRPr="00035BD9">
        <w:rPr>
          <w:rFonts w:eastAsia="Times New Roman" w:cs="Times New Roman"/>
          <w:i/>
          <w:iCs/>
          <w:color w:val="000000"/>
          <w:szCs w:val="28"/>
        </w:rPr>
        <w:t>(phần điều chỉnh, bổ sung dự án lần 1)</w:t>
      </w:r>
      <w:r w:rsidRPr="00035BD9">
        <w:rPr>
          <w:rFonts w:eastAsia="Times New Roman" w:cs="Times New Roman"/>
          <w:color w:val="000000"/>
          <w:szCs w:val="28"/>
        </w:rPr>
        <w:t>: Được đầu tư xây dựng 03 tuyến (</w:t>
      </w:r>
      <w:r w:rsidRPr="00035BD9">
        <w:rPr>
          <w:rFonts w:eastAsia="Times New Roman" w:cs="Times New Roman"/>
          <w:i/>
          <w:iCs/>
          <w:color w:val="000000"/>
          <w:szCs w:val="28"/>
        </w:rPr>
        <w:t>Tuyến số 3: Thôn Nà Dụ; Tuyến số 4: Thôn Khuổi Liềng - Cạm Phảng; Tuyến số 5: Thôn Khuổi Liềng - Bản Đo</w:t>
      </w:r>
      <w:r w:rsidRPr="00035BD9">
        <w:rPr>
          <w:rFonts w:eastAsia="Times New Roman" w:cs="Times New Roman"/>
          <w:color w:val="000000"/>
          <w:szCs w:val="28"/>
        </w:rPr>
        <w:t xml:space="preserve">) được triển khai thi công từ tháng 11/2023. Đầu năm 2024 do ảnh hưởng của thời tiết mưa nhiều, đặc biệt là cơn bão số </w:t>
      </w:r>
      <w:r w:rsidR="00A54CF6">
        <w:rPr>
          <w:rFonts w:eastAsia="Times New Roman" w:cs="Times New Roman"/>
          <w:color w:val="000000"/>
          <w:szCs w:val="28"/>
        </w:rPr>
        <w:t xml:space="preserve">3 </w:t>
      </w:r>
      <w:r w:rsidRPr="00035BD9">
        <w:rPr>
          <w:rFonts w:eastAsia="Times New Roman" w:cs="Times New Roman"/>
          <w:color w:val="000000"/>
          <w:szCs w:val="28"/>
        </w:rPr>
        <w:t>Y</w:t>
      </w:r>
      <w:r w:rsidR="00A54CF6">
        <w:rPr>
          <w:rFonts w:eastAsia="Times New Roman" w:cs="Times New Roman"/>
          <w:color w:val="000000"/>
          <w:szCs w:val="28"/>
        </w:rPr>
        <w:t>agi</w:t>
      </w:r>
      <w:r w:rsidRPr="00035BD9">
        <w:rPr>
          <w:rFonts w:eastAsia="Times New Roman" w:cs="Times New Roman"/>
          <w:color w:val="000000"/>
          <w:szCs w:val="28"/>
        </w:rPr>
        <w:t xml:space="preserve"> đã làm cho tất cả các tuyến đường lâm nghiệp bị sạt lở mái taluy âm, taluy dương, xói lở mặt đường... Hiện nay, đơn vị thi công đang huy động nhân lực, máy móc để hoàn thiện và dọn dẹp công trường bàn giao đưa vào sử dụng theo kế hoạch.</w:t>
      </w:r>
      <w:r w:rsidRPr="00035BD9">
        <w:rPr>
          <w:rFonts w:eastAsia="Times New Roman" w:cs="Times New Roman"/>
          <w:i/>
          <w:color w:val="C00000"/>
          <w:szCs w:val="28"/>
        </w:rPr>
        <w:t xml:space="preserve"> </w:t>
      </w:r>
    </w:p>
    <w:p w14:paraId="276218AE" w14:textId="2F46A764" w:rsidR="008E0DA6" w:rsidRPr="008E0DA6" w:rsidRDefault="008E0DA6" w:rsidP="008E0DA6">
      <w:pPr>
        <w:pBdr>
          <w:bottom w:val="single" w:sz="4" w:space="17" w:color="FFFFFF"/>
        </w:pBdr>
        <w:spacing w:before="120" w:after="0" w:line="240" w:lineRule="auto"/>
        <w:ind w:firstLine="624"/>
        <w:jc w:val="both"/>
        <w:rPr>
          <w:rFonts w:eastAsia="Times New Roman" w:cs="Times New Roman"/>
          <w:i/>
          <w:color w:val="C00000"/>
          <w:szCs w:val="28"/>
        </w:rPr>
      </w:pPr>
      <w:r>
        <w:rPr>
          <w:rFonts w:eastAsia="Times New Roman" w:cs="Times New Roman"/>
          <w:i/>
          <w:color w:val="000000"/>
          <w:szCs w:val="28"/>
        </w:rPr>
        <w:t xml:space="preserve">UBND tỉnh </w:t>
      </w:r>
      <w:r w:rsidRPr="00486A2B">
        <w:rPr>
          <w:rFonts w:cs="Times New Roman"/>
          <w:i/>
          <w:szCs w:val="28"/>
        </w:rPr>
        <w:t>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368</w:t>
      </w:r>
      <w:r w:rsidRPr="00486A2B">
        <w:rPr>
          <w:rFonts w:cs="Times New Roman"/>
          <w:i/>
          <w:szCs w:val="28"/>
        </w:rPr>
        <w:t xml:space="preserve">/BC-UBND ngày </w:t>
      </w:r>
      <w:r>
        <w:rPr>
          <w:rFonts w:cs="Times New Roman"/>
          <w:i/>
          <w:szCs w:val="28"/>
        </w:rPr>
        <w:t xml:space="preserve">05/6/2025: </w:t>
      </w:r>
      <w:r w:rsidRPr="008E0DA6">
        <w:rPr>
          <w:rFonts w:eastAsia="Times New Roman" w:cs="Times New Roman"/>
          <w:color w:val="000000"/>
          <w:szCs w:val="28"/>
        </w:rPr>
        <w:t>Các tuyến đường lâm nghiệp thuộc giai đoạn 1 gồm tuyến Nà Mực - Lủng Đàm và tuyến Nà Pẹt và đã được bàn giao cho địa phương quản lý từ ngày 08/01/2025.</w:t>
      </w:r>
      <w:r>
        <w:rPr>
          <w:rFonts w:eastAsia="Times New Roman" w:cs="Times New Roman"/>
          <w:i/>
          <w:color w:val="C00000"/>
          <w:szCs w:val="28"/>
        </w:rPr>
        <w:t xml:space="preserve"> </w:t>
      </w:r>
      <w:r w:rsidRPr="008E0DA6">
        <w:rPr>
          <w:rFonts w:eastAsia="Times New Roman" w:cs="Times New Roman"/>
          <w:color w:val="000000"/>
          <w:szCs w:val="28"/>
        </w:rPr>
        <w:t xml:space="preserve">Đối với các tuyến phần điều chỉnh, bổ sung dự án lần 1, địa bàn xã Văn Minh được đầu tư 03 tuyến đường Lâm nghiệp với tổng chiều dài 7,92km. Hiện nay đơn đã thi công hoàn thành, đơn vị thi công đang thực hiện dọn dẹp vệ sinh công trường, khắc phục lại các vị trí sạt lở, khơi thông rãnh dọc, dự kiến bàn giao cho địa phương trong quý II/2025. </w:t>
      </w:r>
    </w:p>
    <w:p w14:paraId="235E9771" w14:textId="2A7A15CB" w:rsidR="00035BD9" w:rsidRPr="00035BD9" w:rsidRDefault="00412AB8"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Pr>
          <w:rFonts w:eastAsia="Times New Roman" w:cs="Times New Roman"/>
          <w:b/>
          <w:bCs/>
          <w:color w:val="000000"/>
          <w:szCs w:val="28"/>
        </w:rPr>
        <w:t>5</w:t>
      </w:r>
      <w:r w:rsidR="00035BD9" w:rsidRPr="00035BD9">
        <w:rPr>
          <w:rFonts w:eastAsia="Times New Roman" w:cs="Times New Roman"/>
          <w:b/>
          <w:bCs/>
          <w:color w:val="000000"/>
          <w:szCs w:val="28"/>
        </w:rPr>
        <w:t xml:space="preserve">. </w:t>
      </w:r>
      <w:r w:rsidR="00035BD9" w:rsidRPr="00035BD9">
        <w:rPr>
          <w:rFonts w:eastAsia="Times New Roman" w:cs="Times New Roman"/>
          <w:b/>
          <w:color w:val="000000"/>
          <w:szCs w:val="28"/>
        </w:rPr>
        <w:t xml:space="preserve">Cử tri Phùng Văn Khánh, thôn Phiêng Pựt, xã Trần Phú, huyện Na Rì </w:t>
      </w:r>
      <w:r w:rsidR="00035BD9" w:rsidRPr="00AC6D5B">
        <w:rPr>
          <w:rFonts w:eastAsia="Times New Roman" w:cs="Times New Roman"/>
          <w:bCs/>
          <w:color w:val="000000"/>
          <w:szCs w:val="28"/>
        </w:rPr>
        <w:t>phản ánh</w:t>
      </w:r>
      <w:r w:rsidR="00035BD9" w:rsidRPr="00035BD9">
        <w:rPr>
          <w:rFonts w:eastAsia="Times New Roman" w:cs="Times New Roman"/>
          <w:color w:val="000000"/>
          <w:szCs w:val="28"/>
        </w:rPr>
        <w:t xml:space="preserve"> </w:t>
      </w:r>
      <w:r w:rsidR="00AC6D5B">
        <w:rPr>
          <w:rFonts w:eastAsia="Times New Roman" w:cs="Times New Roman"/>
          <w:color w:val="000000"/>
          <w:szCs w:val="28"/>
        </w:rPr>
        <w:t xml:space="preserve">tuyến </w:t>
      </w:r>
      <w:r w:rsidR="00035BD9" w:rsidRPr="00035BD9">
        <w:rPr>
          <w:rFonts w:eastAsia="Times New Roman" w:cs="Times New Roman"/>
          <w:color w:val="000000"/>
          <w:szCs w:val="28"/>
        </w:rPr>
        <w:t>đường lâm nghiệp Phiêng Pựt - Khuổi Can do Ban QLDA ĐTXD công trình nông nghiệp và PTNT tỉnh làm chủ đầu tư hiện nay chưa hoàn thành. Đề nghị đẩy nhanh tiến độ thi công, bàn giao đưa vào sử dụng.</w:t>
      </w:r>
    </w:p>
    <w:p w14:paraId="4B7D6C8D" w14:textId="77777777" w:rsidR="00412AB8" w:rsidRDefault="00412AB8"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1EC1B4F1" w14:textId="2425954A" w:rsidR="00035BD9" w:rsidRDefault="00035BD9" w:rsidP="00C41372">
      <w:pPr>
        <w:pBdr>
          <w:bottom w:val="single" w:sz="4" w:space="17" w:color="FFFFFF"/>
        </w:pBdr>
        <w:spacing w:before="120" w:after="0" w:line="240" w:lineRule="auto"/>
        <w:ind w:firstLine="624"/>
        <w:jc w:val="both"/>
        <w:rPr>
          <w:rFonts w:eastAsia="Times New Roman" w:cs="Times New Roman"/>
          <w:i/>
          <w:color w:val="000000"/>
          <w:szCs w:val="28"/>
        </w:rPr>
      </w:pPr>
      <w:r w:rsidRPr="00035BD9">
        <w:rPr>
          <w:rFonts w:eastAsia="Times New Roman" w:cs="Times New Roman"/>
          <w:color w:val="000000"/>
          <w:szCs w:val="28"/>
        </w:rPr>
        <w:t xml:space="preserve">Tuyến đường lâm nghiệp Piêng Pụt - Khuổi Can </w:t>
      </w:r>
      <w:r w:rsidRPr="00035BD9">
        <w:rPr>
          <w:rFonts w:eastAsia="Times New Roman" w:cs="Times New Roman"/>
          <w:i/>
          <w:iCs/>
          <w:color w:val="000000"/>
          <w:szCs w:val="28"/>
        </w:rPr>
        <w:t>(thôn Piêng Pụt, xã Trần Phú, huyện Na Rì)</w:t>
      </w:r>
      <w:r w:rsidRPr="00035BD9">
        <w:rPr>
          <w:rFonts w:eastAsia="Times New Roman" w:cs="Times New Roman"/>
          <w:color w:val="000000"/>
          <w:szCs w:val="28"/>
        </w:rPr>
        <w:t xml:space="preserve"> thuộc gói thầu số 39 </w:t>
      </w:r>
      <w:r w:rsidRPr="00035BD9">
        <w:rPr>
          <w:rFonts w:eastAsia="Times New Roman" w:cs="Times New Roman"/>
          <w:i/>
          <w:iCs/>
          <w:color w:val="000000"/>
          <w:szCs w:val="28"/>
        </w:rPr>
        <w:t>(điều chỉnh, bổ sung lần 1)</w:t>
      </w:r>
      <w:r w:rsidRPr="00035BD9">
        <w:rPr>
          <w:rFonts w:eastAsia="Times New Roman" w:cs="Times New Roman"/>
          <w:color w:val="000000"/>
          <w:szCs w:val="28"/>
        </w:rPr>
        <w:t xml:space="preserve"> được triển </w:t>
      </w:r>
      <w:r w:rsidRPr="00035BD9">
        <w:rPr>
          <w:rFonts w:eastAsia="Times New Roman" w:cs="Times New Roman"/>
          <w:color w:val="000000"/>
          <w:szCs w:val="28"/>
        </w:rPr>
        <w:lastRenderedPageBreak/>
        <w:t>khai thi công từ tháng 11/2023, tuyến đường này sẽ kết nối với tuyến đường Khuổi Can - Piêng Pụt xã Quang Phong, huyện Na Rì. Tuy nhiên, do trong quá trình thi công bị vướng mặt bằng tại xã Quang Phong, việc thi công cả hai tuyến không thể đồng bộ, liên tục dẫn đến tiến độ thực hiện tuyến đường trên bị ảnh hưởng. Hiện nay, công tác giải phóng mặt bằng đã được thực hiện xong, đơn vị thi công đang huy động nhân lực, máy móc để hoàn thiện và dọn dẹp công trường bàn giao đưa vào sử dụng theo kế hoạch.</w:t>
      </w:r>
      <w:r w:rsidRPr="00035BD9">
        <w:rPr>
          <w:rFonts w:eastAsia="Times New Roman" w:cs="Times New Roman"/>
          <w:i/>
          <w:color w:val="000000"/>
          <w:szCs w:val="28"/>
        </w:rPr>
        <w:t xml:space="preserve"> </w:t>
      </w:r>
    </w:p>
    <w:p w14:paraId="50DCF2ED" w14:textId="67FDE7F6" w:rsidR="00451C16" w:rsidRPr="00451C16" w:rsidRDefault="00451C16" w:rsidP="00C41372">
      <w:pPr>
        <w:pBdr>
          <w:bottom w:val="single" w:sz="4" w:space="17" w:color="FFFFFF"/>
        </w:pBdr>
        <w:spacing w:before="120" w:after="0" w:line="240" w:lineRule="auto"/>
        <w:ind w:firstLine="624"/>
        <w:jc w:val="both"/>
        <w:rPr>
          <w:rFonts w:eastAsia="Times New Roman" w:cs="Times New Roman"/>
          <w:color w:val="000000"/>
          <w:szCs w:val="28"/>
        </w:rPr>
      </w:pPr>
      <w:r>
        <w:rPr>
          <w:rFonts w:eastAsia="Times New Roman" w:cs="Times New Roman"/>
          <w:i/>
          <w:color w:val="000000"/>
          <w:szCs w:val="28"/>
        </w:rPr>
        <w:t xml:space="preserve">UBND tỉnh </w:t>
      </w:r>
      <w:r w:rsidRPr="00486A2B">
        <w:rPr>
          <w:rFonts w:cs="Times New Roman"/>
          <w:i/>
          <w:szCs w:val="28"/>
        </w:rPr>
        <w:t>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368</w:t>
      </w:r>
      <w:r w:rsidRPr="00486A2B">
        <w:rPr>
          <w:rFonts w:cs="Times New Roman"/>
          <w:i/>
          <w:szCs w:val="28"/>
        </w:rPr>
        <w:t xml:space="preserve">/BC-UBND ngày </w:t>
      </w:r>
      <w:r>
        <w:rPr>
          <w:rFonts w:cs="Times New Roman"/>
          <w:i/>
          <w:szCs w:val="28"/>
        </w:rPr>
        <w:t xml:space="preserve">05/6/2025: </w:t>
      </w:r>
      <w:r w:rsidR="00741629">
        <w:rPr>
          <w:rFonts w:eastAsia="Times New Roman" w:cs="Times New Roman"/>
          <w:color w:val="000000"/>
          <w:szCs w:val="28"/>
        </w:rPr>
        <w:t>Tại</w:t>
      </w:r>
      <w:r w:rsidR="0037241F">
        <w:rPr>
          <w:rFonts w:eastAsia="Times New Roman" w:cs="Times New Roman"/>
          <w:color w:val="000000"/>
          <w:szCs w:val="28"/>
        </w:rPr>
        <w:t xml:space="preserve"> thời điểm báo cáo</w:t>
      </w:r>
      <w:r w:rsidR="00261504">
        <w:rPr>
          <w:rFonts w:eastAsia="Times New Roman" w:cs="Times New Roman"/>
          <w:color w:val="000000"/>
          <w:szCs w:val="28"/>
        </w:rPr>
        <w:t>,</w:t>
      </w:r>
      <w:r>
        <w:rPr>
          <w:rFonts w:eastAsia="Times New Roman" w:cs="Times New Roman"/>
          <w:color w:val="000000"/>
          <w:szCs w:val="28"/>
        </w:rPr>
        <w:t xml:space="preserve"> tuyến đường </w:t>
      </w:r>
      <w:r w:rsidRPr="00451C16">
        <w:rPr>
          <w:rFonts w:eastAsia="Times New Roman" w:cs="Times New Roman"/>
          <w:color w:val="000000"/>
          <w:szCs w:val="28"/>
        </w:rPr>
        <w:t>đã được thi công hoàn thành, đơn vị thi công đang thực hiện dọn dẹp vệ sinh công trường, khắc phục lại các vị trí sạt lở, khơi thông rãnh dọc, dự kiến bàn giao cho địa phương trong quý II/2025</w:t>
      </w:r>
      <w:r>
        <w:rPr>
          <w:rFonts w:eastAsia="Times New Roman" w:cs="Times New Roman"/>
          <w:color w:val="000000"/>
          <w:szCs w:val="28"/>
        </w:rPr>
        <w:t>.</w:t>
      </w:r>
    </w:p>
    <w:p w14:paraId="6FF38D58" w14:textId="1906E74F" w:rsidR="00DD0723" w:rsidRPr="00DD0723" w:rsidRDefault="00DD0723" w:rsidP="00C41372">
      <w:pPr>
        <w:pBdr>
          <w:bottom w:val="single" w:sz="4" w:space="17" w:color="FFFFFF"/>
        </w:pBdr>
        <w:spacing w:before="120" w:after="0" w:line="240" w:lineRule="auto"/>
        <w:ind w:firstLine="624"/>
        <w:jc w:val="both"/>
        <w:rPr>
          <w:rFonts w:eastAsia="Calibri" w:cs="Times New Roman"/>
          <w:color w:val="000000"/>
          <w:szCs w:val="28"/>
          <w:lang w:val="vi-VN"/>
        </w:rPr>
      </w:pPr>
      <w:r>
        <w:rPr>
          <w:rFonts w:eastAsia="Calibri" w:cs="Times New Roman"/>
          <w:b/>
          <w:bCs/>
          <w:color w:val="000000"/>
          <w:szCs w:val="28"/>
        </w:rPr>
        <w:t>6</w:t>
      </w:r>
      <w:r w:rsidRPr="00DD0723">
        <w:rPr>
          <w:rFonts w:eastAsia="Calibri" w:cs="Times New Roman"/>
          <w:b/>
          <w:bCs/>
          <w:color w:val="000000"/>
          <w:szCs w:val="28"/>
        </w:rPr>
        <w:t>. Cử tri Triệu Văn Toàn, thôn Khuổi Ít, xã Kim Lư</w:t>
      </w:r>
      <w:r w:rsidR="005A3475">
        <w:rPr>
          <w:rFonts w:eastAsia="Calibri" w:cs="Times New Roman"/>
          <w:b/>
          <w:bCs/>
          <w:color w:val="000000"/>
          <w:szCs w:val="28"/>
        </w:rPr>
        <w:t>, huyện Na Rì</w:t>
      </w:r>
      <w:r w:rsidRPr="00DD0723">
        <w:rPr>
          <w:rFonts w:eastAsia="Calibri" w:cs="Times New Roman"/>
          <w:b/>
          <w:bCs/>
          <w:color w:val="000000"/>
          <w:szCs w:val="28"/>
        </w:rPr>
        <w:t xml:space="preserve"> </w:t>
      </w:r>
      <w:r w:rsidRPr="005A3475">
        <w:rPr>
          <w:rFonts w:eastAsia="Calibri" w:cs="Times New Roman"/>
          <w:color w:val="000000"/>
          <w:szCs w:val="28"/>
        </w:rPr>
        <w:t>phản ánh</w:t>
      </w:r>
      <w:bookmarkStart w:id="3" w:name="_Hlk185948879"/>
      <w:r w:rsidR="005A3475">
        <w:rPr>
          <w:rFonts w:eastAsia="Calibri" w:cs="Times New Roman"/>
          <w:color w:val="000000"/>
          <w:szCs w:val="28"/>
        </w:rPr>
        <w:t xml:space="preserve"> h</w:t>
      </w:r>
      <w:r w:rsidRPr="00DD0723">
        <w:rPr>
          <w:rFonts w:eastAsia="Calibri" w:cs="Times New Roman"/>
          <w:color w:val="000000"/>
          <w:szCs w:val="28"/>
        </w:rPr>
        <w:t>ồ Khuổi Khe, xã Kim Lư</w:t>
      </w:r>
      <w:bookmarkEnd w:id="3"/>
      <w:r w:rsidRPr="00DD0723">
        <w:rPr>
          <w:rFonts w:eastAsia="Calibri" w:cs="Times New Roman"/>
          <w:color w:val="000000"/>
          <w:szCs w:val="28"/>
        </w:rPr>
        <w:t xml:space="preserve"> đã được xây dựng từ lâu, sau 17 năm đưa vào khai thác sử dụng, hiện nay hồ đã bị bồi lắng, đề nghị có phương án nạo vét lòng hồ để đảm bảo trữ nước phục vụ sản xuất.</w:t>
      </w:r>
    </w:p>
    <w:p w14:paraId="7B3893B5" w14:textId="77777777" w:rsidR="00DD0723" w:rsidRDefault="00DD0723"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3D5D4213" w14:textId="5DABE949" w:rsidR="00DD0723" w:rsidRPr="00DD0723" w:rsidRDefault="00DD0723"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DD0723">
        <w:rPr>
          <w:rFonts w:eastAsia="Times New Roman" w:cs="Times New Roman"/>
          <w:color w:val="000000"/>
          <w:szCs w:val="28"/>
          <w:lang w:val="nl-NL"/>
        </w:rPr>
        <w:t>Công trình Hồ chứa nước Khuổi Khe được xây dựng năm 2007, diện tích tưới 68,23ha, dung tích hồ 1,89 triệu m</w:t>
      </w:r>
      <w:r w:rsidRPr="00DD0723">
        <w:rPr>
          <w:rFonts w:eastAsia="Times New Roman" w:cs="Times New Roman"/>
          <w:color w:val="000000"/>
          <w:szCs w:val="28"/>
          <w:vertAlign w:val="superscript"/>
          <w:lang w:val="nl-NL"/>
        </w:rPr>
        <w:t>3</w:t>
      </w:r>
      <w:r w:rsidRPr="00DD0723">
        <w:rPr>
          <w:rFonts w:eastAsia="Times New Roman" w:cs="Times New Roman"/>
          <w:color w:val="000000"/>
          <w:szCs w:val="28"/>
          <w:lang w:val="nl-NL"/>
        </w:rPr>
        <w:t xml:space="preserve">; tuyến đập đầu mỗi được nâng cấp năm 2019, chiều dài đập Lđ= 80m, cao Hđ= 29,5m; tuyến kênh có tổng chiều dài L= 9.420m kết cấu bằng đá xây, bê tông, ống thép có nhiều mặt cắt khác nhau. Công trình đã đưa vào sử dụng từ lâu, lượng bùn rác hàng năm từ thượng nguồn trôi về gây bồi lắng lòng hồ, làm giảm dung tích chứa nước nhưng đến thời điểm hiện tại công trình vẫn đảm bảo cấp nước phục vụ sản xuất. </w:t>
      </w:r>
    </w:p>
    <w:p w14:paraId="3DBCBA87" w14:textId="77777777" w:rsidR="00DD0723" w:rsidRPr="00DD0723" w:rsidRDefault="00DD0723"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DD0723">
        <w:rPr>
          <w:rFonts w:eastAsia="Times New Roman" w:cs="Times New Roman"/>
          <w:color w:val="000000"/>
          <w:szCs w:val="28"/>
          <w:lang w:val="nl-NL"/>
        </w:rPr>
        <w:t xml:space="preserve">Về lâu dài đối với các hồ chứa đã đưa vào sử dụng từ lâu, để tăng dung tích chứa nước thì việc nạo vét lòng hồ là cần thiết. Để thực hiện nạo vét lòng hồ cần nguồn kinh phí lớn và phải được UBND tỉnh cấp phép. Ý kiến của cử tri Công ty sẽ tổng hợp, đánh giá </w:t>
      </w:r>
      <w:r w:rsidRPr="00DD0723">
        <w:rPr>
          <w:rFonts w:eastAsia="Times New Roman" w:cs="Times New Roman"/>
          <w:color w:val="000000"/>
          <w:szCs w:val="28"/>
          <w:lang w:val="it-IT"/>
        </w:rPr>
        <w:t xml:space="preserve">và báo cáo các cấp ngành xem xét. </w:t>
      </w:r>
    </w:p>
    <w:p w14:paraId="5F1F37CF" w14:textId="77777777" w:rsidR="00DD0723" w:rsidRPr="00035BD9" w:rsidRDefault="00DD0723" w:rsidP="00035BD9">
      <w:pPr>
        <w:pBdr>
          <w:bottom w:val="single" w:sz="4" w:space="17" w:color="FFFFFF"/>
        </w:pBdr>
        <w:spacing w:before="120" w:after="0" w:line="340" w:lineRule="exact"/>
        <w:ind w:firstLine="624"/>
        <w:jc w:val="both"/>
        <w:rPr>
          <w:rFonts w:eastAsia="Times New Roman" w:cs="Times New Roman"/>
          <w:iCs/>
          <w:color w:val="000000"/>
          <w:szCs w:val="28"/>
          <w:lang w:val="vi-VN"/>
        </w:rPr>
      </w:pPr>
    </w:p>
    <w:p w14:paraId="3036E6F1" w14:textId="3E88E4B9" w:rsidR="00035BD9" w:rsidRPr="00035BD9" w:rsidRDefault="00412AB8" w:rsidP="00035BD9">
      <w:pPr>
        <w:pBdr>
          <w:bottom w:val="single" w:sz="4" w:space="17" w:color="FFFFFF"/>
        </w:pBdr>
        <w:spacing w:before="120" w:after="0" w:line="340" w:lineRule="exact"/>
        <w:ind w:firstLine="624"/>
        <w:jc w:val="both"/>
        <w:rPr>
          <w:rFonts w:eastAsia="Times New Roman" w:cs="Times New Roman"/>
          <w:color w:val="000000"/>
          <w:szCs w:val="28"/>
          <w:shd w:val="clear" w:color="auto" w:fill="FFFFFF"/>
          <w:lang w:val="vi-VN"/>
        </w:rPr>
      </w:pPr>
      <w:r>
        <w:rPr>
          <w:rFonts w:eastAsia="Times New Roman" w:cs="Times New Roman"/>
          <w:noProof/>
          <w:color w:val="000000"/>
          <w:szCs w:val="28"/>
        </w:rPr>
        <mc:AlternateContent>
          <mc:Choice Requires="wps">
            <w:drawing>
              <wp:anchor distT="0" distB="0" distL="114300" distR="114300" simplePos="0" relativeHeight="251705344" behindDoc="0" locked="0" layoutInCell="1" allowOverlap="1" wp14:anchorId="24BB6360" wp14:editId="53A044E6">
                <wp:simplePos x="0" y="0"/>
                <wp:positionH relativeFrom="column">
                  <wp:posOffset>1802914</wp:posOffset>
                </wp:positionH>
                <wp:positionV relativeFrom="paragraph">
                  <wp:posOffset>106755</wp:posOffset>
                </wp:positionV>
                <wp:extent cx="2463502"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2463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DF60F3" id="Straight Connector 3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41.95pt,8.4pt" to="335.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" strokecolor="#5b9bd5 [3204]" strokeweight=".5pt">
                <v:stroke joinstyle="miter"/>
              </v:line>
            </w:pict>
          </mc:Fallback>
        </mc:AlternateContent>
      </w:r>
    </w:p>
    <w:p w14:paraId="5BAD52D9" w14:textId="77777777" w:rsidR="00035BD9" w:rsidRPr="00FB6194" w:rsidRDefault="00035BD9" w:rsidP="00035BD9">
      <w:pPr>
        <w:pBdr>
          <w:bottom w:val="single" w:sz="4" w:space="17" w:color="FFFFFF"/>
        </w:pBdr>
        <w:spacing w:before="120" w:line="340" w:lineRule="exact"/>
        <w:ind w:firstLine="624"/>
        <w:jc w:val="both"/>
        <w:rPr>
          <w:bCs/>
          <w:color w:val="000000"/>
          <w:szCs w:val="28"/>
          <w:lang w:val="vi-VN"/>
        </w:rPr>
      </w:pPr>
    </w:p>
    <w:p w14:paraId="114FF403" w14:textId="77777777" w:rsidR="00035BD9" w:rsidRDefault="00035BD9" w:rsidP="00FB6194">
      <w:pPr>
        <w:pStyle w:val="NormalWeb"/>
        <w:widowControl w:val="0"/>
        <w:shd w:val="clear" w:color="auto" w:fill="FFFFFF"/>
        <w:spacing w:before="120" w:beforeAutospacing="0" w:after="0" w:afterAutospacing="0"/>
        <w:ind w:firstLine="720"/>
        <w:jc w:val="both"/>
        <w:rPr>
          <w:color w:val="000000"/>
          <w:szCs w:val="28"/>
        </w:rPr>
      </w:pPr>
    </w:p>
    <w:p w14:paraId="0E274676" w14:textId="77777777" w:rsidR="00035BD9" w:rsidRDefault="00035BD9" w:rsidP="00FB6194">
      <w:pPr>
        <w:pStyle w:val="NormalWeb"/>
        <w:widowControl w:val="0"/>
        <w:shd w:val="clear" w:color="auto" w:fill="FFFFFF"/>
        <w:spacing w:before="120" w:beforeAutospacing="0" w:after="0" w:afterAutospacing="0"/>
        <w:ind w:firstLine="720"/>
        <w:jc w:val="both"/>
        <w:rPr>
          <w:color w:val="000000"/>
          <w:szCs w:val="28"/>
        </w:rPr>
      </w:pPr>
    </w:p>
    <w:p w14:paraId="4FB494CD" w14:textId="77777777" w:rsidR="00035BD9" w:rsidRDefault="00035BD9" w:rsidP="00FB6194">
      <w:pPr>
        <w:pStyle w:val="NormalWeb"/>
        <w:widowControl w:val="0"/>
        <w:shd w:val="clear" w:color="auto" w:fill="FFFFFF"/>
        <w:spacing w:before="120" w:beforeAutospacing="0" w:after="0" w:afterAutospacing="0"/>
        <w:ind w:firstLine="720"/>
        <w:jc w:val="both"/>
        <w:rPr>
          <w:color w:val="000000"/>
          <w:szCs w:val="28"/>
        </w:rPr>
      </w:pPr>
    </w:p>
    <w:p w14:paraId="43D5EA89" w14:textId="77777777" w:rsidR="00035BD9" w:rsidRDefault="00035BD9" w:rsidP="00FB6194">
      <w:pPr>
        <w:pStyle w:val="NormalWeb"/>
        <w:widowControl w:val="0"/>
        <w:shd w:val="clear" w:color="auto" w:fill="FFFFFF"/>
        <w:spacing w:before="120" w:beforeAutospacing="0" w:after="0" w:afterAutospacing="0"/>
        <w:ind w:firstLine="720"/>
        <w:jc w:val="both"/>
        <w:rPr>
          <w:color w:val="000000"/>
          <w:szCs w:val="28"/>
        </w:rPr>
      </w:pPr>
    </w:p>
    <w:p w14:paraId="324FBE9C" w14:textId="77777777" w:rsidR="00035BD9" w:rsidRDefault="00035BD9" w:rsidP="00FB6194">
      <w:pPr>
        <w:pStyle w:val="NormalWeb"/>
        <w:widowControl w:val="0"/>
        <w:shd w:val="clear" w:color="auto" w:fill="FFFFFF"/>
        <w:spacing w:before="120" w:beforeAutospacing="0" w:after="0" w:afterAutospacing="0"/>
        <w:ind w:firstLine="720"/>
        <w:jc w:val="both"/>
        <w:rPr>
          <w:color w:val="000000"/>
          <w:szCs w:val="28"/>
        </w:rPr>
      </w:pPr>
    </w:p>
    <w:p w14:paraId="7A3219FA" w14:textId="1400D7CD" w:rsidR="00035BD9" w:rsidRDefault="00035BD9" w:rsidP="00FB6194">
      <w:pPr>
        <w:pStyle w:val="NormalWeb"/>
        <w:widowControl w:val="0"/>
        <w:shd w:val="clear" w:color="auto" w:fill="FFFFFF"/>
        <w:spacing w:before="120" w:beforeAutospacing="0" w:after="0" w:afterAutospacing="0"/>
        <w:ind w:firstLine="720"/>
        <w:jc w:val="both"/>
        <w:rPr>
          <w:color w:val="000000"/>
          <w:szCs w:val="28"/>
        </w:rPr>
      </w:pPr>
    </w:p>
    <w:p w14:paraId="7F637D94" w14:textId="26D59A1E" w:rsidR="00C41372" w:rsidRDefault="00C41372" w:rsidP="00FB6194">
      <w:pPr>
        <w:pStyle w:val="NormalWeb"/>
        <w:widowControl w:val="0"/>
        <w:shd w:val="clear" w:color="auto" w:fill="FFFFFF"/>
        <w:spacing w:before="120" w:beforeAutospacing="0" w:after="0" w:afterAutospacing="0"/>
        <w:ind w:firstLine="720"/>
        <w:jc w:val="both"/>
        <w:rPr>
          <w:color w:val="000000"/>
          <w:szCs w:val="28"/>
        </w:rPr>
      </w:pPr>
    </w:p>
    <w:p w14:paraId="6B863468" w14:textId="16956CE0" w:rsidR="00C41372" w:rsidRDefault="00C41372" w:rsidP="00FB6194">
      <w:pPr>
        <w:pStyle w:val="NormalWeb"/>
        <w:widowControl w:val="0"/>
        <w:shd w:val="clear" w:color="auto" w:fill="FFFFFF"/>
        <w:spacing w:before="120" w:beforeAutospacing="0" w:after="0" w:afterAutospacing="0"/>
        <w:ind w:firstLine="720"/>
        <w:jc w:val="both"/>
        <w:rPr>
          <w:color w:val="000000"/>
          <w:szCs w:val="28"/>
        </w:rPr>
      </w:pPr>
    </w:p>
    <w:p w14:paraId="2F602CCA" w14:textId="77777777" w:rsidR="00735FDB" w:rsidRPr="00486A2B" w:rsidRDefault="00735FDB" w:rsidP="004C01B1">
      <w:pPr>
        <w:spacing w:after="0" w:line="240" w:lineRule="auto"/>
        <w:rPr>
          <w:rFonts w:eastAsia="Times New Roman" w:cs="Times New Roman"/>
          <w:i/>
          <w:spacing w:val="-2"/>
          <w:position w:val="6"/>
          <w:szCs w:val="28"/>
        </w:rPr>
      </w:pPr>
    </w:p>
    <w:tbl>
      <w:tblPr>
        <w:tblW w:w="9411" w:type="dxa"/>
        <w:tblLook w:val="01E0" w:firstRow="1" w:lastRow="1" w:firstColumn="1" w:lastColumn="1" w:noHBand="0" w:noVBand="0"/>
      </w:tblPr>
      <w:tblGrid>
        <w:gridCol w:w="3598"/>
        <w:gridCol w:w="5813"/>
      </w:tblGrid>
      <w:tr w:rsidR="00043834" w:rsidRPr="00486A2B" w14:paraId="6C6C73BF" w14:textId="77777777" w:rsidTr="00F37017">
        <w:trPr>
          <w:trHeight w:val="1224"/>
        </w:trPr>
        <w:tc>
          <w:tcPr>
            <w:tcW w:w="3598" w:type="dxa"/>
            <w:vAlign w:val="center"/>
          </w:tcPr>
          <w:p w14:paraId="78893A2E" w14:textId="77777777" w:rsidR="00043834" w:rsidRPr="004C01B1" w:rsidRDefault="00043834" w:rsidP="00043834">
            <w:pPr>
              <w:spacing w:after="0" w:line="240" w:lineRule="auto"/>
              <w:jc w:val="center"/>
              <w:rPr>
                <w:rFonts w:eastAsia="Times New Roman" w:cs="Times New Roman"/>
                <w:spacing w:val="-2"/>
                <w:position w:val="6"/>
                <w:sz w:val="26"/>
                <w:szCs w:val="26"/>
              </w:rPr>
            </w:pPr>
            <w:r w:rsidRPr="004C01B1">
              <w:rPr>
                <w:rFonts w:eastAsia="Times New Roman" w:cs="Times New Roman"/>
                <w:b/>
                <w:spacing w:val="-2"/>
                <w:position w:val="6"/>
                <w:sz w:val="26"/>
                <w:szCs w:val="26"/>
              </w:rPr>
              <w:lastRenderedPageBreak/>
              <w:t>HỘI ĐỒNG NHÂN DÂN TỈNH BẮC KẠN</w:t>
            </w:r>
          </w:p>
          <w:p w14:paraId="4389FC62"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41856" behindDoc="0" locked="0" layoutInCell="1" allowOverlap="1" wp14:anchorId="34EBED54" wp14:editId="59FC8382">
                      <wp:simplePos x="0" y="0"/>
                      <wp:positionH relativeFrom="column">
                        <wp:posOffset>707390</wp:posOffset>
                      </wp:positionH>
                      <wp:positionV relativeFrom="paragraph">
                        <wp:posOffset>5080</wp:posOffset>
                      </wp:positionV>
                      <wp:extent cx="626110" cy="0"/>
                      <wp:effectExtent l="5080" t="9525" r="6985" b="95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C19D0A" id="Straight Connector 3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13" w:type="dxa"/>
            <w:vAlign w:val="center"/>
          </w:tcPr>
          <w:p w14:paraId="1FA4173E" w14:textId="77777777" w:rsidR="00043834" w:rsidRPr="004C01B1" w:rsidRDefault="00043834" w:rsidP="00043834">
            <w:pPr>
              <w:spacing w:after="0" w:line="240" w:lineRule="auto"/>
              <w:jc w:val="center"/>
              <w:rPr>
                <w:rFonts w:eastAsia="Times New Roman" w:cs="Times New Roman"/>
                <w:b/>
                <w:spacing w:val="-2"/>
                <w:position w:val="6"/>
                <w:sz w:val="26"/>
                <w:szCs w:val="26"/>
              </w:rPr>
            </w:pPr>
            <w:r w:rsidRPr="004C01B1">
              <w:rPr>
                <w:rFonts w:eastAsia="Times New Roman" w:cs="Times New Roman"/>
                <w:b/>
                <w:spacing w:val="-2"/>
                <w:position w:val="6"/>
                <w:sz w:val="26"/>
                <w:szCs w:val="26"/>
              </w:rPr>
              <w:t>CỘNG HOÀ XÃ HỘI CHỦ NGHĨA VIỆT NAM</w:t>
            </w:r>
          </w:p>
          <w:p w14:paraId="751C5E9E"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5C66BCF9"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43904" behindDoc="0" locked="0" layoutInCell="1" allowOverlap="1" wp14:anchorId="474E03D1" wp14:editId="16F550DB">
                      <wp:simplePos x="0" y="0"/>
                      <wp:positionH relativeFrom="column">
                        <wp:posOffset>720725</wp:posOffset>
                      </wp:positionH>
                      <wp:positionV relativeFrom="paragraph">
                        <wp:posOffset>26035</wp:posOffset>
                      </wp:positionV>
                      <wp:extent cx="1943100" cy="0"/>
                      <wp:effectExtent l="8890" t="12065" r="10160" b="698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883B19" id="Straight Connector 32"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"/>
                  </w:pict>
                </mc:Fallback>
              </mc:AlternateContent>
            </w:r>
          </w:p>
        </w:tc>
      </w:tr>
    </w:tbl>
    <w:p w14:paraId="17A157AE" w14:textId="77777777" w:rsidR="00043834" w:rsidRPr="00486A2B" w:rsidRDefault="00043834" w:rsidP="00043834">
      <w:pPr>
        <w:spacing w:after="0" w:line="240" w:lineRule="auto"/>
        <w:ind w:firstLine="851"/>
        <w:jc w:val="center"/>
        <w:rPr>
          <w:rFonts w:eastAsia="Times New Roman" w:cs="Times New Roman"/>
          <w:b/>
          <w:spacing w:val="-2"/>
          <w:position w:val="6"/>
          <w:szCs w:val="28"/>
        </w:rPr>
      </w:pPr>
    </w:p>
    <w:p w14:paraId="23AD7A44" w14:textId="77777777" w:rsidR="00043834" w:rsidRPr="00486A2B" w:rsidRDefault="00043834" w:rsidP="00EF0851">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75D31676" w14:textId="77777777" w:rsidR="00343063" w:rsidRPr="00486A2B" w:rsidRDefault="00A0580C" w:rsidP="00343063">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Trả lời kiến nghị của cử tri huyện Ba Bể </w:t>
      </w:r>
      <w:r w:rsidR="00343063">
        <w:rPr>
          <w:rFonts w:eastAsia="Times New Roman" w:cs="Times New Roman"/>
          <w:b/>
          <w:spacing w:val="-2"/>
          <w:position w:val="6"/>
          <w:szCs w:val="28"/>
        </w:rPr>
        <w:t xml:space="preserve">từ </w:t>
      </w:r>
      <w:r w:rsidR="00343063" w:rsidRPr="00486A2B">
        <w:rPr>
          <w:rFonts w:eastAsia="Times New Roman" w:cs="Times New Roman"/>
          <w:b/>
          <w:spacing w:val="-2"/>
          <w:position w:val="6"/>
          <w:szCs w:val="28"/>
        </w:rPr>
        <w:t xml:space="preserve">sau kỳ họp </w:t>
      </w:r>
    </w:p>
    <w:p w14:paraId="3E11A9C6" w14:textId="77777777" w:rsidR="00343063" w:rsidRPr="00486A2B" w:rsidRDefault="00343063" w:rsidP="00343063">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Pr>
          <w:rFonts w:eastAsia="Times New Roman" w:cs="Times New Roman"/>
          <w:b/>
          <w:spacing w:val="-2"/>
          <w:position w:val="6"/>
          <w:szCs w:val="28"/>
        </w:rPr>
        <w:t>24</w:t>
      </w:r>
      <w:r w:rsidRPr="00486A2B">
        <w:rPr>
          <w:rFonts w:eastAsia="Times New Roman" w:cs="Times New Roman"/>
          <w:b/>
          <w:spacing w:val="-2"/>
          <w:position w:val="6"/>
          <w:szCs w:val="28"/>
        </w:rPr>
        <w:t xml:space="preserve"> đến trước kỳ họp </w:t>
      </w:r>
      <w:r>
        <w:rPr>
          <w:rFonts w:eastAsia="Times New Roman" w:cs="Times New Roman"/>
          <w:b/>
          <w:spacing w:val="-2"/>
          <w:position w:val="6"/>
          <w:szCs w:val="28"/>
        </w:rPr>
        <w:t xml:space="preserve">thứ 30 </w:t>
      </w:r>
      <w:r w:rsidRPr="00682BFA">
        <w:rPr>
          <w:rFonts w:eastAsia="Times New Roman" w:cs="Times New Roman"/>
          <w:b/>
          <w:i/>
          <w:iCs/>
          <w:spacing w:val="-2"/>
          <w:position w:val="6"/>
          <w:szCs w:val="28"/>
        </w:rPr>
        <w:t>(kỳ họp thường lệ)</w:t>
      </w:r>
      <w:r>
        <w:rPr>
          <w:rFonts w:eastAsia="Times New Roman" w:cs="Times New Roman"/>
          <w:b/>
          <w:spacing w:val="-2"/>
          <w:position w:val="6"/>
          <w:szCs w:val="28"/>
        </w:rPr>
        <w:t xml:space="preserve"> HĐND</w:t>
      </w:r>
      <w:r w:rsidRPr="00486A2B">
        <w:rPr>
          <w:rFonts w:eastAsia="Times New Roman" w:cs="Times New Roman"/>
          <w:b/>
          <w:spacing w:val="-2"/>
          <w:position w:val="6"/>
          <w:szCs w:val="28"/>
        </w:rPr>
        <w:t xml:space="preserve"> tỉnh khoá X</w:t>
      </w:r>
    </w:p>
    <w:p w14:paraId="46AAE2FA" w14:textId="77777777" w:rsidR="00343063" w:rsidRDefault="00343063" w:rsidP="00343063">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(Báo cáo phục vụ TXCT trước kỳ họp</w:t>
      </w:r>
      <w:r>
        <w:rPr>
          <w:rFonts w:eastAsia="Times New Roman" w:cs="Times New Roman"/>
          <w:i/>
          <w:spacing w:val="-2"/>
          <w:position w:val="6"/>
          <w:szCs w:val="28"/>
        </w:rPr>
        <w:t xml:space="preserve"> thứ 30 (kỳ họp</w:t>
      </w:r>
      <w:r w:rsidRPr="00486A2B">
        <w:rPr>
          <w:rFonts w:eastAsia="Times New Roman" w:cs="Times New Roman"/>
          <w:i/>
          <w:spacing w:val="-2"/>
          <w:position w:val="6"/>
          <w:szCs w:val="28"/>
        </w:rPr>
        <w:t xml:space="preserve"> </w:t>
      </w:r>
      <w:r>
        <w:rPr>
          <w:rFonts w:eastAsia="Times New Roman" w:cs="Times New Roman"/>
          <w:i/>
          <w:spacing w:val="-2"/>
          <w:position w:val="6"/>
          <w:szCs w:val="28"/>
        </w:rPr>
        <w:t>thường lệ)</w:t>
      </w:r>
    </w:p>
    <w:p w14:paraId="2DEEDF35" w14:textId="244C245D" w:rsidR="006F1264" w:rsidRDefault="00343063" w:rsidP="00343063">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HĐND tỉnh khóa</w:t>
      </w:r>
      <w:r>
        <w:rPr>
          <w:rFonts w:eastAsia="Times New Roman" w:cs="Times New Roman"/>
          <w:i/>
          <w:spacing w:val="-2"/>
          <w:position w:val="6"/>
          <w:szCs w:val="28"/>
        </w:rPr>
        <w:t xml:space="preserve"> </w:t>
      </w:r>
      <w:r w:rsidRPr="00486A2B">
        <w:rPr>
          <w:rFonts w:eastAsia="Times New Roman" w:cs="Times New Roman"/>
          <w:i/>
          <w:spacing w:val="-2"/>
          <w:position w:val="6"/>
          <w:szCs w:val="28"/>
        </w:rPr>
        <w:t>X)</w:t>
      </w:r>
      <w:r w:rsidR="00A42A2F" w:rsidRPr="00486A2B">
        <w:rPr>
          <w:rFonts w:eastAsia="Times New Roman" w:cs="Times New Roman"/>
          <w:i/>
          <w:noProof/>
          <w:spacing w:val="-2"/>
          <w:position w:val="6"/>
          <w:szCs w:val="28"/>
        </w:rPr>
        <mc:AlternateContent>
          <mc:Choice Requires="wps">
            <w:drawing>
              <wp:anchor distT="0" distB="0" distL="114300" distR="114300" simplePos="0" relativeHeight="251689984" behindDoc="0" locked="0" layoutInCell="1" allowOverlap="1" wp14:anchorId="5C2B928F" wp14:editId="0EA27036">
                <wp:simplePos x="0" y="0"/>
                <wp:positionH relativeFrom="column">
                  <wp:posOffset>2063650</wp:posOffset>
                </wp:positionH>
                <wp:positionV relativeFrom="paragraph">
                  <wp:posOffset>210185</wp:posOffset>
                </wp:positionV>
                <wp:extent cx="16954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748084" id="Straight Connector 19"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5pt,16.55pt" to="29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GcmQEAAIgDAAAOAAAAZHJzL2Uyb0RvYy54bWysU9uO0zAQfUfiHyy/06Qrd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" strokecolor="black [3200]" strokeweight=".5pt">
                <v:stroke joinstyle="miter"/>
              </v:line>
            </w:pict>
          </mc:Fallback>
        </mc:AlternateContent>
      </w:r>
    </w:p>
    <w:p w14:paraId="226A2048" w14:textId="77777777" w:rsidR="00FB53FF" w:rsidRDefault="00FB53FF" w:rsidP="00735FDB">
      <w:pPr>
        <w:pStyle w:val="NormalWeb"/>
        <w:widowControl w:val="0"/>
        <w:shd w:val="clear" w:color="auto" w:fill="FFFFFF"/>
        <w:spacing w:before="120" w:beforeAutospacing="0" w:after="0" w:afterAutospacing="0"/>
        <w:ind w:firstLine="720"/>
        <w:jc w:val="both"/>
        <w:rPr>
          <w:b/>
          <w:color w:val="000000"/>
          <w:sz w:val="28"/>
          <w:szCs w:val="28"/>
          <w:lang w:val="vi-VN"/>
        </w:rPr>
      </w:pPr>
    </w:p>
    <w:p w14:paraId="572D65DE" w14:textId="27217F78" w:rsidR="00343063" w:rsidRPr="00343063" w:rsidRDefault="00361B13" w:rsidP="00C41372">
      <w:pPr>
        <w:pBdr>
          <w:bottom w:val="single" w:sz="4" w:space="17" w:color="FFFFFF"/>
        </w:pBdr>
        <w:spacing w:before="120" w:after="0" w:line="240" w:lineRule="auto"/>
        <w:ind w:firstLine="624"/>
        <w:jc w:val="both"/>
        <w:rPr>
          <w:rFonts w:eastAsia="Calibri" w:cs="Times New Roman"/>
          <w:color w:val="000000"/>
          <w:szCs w:val="28"/>
          <w:lang w:val="vi-VN"/>
        </w:rPr>
      </w:pPr>
      <w:r w:rsidRPr="0046261B">
        <w:rPr>
          <w:b/>
          <w:color w:val="000000"/>
          <w:szCs w:val="28"/>
          <w:lang w:val="vi-VN"/>
        </w:rPr>
        <w:t xml:space="preserve">1. </w:t>
      </w:r>
      <w:r w:rsidR="00343063" w:rsidRPr="00343063">
        <w:rPr>
          <w:rFonts w:eastAsia="Calibri" w:cs="Times New Roman"/>
          <w:b/>
          <w:color w:val="000000"/>
          <w:szCs w:val="28"/>
        </w:rPr>
        <w:t xml:space="preserve">Cử tri Nông Văn Bảy, thôn Nà Chon, xã Quảng Khê, huyện Ba Bể </w:t>
      </w:r>
      <w:r w:rsidR="00343063" w:rsidRPr="00861CD5">
        <w:rPr>
          <w:rFonts w:eastAsia="Calibri" w:cs="Times New Roman"/>
          <w:bCs/>
          <w:color w:val="000000"/>
          <w:szCs w:val="28"/>
        </w:rPr>
        <w:t>phản ánh</w:t>
      </w:r>
      <w:r w:rsidR="00343063" w:rsidRPr="00343063">
        <w:rPr>
          <w:rFonts w:eastAsia="Calibri" w:cs="Times New Roman"/>
          <w:color w:val="000000"/>
          <w:szCs w:val="28"/>
        </w:rPr>
        <w:t xml:space="preserve"> Cử tri là cháu của liệt sĩ Nông Văn Thụ, nhập ngũ năm 1961, hy sinh năm 1966 tại Xiêm Khoảng </w:t>
      </w:r>
      <w:r w:rsidR="00343063" w:rsidRPr="00343063">
        <w:rPr>
          <w:rFonts w:eastAsia="Calibri" w:cs="Times New Roman"/>
          <w:i/>
          <w:iCs/>
          <w:color w:val="000000"/>
          <w:szCs w:val="28"/>
        </w:rPr>
        <w:t>(Cộng hòa Dân chủ Nhân dân Lào)</w:t>
      </w:r>
      <w:r w:rsidR="00343063" w:rsidRPr="00343063">
        <w:rPr>
          <w:rFonts w:eastAsia="Calibri" w:cs="Times New Roman"/>
          <w:color w:val="000000"/>
          <w:szCs w:val="28"/>
        </w:rPr>
        <w:t xml:space="preserve">, hiện nay liệt sĩ Nông Văn Thụ đang được an táng tại Nghĩa trang Bản Đung, Mường Khăm, Xiêm Khoảng. Gia đình có nguyện vọng và đề nghị tỉnh Bắc Kạn quan tâm hỗ trợ chuyển phần mộ của liệt sĩ Nông Văn Thụ về quê nhà để gia đình có điều kiện thăm viếng thường xuyên. </w:t>
      </w:r>
    </w:p>
    <w:p w14:paraId="3C685858" w14:textId="77777777" w:rsidR="00343063" w:rsidRDefault="00343063"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2541B7CF" w14:textId="77777777" w:rsidR="00343063" w:rsidRPr="00343063" w:rsidRDefault="00343063" w:rsidP="00C41372">
      <w:pPr>
        <w:pBdr>
          <w:bottom w:val="single" w:sz="4" w:space="17" w:color="FFFFFF"/>
        </w:pBdr>
        <w:spacing w:before="120" w:after="0" w:line="240" w:lineRule="auto"/>
        <w:ind w:firstLine="624"/>
        <w:jc w:val="both"/>
        <w:rPr>
          <w:rFonts w:eastAsia="Times New Roman" w:cs="Times New Roman"/>
          <w:i/>
          <w:color w:val="000000"/>
          <w:szCs w:val="28"/>
          <w:lang w:val="vi-VN"/>
        </w:rPr>
      </w:pPr>
      <w:r w:rsidRPr="00343063">
        <w:rPr>
          <w:rFonts w:eastAsia="Times New Roman" w:cs="Times New Roman"/>
          <w:color w:val="000000"/>
          <w:szCs w:val="28"/>
        </w:rPr>
        <w:t xml:space="preserve">Đối với việc đề nghị di chuyển hài cốt liệt sĩ ở ngoài nước, nội dung này thuộc thẩm quyền giải quyết của Cục Chính sách, Tổng cục Chính trị Quân đội nhân dân Việt Nam </w:t>
      </w:r>
      <w:r w:rsidRPr="00861CD5">
        <w:rPr>
          <w:rFonts w:eastAsia="Times New Roman" w:cs="Times New Roman"/>
          <w:i/>
          <w:iCs/>
          <w:color w:val="000000"/>
          <w:szCs w:val="28"/>
        </w:rPr>
        <w:t>(Văn phòng Ban Chỉ đạo Quốc gia 515)</w:t>
      </w:r>
      <w:r w:rsidRPr="00343063">
        <w:rPr>
          <w:rFonts w:eastAsia="Times New Roman" w:cs="Times New Roman"/>
          <w:color w:val="000000"/>
          <w:szCs w:val="28"/>
        </w:rPr>
        <w:t xml:space="preserve">. Đề nghị ông làm đơn gửi về Cục Chính sách, Tổng cục Chính trị Quân đội nhân dân Việt Nam; trong đơn cung cấp đầy đủ thông tin về liệt sĩ, nơi hy sinh chôn cất ban đầu, mộ đang được an táng ở đâu, vị trí mộ ... </w:t>
      </w:r>
      <w:r w:rsidRPr="00861CD5">
        <w:rPr>
          <w:rFonts w:eastAsia="Times New Roman" w:cs="Times New Roman"/>
          <w:i/>
          <w:iCs/>
          <w:color w:val="000000"/>
          <w:szCs w:val="28"/>
        </w:rPr>
        <w:t>(gửi kèm theo các giấy tờ có liên quan của liệt sĩ và thân nhân liệt sĩ)</w:t>
      </w:r>
      <w:r w:rsidRPr="00343063">
        <w:rPr>
          <w:rFonts w:eastAsia="Times New Roman" w:cs="Times New Roman"/>
          <w:color w:val="000000"/>
          <w:szCs w:val="28"/>
        </w:rPr>
        <w:t xml:space="preserve">. Cục Chính sách, Tổng cục Chính trị sẽ xem xét và chỉ đạo các cơ </w:t>
      </w:r>
      <w:r w:rsidRPr="00343063">
        <w:rPr>
          <w:rFonts w:eastAsia="Times New Roman" w:cs="Times New Roman"/>
          <w:color w:val="000000"/>
          <w:szCs w:val="28"/>
          <w:lang w:val="fr-FR" w:eastAsia="fr-FR"/>
        </w:rPr>
        <w:t xml:space="preserve">quan </w:t>
      </w:r>
      <w:r w:rsidRPr="00343063">
        <w:rPr>
          <w:rFonts w:eastAsia="Times New Roman" w:cs="Times New Roman"/>
          <w:color w:val="000000"/>
          <w:szCs w:val="28"/>
        </w:rPr>
        <w:t xml:space="preserve">có liên </w:t>
      </w:r>
      <w:r w:rsidRPr="00343063">
        <w:rPr>
          <w:rFonts w:eastAsia="Times New Roman" w:cs="Times New Roman"/>
          <w:color w:val="000000"/>
          <w:szCs w:val="28"/>
          <w:lang w:val="fr-FR" w:eastAsia="fr-FR"/>
        </w:rPr>
        <w:t xml:space="preserve">quan, </w:t>
      </w:r>
      <w:r w:rsidRPr="00343063">
        <w:rPr>
          <w:rFonts w:eastAsia="Times New Roman" w:cs="Times New Roman"/>
          <w:color w:val="000000"/>
          <w:szCs w:val="28"/>
        </w:rPr>
        <w:t xml:space="preserve">di chuyển phần mộ liệt sĩ Nông Văn Thụ </w:t>
      </w:r>
      <w:r w:rsidRPr="00343063">
        <w:rPr>
          <w:rFonts w:eastAsia="Times New Roman" w:cs="Times New Roman"/>
          <w:color w:val="000000"/>
          <w:szCs w:val="28"/>
          <w:lang w:val="de-DE" w:eastAsia="de-DE"/>
        </w:rPr>
        <w:t xml:space="preserve">theo </w:t>
      </w:r>
      <w:r w:rsidRPr="00343063">
        <w:rPr>
          <w:rFonts w:eastAsia="Times New Roman" w:cs="Times New Roman"/>
          <w:color w:val="000000"/>
          <w:szCs w:val="28"/>
        </w:rPr>
        <w:t>chính sách hiện hành của Đảng và Nhà nước.</w:t>
      </w:r>
      <w:r w:rsidRPr="00343063">
        <w:rPr>
          <w:rFonts w:eastAsia="Times New Roman" w:cs="Times New Roman"/>
          <w:i/>
          <w:color w:val="000000"/>
          <w:szCs w:val="28"/>
        </w:rPr>
        <w:t xml:space="preserve"> </w:t>
      </w:r>
    </w:p>
    <w:p w14:paraId="45B2FE05" w14:textId="104530AA" w:rsidR="00343063" w:rsidRDefault="00343063" w:rsidP="00C41372">
      <w:pPr>
        <w:pBdr>
          <w:bottom w:val="single" w:sz="4" w:space="17" w:color="FFFFFF"/>
        </w:pBdr>
        <w:spacing w:before="120" w:after="0" w:line="240" w:lineRule="auto"/>
        <w:ind w:firstLine="624"/>
        <w:jc w:val="both"/>
        <w:rPr>
          <w:rFonts w:eastAsia="Calibri" w:cs="Times New Roman"/>
          <w:color w:val="000000"/>
          <w:szCs w:val="28"/>
        </w:rPr>
      </w:pPr>
      <w:r>
        <w:rPr>
          <w:rFonts w:eastAsia="Calibri" w:cs="Times New Roman"/>
          <w:b/>
          <w:color w:val="000000"/>
          <w:szCs w:val="28"/>
        </w:rPr>
        <w:t>2</w:t>
      </w:r>
      <w:r w:rsidRPr="00343063">
        <w:rPr>
          <w:rFonts w:eastAsia="Calibri" w:cs="Times New Roman"/>
          <w:b/>
          <w:color w:val="000000"/>
          <w:szCs w:val="28"/>
        </w:rPr>
        <w:t xml:space="preserve">. Cử tri Lý Kim Tinh, Chủ tịch Ủy ban MTTQVN xã Đồng Phúc, huyện Ba Bể </w:t>
      </w:r>
      <w:r w:rsidRPr="00EE3820">
        <w:rPr>
          <w:rFonts w:eastAsia="Calibri" w:cs="Times New Roman"/>
          <w:bCs/>
          <w:color w:val="000000"/>
          <w:szCs w:val="28"/>
        </w:rPr>
        <w:t>đề nghị</w:t>
      </w:r>
      <w:r w:rsidRPr="00343063">
        <w:rPr>
          <w:rFonts w:eastAsia="Calibri" w:cs="Times New Roman"/>
          <w:color w:val="000000"/>
          <w:szCs w:val="28"/>
        </w:rPr>
        <w:t xml:space="preserve"> cấp có thẩm quyền giải quyết chế độ mai táng phí cho các đối tượng được hưởng chế độ theo Nghị định số 62/2011/QĐ-TTg ngày 09/11/2011 của Thủ tướng Chính phủ về chế độ, chính sách đối với đối tượng tham gia chiến tranh bảo vệ Tổ quốc, làm nhiệm vụ quốc tế ở Campuchia, giúp bạn Lào sau ngày 30/4/1975 đã phục viên, xuất ngũ, thôi việc và Quyết định số 142/2008/QĐ-TTg ngày 27/10/2008 của Thủ tướng Chính phủ về thực hiện chế độ đối với quân nhân tham gia kháng chiến chống Mỹ cứu nước có dưới 20 năm công tác trong quân đội đã phục viên, xuất ngũ về địa phương đã từ trần do mất các giấy tờ gốc, cụ thể là: Ông Hoàng Văn Hoạt, thôn Bản Chán, xã Đồng Phúc thuộc đối tượng hưởng chế độ theo Nghị định số 62/2011/QĐ-TTg; ông Lô Văn Long, thôn Nà Cà, xã Đồng Phúc thuộc đối tượng hưởng chế độ theo Quyết định số 142/2008/QĐ-TTg.</w:t>
      </w:r>
    </w:p>
    <w:p w14:paraId="49689331" w14:textId="77777777" w:rsidR="00497361" w:rsidRPr="00343063" w:rsidRDefault="00497361" w:rsidP="00C41372">
      <w:pPr>
        <w:pBdr>
          <w:bottom w:val="single" w:sz="4" w:space="17" w:color="FFFFFF"/>
        </w:pBdr>
        <w:spacing w:before="120" w:after="0" w:line="240" w:lineRule="auto"/>
        <w:ind w:firstLine="624"/>
        <w:jc w:val="both"/>
        <w:rPr>
          <w:rFonts w:eastAsia="Calibri" w:cs="Times New Roman"/>
          <w:color w:val="000000"/>
          <w:szCs w:val="28"/>
          <w:lang w:val="vi-VN"/>
        </w:rPr>
      </w:pPr>
    </w:p>
    <w:p w14:paraId="5818500E" w14:textId="77777777" w:rsidR="00343063" w:rsidRDefault="00343063"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lastRenderedPageBreak/>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3CD46466" w14:textId="77777777" w:rsidR="00343063" w:rsidRDefault="00343063" w:rsidP="00C41372">
      <w:pPr>
        <w:pBdr>
          <w:bottom w:val="single" w:sz="4" w:space="17" w:color="FFFFFF"/>
        </w:pBdr>
        <w:spacing w:before="120" w:after="0" w:line="240" w:lineRule="auto"/>
        <w:ind w:firstLine="624"/>
        <w:jc w:val="both"/>
        <w:rPr>
          <w:rFonts w:eastAsia="Times New Roman" w:cs="Times New Roman"/>
          <w:color w:val="000000"/>
          <w:szCs w:val="28"/>
        </w:rPr>
      </w:pPr>
      <w:r w:rsidRPr="00343063">
        <w:rPr>
          <w:rFonts w:eastAsia="Times New Roman" w:cs="Times New Roman"/>
          <w:color w:val="000000"/>
          <w:szCs w:val="28"/>
        </w:rPr>
        <w:t>Để đảm bảo đủ thành phần hồ sơ giải quyết chế độ mai táng phí theo quy định cho các đối tượng hưởng theo Quyết định số 62/2011/QĐ-TTg và Quyết định 142/2008/QĐ-TTg đề nghị ông liên hệ trực tiếp với Ban Chỉ quân sự huyện Ba Bể để được hướng dẫn thủ tục đề nghị sao y lại quyết định hưởng trợ cấp một lần.</w:t>
      </w:r>
    </w:p>
    <w:p w14:paraId="78E4CBAB" w14:textId="0350160A" w:rsidR="002D3536" w:rsidRPr="002D3536" w:rsidRDefault="002D3536" w:rsidP="00C41372">
      <w:pPr>
        <w:pBdr>
          <w:bottom w:val="single" w:sz="4" w:space="17" w:color="FFFFFF"/>
        </w:pBdr>
        <w:spacing w:before="120" w:after="0" w:line="240" w:lineRule="auto"/>
        <w:ind w:firstLine="624"/>
        <w:jc w:val="both"/>
        <w:rPr>
          <w:rFonts w:eastAsia="Calibri" w:cs="Times New Roman"/>
          <w:color w:val="000000"/>
          <w:szCs w:val="28"/>
          <w:lang w:val="vi-VN"/>
        </w:rPr>
      </w:pPr>
      <w:r>
        <w:rPr>
          <w:rFonts w:eastAsia="Calibri" w:cs="Times New Roman"/>
          <w:b/>
          <w:color w:val="000000"/>
          <w:szCs w:val="28"/>
        </w:rPr>
        <w:t>3</w:t>
      </w:r>
      <w:r w:rsidRPr="002D3536">
        <w:rPr>
          <w:rFonts w:eastAsia="Calibri" w:cs="Times New Roman"/>
          <w:b/>
          <w:color w:val="000000"/>
          <w:szCs w:val="28"/>
        </w:rPr>
        <w:t xml:space="preserve">. Cử tri Trần Thị Môn, Chủ tịch Ủy ban MTTQVN xã Khang Ninh, huyện Ba Bể </w:t>
      </w:r>
      <w:r w:rsidRPr="00EE3820">
        <w:rPr>
          <w:rFonts w:eastAsia="Calibri" w:cs="Times New Roman"/>
          <w:bCs/>
          <w:color w:val="000000"/>
          <w:szCs w:val="28"/>
        </w:rPr>
        <w:t>phản ánh</w:t>
      </w:r>
      <w:r w:rsidR="00EE3820">
        <w:rPr>
          <w:rFonts w:eastAsia="Calibri" w:cs="Times New Roman"/>
          <w:bCs/>
          <w:color w:val="000000"/>
          <w:szCs w:val="28"/>
        </w:rPr>
        <w:t xml:space="preserve"> t</w:t>
      </w:r>
      <w:r w:rsidRPr="002D3536">
        <w:rPr>
          <w:rFonts w:eastAsia="Calibri" w:cs="Times New Roman"/>
          <w:color w:val="000000"/>
          <w:szCs w:val="28"/>
        </w:rPr>
        <w:t>uyến ĐT</w:t>
      </w:r>
      <w:r w:rsidR="00413B46">
        <w:rPr>
          <w:rFonts w:eastAsia="Calibri" w:cs="Times New Roman"/>
          <w:color w:val="000000"/>
          <w:szCs w:val="28"/>
        </w:rPr>
        <w:t>.</w:t>
      </w:r>
      <w:r w:rsidRPr="002D3536">
        <w:rPr>
          <w:rFonts w:eastAsia="Calibri" w:cs="Times New Roman"/>
          <w:color w:val="000000"/>
          <w:szCs w:val="28"/>
        </w:rPr>
        <w:t>257B, đoạn từ xã Thượng Giáo đến xã Quảng Khê đi qua Đồn Đèn thuộc địa phận xã Khang Ninh hiện nay có nhiều xe chở vật liệu đi qua làm mặt đường xuống cấp ảnh hưởng đến việc đi lại của người dân. Đề nghị Ban Quản lý đầu tư xây dựng công trình giao thông tỉnh kiểm tra, có biện pháp khắc phục, sửa chữa.</w:t>
      </w:r>
    </w:p>
    <w:p w14:paraId="49F6F36B" w14:textId="77777777" w:rsidR="002D3536" w:rsidRDefault="002D3536"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7AA0D025" w14:textId="3B376C3F" w:rsidR="002D3536" w:rsidRPr="002D3536" w:rsidRDefault="002D3536"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2D3536">
        <w:rPr>
          <w:rFonts w:eastAsia="Times New Roman" w:cs="Times New Roman"/>
          <w:color w:val="000000"/>
          <w:szCs w:val="28"/>
          <w:lang w:val="vi-VN"/>
        </w:rPr>
        <w:t>Tuyến ĐT</w:t>
      </w:r>
      <w:r w:rsidR="00413B46">
        <w:rPr>
          <w:rFonts w:eastAsia="Times New Roman" w:cs="Times New Roman"/>
          <w:color w:val="000000"/>
          <w:szCs w:val="28"/>
        </w:rPr>
        <w:t>.</w:t>
      </w:r>
      <w:r w:rsidRPr="002D3536">
        <w:rPr>
          <w:rFonts w:eastAsia="Times New Roman" w:cs="Times New Roman"/>
          <w:color w:val="000000"/>
          <w:szCs w:val="28"/>
          <w:lang w:val="vi-VN"/>
        </w:rPr>
        <w:t>257B có chiều dài 51,3</w:t>
      </w:r>
      <w:r w:rsidR="0021436C">
        <w:rPr>
          <w:rFonts w:eastAsia="Times New Roman" w:cs="Times New Roman"/>
          <w:color w:val="000000"/>
          <w:szCs w:val="28"/>
        </w:rPr>
        <w:t>k</w:t>
      </w:r>
      <w:r w:rsidRPr="002D3536">
        <w:rPr>
          <w:rFonts w:eastAsia="Times New Roman" w:cs="Times New Roman"/>
          <w:color w:val="000000"/>
          <w:szCs w:val="28"/>
          <w:lang w:val="vi-VN"/>
        </w:rPr>
        <w:t xml:space="preserve">m, đi qua địa bàn 5 xã bao gồm: Xã Phương Viên, Bằng Phúc, huyện Chợ Đồn; xã Đồng Phúc, Quảng Khê, Khang Ninh và xã Thượng Giáo, huyện Ba Bể. Trong thời gian vừa qua </w:t>
      </w:r>
      <w:r w:rsidRPr="002D3536">
        <w:rPr>
          <w:rFonts w:eastAsia="Times New Roman" w:cs="Times New Roman"/>
          <w:i/>
          <w:color w:val="000000"/>
          <w:szCs w:val="28"/>
          <w:lang w:val="vi-VN"/>
        </w:rPr>
        <w:t>(cuối năm 2024)</w:t>
      </w:r>
      <w:r w:rsidRPr="002D3536">
        <w:rPr>
          <w:rFonts w:eastAsia="Times New Roman" w:cs="Times New Roman"/>
          <w:color w:val="000000"/>
          <w:szCs w:val="28"/>
          <w:lang w:val="vi-VN"/>
        </w:rPr>
        <w:t xml:space="preserve"> một số chủ đầu tư tập trung đẩy nhanh tiến độ để thi công hoàn thành công trình và các hộ gia đình, cá nhân sinh sống trên địa bàn 05 xã nói trên cũng đang tổ chức xây dựng nhà ở và các công t</w:t>
      </w:r>
      <w:r w:rsidRPr="002D3536">
        <w:rPr>
          <w:rFonts w:eastAsia="Times New Roman" w:cs="Times New Roman"/>
          <w:color w:val="000000"/>
          <w:szCs w:val="28"/>
        </w:rPr>
        <w:t>r</w:t>
      </w:r>
      <w:r w:rsidRPr="002D3536">
        <w:rPr>
          <w:rFonts w:eastAsia="Times New Roman" w:cs="Times New Roman"/>
          <w:color w:val="000000"/>
          <w:szCs w:val="28"/>
          <w:lang w:val="vi-VN"/>
        </w:rPr>
        <w:t>ình phục vụ sinh hoạt nên có nhiều xe chở vật liệu đi lại trên ĐT</w:t>
      </w:r>
      <w:r w:rsidR="00413B46">
        <w:rPr>
          <w:rFonts w:eastAsia="Times New Roman" w:cs="Times New Roman"/>
          <w:color w:val="000000"/>
          <w:szCs w:val="28"/>
        </w:rPr>
        <w:t>.</w:t>
      </w:r>
      <w:r w:rsidRPr="002D3536">
        <w:rPr>
          <w:rFonts w:eastAsia="Times New Roman" w:cs="Times New Roman"/>
          <w:color w:val="000000"/>
          <w:szCs w:val="28"/>
          <w:lang w:val="vi-VN"/>
        </w:rPr>
        <w:t xml:space="preserve">257B. </w:t>
      </w:r>
    </w:p>
    <w:p w14:paraId="065E1AC0" w14:textId="388ACA89" w:rsidR="002D3536" w:rsidRPr="00ED62A7" w:rsidRDefault="002D3536" w:rsidP="00C41372">
      <w:pPr>
        <w:pBdr>
          <w:bottom w:val="single" w:sz="4" w:space="17" w:color="FFFFFF"/>
        </w:pBdr>
        <w:spacing w:before="120" w:after="0" w:line="240" w:lineRule="auto"/>
        <w:ind w:firstLine="624"/>
        <w:jc w:val="both"/>
        <w:rPr>
          <w:rFonts w:eastAsia="Times New Roman" w:cs="Times New Roman"/>
          <w:szCs w:val="28"/>
          <w:lang w:val="vi-VN"/>
        </w:rPr>
      </w:pPr>
      <w:r w:rsidRPr="00ED62A7">
        <w:rPr>
          <w:rFonts w:eastAsia="Times New Roman" w:cs="Times New Roman"/>
          <w:szCs w:val="28"/>
          <w:lang w:val="vi-VN"/>
        </w:rPr>
        <w:t xml:space="preserve">Ban QLDA được UBND tỉnh giao làm chủ đầu tư một số dự án trên địa bàn huyện Ba Bể, trong quá trình thi công Ban QLDA luôn chỉ đạo các đơn vị thi công khi vận chuyển, tập kết vật tư, vật liệu phải đảm bảo đúng theo quy định </w:t>
      </w:r>
      <w:r w:rsidRPr="00ED62A7">
        <w:rPr>
          <w:rFonts w:eastAsia="Times New Roman" w:cs="Times New Roman"/>
          <w:i/>
          <w:szCs w:val="28"/>
          <w:lang w:val="vi-VN"/>
        </w:rPr>
        <w:t>(không cơi nới thành, thùng xe, chở đúng tải trọng..)</w:t>
      </w:r>
      <w:r w:rsidRPr="00ED62A7">
        <w:rPr>
          <w:rFonts w:eastAsia="Times New Roman" w:cs="Times New Roman"/>
          <w:szCs w:val="28"/>
          <w:lang w:val="vi-VN"/>
        </w:rPr>
        <w:t xml:space="preserve">. Mặt khác, qua thông tin được biết Hạt quản lý đường bộ 4 </w:t>
      </w:r>
      <w:r w:rsidRPr="00ED62A7">
        <w:rPr>
          <w:rFonts w:eastAsia="Times New Roman" w:cs="Times New Roman"/>
          <w:i/>
          <w:szCs w:val="28"/>
          <w:lang w:val="vi-VN"/>
        </w:rPr>
        <w:t>(đơn vị quản lý đường ĐT 257B)</w:t>
      </w:r>
      <w:r w:rsidRPr="00ED62A7">
        <w:rPr>
          <w:rFonts w:eastAsia="Times New Roman" w:cs="Times New Roman"/>
          <w:szCs w:val="28"/>
          <w:lang w:val="vi-VN"/>
        </w:rPr>
        <w:t xml:space="preserve"> đã và đang sửa chữa, đảm bảo giao thông trên toàn tuyến </w:t>
      </w:r>
      <w:r w:rsidR="00C211BF" w:rsidRPr="00ED62A7">
        <w:rPr>
          <w:rFonts w:eastAsia="Times New Roman" w:cs="Times New Roman"/>
          <w:szCs w:val="28"/>
        </w:rPr>
        <w:t>ĐT.</w:t>
      </w:r>
      <w:r w:rsidRPr="00ED62A7">
        <w:rPr>
          <w:rFonts w:eastAsia="Times New Roman" w:cs="Times New Roman"/>
          <w:szCs w:val="28"/>
          <w:lang w:val="vi-VN"/>
        </w:rPr>
        <w:t>257B để đảm bảo an toàn cho người và phương tiện tham gia giao thông.</w:t>
      </w:r>
    </w:p>
    <w:p w14:paraId="7DF1FB9B" w14:textId="7410AD86" w:rsidR="002D3536" w:rsidRPr="002D3536" w:rsidRDefault="002D3536" w:rsidP="00C41372">
      <w:pPr>
        <w:pBdr>
          <w:bottom w:val="single" w:sz="4" w:space="17" w:color="FFFFFF"/>
        </w:pBdr>
        <w:spacing w:before="120" w:after="0" w:line="240" w:lineRule="auto"/>
        <w:ind w:firstLine="624"/>
        <w:jc w:val="both"/>
        <w:rPr>
          <w:rFonts w:eastAsia="Calibri" w:cs="Times New Roman"/>
          <w:color w:val="000000"/>
          <w:szCs w:val="28"/>
          <w:lang w:val="vi-VN"/>
        </w:rPr>
      </w:pPr>
      <w:r>
        <w:rPr>
          <w:rFonts w:eastAsia="Calibri" w:cs="Times New Roman"/>
          <w:b/>
          <w:color w:val="000000"/>
          <w:szCs w:val="28"/>
        </w:rPr>
        <w:t>4</w:t>
      </w:r>
      <w:r w:rsidRPr="002D3536">
        <w:rPr>
          <w:rFonts w:eastAsia="Calibri" w:cs="Times New Roman"/>
          <w:b/>
          <w:color w:val="000000"/>
          <w:szCs w:val="28"/>
        </w:rPr>
        <w:t xml:space="preserve">. Cử tri Bàn Văn Ton, thôn Nà Niềng, xã Khang Ninh, huyện Ba Bể </w:t>
      </w:r>
      <w:r w:rsidRPr="000E6042">
        <w:rPr>
          <w:rFonts w:eastAsia="Calibri" w:cs="Times New Roman"/>
          <w:bCs/>
          <w:color w:val="000000"/>
          <w:szCs w:val="28"/>
        </w:rPr>
        <w:t>phản ánh</w:t>
      </w:r>
      <w:r w:rsidR="000E6042">
        <w:rPr>
          <w:rFonts w:eastAsia="Calibri" w:cs="Times New Roman"/>
          <w:bCs/>
          <w:color w:val="000000"/>
          <w:szCs w:val="28"/>
        </w:rPr>
        <w:t xml:space="preserve"> v</w:t>
      </w:r>
      <w:r w:rsidRPr="002D3536">
        <w:rPr>
          <w:rFonts w:eastAsia="Calibri" w:cs="Times New Roman"/>
          <w:color w:val="000000"/>
          <w:szCs w:val="28"/>
        </w:rPr>
        <w:t xml:space="preserve">iệc thi công tuyến đường Quảng Khê - Khang Ninh, đoạn Km12, thuộc gói thầu số 22 đã ảnh hưởng đến nhà của gia đình ông Ton </w:t>
      </w:r>
      <w:r w:rsidRPr="002D3536">
        <w:rPr>
          <w:rFonts w:eastAsia="Calibri" w:cs="Times New Roman"/>
          <w:i/>
          <w:color w:val="000000"/>
          <w:szCs w:val="28"/>
        </w:rPr>
        <w:t>(nền nhà, tường nhà bị nứt)</w:t>
      </w:r>
      <w:r w:rsidRPr="002D3536">
        <w:rPr>
          <w:rFonts w:eastAsia="Calibri" w:cs="Times New Roman"/>
          <w:color w:val="000000"/>
          <w:szCs w:val="28"/>
        </w:rPr>
        <w:t>. Cử tri đã có ý kiến nhiều lần, tuy nhiên đến nay chưa được chủ đầu tư xem xét giải quyết. Đề nghị Ban Quản lý đầu tư xây dựng công trình giao thông tỉnh sớm xem xét, có biện pháp giải quyết cho gia đình ông Ton.</w:t>
      </w:r>
    </w:p>
    <w:p w14:paraId="21E5351A" w14:textId="77777777" w:rsidR="002D3536" w:rsidRDefault="002D3536"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232A7B42" w14:textId="5189E849" w:rsidR="002D3536" w:rsidRPr="002D3536" w:rsidRDefault="002D3536" w:rsidP="00C41372">
      <w:pPr>
        <w:pBdr>
          <w:bottom w:val="single" w:sz="4" w:space="17" w:color="FFFFFF"/>
        </w:pBdr>
        <w:spacing w:before="120" w:after="0" w:line="240" w:lineRule="auto"/>
        <w:ind w:firstLine="624"/>
        <w:jc w:val="both"/>
        <w:rPr>
          <w:rFonts w:eastAsia="Times New Roman" w:cs="Times New Roman"/>
          <w:color w:val="000000"/>
          <w:szCs w:val="28"/>
          <w:lang w:val="vi-VN" w:eastAsia="ja-JP"/>
        </w:rPr>
      </w:pPr>
      <w:r w:rsidRPr="002D3536">
        <w:rPr>
          <w:rFonts w:eastAsia="Times New Roman" w:cs="Times New Roman"/>
          <w:color w:val="000000"/>
          <w:szCs w:val="28"/>
        </w:rPr>
        <w:t>N</w:t>
      </w:r>
      <w:r w:rsidRPr="002D3536">
        <w:rPr>
          <w:rFonts w:eastAsia="Times New Roman" w:cs="Times New Roman"/>
          <w:color w:val="000000"/>
          <w:szCs w:val="28"/>
          <w:lang w:eastAsia="ja-JP"/>
        </w:rPr>
        <w:t xml:space="preserve">gay khi nhận được Đơn kiến nghị của hộ gia đình, ngày 10/12/2024 Ban QLDA đã phối hợp với </w:t>
      </w:r>
      <w:r w:rsidRPr="00D35988">
        <w:rPr>
          <w:rFonts w:eastAsia="Times New Roman" w:cs="Times New Roman"/>
          <w:szCs w:val="28"/>
          <w:lang w:eastAsia="ja-JP"/>
        </w:rPr>
        <w:t>Phòng Tài nguyên và Môi trường</w:t>
      </w:r>
      <w:r w:rsidRPr="002D3536">
        <w:rPr>
          <w:rFonts w:eastAsia="Times New Roman" w:cs="Times New Roman"/>
          <w:color w:val="000000"/>
          <w:szCs w:val="28"/>
          <w:lang w:eastAsia="ja-JP"/>
        </w:rPr>
        <w:t xml:space="preserve">, Phòng Kinh tế và Hạ tầng </w:t>
      </w:r>
      <w:r w:rsidR="000C5F3D" w:rsidRPr="000C5F3D">
        <w:rPr>
          <w:rFonts w:eastAsia="Times New Roman" w:cs="Times New Roman"/>
          <w:i/>
          <w:iCs/>
          <w:color w:val="000000"/>
          <w:szCs w:val="28"/>
          <w:lang w:eastAsia="ja-JP"/>
        </w:rPr>
        <w:t>(nay là phòng Nông nghiệp và Môi trường; phòng Kinh tế, Hạ tầng và Đô thị)</w:t>
      </w:r>
      <w:r w:rsidR="000C5F3D">
        <w:rPr>
          <w:rFonts w:eastAsia="Times New Roman" w:cs="Times New Roman"/>
          <w:color w:val="000000"/>
          <w:szCs w:val="28"/>
          <w:lang w:eastAsia="ja-JP"/>
        </w:rPr>
        <w:t xml:space="preserve"> </w:t>
      </w:r>
      <w:r w:rsidRPr="002D3536">
        <w:rPr>
          <w:rFonts w:eastAsia="Times New Roman" w:cs="Times New Roman"/>
          <w:color w:val="000000"/>
          <w:szCs w:val="28"/>
          <w:lang w:eastAsia="ja-JP"/>
        </w:rPr>
        <w:t xml:space="preserve">huyện Ba Bể; UBND xã, UBMTTQVN xã Khang Ninh; nhà thầu thi công là Công ty TNHH MTV Thành Quý và hộ gia đình ông Bàn Văn Ton tổ chức kiểm tra thực tế hiện trường tại hộ gia đình, </w:t>
      </w:r>
      <w:r w:rsidRPr="002D3536">
        <w:rPr>
          <w:rFonts w:eastAsia="Times New Roman" w:cs="Times New Roman"/>
          <w:color w:val="000000"/>
          <w:szCs w:val="28"/>
          <w:lang w:val="vi-VN"/>
        </w:rPr>
        <w:t>ghi nhận</w:t>
      </w:r>
      <w:r w:rsidRPr="002D3536">
        <w:rPr>
          <w:rFonts w:eastAsia="Times New Roman" w:cs="Times New Roman"/>
          <w:color w:val="000000"/>
          <w:szCs w:val="28"/>
        </w:rPr>
        <w:t xml:space="preserve"> sự việc</w:t>
      </w:r>
      <w:r w:rsidRPr="002D3536">
        <w:rPr>
          <w:rFonts w:eastAsia="Times New Roman" w:cs="Times New Roman"/>
          <w:color w:val="000000"/>
          <w:szCs w:val="28"/>
          <w:lang w:val="vi-VN"/>
        </w:rPr>
        <w:t xml:space="preserve"> tại thực địa</w:t>
      </w:r>
      <w:r w:rsidRPr="002D3536">
        <w:rPr>
          <w:rFonts w:eastAsia="Times New Roman" w:cs="Times New Roman"/>
          <w:color w:val="000000"/>
          <w:szCs w:val="28"/>
        </w:rPr>
        <w:t>. Đoàn công tác đã trao đổi và thống nhất là</w:t>
      </w:r>
      <w:r w:rsidRPr="002D3536">
        <w:rPr>
          <w:rFonts w:eastAsia="Times New Roman" w:cs="Times New Roman"/>
          <w:color w:val="000000"/>
          <w:szCs w:val="28"/>
          <w:lang w:val="vi-VN"/>
        </w:rPr>
        <w:t xml:space="preserve"> không xác định được nguyên nhân </w:t>
      </w:r>
      <w:r w:rsidRPr="002D3536">
        <w:rPr>
          <w:rFonts w:eastAsia="Times New Roman" w:cs="Times New Roman"/>
          <w:color w:val="000000"/>
          <w:szCs w:val="28"/>
        </w:rPr>
        <w:t>dẫn đến hiện tượng sụt, nứt nền nhà do nguyên nhân gì. Đồng thời t</w:t>
      </w:r>
      <w:r w:rsidRPr="002D3536">
        <w:rPr>
          <w:rFonts w:eastAsia="Times New Roman" w:cs="Times New Roman"/>
          <w:color w:val="000000"/>
          <w:szCs w:val="28"/>
          <w:lang w:eastAsia="ja-JP"/>
        </w:rPr>
        <w:t xml:space="preserve">heo báo cáo của Công ty TNHH MTV Thành Quý tại Văn bản số 118/VBĐN-TQ ngày 09/12/2024 về việc </w:t>
      </w:r>
      <w:r w:rsidRPr="002D3536">
        <w:rPr>
          <w:rFonts w:eastAsia="Times New Roman" w:cs="Times New Roman"/>
          <w:color w:val="000000"/>
          <w:szCs w:val="28"/>
          <w:lang w:eastAsia="ja-JP"/>
        </w:rPr>
        <w:lastRenderedPageBreak/>
        <w:t>báo cáo kết quả giải quyết kiến nghị của người dân thôn Nà Niềng, xã Khang Ninh, huyện Ba Bể liên quan đến phân đoạn đơn vị đảm nhận: “</w:t>
      </w:r>
      <w:r w:rsidRPr="002D3536">
        <w:rPr>
          <w:rFonts w:eastAsia="Times New Roman" w:cs="Times New Roman"/>
          <w:i/>
          <w:color w:val="000000"/>
          <w:szCs w:val="28"/>
          <w:lang w:eastAsia="ja-JP"/>
        </w:rPr>
        <w:t>Hiện tượng nứt vết nứt nhỏ của hộ dân nói trên có thể nguyên nhân do hạng mục phần láng xi nền nhà bếp, tường có vết nứt nhỏ do lâu năm đã xuống cấp dưới tác động của thời tiết mưa nhiều, đặc biệt là ảnh hưởng của cơn bão Yagi hồi tháng 9 vừa qua</w:t>
      </w:r>
      <w:r w:rsidRPr="002D3536">
        <w:rPr>
          <w:rFonts w:eastAsia="Times New Roman" w:cs="Times New Roman"/>
          <w:color w:val="000000"/>
          <w:szCs w:val="28"/>
          <w:lang w:eastAsia="ja-JP"/>
        </w:rPr>
        <w:t>”.</w:t>
      </w:r>
    </w:p>
    <w:p w14:paraId="2FC74D1F" w14:textId="77777777" w:rsidR="002D3536" w:rsidRPr="002D3536" w:rsidRDefault="002D3536" w:rsidP="00C41372">
      <w:pPr>
        <w:pBdr>
          <w:bottom w:val="single" w:sz="4" w:space="17" w:color="FFFFFF"/>
        </w:pBdr>
        <w:spacing w:before="120" w:after="0" w:line="240" w:lineRule="auto"/>
        <w:ind w:firstLine="624"/>
        <w:jc w:val="both"/>
        <w:rPr>
          <w:rFonts w:eastAsia="Times New Roman" w:cs="Times New Roman"/>
          <w:i/>
          <w:color w:val="000000"/>
          <w:szCs w:val="28"/>
          <w:lang w:val="vi-VN"/>
        </w:rPr>
      </w:pPr>
      <w:r w:rsidRPr="002D3536">
        <w:rPr>
          <w:rFonts w:eastAsia="Times New Roman" w:cs="Times New Roman"/>
          <w:color w:val="000000"/>
          <w:szCs w:val="28"/>
          <w:lang w:eastAsia="ja-JP"/>
        </w:rPr>
        <w:t>Tiếp đó, n</w:t>
      </w:r>
      <w:r w:rsidRPr="002D3536">
        <w:rPr>
          <w:rFonts w:eastAsia="Times New Roman" w:cs="Times New Roman"/>
          <w:color w:val="000000"/>
          <w:szCs w:val="28"/>
          <w:lang w:val="vi-VN"/>
        </w:rPr>
        <w:t xml:space="preserve">gày </w:t>
      </w:r>
      <w:r w:rsidRPr="002D3536">
        <w:rPr>
          <w:rFonts w:eastAsia="Times New Roman" w:cs="Times New Roman"/>
          <w:color w:val="000000"/>
          <w:szCs w:val="28"/>
          <w:lang w:val="vi-VN" w:eastAsia="ja-JP"/>
        </w:rPr>
        <w:t>25</w:t>
      </w:r>
      <w:r w:rsidRPr="002D3536">
        <w:rPr>
          <w:rFonts w:eastAsia="Times New Roman" w:cs="Times New Roman"/>
          <w:color w:val="000000"/>
          <w:szCs w:val="28"/>
          <w:lang w:val="vi-VN"/>
        </w:rPr>
        <w:t>/</w:t>
      </w:r>
      <w:r w:rsidRPr="002D3536">
        <w:rPr>
          <w:rFonts w:eastAsia="Times New Roman" w:cs="Times New Roman"/>
          <w:color w:val="000000"/>
          <w:szCs w:val="28"/>
          <w:lang w:val="vi-VN" w:eastAsia="ja-JP"/>
        </w:rPr>
        <w:t>12</w:t>
      </w:r>
      <w:r w:rsidRPr="002D3536">
        <w:rPr>
          <w:rFonts w:eastAsia="Times New Roman" w:cs="Times New Roman"/>
          <w:color w:val="000000"/>
          <w:szCs w:val="28"/>
          <w:lang w:val="vi-VN"/>
        </w:rPr>
        <w:t>/2024</w:t>
      </w:r>
      <w:r w:rsidRPr="002D3536">
        <w:rPr>
          <w:rFonts w:eastAsia="Times New Roman" w:cs="Times New Roman"/>
          <w:color w:val="000000"/>
          <w:szCs w:val="28"/>
        </w:rPr>
        <w:t>,</w:t>
      </w:r>
      <w:r w:rsidRPr="002D3536">
        <w:rPr>
          <w:rFonts w:eastAsia="Times New Roman" w:cs="Times New Roman"/>
          <w:color w:val="000000"/>
          <w:szCs w:val="28"/>
          <w:lang w:val="vi-VN"/>
        </w:rPr>
        <w:t xml:space="preserve"> Lãnh đạo </w:t>
      </w:r>
      <w:r w:rsidRPr="002D3536">
        <w:rPr>
          <w:rFonts w:eastAsia="Times New Roman" w:cs="Times New Roman"/>
          <w:color w:val="000000"/>
          <w:szCs w:val="28"/>
          <w:lang w:eastAsia="ja-JP"/>
        </w:rPr>
        <w:t>UBND</w:t>
      </w:r>
      <w:r w:rsidRPr="002D3536">
        <w:rPr>
          <w:rFonts w:eastAsia="Times New Roman" w:cs="Times New Roman"/>
          <w:color w:val="000000"/>
          <w:szCs w:val="28"/>
          <w:lang w:val="vi-VN" w:eastAsia="ja-JP"/>
        </w:rPr>
        <w:t xml:space="preserve"> huyện Ba Bể đã chủ trì, phối hợp với UBND xã Khang Ninh, Ban QLDA</w:t>
      </w:r>
      <w:r w:rsidRPr="002D3536">
        <w:rPr>
          <w:rFonts w:eastAsia="Times New Roman" w:cs="Times New Roman"/>
          <w:color w:val="000000"/>
          <w:szCs w:val="28"/>
          <w:lang w:eastAsia="ja-JP"/>
        </w:rPr>
        <w:t>,</w:t>
      </w:r>
      <w:r w:rsidRPr="002D3536">
        <w:rPr>
          <w:rFonts w:eastAsia="Times New Roman" w:cs="Times New Roman"/>
          <w:color w:val="000000"/>
          <w:szCs w:val="28"/>
          <w:lang w:val="vi-VN" w:eastAsia="ja-JP"/>
        </w:rPr>
        <w:t xml:space="preserve"> nhà thầu thi công và hộ gia đình ông Bàn Văn Ton </w:t>
      </w:r>
      <w:r w:rsidRPr="002D3536">
        <w:rPr>
          <w:rFonts w:eastAsia="Times New Roman" w:cs="Times New Roman"/>
          <w:color w:val="000000"/>
          <w:szCs w:val="28"/>
          <w:lang w:val="vi-VN"/>
        </w:rPr>
        <w:t xml:space="preserve">kiểm tra thực tế </w:t>
      </w:r>
      <w:r w:rsidRPr="002D3536">
        <w:rPr>
          <w:rFonts w:eastAsia="Times New Roman" w:cs="Times New Roman"/>
          <w:color w:val="000000"/>
          <w:szCs w:val="28"/>
          <w:lang w:eastAsia="ja-JP"/>
        </w:rPr>
        <w:t xml:space="preserve">và đã </w:t>
      </w:r>
      <w:r w:rsidRPr="002D3536">
        <w:rPr>
          <w:rFonts w:eastAsia="Times New Roman" w:cs="Times New Roman"/>
          <w:color w:val="000000"/>
          <w:szCs w:val="28"/>
          <w:lang w:val="vi-VN"/>
        </w:rPr>
        <w:t>ghi nhận sự</w:t>
      </w:r>
      <w:r w:rsidRPr="002D3536">
        <w:rPr>
          <w:rFonts w:eastAsia="Times New Roman" w:cs="Times New Roman"/>
          <w:color w:val="000000"/>
          <w:szCs w:val="28"/>
        </w:rPr>
        <w:t xml:space="preserve"> việc có vết nứt tường, </w:t>
      </w:r>
      <w:r w:rsidRPr="002D3536">
        <w:rPr>
          <w:rFonts w:eastAsia="Times New Roman" w:cs="Times New Roman"/>
          <w:color w:val="000000"/>
          <w:szCs w:val="28"/>
          <w:lang w:val="vi-VN"/>
        </w:rPr>
        <w:t>nền</w:t>
      </w:r>
      <w:r w:rsidRPr="002D3536">
        <w:rPr>
          <w:rFonts w:eastAsia="Times New Roman" w:cs="Times New Roman"/>
          <w:color w:val="000000"/>
          <w:szCs w:val="28"/>
        </w:rPr>
        <w:t xml:space="preserve"> nhà bếp. Đồng thời, các thành phần tham dự đã</w:t>
      </w:r>
      <w:r w:rsidRPr="002D3536">
        <w:rPr>
          <w:rFonts w:eastAsia="Times New Roman" w:cs="Times New Roman"/>
          <w:color w:val="000000"/>
          <w:szCs w:val="28"/>
          <w:lang w:val="vi-VN"/>
        </w:rPr>
        <w:t xml:space="preserve"> thống nhất báo cáo cấp có thẩm quyền xem xét</w:t>
      </w:r>
      <w:r w:rsidRPr="002D3536">
        <w:rPr>
          <w:rFonts w:eastAsia="Times New Roman" w:cs="Times New Roman"/>
          <w:color w:val="000000"/>
          <w:szCs w:val="28"/>
        </w:rPr>
        <w:t xml:space="preserve"> hỗ trợ theo quy định</w:t>
      </w:r>
      <w:r w:rsidRPr="002D3536">
        <w:rPr>
          <w:rFonts w:eastAsia="Times New Roman" w:cs="Times New Roman"/>
          <w:i/>
          <w:color w:val="000000"/>
          <w:szCs w:val="28"/>
          <w:lang w:val="vi-VN"/>
        </w:rPr>
        <w:t>.</w:t>
      </w:r>
    </w:p>
    <w:p w14:paraId="0BE6764E" w14:textId="4D29B46E" w:rsidR="002D3536" w:rsidRDefault="002D3536" w:rsidP="00C41372">
      <w:pPr>
        <w:pBdr>
          <w:bottom w:val="single" w:sz="4" w:space="17" w:color="FFFFFF"/>
        </w:pBdr>
        <w:spacing w:before="120" w:after="0" w:line="240" w:lineRule="auto"/>
        <w:ind w:firstLine="624"/>
        <w:jc w:val="both"/>
        <w:rPr>
          <w:rFonts w:eastAsia="Times New Roman" w:cs="Times New Roman"/>
          <w:color w:val="000000"/>
          <w:szCs w:val="28"/>
        </w:rPr>
      </w:pPr>
      <w:r w:rsidRPr="002D3536">
        <w:rPr>
          <w:rFonts w:eastAsia="Times New Roman" w:cs="Times New Roman"/>
          <w:color w:val="000000"/>
          <w:szCs w:val="28"/>
        </w:rPr>
        <w:t xml:space="preserve">Để có cơ sở giải quyết nội dung liên quan, ngày 31/12/2024 Ban QLDA đã ban hành Báo cáo số 177/BC-BQLDA gửi </w:t>
      </w:r>
      <w:r w:rsidRPr="002D3536">
        <w:rPr>
          <w:rFonts w:eastAsia="Times New Roman" w:cs="Times New Roman"/>
          <w:color w:val="000000"/>
          <w:szCs w:val="28"/>
          <w:lang w:val="nl-NL"/>
        </w:rPr>
        <w:t xml:space="preserve">Hội đồng bồi thường, hỗ trợ, tái định cư </w:t>
      </w:r>
      <w:r w:rsidRPr="002D3536">
        <w:rPr>
          <w:rFonts w:eastAsia="Times New Roman" w:cs="Times New Roman"/>
          <w:color w:val="000000"/>
          <w:szCs w:val="28"/>
        </w:rPr>
        <w:t>dự án, trong đó đề nghị Hội đồng báo cáo cấp có thẩm quyền xem xét có phương án hỗ trợ theo quy định cho hộ gia đình. Đến nay, UBND huyện Ba Bể đang tổng hợp nội dung liên quan và xem xét báo cáo cấp có thẩm quyền cho chủ trương giải quyết theo quy định.</w:t>
      </w:r>
    </w:p>
    <w:p w14:paraId="53FBAC3D" w14:textId="378C7185" w:rsidR="00064B31" w:rsidRPr="00064B31" w:rsidRDefault="00056102" w:rsidP="00064B31">
      <w:pPr>
        <w:pBdr>
          <w:bottom w:val="single" w:sz="4" w:space="17" w:color="FFFFFF"/>
        </w:pBdr>
        <w:spacing w:before="120" w:after="0" w:line="240" w:lineRule="auto"/>
        <w:ind w:firstLine="624"/>
        <w:jc w:val="both"/>
        <w:rPr>
          <w:bCs/>
          <w:color w:val="000000"/>
          <w:szCs w:val="28"/>
          <w:lang w:val="vi-VN"/>
        </w:rPr>
      </w:pPr>
      <w:r>
        <w:rPr>
          <w:rFonts w:cs="Times New Roman"/>
          <w:i/>
          <w:szCs w:val="28"/>
        </w:rPr>
        <w:t>UBND tỉnh t</w:t>
      </w:r>
      <w:r w:rsidR="00064B31" w:rsidRPr="00486A2B">
        <w:rPr>
          <w:rFonts w:cs="Times New Roman"/>
          <w:i/>
          <w:szCs w:val="28"/>
        </w:rPr>
        <w:t>rả lời</w:t>
      </w:r>
      <w:r w:rsidR="00064B31">
        <w:rPr>
          <w:rFonts w:cs="Times New Roman"/>
          <w:i/>
          <w:szCs w:val="28"/>
        </w:rPr>
        <w:t xml:space="preserve"> tại Báo cáo số 368/BC-UBND ngày 05/6/2025</w:t>
      </w:r>
      <w:r w:rsidR="00064B31">
        <w:rPr>
          <w:bCs/>
          <w:color w:val="000000"/>
          <w:szCs w:val="28"/>
        </w:rPr>
        <w:t xml:space="preserve">: </w:t>
      </w:r>
      <w:r w:rsidR="00064B31" w:rsidRPr="00356E52">
        <w:rPr>
          <w:rFonts w:eastAsia="Times New Roman" w:cs="Times New Roman"/>
          <w:color w:val="000000"/>
          <w:szCs w:val="28"/>
          <w:shd w:val="clear" w:color="auto" w:fill="FFFFFF"/>
        </w:rPr>
        <w:t>UBND tỉnh sẽ tiếp tục rà soát tiến độ thực hiện</w:t>
      </w:r>
      <w:r w:rsidR="00064B31">
        <w:rPr>
          <w:rFonts w:eastAsia="Times New Roman" w:cs="Times New Roman"/>
          <w:color w:val="000000"/>
          <w:szCs w:val="28"/>
          <w:shd w:val="clear" w:color="auto" w:fill="FFFFFF"/>
        </w:rPr>
        <w:t>.</w:t>
      </w:r>
    </w:p>
    <w:p w14:paraId="1B401DEA" w14:textId="64CD0AEC" w:rsidR="002D3536" w:rsidRPr="002D3536" w:rsidRDefault="002D3536" w:rsidP="00C41372">
      <w:pPr>
        <w:pBdr>
          <w:bottom w:val="single" w:sz="4" w:space="17" w:color="FFFFFF"/>
        </w:pBdr>
        <w:spacing w:before="120" w:after="0" w:line="240" w:lineRule="auto"/>
        <w:ind w:firstLine="624"/>
        <w:jc w:val="both"/>
        <w:rPr>
          <w:rFonts w:eastAsia="Times New Roman" w:cs="Times New Roman"/>
          <w:bCs/>
          <w:color w:val="000000"/>
          <w:szCs w:val="28"/>
          <w:lang w:val="vi-VN"/>
        </w:rPr>
      </w:pPr>
      <w:r>
        <w:rPr>
          <w:rFonts w:eastAsia="Times New Roman" w:cs="Times New Roman"/>
          <w:b/>
          <w:color w:val="000000"/>
          <w:szCs w:val="28"/>
        </w:rPr>
        <w:t>5</w:t>
      </w:r>
      <w:r w:rsidRPr="002D3536">
        <w:rPr>
          <w:rFonts w:eastAsia="Times New Roman" w:cs="Times New Roman"/>
          <w:b/>
          <w:color w:val="000000"/>
          <w:szCs w:val="28"/>
        </w:rPr>
        <w:t>.</w:t>
      </w:r>
      <w:r w:rsidRPr="002D3536">
        <w:rPr>
          <w:rFonts w:eastAsia="Times New Roman" w:cs="Times New Roman"/>
          <w:b/>
          <w:bCs/>
          <w:color w:val="000000"/>
          <w:szCs w:val="28"/>
        </w:rPr>
        <w:t xml:space="preserve"> Cử tri Lý Thị Diệu, Tiểu khu 3, thị trấn Chợ Rã, huyện Ba Bể</w:t>
      </w:r>
      <w:r w:rsidRPr="002D3536">
        <w:rPr>
          <w:rFonts w:eastAsia="Times New Roman" w:cs="Times New Roman"/>
          <w:bCs/>
          <w:color w:val="000000"/>
          <w:szCs w:val="28"/>
        </w:rPr>
        <w:t xml:space="preserve"> </w:t>
      </w:r>
      <w:r w:rsidR="00A55B15">
        <w:rPr>
          <w:rFonts w:eastAsia="Times New Roman" w:cs="Times New Roman"/>
          <w:bCs/>
          <w:color w:val="000000"/>
          <w:szCs w:val="28"/>
        </w:rPr>
        <w:t>phản ánh</w:t>
      </w:r>
      <w:r w:rsidRPr="002D3536">
        <w:rPr>
          <w:rFonts w:eastAsia="Times New Roman" w:cs="Times New Roman"/>
          <w:bCs/>
          <w:color w:val="000000"/>
          <w:szCs w:val="28"/>
        </w:rPr>
        <w:t xml:space="preserve"> khu vực ngã ba Tiểu khu 3, thị trấn Chợ Rã đoạn trước cửa nhà ông Nông Đức Thảnh, Tiểu khu 3, thị trấn Chợ Rã, các phương tiện giao thông đi lại rất khó khăn, tiềm ẩn nguy cơ tai nạn giao thông. Sở Giao thông vận tải đã đến thực địa, đo đạc, kiểm tra và lập biên bản cụ thể nhưng đến nay vẫn chưa được xử lý. Đề nghị cơ quan chức năng sớm mở rộng ngã ba nêu trên để đảm bảo lưu thông thuận tiện cho người dân.</w:t>
      </w:r>
    </w:p>
    <w:p w14:paraId="7132E921" w14:textId="77777777" w:rsidR="002D3536" w:rsidRDefault="002D3536"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72FAA111" w14:textId="0E424FE8" w:rsidR="002D3536" w:rsidRDefault="002D3536" w:rsidP="00C41372">
      <w:pPr>
        <w:pBdr>
          <w:bottom w:val="single" w:sz="4" w:space="17" w:color="FFFFFF"/>
        </w:pBdr>
        <w:spacing w:before="120" w:after="0" w:line="240" w:lineRule="auto"/>
        <w:ind w:firstLine="624"/>
        <w:jc w:val="both"/>
        <w:rPr>
          <w:rFonts w:eastAsia="Times New Roman" w:cs="Times New Roman"/>
          <w:i/>
          <w:color w:val="C00000"/>
          <w:szCs w:val="28"/>
        </w:rPr>
      </w:pPr>
      <w:r w:rsidRPr="002D3536">
        <w:rPr>
          <w:rFonts w:eastAsia="Times New Roman" w:cs="Times New Roman"/>
          <w:color w:val="000000"/>
          <w:szCs w:val="28"/>
        </w:rPr>
        <w:t xml:space="preserve">Vị trí cử tri phản ánh là ngã ba giao giữa QL.279 cũ tại Km338+350 và tuyến QL.279 mới tại Km27+00 </w:t>
      </w:r>
      <w:r w:rsidRPr="000E6042">
        <w:rPr>
          <w:rFonts w:eastAsia="Times New Roman" w:cs="Times New Roman"/>
          <w:i/>
          <w:iCs/>
          <w:color w:val="000000"/>
          <w:szCs w:val="28"/>
        </w:rPr>
        <w:t>(thuộc địa phận Tiểu khu 3, thị trấn Chợ Rã, huyện Ba Bể)</w:t>
      </w:r>
      <w:r w:rsidRPr="002D3536">
        <w:rPr>
          <w:rFonts w:eastAsia="Times New Roman" w:cs="Times New Roman"/>
          <w:color w:val="000000"/>
          <w:szCs w:val="28"/>
        </w:rPr>
        <w:t xml:space="preserve">. Tuyến QL.279 mới được xây dựng và bàn giao đưa vào sử dụng năm 2014 do Bộ Giao thông vận tải làm chủ đầu tư. Trong quá trình đầu tư xây dựng, do vướng mắc về mặt bằng nên Bộ </w:t>
      </w:r>
      <w:bookmarkStart w:id="4" w:name="_Hlk192715719"/>
      <w:r w:rsidRPr="002D3536">
        <w:rPr>
          <w:rFonts w:eastAsia="Times New Roman" w:cs="Times New Roman"/>
          <w:color w:val="000000"/>
          <w:szCs w:val="28"/>
        </w:rPr>
        <w:t xml:space="preserve">Giao thông vận tải </w:t>
      </w:r>
      <w:bookmarkEnd w:id="4"/>
      <w:r w:rsidRPr="002D3536">
        <w:rPr>
          <w:rFonts w:eastAsia="Times New Roman" w:cs="Times New Roman"/>
          <w:color w:val="000000"/>
          <w:szCs w:val="28"/>
        </w:rPr>
        <w:t xml:space="preserve">đã điều chỉnh thiết kế, không thiết kế nút giao tại vị trí ngã ba này. Nội dung cử tri đề nghị, Sở </w:t>
      </w:r>
      <w:r w:rsidR="00A34A41">
        <w:rPr>
          <w:rFonts w:eastAsia="Times New Roman" w:cs="Times New Roman"/>
          <w:color w:val="000000"/>
          <w:szCs w:val="28"/>
        </w:rPr>
        <w:t xml:space="preserve">Xây dựng </w:t>
      </w:r>
      <w:r w:rsidR="00A34A41" w:rsidRPr="00A34A41">
        <w:rPr>
          <w:rFonts w:eastAsia="Times New Roman" w:cs="Times New Roman"/>
          <w:i/>
          <w:iCs/>
          <w:color w:val="000000"/>
          <w:szCs w:val="28"/>
        </w:rPr>
        <w:t xml:space="preserve">(hợp nhất từ Sở </w:t>
      </w:r>
      <w:r w:rsidRPr="00A34A41">
        <w:rPr>
          <w:rFonts w:eastAsia="Times New Roman" w:cs="Times New Roman"/>
          <w:i/>
          <w:iCs/>
          <w:color w:val="000000"/>
          <w:szCs w:val="28"/>
        </w:rPr>
        <w:t xml:space="preserve">Giao thông vận tải </w:t>
      </w:r>
      <w:r w:rsidR="00A34A41" w:rsidRPr="00A34A41">
        <w:rPr>
          <w:rFonts w:eastAsia="Times New Roman" w:cs="Times New Roman"/>
          <w:i/>
          <w:iCs/>
          <w:color w:val="000000"/>
          <w:szCs w:val="28"/>
        </w:rPr>
        <w:t>và Sở Xây dựng)</w:t>
      </w:r>
      <w:r w:rsidR="00A34A41">
        <w:rPr>
          <w:rFonts w:eastAsia="Times New Roman" w:cs="Times New Roman"/>
          <w:color w:val="000000"/>
          <w:szCs w:val="28"/>
        </w:rPr>
        <w:t xml:space="preserve"> </w:t>
      </w:r>
      <w:r w:rsidRPr="002D3536">
        <w:rPr>
          <w:rFonts w:eastAsia="Times New Roman" w:cs="Times New Roman"/>
          <w:color w:val="000000"/>
          <w:szCs w:val="28"/>
        </w:rPr>
        <w:t>đã tổ chức kiểm tra hiện trường, qua đó thấy rằng để cải tạo nút giao nói trên phải thực hiện công tác giải phóng mặt bằng, di dời và tái định cư cho một số hộ dân đang sinh sống ở đầu</w:t>
      </w:r>
      <w:r w:rsidRPr="002D3536">
        <w:rPr>
          <w:rFonts w:eastAsia="Times New Roman" w:cs="Times New Roman"/>
          <w:color w:val="000000"/>
          <w:szCs w:val="28"/>
          <w:lang w:val="vi-VN"/>
        </w:rPr>
        <w:t xml:space="preserve"> </w:t>
      </w:r>
      <w:r w:rsidRPr="002D3536">
        <w:rPr>
          <w:rFonts w:eastAsia="Times New Roman" w:cs="Times New Roman"/>
          <w:color w:val="000000"/>
          <w:szCs w:val="28"/>
        </w:rPr>
        <w:t>ngã ba. Tuyến QL.279 thuộc địa phận tỉnh Bắc Kạn do Cục Đường bộ Việt Nam là đơn vị chủ quản, ủy thác cho Sở Giao thông vận tải</w:t>
      </w:r>
      <w:r w:rsidR="00380B65">
        <w:rPr>
          <w:rFonts w:eastAsia="Times New Roman" w:cs="Times New Roman"/>
          <w:color w:val="000000"/>
          <w:szCs w:val="28"/>
        </w:rPr>
        <w:t xml:space="preserve"> </w:t>
      </w:r>
      <w:r w:rsidR="00380B65" w:rsidRPr="00380B65">
        <w:rPr>
          <w:rFonts w:eastAsia="Times New Roman" w:cs="Times New Roman"/>
          <w:i/>
          <w:iCs/>
          <w:color w:val="000000"/>
          <w:szCs w:val="28"/>
        </w:rPr>
        <w:t>(nay là Sở Xây dựng)</w:t>
      </w:r>
      <w:r w:rsidRPr="002D3536">
        <w:rPr>
          <w:rFonts w:eastAsia="Times New Roman" w:cs="Times New Roman"/>
          <w:color w:val="000000"/>
          <w:szCs w:val="28"/>
        </w:rPr>
        <w:t xml:space="preserve"> quản lý. Hàng năm Cục Đường bộ Việt Nam chỉ cấp kinh phí để thực hiện công tác quản lý bảo dưỡng</w:t>
      </w:r>
      <w:r w:rsidRPr="002D3536">
        <w:rPr>
          <w:rFonts w:eastAsia="Times New Roman" w:cs="Times New Roman"/>
          <w:color w:val="000000"/>
          <w:szCs w:val="28"/>
          <w:lang w:val="vi-VN"/>
        </w:rPr>
        <w:t xml:space="preserve"> </w:t>
      </w:r>
      <w:r w:rsidRPr="002D3536">
        <w:rPr>
          <w:rFonts w:eastAsia="Times New Roman" w:cs="Times New Roman"/>
          <w:color w:val="000000"/>
          <w:szCs w:val="28"/>
        </w:rPr>
        <w:t xml:space="preserve">thường xuyên như phát cây, vét rãnh… Các công việc sửa chữa khác như sửa chữa mặt đường, cải tạo điểm mất an toàn giao thông do Cục Đường bộ Việt Nam quyết định, hàng năm Sở </w:t>
      </w:r>
      <w:r w:rsidR="00380B65">
        <w:rPr>
          <w:rFonts w:eastAsia="Times New Roman" w:cs="Times New Roman"/>
          <w:color w:val="000000"/>
          <w:szCs w:val="28"/>
        </w:rPr>
        <w:t>Xây dựng</w:t>
      </w:r>
      <w:r w:rsidRPr="002D3536">
        <w:rPr>
          <w:rFonts w:eastAsia="Times New Roman" w:cs="Times New Roman"/>
          <w:color w:val="000000"/>
          <w:szCs w:val="28"/>
        </w:rPr>
        <w:t xml:space="preserve"> phải lập kế hoạch sửa chữa, trình Cục Đường bộ Việt Nam xem xét chấp thuận. Vấn đề cử tri đề nghị vượt thẩm quyền của Sở,</w:t>
      </w:r>
      <w:r w:rsidR="00380B65">
        <w:rPr>
          <w:rFonts w:eastAsia="Times New Roman" w:cs="Times New Roman"/>
          <w:color w:val="000000"/>
          <w:szCs w:val="28"/>
        </w:rPr>
        <w:t xml:space="preserve"> do đó</w:t>
      </w:r>
      <w:r w:rsidRPr="002D3536">
        <w:rPr>
          <w:rFonts w:eastAsia="Times New Roman" w:cs="Times New Roman"/>
          <w:color w:val="000000"/>
          <w:szCs w:val="28"/>
        </w:rPr>
        <w:t xml:space="preserve"> Sở sẽ tổng hợp, báo cáo Cục Đường bộ Việt Nam xin chủ </w:t>
      </w:r>
      <w:r w:rsidRPr="002D3536">
        <w:rPr>
          <w:rFonts w:eastAsia="Times New Roman" w:cs="Times New Roman"/>
          <w:color w:val="000000"/>
          <w:szCs w:val="28"/>
        </w:rPr>
        <w:lastRenderedPageBreak/>
        <w:t xml:space="preserve">trương thực hiện. Tuy nhiên, để có cơ sở Cục Đường bộ Việt Nam chấp thuận phương án sửa chữa, chính quyền địa phương phải cam kết thực hiện giải phóng mặt bằng. UBND huyện Ba Bể </w:t>
      </w:r>
      <w:r w:rsidRPr="002D3536">
        <w:rPr>
          <w:rFonts w:eastAsia="Times New Roman" w:cs="Times New Roman"/>
          <w:color w:val="000000"/>
          <w:szCs w:val="28"/>
          <w:lang w:val="vi-VN"/>
        </w:rPr>
        <w:t xml:space="preserve">đang </w:t>
      </w:r>
      <w:r w:rsidRPr="002D3536">
        <w:rPr>
          <w:rFonts w:eastAsia="Times New Roman" w:cs="Times New Roman"/>
          <w:color w:val="000000"/>
          <w:szCs w:val="28"/>
        </w:rPr>
        <w:t>xem xét, cho ý kiến v</w:t>
      </w:r>
      <w:r w:rsidRPr="002D3536">
        <w:rPr>
          <w:rFonts w:eastAsia="Times New Roman" w:cs="Times New Roman"/>
          <w:color w:val="000000"/>
          <w:szCs w:val="28"/>
          <w:lang w:val="vi-VN"/>
        </w:rPr>
        <w:t>ề</w:t>
      </w:r>
      <w:r w:rsidRPr="002D3536">
        <w:rPr>
          <w:rFonts w:eastAsia="Times New Roman" w:cs="Times New Roman"/>
          <w:color w:val="000000"/>
          <w:szCs w:val="28"/>
        </w:rPr>
        <w:t xml:space="preserve"> phương án giải phóng mặt bằng để làm cơ sở báo cáo Cục Đường bộ Việt Nam cũng như UBND tỉnh </w:t>
      </w:r>
      <w:r w:rsidRPr="002D3536">
        <w:rPr>
          <w:rFonts w:eastAsia="Times New Roman" w:cs="Times New Roman"/>
          <w:i/>
          <w:iCs/>
          <w:color w:val="000000"/>
          <w:szCs w:val="28"/>
        </w:rPr>
        <w:t>(đặc biệt là phương án di dời, tái định cư đối với các hộ dân đang</w:t>
      </w:r>
      <w:r w:rsidRPr="002D3536">
        <w:rPr>
          <w:rFonts w:eastAsia="Times New Roman" w:cs="Times New Roman"/>
          <w:i/>
          <w:iCs/>
          <w:color w:val="000000"/>
          <w:szCs w:val="28"/>
          <w:lang w:val="vi-VN"/>
        </w:rPr>
        <w:t xml:space="preserve"> </w:t>
      </w:r>
      <w:r w:rsidRPr="002D3536">
        <w:rPr>
          <w:rFonts w:eastAsia="Times New Roman" w:cs="Times New Roman"/>
          <w:i/>
          <w:iCs/>
          <w:color w:val="000000"/>
          <w:szCs w:val="28"/>
        </w:rPr>
        <w:t>sinh sống ở đầu ngã ba)</w:t>
      </w:r>
      <w:r w:rsidRPr="002D3536">
        <w:rPr>
          <w:rFonts w:eastAsia="Times New Roman" w:cs="Times New Roman"/>
          <w:color w:val="000000"/>
          <w:szCs w:val="28"/>
        </w:rPr>
        <w:t>.</w:t>
      </w:r>
      <w:r w:rsidRPr="002D3536">
        <w:rPr>
          <w:rFonts w:eastAsia="Times New Roman" w:cs="Times New Roman"/>
          <w:i/>
          <w:color w:val="C00000"/>
          <w:szCs w:val="28"/>
        </w:rPr>
        <w:t xml:space="preserve"> </w:t>
      </w:r>
    </w:p>
    <w:p w14:paraId="21003446" w14:textId="599FC211" w:rsidR="00064B31" w:rsidRPr="00064B31" w:rsidRDefault="00056102" w:rsidP="00064B31">
      <w:pPr>
        <w:pBdr>
          <w:bottom w:val="single" w:sz="4" w:space="17" w:color="FFFFFF"/>
        </w:pBdr>
        <w:spacing w:before="120" w:after="0" w:line="240" w:lineRule="auto"/>
        <w:ind w:firstLine="624"/>
        <w:jc w:val="both"/>
        <w:rPr>
          <w:bCs/>
          <w:color w:val="000000"/>
          <w:szCs w:val="28"/>
          <w:lang w:val="vi-VN"/>
        </w:rPr>
      </w:pPr>
      <w:r>
        <w:rPr>
          <w:rFonts w:cs="Times New Roman"/>
          <w:i/>
          <w:szCs w:val="28"/>
        </w:rPr>
        <w:t>UBND tỉnh t</w:t>
      </w:r>
      <w:r w:rsidR="00064B31" w:rsidRPr="00486A2B">
        <w:rPr>
          <w:rFonts w:cs="Times New Roman"/>
          <w:i/>
          <w:szCs w:val="28"/>
        </w:rPr>
        <w:t>rả lời</w:t>
      </w:r>
      <w:r w:rsidR="00064B31">
        <w:rPr>
          <w:rFonts w:cs="Times New Roman"/>
          <w:i/>
          <w:szCs w:val="28"/>
        </w:rPr>
        <w:t xml:space="preserve"> tại Báo cáo số 368/BC-UBND ngày 05/6/2025</w:t>
      </w:r>
      <w:r w:rsidR="00064B31">
        <w:rPr>
          <w:bCs/>
          <w:color w:val="000000"/>
          <w:szCs w:val="28"/>
        </w:rPr>
        <w:t xml:space="preserve">: </w:t>
      </w:r>
      <w:r w:rsidR="00064B31" w:rsidRPr="00356E52">
        <w:rPr>
          <w:rFonts w:eastAsia="Times New Roman" w:cs="Times New Roman"/>
          <w:color w:val="000000"/>
          <w:szCs w:val="28"/>
          <w:shd w:val="clear" w:color="auto" w:fill="FFFFFF"/>
        </w:rPr>
        <w:t>UBND tỉnh sẽ tiếp tục rà soát tiến độ thực hiện</w:t>
      </w:r>
      <w:r w:rsidR="00064B31">
        <w:rPr>
          <w:rFonts w:eastAsia="Times New Roman" w:cs="Times New Roman"/>
          <w:color w:val="000000"/>
          <w:szCs w:val="28"/>
          <w:shd w:val="clear" w:color="auto" w:fill="FFFFFF"/>
        </w:rPr>
        <w:t>.</w:t>
      </w:r>
    </w:p>
    <w:p w14:paraId="2A79DF3B" w14:textId="58E018EF" w:rsidR="002D3536" w:rsidRPr="002D3536" w:rsidRDefault="002D3536" w:rsidP="00C41372">
      <w:pPr>
        <w:pBdr>
          <w:bottom w:val="single" w:sz="4" w:space="17" w:color="FFFFFF"/>
        </w:pBdr>
        <w:spacing w:before="120" w:after="0" w:line="240" w:lineRule="auto"/>
        <w:ind w:firstLine="624"/>
        <w:jc w:val="both"/>
        <w:rPr>
          <w:rFonts w:eastAsia="Times New Roman" w:cs="Times New Roman"/>
          <w:b/>
          <w:bCs/>
          <w:color w:val="000000"/>
          <w:szCs w:val="28"/>
          <w:lang w:val="vi-VN"/>
        </w:rPr>
      </w:pPr>
      <w:r>
        <w:rPr>
          <w:rFonts w:eastAsia="Times New Roman" w:cs="Times New Roman"/>
          <w:b/>
          <w:bCs/>
          <w:color w:val="000000"/>
          <w:szCs w:val="28"/>
        </w:rPr>
        <w:t>6</w:t>
      </w:r>
      <w:r w:rsidRPr="002D3536">
        <w:rPr>
          <w:rFonts w:eastAsia="Times New Roman" w:cs="Times New Roman"/>
          <w:b/>
          <w:bCs/>
          <w:color w:val="000000"/>
          <w:szCs w:val="28"/>
          <w:lang w:val="vi-VN"/>
        </w:rPr>
        <w:t xml:space="preserve">. </w:t>
      </w:r>
      <w:r>
        <w:rPr>
          <w:rFonts w:eastAsia="Times New Roman" w:cs="Times New Roman"/>
          <w:b/>
          <w:bCs/>
          <w:color w:val="000000"/>
          <w:szCs w:val="28"/>
        </w:rPr>
        <w:t xml:space="preserve">Cử tri </w:t>
      </w:r>
      <w:r w:rsidRPr="002D3536">
        <w:rPr>
          <w:rFonts w:eastAsia="Times New Roman" w:cs="Times New Roman"/>
          <w:b/>
          <w:bCs/>
          <w:color w:val="000000"/>
          <w:szCs w:val="28"/>
          <w:lang w:val="vi-VN"/>
        </w:rPr>
        <w:t xml:space="preserve">Sầm </w:t>
      </w:r>
      <w:r w:rsidRPr="002D3536">
        <w:rPr>
          <w:rFonts w:eastAsia="Times New Roman" w:cs="Times New Roman"/>
          <w:b/>
          <w:bCs/>
          <w:color w:val="000000"/>
          <w:szCs w:val="28"/>
        </w:rPr>
        <w:t xml:space="preserve">Văn Dưỡng, Phó Chủ tịch UBND thị trấn Chợ Rã, huyện Ba Bể </w:t>
      </w:r>
      <w:r w:rsidR="000E6042">
        <w:rPr>
          <w:rFonts w:eastAsia="Times New Roman" w:cs="Times New Roman"/>
          <w:b/>
          <w:bCs/>
          <w:color w:val="000000"/>
          <w:szCs w:val="28"/>
        </w:rPr>
        <w:t xml:space="preserve">có 03 </w:t>
      </w:r>
      <w:r w:rsidRPr="002D3536">
        <w:rPr>
          <w:rFonts w:eastAsia="Times New Roman" w:cs="Times New Roman"/>
          <w:b/>
          <w:bCs/>
          <w:color w:val="000000"/>
          <w:szCs w:val="28"/>
        </w:rPr>
        <w:t>kiến nghị, phản ánh:</w:t>
      </w:r>
    </w:p>
    <w:p w14:paraId="20759721" w14:textId="75E9E422" w:rsidR="002D3536" w:rsidRPr="002D3536" w:rsidRDefault="002D3536" w:rsidP="00C41372">
      <w:pPr>
        <w:pBdr>
          <w:bottom w:val="single" w:sz="4" w:space="17" w:color="FFFFFF"/>
        </w:pBdr>
        <w:spacing w:before="120" w:after="0" w:line="240" w:lineRule="auto"/>
        <w:ind w:firstLine="624"/>
        <w:jc w:val="both"/>
        <w:rPr>
          <w:rFonts w:eastAsia="Times New Roman" w:cs="Times New Roman"/>
          <w:bCs/>
          <w:color w:val="000000"/>
          <w:szCs w:val="28"/>
          <w:lang w:val="vi-VN"/>
        </w:rPr>
      </w:pPr>
      <w:r w:rsidRPr="00F60BF1">
        <w:rPr>
          <w:rFonts w:eastAsia="Times New Roman" w:cs="Times New Roman"/>
          <w:b/>
          <w:color w:val="000000"/>
          <w:szCs w:val="28"/>
        </w:rPr>
        <w:t>6</w:t>
      </w:r>
      <w:r w:rsidRPr="002D3536">
        <w:rPr>
          <w:rFonts w:eastAsia="Times New Roman" w:cs="Times New Roman"/>
          <w:b/>
          <w:color w:val="000000"/>
          <w:szCs w:val="28"/>
          <w:lang w:val="vi-VN"/>
        </w:rPr>
        <w:t>.1.</w:t>
      </w:r>
      <w:r w:rsidRPr="002D3536">
        <w:rPr>
          <w:rFonts w:eastAsia="Times New Roman" w:cs="Times New Roman"/>
          <w:bCs/>
          <w:color w:val="000000"/>
          <w:szCs w:val="28"/>
        </w:rPr>
        <w:t xml:space="preserve"> Trên tuyến đường nội thị ĐT</w:t>
      </w:r>
      <w:r w:rsidR="007618B8">
        <w:rPr>
          <w:rFonts w:eastAsia="Times New Roman" w:cs="Times New Roman"/>
          <w:bCs/>
          <w:color w:val="000000"/>
          <w:szCs w:val="28"/>
        </w:rPr>
        <w:t>.</w:t>
      </w:r>
      <w:r w:rsidRPr="002D3536">
        <w:rPr>
          <w:rFonts w:eastAsia="Times New Roman" w:cs="Times New Roman"/>
          <w:bCs/>
          <w:color w:val="000000"/>
          <w:szCs w:val="28"/>
        </w:rPr>
        <w:t>258 có nhiều nắp rãnh dọc bị hỏng nhưng chưa kịp thời sửa chữa, khắc phục, đề nghị ngành chức năng sớm kiểm tra, rà soát, khắc phục tình trạng trên.</w:t>
      </w:r>
    </w:p>
    <w:p w14:paraId="49268A27" w14:textId="77777777" w:rsidR="002D3536" w:rsidRDefault="002D3536"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0591DE5F" w14:textId="1BEC54A9" w:rsidR="002D3536" w:rsidRPr="002D3536" w:rsidRDefault="002D3536" w:rsidP="00C41372">
      <w:pPr>
        <w:pBdr>
          <w:bottom w:val="single" w:sz="4" w:space="17" w:color="FFFFFF"/>
        </w:pBdr>
        <w:spacing w:before="120" w:after="0" w:line="240" w:lineRule="auto"/>
        <w:ind w:firstLine="624"/>
        <w:jc w:val="both"/>
        <w:rPr>
          <w:rFonts w:eastAsia="Times New Roman" w:cs="Times New Roman"/>
          <w:color w:val="C00000"/>
          <w:szCs w:val="28"/>
          <w:lang w:val="vi-VN"/>
        </w:rPr>
      </w:pPr>
      <w:r w:rsidRPr="002D3536">
        <w:rPr>
          <w:rFonts w:eastAsia="Times New Roman" w:cs="Times New Roman"/>
          <w:color w:val="000000"/>
          <w:szCs w:val="28"/>
        </w:rPr>
        <w:t xml:space="preserve">Cử tri đề nghị sửa chữa 04 nắp rãnh dọc bị vỡ đoạn Km339+360-Km339+375 QL.279 </w:t>
      </w:r>
      <w:r w:rsidRPr="000E6042">
        <w:rPr>
          <w:rFonts w:eastAsia="Times New Roman" w:cs="Times New Roman"/>
          <w:i/>
          <w:iCs/>
          <w:color w:val="000000"/>
          <w:szCs w:val="28"/>
        </w:rPr>
        <w:t>(phải tuyến)</w:t>
      </w:r>
      <w:r w:rsidRPr="002D3536">
        <w:rPr>
          <w:rFonts w:eastAsia="Times New Roman" w:cs="Times New Roman"/>
          <w:color w:val="000000"/>
          <w:szCs w:val="28"/>
        </w:rPr>
        <w:t xml:space="preserve"> thuộc địa phận Tiểu khu 4, thị trấn Chợ Rã, Sở </w:t>
      </w:r>
      <w:r w:rsidR="00380B65">
        <w:rPr>
          <w:rFonts w:eastAsia="Times New Roman" w:cs="Times New Roman"/>
          <w:color w:val="000000"/>
          <w:szCs w:val="28"/>
        </w:rPr>
        <w:t xml:space="preserve">Xây dựng </w:t>
      </w:r>
      <w:r w:rsidR="00380B65" w:rsidRPr="00380B65">
        <w:rPr>
          <w:rFonts w:eastAsia="Times New Roman" w:cs="Times New Roman"/>
          <w:i/>
          <w:iCs/>
          <w:color w:val="000000"/>
          <w:szCs w:val="28"/>
        </w:rPr>
        <w:t>(hợp nhất từ Sở Giao</w:t>
      </w:r>
      <w:r w:rsidRPr="00380B65">
        <w:rPr>
          <w:rFonts w:eastAsia="Times New Roman" w:cs="Times New Roman"/>
          <w:i/>
          <w:iCs/>
          <w:color w:val="000000"/>
          <w:szCs w:val="28"/>
        </w:rPr>
        <w:t xml:space="preserve"> thông vận tải </w:t>
      </w:r>
      <w:r w:rsidR="00380B65" w:rsidRPr="00380B65">
        <w:rPr>
          <w:rFonts w:eastAsia="Times New Roman" w:cs="Times New Roman"/>
          <w:i/>
          <w:iCs/>
          <w:color w:val="000000"/>
          <w:szCs w:val="28"/>
        </w:rPr>
        <w:t>và Sở Xây dựng)</w:t>
      </w:r>
      <w:r w:rsidR="00380B65">
        <w:rPr>
          <w:rFonts w:eastAsia="Times New Roman" w:cs="Times New Roman"/>
          <w:color w:val="000000"/>
          <w:szCs w:val="28"/>
        </w:rPr>
        <w:t xml:space="preserve"> </w:t>
      </w:r>
      <w:r w:rsidRPr="002D3536">
        <w:rPr>
          <w:rFonts w:eastAsia="Times New Roman" w:cs="Times New Roman"/>
          <w:bCs/>
          <w:color w:val="000000"/>
          <w:szCs w:val="28"/>
        </w:rPr>
        <w:t>đã</w:t>
      </w:r>
      <w:r w:rsidRPr="002D3536">
        <w:rPr>
          <w:rFonts w:eastAsia="Times New Roman" w:cs="Times New Roman"/>
          <w:color w:val="000000"/>
          <w:szCs w:val="28"/>
        </w:rPr>
        <w:t xml:space="preserve"> chỉ đạo đơn vị quản lý sửa chữa, thay thế</w:t>
      </w:r>
      <w:r w:rsidRPr="002D3536">
        <w:rPr>
          <w:rFonts w:eastAsia="Times New Roman" w:cs="Times New Roman"/>
          <w:color w:val="000000"/>
          <w:szCs w:val="28"/>
          <w:lang w:val="vi-VN"/>
        </w:rPr>
        <w:t xml:space="preserve"> xong.</w:t>
      </w:r>
    </w:p>
    <w:p w14:paraId="254D634F" w14:textId="7E20169F" w:rsidR="002D3536" w:rsidRPr="002D3536" w:rsidRDefault="002D3536" w:rsidP="00C41372">
      <w:pPr>
        <w:pBdr>
          <w:bottom w:val="single" w:sz="4" w:space="17" w:color="FFFFFF"/>
        </w:pBdr>
        <w:spacing w:before="120" w:after="0" w:line="240" w:lineRule="auto"/>
        <w:ind w:firstLine="624"/>
        <w:jc w:val="both"/>
        <w:rPr>
          <w:rFonts w:eastAsia="Times New Roman" w:cs="Times New Roman"/>
          <w:bCs/>
          <w:color w:val="000000"/>
          <w:szCs w:val="28"/>
          <w:lang w:val="vi-VN"/>
        </w:rPr>
      </w:pPr>
      <w:r w:rsidRPr="00F60BF1">
        <w:rPr>
          <w:rFonts w:eastAsia="Times New Roman" w:cs="Times New Roman"/>
          <w:b/>
          <w:color w:val="000000"/>
          <w:szCs w:val="28"/>
        </w:rPr>
        <w:t>6</w:t>
      </w:r>
      <w:r w:rsidRPr="002D3536">
        <w:rPr>
          <w:rFonts w:eastAsia="Times New Roman" w:cs="Times New Roman"/>
          <w:b/>
          <w:color w:val="000000"/>
          <w:szCs w:val="28"/>
          <w:lang w:val="vi-VN"/>
        </w:rPr>
        <w:t>.2.</w:t>
      </w:r>
      <w:r w:rsidRPr="002D3536">
        <w:rPr>
          <w:rFonts w:eastAsia="Times New Roman" w:cs="Times New Roman"/>
          <w:b/>
          <w:bCs/>
          <w:color w:val="000000"/>
          <w:szCs w:val="28"/>
        </w:rPr>
        <w:t xml:space="preserve"> </w:t>
      </w:r>
      <w:r w:rsidRPr="002D3536">
        <w:rPr>
          <w:rFonts w:eastAsia="Times New Roman" w:cs="Times New Roman"/>
          <w:bCs/>
          <w:color w:val="000000"/>
          <w:szCs w:val="28"/>
        </w:rPr>
        <w:t>Mương thoát nước dọc ĐT</w:t>
      </w:r>
      <w:r w:rsidR="007618B8">
        <w:rPr>
          <w:rFonts w:eastAsia="Times New Roman" w:cs="Times New Roman"/>
          <w:bCs/>
          <w:color w:val="000000"/>
          <w:szCs w:val="28"/>
        </w:rPr>
        <w:t>.</w:t>
      </w:r>
      <w:r w:rsidRPr="002D3536">
        <w:rPr>
          <w:rFonts w:eastAsia="Times New Roman" w:cs="Times New Roman"/>
          <w:bCs/>
          <w:color w:val="000000"/>
          <w:szCs w:val="28"/>
        </w:rPr>
        <w:t>258 trong 3</w:t>
      </w:r>
      <w:r w:rsidR="00385FBC">
        <w:rPr>
          <w:rFonts w:eastAsia="Times New Roman" w:cs="Times New Roman"/>
          <w:bCs/>
          <w:color w:val="000000"/>
          <w:szCs w:val="28"/>
        </w:rPr>
        <w:t xml:space="preserve"> </w:t>
      </w:r>
      <w:r w:rsidRPr="002D3536">
        <w:rPr>
          <w:rFonts w:eastAsia="Times New Roman" w:cs="Times New Roman"/>
          <w:bCs/>
          <w:color w:val="000000"/>
          <w:szCs w:val="28"/>
        </w:rPr>
        <w:t>-</w:t>
      </w:r>
      <w:r w:rsidR="00385FBC">
        <w:rPr>
          <w:rFonts w:eastAsia="Times New Roman" w:cs="Times New Roman"/>
          <w:bCs/>
          <w:color w:val="000000"/>
          <w:szCs w:val="28"/>
        </w:rPr>
        <w:t xml:space="preserve"> </w:t>
      </w:r>
      <w:r w:rsidRPr="002D3536">
        <w:rPr>
          <w:rFonts w:eastAsia="Times New Roman" w:cs="Times New Roman"/>
          <w:bCs/>
          <w:color w:val="000000"/>
          <w:szCs w:val="28"/>
        </w:rPr>
        <w:t>4 năm mới được nạo vét 01 lần, đề nghị cơ quan chức năng quan tâm thực hiện nạo vét khơi thông tuyến mương ít nhất 01 lần/năm.</w:t>
      </w:r>
    </w:p>
    <w:p w14:paraId="668EDB0C" w14:textId="77777777" w:rsidR="002D3536" w:rsidRDefault="002D3536"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63A086FF" w14:textId="77777777" w:rsidR="002D3536" w:rsidRPr="002D3536" w:rsidRDefault="002D3536" w:rsidP="00C41372">
      <w:pPr>
        <w:pBdr>
          <w:bottom w:val="single" w:sz="4" w:space="17" w:color="FFFFFF"/>
        </w:pBdr>
        <w:spacing w:before="120" w:after="0" w:line="240" w:lineRule="auto"/>
        <w:ind w:firstLine="624"/>
        <w:jc w:val="both"/>
        <w:rPr>
          <w:rFonts w:eastAsia="Times New Roman" w:cs="Times New Roman"/>
          <w:i/>
          <w:color w:val="000000"/>
          <w:szCs w:val="28"/>
          <w:lang w:val="vi-VN"/>
        </w:rPr>
      </w:pPr>
      <w:r w:rsidRPr="002D3536">
        <w:rPr>
          <w:rFonts w:eastAsia="Times New Roman" w:cs="Times New Roman"/>
          <w:color w:val="000000"/>
          <w:szCs w:val="28"/>
        </w:rPr>
        <w:t xml:space="preserve">Các vị trí cử tri đề nghị nạo vét khơi thông rãnh dọc có nắp đậy đoạn Km32 - Km35 ĐT.258 </w:t>
      </w:r>
      <w:r w:rsidRPr="000E6042">
        <w:rPr>
          <w:rFonts w:eastAsia="Times New Roman" w:cs="Times New Roman"/>
          <w:i/>
          <w:iCs/>
          <w:color w:val="000000"/>
          <w:szCs w:val="28"/>
        </w:rPr>
        <w:t>(đoạn qua nội thị thị trấn Chợ Rã)</w:t>
      </w:r>
      <w:r w:rsidRPr="002D3536">
        <w:rPr>
          <w:rFonts w:eastAsia="Times New Roman" w:cs="Times New Roman"/>
          <w:color w:val="000000"/>
          <w:szCs w:val="28"/>
        </w:rPr>
        <w:t>, qua kiểm tra rãnh dọc đã được đơn vị Quản lý bảo dưỡng thường xuyên tuyến đường nạo vét, khơi thông và đảm bảo khả năng thoát nước tốt</w:t>
      </w:r>
      <w:r w:rsidRPr="002D3536">
        <w:rPr>
          <w:rFonts w:eastAsia="Times New Roman" w:cs="Times New Roman"/>
          <w:i/>
          <w:color w:val="000000"/>
          <w:szCs w:val="28"/>
          <w:lang w:val="vi-VN"/>
        </w:rPr>
        <w:t>.</w:t>
      </w:r>
    </w:p>
    <w:p w14:paraId="49590518" w14:textId="34FE3937" w:rsidR="002D3536" w:rsidRPr="002D3536" w:rsidRDefault="002D3536" w:rsidP="00C41372">
      <w:pPr>
        <w:pBdr>
          <w:bottom w:val="single" w:sz="4" w:space="17" w:color="FFFFFF"/>
        </w:pBdr>
        <w:spacing w:before="120" w:after="0" w:line="240" w:lineRule="auto"/>
        <w:ind w:firstLine="624"/>
        <w:jc w:val="both"/>
        <w:rPr>
          <w:rFonts w:eastAsia="Times New Roman" w:cs="Times New Roman"/>
          <w:bCs/>
          <w:color w:val="000000"/>
          <w:szCs w:val="28"/>
          <w:lang w:val="vi-VN"/>
        </w:rPr>
      </w:pPr>
      <w:r w:rsidRPr="00F60BF1">
        <w:rPr>
          <w:rFonts w:eastAsia="Times New Roman" w:cs="Times New Roman"/>
          <w:b/>
          <w:color w:val="000000"/>
          <w:szCs w:val="28"/>
        </w:rPr>
        <w:t>6</w:t>
      </w:r>
      <w:r w:rsidRPr="002D3536">
        <w:rPr>
          <w:rFonts w:eastAsia="Times New Roman" w:cs="Times New Roman"/>
          <w:b/>
          <w:color w:val="000000"/>
          <w:szCs w:val="28"/>
          <w:lang w:val="vi-VN"/>
        </w:rPr>
        <w:t>.3.</w:t>
      </w:r>
      <w:r w:rsidRPr="002D3536">
        <w:rPr>
          <w:rFonts w:eastAsia="Times New Roman" w:cs="Times New Roman"/>
          <w:bCs/>
          <w:color w:val="000000"/>
          <w:szCs w:val="28"/>
        </w:rPr>
        <w:t xml:space="preserve"> Một số đoạn đường từ Tiểu khu 4 đến Tiểu khu 2, thị trấn Chợ Rã có nhiều xe trọng tải lớn lưu thông gây nên tình trạng mặt đường bị xuống cấp, gây nguy hiểm cho người tham gia giao thông, đề nghị cơ quan có thẩm quyền xem xét, sửa chữa mặt đường tại tuyến đường nêu trên.</w:t>
      </w:r>
    </w:p>
    <w:p w14:paraId="1176563F" w14:textId="77777777" w:rsidR="002D3536" w:rsidRDefault="002D3536"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69926E28" w14:textId="77777777" w:rsidR="002D3536" w:rsidRPr="002D3536" w:rsidRDefault="002D3536" w:rsidP="00C41372">
      <w:pPr>
        <w:pBdr>
          <w:bottom w:val="single" w:sz="4" w:space="17" w:color="FFFFFF"/>
        </w:pBdr>
        <w:spacing w:before="120" w:after="0" w:line="240" w:lineRule="auto"/>
        <w:ind w:firstLine="624"/>
        <w:jc w:val="both"/>
        <w:rPr>
          <w:rFonts w:eastAsia="Times New Roman" w:cs="Times New Roman"/>
          <w:i/>
          <w:color w:val="000000"/>
          <w:szCs w:val="28"/>
          <w:lang w:val="vi-VN"/>
        </w:rPr>
      </w:pPr>
      <w:r w:rsidRPr="002D3536">
        <w:rPr>
          <w:rFonts w:eastAsia="Times New Roman" w:cs="Times New Roman"/>
          <w:color w:val="000000"/>
          <w:szCs w:val="28"/>
        </w:rPr>
        <w:t xml:space="preserve">Cử tri đề nghị sửa chữa mặt đường bị xuống cấp từ đoạn Km32 - Km35 ĐT.258 </w:t>
      </w:r>
      <w:r w:rsidRPr="000E6042">
        <w:rPr>
          <w:rFonts w:eastAsia="Times New Roman" w:cs="Times New Roman"/>
          <w:i/>
          <w:iCs/>
          <w:color w:val="000000"/>
          <w:szCs w:val="28"/>
        </w:rPr>
        <w:t>(đoạn qua nội thị thị trấn Chợ Rã)</w:t>
      </w:r>
      <w:r w:rsidRPr="002D3536">
        <w:rPr>
          <w:rFonts w:eastAsia="Times New Roman" w:cs="Times New Roman"/>
          <w:color w:val="000000"/>
          <w:szCs w:val="28"/>
        </w:rPr>
        <w:t>, qua kiểm tra hiện tại các vị trí ổ gà mặt đường đã được đơn vị Quản lý bảo dưỡng thường xuyên tuyến đường sửa chữa đảm bảo cho người và phương tiện tham gia giao thông</w:t>
      </w:r>
      <w:r w:rsidRPr="002D3536">
        <w:rPr>
          <w:rFonts w:eastAsia="Times New Roman" w:cs="Times New Roman"/>
          <w:color w:val="000000"/>
          <w:szCs w:val="28"/>
          <w:lang w:val="vi-VN"/>
        </w:rPr>
        <w:t>.</w:t>
      </w:r>
      <w:r w:rsidRPr="002D3536">
        <w:rPr>
          <w:rFonts w:eastAsia="Times New Roman" w:cs="Times New Roman"/>
          <w:i/>
          <w:color w:val="000000"/>
          <w:szCs w:val="28"/>
        </w:rPr>
        <w:t xml:space="preserve"> </w:t>
      </w:r>
    </w:p>
    <w:p w14:paraId="41FFE7FF" w14:textId="323ACE6D" w:rsidR="002D3536" w:rsidRPr="002D3536" w:rsidRDefault="002D3536" w:rsidP="00C41372">
      <w:pPr>
        <w:pBdr>
          <w:bottom w:val="single" w:sz="4" w:space="17" w:color="FFFFFF"/>
        </w:pBdr>
        <w:spacing w:before="120" w:after="0" w:line="240" w:lineRule="auto"/>
        <w:ind w:firstLine="624"/>
        <w:jc w:val="both"/>
        <w:rPr>
          <w:rFonts w:eastAsia="Times New Roman" w:cs="Times New Roman"/>
          <w:bCs/>
          <w:color w:val="000000"/>
          <w:szCs w:val="28"/>
          <w:lang w:val="vi-VN"/>
        </w:rPr>
      </w:pPr>
      <w:r>
        <w:rPr>
          <w:rFonts w:eastAsia="Times New Roman" w:cs="Times New Roman"/>
          <w:b/>
          <w:color w:val="000000"/>
          <w:szCs w:val="28"/>
        </w:rPr>
        <w:t>7</w:t>
      </w:r>
      <w:r w:rsidRPr="002D3536">
        <w:rPr>
          <w:rFonts w:eastAsia="Times New Roman" w:cs="Times New Roman"/>
          <w:b/>
          <w:color w:val="000000"/>
          <w:szCs w:val="28"/>
        </w:rPr>
        <w:t>.</w:t>
      </w:r>
      <w:r w:rsidRPr="002D3536">
        <w:rPr>
          <w:rFonts w:eastAsia="Times New Roman" w:cs="Times New Roman"/>
          <w:b/>
          <w:bCs/>
          <w:color w:val="000000"/>
          <w:szCs w:val="28"/>
        </w:rPr>
        <w:t xml:space="preserve"> Cử tri Nông Văn Tập, thôn Nà Ngộm, xã Chu Hương, huyện Ba Bể </w:t>
      </w:r>
      <w:r w:rsidR="00513E32" w:rsidRPr="00513E32">
        <w:rPr>
          <w:rFonts w:eastAsia="Times New Roman" w:cs="Times New Roman"/>
          <w:color w:val="000000"/>
          <w:szCs w:val="28"/>
        </w:rPr>
        <w:t>phản ánh</w:t>
      </w:r>
      <w:r w:rsidRPr="002D3536">
        <w:rPr>
          <w:rFonts w:eastAsia="Times New Roman" w:cs="Times New Roman"/>
          <w:bCs/>
          <w:color w:val="000000"/>
          <w:szCs w:val="28"/>
        </w:rPr>
        <w:t xml:space="preserve"> tại thôn Nà Ngộm, xã Chu Hương, huyện Ba Bể </w:t>
      </w:r>
      <w:r w:rsidRPr="002D3536">
        <w:rPr>
          <w:rFonts w:eastAsia="Times New Roman" w:cs="Times New Roman"/>
          <w:bCs/>
          <w:i/>
          <w:color w:val="000000"/>
          <w:szCs w:val="28"/>
        </w:rPr>
        <w:t xml:space="preserve">(vị trí sau nhà ông Đặng Văn Mùi, thôn Nà </w:t>
      </w:r>
      <w:r w:rsidRPr="002D3536">
        <w:rPr>
          <w:rFonts w:eastAsia="Times New Roman" w:cs="Times New Roman"/>
          <w:bCs/>
          <w:color w:val="000000"/>
          <w:szCs w:val="28"/>
        </w:rPr>
        <w:t>Ngộm</w:t>
      </w:r>
      <w:r w:rsidRPr="002D3536">
        <w:rPr>
          <w:rFonts w:eastAsia="Times New Roman" w:cs="Times New Roman"/>
          <w:bCs/>
          <w:i/>
          <w:color w:val="000000"/>
          <w:szCs w:val="28"/>
        </w:rPr>
        <w:t>, xã Chu Hương, huyện Ba Bể giáp ranh với xã Hà Hiệu, huyện Ba Bể)</w:t>
      </w:r>
      <w:r w:rsidRPr="002D3536">
        <w:rPr>
          <w:rFonts w:eastAsia="Times New Roman" w:cs="Times New Roman"/>
          <w:bCs/>
          <w:color w:val="000000"/>
          <w:szCs w:val="28"/>
        </w:rPr>
        <w:t xml:space="preserve"> có 04 hộ gia đình gồm hộ ông Đổng Văn Nghiên, ông Nông Văn Thanh, ông Lục Văn Huấn và ông Hoàng Văn Hà canh tác trồng rừng ổn </w:t>
      </w:r>
      <w:r w:rsidRPr="002D3536">
        <w:rPr>
          <w:rFonts w:eastAsia="Times New Roman" w:cs="Times New Roman"/>
          <w:bCs/>
          <w:color w:val="000000"/>
          <w:szCs w:val="28"/>
        </w:rPr>
        <w:lastRenderedPageBreak/>
        <w:t>định từ những năm 1997 đến nay, nhưng hiện nay các hộ gia đình mới biết diện tích đất rừng đó đã được cấp cho Công ty TNHH MTV Lâm nghiệp Bắc Kạn. Cử tri đề nghị cho biết diện tích đất đó đã được cấp cho Công ty TNHH MTV Lâm nghiệp Bắc Kạn thời điểm nào và quy trình thủ tục cấp có đảm bảo theo quy định hay không?</w:t>
      </w:r>
    </w:p>
    <w:p w14:paraId="57829893" w14:textId="77777777" w:rsidR="002D3536" w:rsidRDefault="002D3536"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29AB872F" w14:textId="58E61C46" w:rsidR="002D3536" w:rsidRPr="002D3536" w:rsidRDefault="002D3536" w:rsidP="00C41372">
      <w:pPr>
        <w:pBdr>
          <w:bottom w:val="single" w:sz="4" w:space="17" w:color="FFFFFF"/>
        </w:pBdr>
        <w:spacing w:before="120" w:after="0" w:line="240" w:lineRule="auto"/>
        <w:ind w:firstLine="624"/>
        <w:jc w:val="both"/>
        <w:rPr>
          <w:rFonts w:eastAsia="Times New Roman" w:cs="Times New Roman"/>
          <w:szCs w:val="28"/>
          <w:lang w:val="vi-VN"/>
        </w:rPr>
      </w:pPr>
      <w:r w:rsidRPr="002D3536">
        <w:rPr>
          <w:rFonts w:eastAsia="Times New Roman" w:cs="Times New Roman"/>
          <w:color w:val="000000"/>
          <w:szCs w:val="28"/>
        </w:rPr>
        <w:t xml:space="preserve">Công ty </w:t>
      </w:r>
      <w:r w:rsidRPr="002D3536">
        <w:rPr>
          <w:rFonts w:eastAsia="Times New Roman" w:cs="Times New Roman"/>
          <w:bCs/>
          <w:color w:val="000000"/>
          <w:szCs w:val="28"/>
        </w:rPr>
        <w:t>TNHH MTV Lâm nghiệp Bắc Kạn</w:t>
      </w:r>
      <w:r w:rsidRPr="002D3536">
        <w:rPr>
          <w:rFonts w:eastAsia="Times New Roman" w:cs="Times New Roman"/>
          <w:color w:val="000000"/>
          <w:szCs w:val="28"/>
        </w:rPr>
        <w:t xml:space="preserve"> là doanh nghiệp 100% vốn nhà nước do UBND tỉnh Bắc Kạn làm chủ sở hữu, tiền thân là Công ty Nguyên liệu giấy Sông Cầu </w:t>
      </w:r>
      <w:r w:rsidRPr="002D3536">
        <w:rPr>
          <w:rFonts w:eastAsia="Times New Roman" w:cs="Times New Roman"/>
          <w:szCs w:val="28"/>
        </w:rPr>
        <w:t>được thành lập theo Quyết định số 2554/QĐ-UB, ngày 04/12/2001 của UBND tỉnh Bắc Kạn trên cơ sở sáp nhập nguyên trạng các Lâm trường trong tỉnh, trong đó có Lâm trường Ba Bể.</w:t>
      </w:r>
    </w:p>
    <w:p w14:paraId="346DDC22" w14:textId="77777777" w:rsidR="002D3536" w:rsidRPr="002D3536" w:rsidRDefault="002D3536" w:rsidP="00C41372">
      <w:pPr>
        <w:pBdr>
          <w:bottom w:val="single" w:sz="4" w:space="17" w:color="FFFFFF"/>
        </w:pBdr>
        <w:spacing w:before="120" w:after="0" w:line="240" w:lineRule="auto"/>
        <w:ind w:firstLine="624"/>
        <w:jc w:val="both"/>
        <w:rPr>
          <w:rFonts w:eastAsia="Times New Roman" w:cs="Times New Roman"/>
          <w:szCs w:val="28"/>
          <w:lang w:val="vi-VN"/>
        </w:rPr>
      </w:pPr>
      <w:r w:rsidRPr="002D3536">
        <w:rPr>
          <w:rFonts w:eastAsia="Times New Roman" w:cs="Times New Roman"/>
          <w:szCs w:val="28"/>
        </w:rPr>
        <w:t xml:space="preserve">Lâm trường Ba Bể </w:t>
      </w:r>
      <w:r w:rsidRPr="002D3536">
        <w:rPr>
          <w:rFonts w:eastAsia="Times New Roman" w:cs="Times New Roman"/>
          <w:i/>
          <w:szCs w:val="28"/>
        </w:rPr>
        <w:t>(trước đây gọi là Lâm trường Chợ Rã)</w:t>
      </w:r>
      <w:r w:rsidRPr="002D3536">
        <w:rPr>
          <w:rFonts w:eastAsia="Times New Roman" w:cs="Times New Roman"/>
          <w:szCs w:val="28"/>
        </w:rPr>
        <w:t xml:space="preserve"> được thành lập theo Quyết định số 145/QĐ-UB ngày 13 tháng 02 năm 1971 của UBND tỉnh Bắc Thái. Theo Nghị quyết kỳ họp thứ 4, Quốc hội khoá VI </w:t>
      </w:r>
      <w:r w:rsidRPr="00743704">
        <w:rPr>
          <w:rFonts w:eastAsia="Times New Roman" w:cs="Times New Roman"/>
          <w:i/>
          <w:iCs/>
          <w:szCs w:val="28"/>
        </w:rPr>
        <w:t>(29/12/1978)</w:t>
      </w:r>
      <w:r w:rsidRPr="002D3536">
        <w:rPr>
          <w:rFonts w:eastAsia="Times New Roman" w:cs="Times New Roman"/>
          <w:szCs w:val="28"/>
        </w:rPr>
        <w:t xml:space="preserve">, hai huyện Ngân Sơn, Chợ Rã </w:t>
      </w:r>
      <w:r w:rsidRPr="00743704">
        <w:rPr>
          <w:rFonts w:eastAsia="Times New Roman" w:cs="Times New Roman"/>
          <w:i/>
          <w:iCs/>
          <w:szCs w:val="28"/>
        </w:rPr>
        <w:t>(Ba Bể)</w:t>
      </w:r>
      <w:r w:rsidRPr="002D3536">
        <w:rPr>
          <w:rFonts w:eastAsia="Times New Roman" w:cs="Times New Roman"/>
          <w:szCs w:val="28"/>
        </w:rPr>
        <w:t xml:space="preserve"> thuộc tỉnh Bắc Thái được tách ra và nhập vào tỉnh Cao Bằng. Năm 1987 Lâm trường Ba Bể đã được UBND huyện Ba Bể tỉnh Cao Bằng giao đất để quản lý và sử dụng, sản xuất tại Thông báo số 114-UB/TB ngày 18 tháng 6 năm 1987 với quy mô diện tích được giao tại xã Chu Hương là 795 ha. Các thủ tục giao đất cho Lâm trường Ba Bể đã được cơ quan Nhà nước thực hiện theo đúng các quy định hiện hành của pháp luật.</w:t>
      </w:r>
    </w:p>
    <w:p w14:paraId="75A2D7D2" w14:textId="01E349B5" w:rsidR="002D3536" w:rsidRPr="002D3536" w:rsidRDefault="002D3536" w:rsidP="00C41372">
      <w:pPr>
        <w:pBdr>
          <w:bottom w:val="single" w:sz="4" w:space="17" w:color="FFFFFF"/>
        </w:pBdr>
        <w:spacing w:before="120" w:after="0" w:line="240" w:lineRule="auto"/>
        <w:ind w:firstLine="624"/>
        <w:jc w:val="both"/>
        <w:rPr>
          <w:rFonts w:eastAsia="Times New Roman" w:cs="Times New Roman"/>
          <w:szCs w:val="28"/>
          <w:lang w:val="vi-VN"/>
        </w:rPr>
      </w:pPr>
      <w:r w:rsidRPr="002D3536">
        <w:rPr>
          <w:rFonts w:eastAsia="Times New Roman" w:cs="Times New Roman"/>
          <w:szCs w:val="28"/>
        </w:rPr>
        <w:t>Trong quá trình hình thành, phát triển Công ty đã trải qua nhiều lần sắp xếp, đổi mới theo quy định của Nhà nước, qua mỗi lần thực hiện sắp xếp, đổi mới Công ty đều thực hiện việc rà soát đất đai; trong đó có phần diện tích đất giữ lại để sản xuất kinh doanh và một phần diện tích trả về địa phương quản lý theo quy định và đã được UBND tỉnh giao đất, cấp giấy chứng nhận quyền sử dụng đất, cho thuê đất theo đúng quy định của pháp luật. Cụ thể, Công ty đã được UBND tỉnh phê duyệt Kế hoạch sử dụng đất lâm nghiệp giai đoạn 2007</w:t>
      </w:r>
      <w:r w:rsidR="00987591">
        <w:rPr>
          <w:rFonts w:eastAsia="Times New Roman" w:cs="Times New Roman"/>
          <w:szCs w:val="28"/>
        </w:rPr>
        <w:t xml:space="preserve"> </w:t>
      </w:r>
      <w:r w:rsidRPr="002D3536">
        <w:rPr>
          <w:rFonts w:eastAsia="Times New Roman" w:cs="Times New Roman"/>
          <w:szCs w:val="28"/>
        </w:rPr>
        <w:t>-</w:t>
      </w:r>
      <w:r w:rsidR="00987591">
        <w:rPr>
          <w:rFonts w:eastAsia="Times New Roman" w:cs="Times New Roman"/>
          <w:szCs w:val="28"/>
        </w:rPr>
        <w:t xml:space="preserve"> </w:t>
      </w:r>
      <w:r w:rsidRPr="002D3536">
        <w:rPr>
          <w:rFonts w:eastAsia="Times New Roman" w:cs="Times New Roman"/>
          <w:szCs w:val="28"/>
        </w:rPr>
        <w:t>2015 tại Quyết định số 795/QĐ-UBND ngày 25/5/2007 và phê duyệt Phương án sử dụng đất tại Quyết định số 378/QĐ-UBND ngày 13/3/2019. Toàn bộ diện tích đất được UBND tỉnh phê duyệt, giao đất đều có nguồn gốc đất đai từ Lâm trường Ba Bể trước đây.</w:t>
      </w:r>
    </w:p>
    <w:p w14:paraId="033E7A78" w14:textId="7425DF5B" w:rsidR="002D3536" w:rsidRPr="002D3536" w:rsidRDefault="002D3536" w:rsidP="00C41372">
      <w:pPr>
        <w:pBdr>
          <w:bottom w:val="single" w:sz="4" w:space="17" w:color="FFFFFF"/>
        </w:pBdr>
        <w:spacing w:before="120" w:after="0" w:line="240" w:lineRule="auto"/>
        <w:ind w:firstLine="624"/>
        <w:jc w:val="both"/>
        <w:rPr>
          <w:rFonts w:eastAsia="Times New Roman" w:cs="Times New Roman"/>
          <w:szCs w:val="28"/>
          <w:lang w:val="vi-VN"/>
        </w:rPr>
      </w:pPr>
      <w:r w:rsidRPr="002D3536">
        <w:rPr>
          <w:rFonts w:eastAsia="Times New Roman" w:cs="Times New Roman"/>
          <w:szCs w:val="28"/>
        </w:rPr>
        <w:t xml:space="preserve">Hiện nay, trên địa bàn xã Chu Hương, huyện Ba Bể, tỉnh Bắc Kạn, Công ty được UBND tỉnh giao quản lý và sử dụng 260,12 ha </w:t>
      </w:r>
      <w:r w:rsidRPr="002D3536">
        <w:rPr>
          <w:rFonts w:eastAsia="Times New Roman" w:cs="Times New Roman"/>
          <w:i/>
          <w:szCs w:val="28"/>
        </w:rPr>
        <w:t>(</w:t>
      </w:r>
      <w:r w:rsidR="00FE353C">
        <w:rPr>
          <w:rFonts w:eastAsia="Times New Roman" w:cs="Times New Roman"/>
          <w:i/>
          <w:szCs w:val="28"/>
        </w:rPr>
        <w:t>t</w:t>
      </w:r>
      <w:r w:rsidRPr="002D3536">
        <w:rPr>
          <w:rFonts w:eastAsia="Times New Roman" w:cs="Times New Roman"/>
          <w:i/>
          <w:szCs w:val="28"/>
        </w:rPr>
        <w:t>rong đó, diện tích đất có rừng tự nhiên là 76,09 ha và diện tích đất kinh doanh rừng trồng là 184,03 ha)</w:t>
      </w:r>
      <w:r w:rsidRPr="002D3536">
        <w:rPr>
          <w:rFonts w:eastAsia="Times New Roman" w:cs="Times New Roman"/>
          <w:szCs w:val="28"/>
        </w:rPr>
        <w:t xml:space="preserve">. </w:t>
      </w:r>
    </w:p>
    <w:p w14:paraId="0EED05B8" w14:textId="77777777" w:rsidR="002D3536" w:rsidRPr="002D3536" w:rsidRDefault="002D3536" w:rsidP="00C41372">
      <w:pPr>
        <w:pBdr>
          <w:bottom w:val="single" w:sz="4" w:space="17" w:color="FFFFFF"/>
        </w:pBdr>
        <w:spacing w:before="120" w:after="0" w:line="240" w:lineRule="auto"/>
        <w:ind w:firstLine="624"/>
        <w:jc w:val="both"/>
        <w:rPr>
          <w:rFonts w:eastAsia="Times New Roman" w:cs="Times New Roman"/>
          <w:szCs w:val="28"/>
          <w:lang w:val="vi-VN"/>
        </w:rPr>
      </w:pPr>
      <w:r w:rsidRPr="002D3536">
        <w:rPr>
          <w:rFonts w:eastAsia="Times New Roman" w:cs="Times New Roman"/>
          <w:szCs w:val="28"/>
        </w:rPr>
        <w:t>Như vậy, có thể khẳng định việc giao đất, cấp đất cho Công ty tại địa bàn xã Chu Hương, huyện Ba Bể cho Công ty là đúng quy định của pháp luật, đất có nguồn gốc rõ ràng, không có vướng mắc.</w:t>
      </w:r>
    </w:p>
    <w:p w14:paraId="63306A3B" w14:textId="5F688A6B" w:rsidR="002D3536" w:rsidRPr="002D3536" w:rsidRDefault="002D3536" w:rsidP="00C41372">
      <w:pPr>
        <w:pBdr>
          <w:bottom w:val="single" w:sz="4" w:space="17" w:color="FFFFFF"/>
        </w:pBdr>
        <w:spacing w:before="120" w:after="0" w:line="240" w:lineRule="auto"/>
        <w:ind w:firstLine="624"/>
        <w:jc w:val="both"/>
        <w:rPr>
          <w:rFonts w:eastAsia="Times New Roman" w:cs="Times New Roman"/>
          <w:bCs/>
          <w:color w:val="000000"/>
          <w:szCs w:val="28"/>
          <w:lang w:val="vi-VN"/>
        </w:rPr>
      </w:pPr>
      <w:r>
        <w:rPr>
          <w:rFonts w:eastAsia="Times New Roman" w:cs="Times New Roman"/>
          <w:b/>
          <w:color w:val="000000"/>
          <w:szCs w:val="28"/>
        </w:rPr>
        <w:t>8</w:t>
      </w:r>
      <w:r w:rsidRPr="002D3536">
        <w:rPr>
          <w:rFonts w:eastAsia="Times New Roman" w:cs="Times New Roman"/>
          <w:b/>
          <w:color w:val="000000"/>
          <w:szCs w:val="28"/>
        </w:rPr>
        <w:t>.</w:t>
      </w:r>
      <w:r w:rsidRPr="002D3536">
        <w:rPr>
          <w:rFonts w:eastAsia="Times New Roman" w:cs="Times New Roman"/>
          <w:b/>
          <w:bCs/>
          <w:color w:val="000000"/>
          <w:szCs w:val="28"/>
        </w:rPr>
        <w:t xml:space="preserve"> Cử tri Triệu Văn Chuống, Bí thư Chi bộ thôn Pàn Han, xã Bành Trạch, huyện Ba Bể </w:t>
      </w:r>
      <w:r w:rsidR="00743704" w:rsidRPr="00743704">
        <w:rPr>
          <w:rFonts w:eastAsia="Times New Roman" w:cs="Times New Roman"/>
          <w:color w:val="000000"/>
          <w:szCs w:val="28"/>
        </w:rPr>
        <w:t>phản ánh</w:t>
      </w:r>
      <w:r w:rsidRPr="002D3536">
        <w:rPr>
          <w:rFonts w:eastAsia="Times New Roman" w:cs="Times New Roman"/>
          <w:bCs/>
          <w:color w:val="000000"/>
          <w:szCs w:val="28"/>
        </w:rPr>
        <w:t xml:space="preserve"> phần lớn diện tích đất của thôn Pàn Han, xã Bành Trạch, huyện Ba Bể do Công ty TNHH MTV Lâm nghiệp Bắc Kạn quản lý. Tuy nhiên, thực tế cho thấy việc quản lý của Công ty TNHH MTV Lâm nghiệp Bắc Kạn chưa phát huy được hiệu quả như mong muốn. Cử tri đề nghị cơ quan có thẩm quyền xem xét thu hồi diện tích đất đã giao cho Công ty TNHH MTV Lâm </w:t>
      </w:r>
      <w:r w:rsidRPr="002D3536">
        <w:rPr>
          <w:rFonts w:eastAsia="Times New Roman" w:cs="Times New Roman"/>
          <w:bCs/>
          <w:color w:val="000000"/>
          <w:szCs w:val="28"/>
        </w:rPr>
        <w:lastRenderedPageBreak/>
        <w:t>nghiệp Bắc Kạn về cho địa phương quản lý để tăng thu nhập, ổn định đời sống cho bà con Nhân dân nơi đây.</w:t>
      </w:r>
    </w:p>
    <w:p w14:paraId="48241605" w14:textId="77777777" w:rsidR="002D3536" w:rsidRDefault="002D3536" w:rsidP="00C41372">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5FE591B4" w14:textId="77777777" w:rsidR="002D3536" w:rsidRPr="002D3536" w:rsidRDefault="002D3536"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2D3536">
        <w:rPr>
          <w:rFonts w:eastAsia="Times New Roman" w:cs="Times New Roman"/>
          <w:color w:val="000000"/>
          <w:szCs w:val="28"/>
        </w:rPr>
        <w:t xml:space="preserve">Diện tích đất lâm nghiệp của Công ty TNHH MTV Lâm nghiệp Bắc Kạn </w:t>
      </w:r>
      <w:r w:rsidRPr="00743704">
        <w:rPr>
          <w:rFonts w:eastAsia="Times New Roman" w:cs="Times New Roman"/>
          <w:i/>
          <w:iCs/>
          <w:color w:val="000000"/>
          <w:szCs w:val="28"/>
        </w:rPr>
        <w:t>(Công ty)</w:t>
      </w:r>
      <w:r w:rsidRPr="002D3536">
        <w:rPr>
          <w:rFonts w:eastAsia="Times New Roman" w:cs="Times New Roman"/>
          <w:color w:val="000000"/>
          <w:szCs w:val="28"/>
        </w:rPr>
        <w:t xml:space="preserve"> tại xã Bành Trạch, huyện Ba Bể là 523,39ha, được UBND tỉnh phê duyệt Phương án sử dụng đất tại Quyết định số 378/QĐ-UBND ngày 13/3/2019, trong đó: Đất có rừng trồng sản xuất là 26,45ha và đất khoanh nuôi phục hồi rừng sản xuất là 496,94ha. Diện tích đất đai trên của Công ty đã được UBND tỉnh phê duyệt Phương án sản xuất kinh doanh sau sắp xếp, đổi mới giai đoạn 2020-2024 tại Quyết định số 2412/QĐ-UBND ngày 29/12/2020. Theo đó, khi lập Phương án sử dụng đất, Phương án sản xuất kinh doanh của Công ty, đối với phần diện tích Công ty không còn nhu cầu sử dụng là 57,84ha đã được UBND tỉnh thu hồi và giao cho UBND xã Bành Trạch quản lý, lập phương án sử dụng tại Quyết định số 382/QĐ-UBND ngày 19/3/2021.</w:t>
      </w:r>
    </w:p>
    <w:p w14:paraId="05138D1F" w14:textId="065DE910" w:rsidR="002D3536" w:rsidRPr="002D3536" w:rsidRDefault="002D3536"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2D3536">
        <w:rPr>
          <w:rFonts w:eastAsia="Times New Roman" w:cs="Times New Roman"/>
          <w:color w:val="000000"/>
          <w:szCs w:val="28"/>
        </w:rPr>
        <w:t xml:space="preserve">Trước đó, để trả lời ý kiến của cử tri tại thôn Pàn Han, xã Bành Trạch, huyện Ba Bể với nội dung đề nghị Công ty TNHH MTV Lâm nghiệp Bắc Kạn trả lại điện tích đất được giao cho người dân thôn Pàn Han, xã Bành Trạch quản lý sử dụng; nội dung này đã được Sở Tài nguyên và Môi trường </w:t>
      </w:r>
      <w:r w:rsidR="00153B94" w:rsidRPr="00153B94">
        <w:rPr>
          <w:i/>
          <w:iCs/>
          <w:color w:val="000000"/>
          <w:szCs w:val="28"/>
          <w:lang w:val="fr-FR"/>
        </w:rPr>
        <w:t>(nay là sở Nông nghiệp và Môi trường)</w:t>
      </w:r>
      <w:r w:rsidR="00153B94">
        <w:rPr>
          <w:i/>
          <w:iCs/>
          <w:color w:val="000000"/>
          <w:szCs w:val="28"/>
          <w:lang w:val="fr-FR"/>
        </w:rPr>
        <w:t xml:space="preserve"> </w:t>
      </w:r>
      <w:r w:rsidRPr="002D3536">
        <w:rPr>
          <w:rFonts w:eastAsia="Times New Roman" w:cs="Times New Roman"/>
          <w:color w:val="000000"/>
          <w:szCs w:val="28"/>
        </w:rPr>
        <w:t>phối hợp với chính quyền địa phương, đại diện cử tri, Công ty kiểm tra thực tế và có ý kiến trả lời tại Văn bản số 3406/STNMT-ĐĐ ngày 29/12/2022.</w:t>
      </w:r>
    </w:p>
    <w:p w14:paraId="5A1992DC" w14:textId="77777777" w:rsidR="002D3536" w:rsidRPr="002D3536" w:rsidRDefault="002D3536"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2D3536">
        <w:rPr>
          <w:rFonts w:eastAsia="Times New Roman" w:cs="Times New Roman"/>
          <w:color w:val="000000"/>
          <w:szCs w:val="28"/>
        </w:rPr>
        <w:t xml:space="preserve">Từ những nội dung như trên, việc cử tri đề nghị Công TNHH MTV Lâm nghiệp Bắc Kạn trả diện tích đất đã được UBND tỉnh giao </w:t>
      </w:r>
      <w:r w:rsidRPr="00743704">
        <w:rPr>
          <w:rFonts w:eastAsia="Times New Roman" w:cs="Times New Roman"/>
          <w:i/>
          <w:iCs/>
          <w:color w:val="000000"/>
          <w:szCs w:val="28"/>
        </w:rPr>
        <w:t>(523,39ha)</w:t>
      </w:r>
      <w:r w:rsidRPr="002D3536">
        <w:rPr>
          <w:rFonts w:eastAsia="Times New Roman" w:cs="Times New Roman"/>
          <w:color w:val="000000"/>
          <w:szCs w:val="28"/>
        </w:rPr>
        <w:t xml:space="preserve"> để giao cho các hộ dân phát triển sản xuất là không có cơ sở thực hiện. </w:t>
      </w:r>
    </w:p>
    <w:p w14:paraId="537791BD" w14:textId="5561926E" w:rsidR="00343063" w:rsidRPr="00C41372" w:rsidRDefault="002D3536" w:rsidP="00C41372">
      <w:pPr>
        <w:pBdr>
          <w:bottom w:val="single" w:sz="4" w:space="17" w:color="FFFFFF"/>
        </w:pBdr>
        <w:spacing w:before="120" w:after="0" w:line="240" w:lineRule="auto"/>
        <w:ind w:firstLine="624"/>
        <w:jc w:val="both"/>
        <w:rPr>
          <w:rFonts w:eastAsia="Times New Roman" w:cs="Times New Roman"/>
          <w:color w:val="000000"/>
          <w:szCs w:val="28"/>
          <w:lang w:val="vi-VN"/>
        </w:rPr>
      </w:pPr>
      <w:r w:rsidRPr="002D3536">
        <w:rPr>
          <w:rFonts w:eastAsia="Times New Roman" w:cs="Times New Roman"/>
          <w:color w:val="000000"/>
          <w:szCs w:val="28"/>
        </w:rPr>
        <w:t xml:space="preserve">Trường hợp người dân thôn Pàn Han thuộc đối tượng là hộ trực tiếp sản xuất nông nghiệp, thiếu đất sản xuất thì có ý kiến kiến nghị với với UBND xã Bành Trạch để được xem xét giao đất trong diện tích đất </w:t>
      </w:r>
      <w:r w:rsidRPr="00743704">
        <w:rPr>
          <w:rFonts w:eastAsia="Times New Roman" w:cs="Times New Roman"/>
          <w:i/>
          <w:iCs/>
          <w:color w:val="000000"/>
          <w:szCs w:val="28"/>
        </w:rPr>
        <w:t>(57,84ha)</w:t>
      </w:r>
      <w:r w:rsidRPr="002D3536">
        <w:rPr>
          <w:rFonts w:eastAsia="Times New Roman" w:cs="Times New Roman"/>
          <w:color w:val="000000"/>
          <w:szCs w:val="28"/>
        </w:rPr>
        <w:t xml:space="preserve"> UBND tỉnh đã thu hồi và giao cho xã tại Quyết định số 382/QĐ-UBND ngày 19/3/2021. Đồng thời, chủ động phối hợp với Công ty trong việc nhận khoán trồng rừng theo cơ chế thỏa thuận để được hưởng lợi từ việc trồng rừng đối với diện tích đất lâm nghiệp của Công ty tại địa phương.</w:t>
      </w:r>
    </w:p>
    <w:p w14:paraId="54211BBE" w14:textId="5AED4063" w:rsidR="00C41372" w:rsidRDefault="00C41372" w:rsidP="00343063">
      <w:pPr>
        <w:pStyle w:val="NormalWeb"/>
        <w:widowControl w:val="0"/>
        <w:shd w:val="clear" w:color="auto" w:fill="FFFFFF"/>
        <w:spacing w:before="120" w:beforeAutospacing="0" w:after="0" w:afterAutospacing="0"/>
        <w:ind w:firstLine="720"/>
        <w:jc w:val="both"/>
        <w:rPr>
          <w:szCs w:val="28"/>
        </w:rPr>
      </w:pPr>
      <w:r w:rsidRPr="00486A2B">
        <w:rPr>
          <w:noProof/>
          <w:szCs w:val="28"/>
        </w:rPr>
        <mc:AlternateContent>
          <mc:Choice Requires="wps">
            <w:drawing>
              <wp:anchor distT="0" distB="0" distL="114300" distR="114300" simplePos="0" relativeHeight="251666432" behindDoc="0" locked="0" layoutInCell="1" allowOverlap="1" wp14:anchorId="08B78F8D" wp14:editId="585A3846">
                <wp:simplePos x="0" y="0"/>
                <wp:positionH relativeFrom="column">
                  <wp:posOffset>1842135</wp:posOffset>
                </wp:positionH>
                <wp:positionV relativeFrom="paragraph">
                  <wp:posOffset>101600</wp:posOffset>
                </wp:positionV>
                <wp:extent cx="2199640" cy="0"/>
                <wp:effectExtent l="0" t="0" r="10160" b="19050"/>
                <wp:wrapNone/>
                <wp:docPr id="12" name="Straight Connector 12"/>
                <wp:cNvGraphicFramePr/>
                <a:graphic xmlns:a="http://schemas.openxmlformats.org/drawingml/2006/main">
                  <a:graphicData uri="http://schemas.microsoft.com/office/word/2010/wordprocessingShape">
                    <wps:wsp>
                      <wps:cNvCnPr/>
                      <wps:spPr>
                        <a:xfrm>
                          <a:off x="0" y="0"/>
                          <a:ext cx="219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D77DDE" id="Straight Connector 12"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05pt,8pt" to="31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" strokecolor="black [3200]" strokeweight=".5pt">
                <v:stroke joinstyle="miter"/>
              </v:line>
            </w:pict>
          </mc:Fallback>
        </mc:AlternateContent>
      </w:r>
    </w:p>
    <w:p w14:paraId="3F04F010" w14:textId="095C2418" w:rsidR="00C41372" w:rsidRDefault="00C41372" w:rsidP="00343063">
      <w:pPr>
        <w:pStyle w:val="NormalWeb"/>
        <w:widowControl w:val="0"/>
        <w:shd w:val="clear" w:color="auto" w:fill="FFFFFF"/>
        <w:spacing w:before="120" w:beforeAutospacing="0" w:after="0" w:afterAutospacing="0"/>
        <w:ind w:firstLine="720"/>
        <w:jc w:val="both"/>
        <w:rPr>
          <w:szCs w:val="28"/>
        </w:rPr>
      </w:pPr>
    </w:p>
    <w:p w14:paraId="609C080C" w14:textId="77777777" w:rsidR="00C41372" w:rsidRDefault="00C41372" w:rsidP="00343063">
      <w:pPr>
        <w:pStyle w:val="NormalWeb"/>
        <w:widowControl w:val="0"/>
        <w:shd w:val="clear" w:color="auto" w:fill="FFFFFF"/>
        <w:spacing w:before="120" w:beforeAutospacing="0" w:after="0" w:afterAutospacing="0"/>
        <w:ind w:firstLine="720"/>
        <w:jc w:val="both"/>
        <w:rPr>
          <w:szCs w:val="28"/>
        </w:rPr>
      </w:pPr>
    </w:p>
    <w:p w14:paraId="254354DA" w14:textId="01137FAA" w:rsidR="00C41372" w:rsidRDefault="00C41372" w:rsidP="00343063">
      <w:pPr>
        <w:pStyle w:val="NormalWeb"/>
        <w:widowControl w:val="0"/>
        <w:shd w:val="clear" w:color="auto" w:fill="FFFFFF"/>
        <w:spacing w:before="120" w:beforeAutospacing="0" w:after="0" w:afterAutospacing="0"/>
        <w:ind w:firstLine="720"/>
        <w:jc w:val="both"/>
        <w:rPr>
          <w:szCs w:val="28"/>
        </w:rPr>
      </w:pPr>
    </w:p>
    <w:p w14:paraId="5987F161" w14:textId="6ACFF877" w:rsidR="00C41372" w:rsidRDefault="00C41372" w:rsidP="00343063">
      <w:pPr>
        <w:pStyle w:val="NormalWeb"/>
        <w:widowControl w:val="0"/>
        <w:shd w:val="clear" w:color="auto" w:fill="FFFFFF"/>
        <w:spacing w:before="120" w:beforeAutospacing="0" w:after="0" w:afterAutospacing="0"/>
        <w:ind w:firstLine="720"/>
        <w:jc w:val="both"/>
        <w:rPr>
          <w:szCs w:val="28"/>
        </w:rPr>
      </w:pPr>
    </w:p>
    <w:p w14:paraId="7E57EA2C" w14:textId="77777777" w:rsidR="00C41372" w:rsidRDefault="00C41372" w:rsidP="00343063">
      <w:pPr>
        <w:pStyle w:val="NormalWeb"/>
        <w:widowControl w:val="0"/>
        <w:shd w:val="clear" w:color="auto" w:fill="FFFFFF"/>
        <w:spacing w:before="120" w:beforeAutospacing="0" w:after="0" w:afterAutospacing="0"/>
        <w:ind w:firstLine="720"/>
        <w:jc w:val="both"/>
        <w:rPr>
          <w:szCs w:val="28"/>
        </w:rPr>
      </w:pPr>
    </w:p>
    <w:p w14:paraId="0B03AFC2" w14:textId="77777777" w:rsidR="00C41372" w:rsidRDefault="00C41372" w:rsidP="00343063">
      <w:pPr>
        <w:pStyle w:val="NormalWeb"/>
        <w:widowControl w:val="0"/>
        <w:shd w:val="clear" w:color="auto" w:fill="FFFFFF"/>
        <w:spacing w:before="120" w:beforeAutospacing="0" w:after="0" w:afterAutospacing="0"/>
        <w:ind w:firstLine="720"/>
        <w:jc w:val="both"/>
        <w:rPr>
          <w:szCs w:val="28"/>
        </w:rPr>
      </w:pPr>
    </w:p>
    <w:p w14:paraId="19BC50F2" w14:textId="79CA7609" w:rsidR="00C41372" w:rsidRDefault="00C41372" w:rsidP="00343063">
      <w:pPr>
        <w:pStyle w:val="NormalWeb"/>
        <w:widowControl w:val="0"/>
        <w:shd w:val="clear" w:color="auto" w:fill="FFFFFF"/>
        <w:spacing w:before="120" w:beforeAutospacing="0" w:after="0" w:afterAutospacing="0"/>
        <w:ind w:firstLine="720"/>
        <w:jc w:val="both"/>
        <w:rPr>
          <w:szCs w:val="28"/>
        </w:rPr>
      </w:pPr>
    </w:p>
    <w:p w14:paraId="745C9C5B" w14:textId="77777777" w:rsidR="00FD39E9" w:rsidRPr="00486A2B" w:rsidRDefault="00FD39E9" w:rsidP="00425E13">
      <w:pPr>
        <w:spacing w:after="0" w:line="240" w:lineRule="auto"/>
        <w:rPr>
          <w:rFonts w:eastAsia="Times New Roman" w:cs="Times New Roman"/>
          <w:i/>
          <w:spacing w:val="-2"/>
          <w:position w:val="6"/>
          <w:szCs w:val="28"/>
        </w:rPr>
      </w:pPr>
    </w:p>
    <w:tbl>
      <w:tblPr>
        <w:tblW w:w="9427" w:type="dxa"/>
        <w:tblLook w:val="01E0" w:firstRow="1" w:lastRow="1" w:firstColumn="1" w:lastColumn="1" w:noHBand="0" w:noVBand="0"/>
      </w:tblPr>
      <w:tblGrid>
        <w:gridCol w:w="3604"/>
        <w:gridCol w:w="5823"/>
      </w:tblGrid>
      <w:tr w:rsidR="00043834" w:rsidRPr="00486A2B" w14:paraId="76264965" w14:textId="77777777" w:rsidTr="00F37017">
        <w:trPr>
          <w:trHeight w:val="1224"/>
        </w:trPr>
        <w:tc>
          <w:tcPr>
            <w:tcW w:w="3604" w:type="dxa"/>
            <w:vAlign w:val="center"/>
          </w:tcPr>
          <w:p w14:paraId="7A775D05" w14:textId="77777777" w:rsidR="00043834" w:rsidRPr="004C01B1" w:rsidRDefault="00043834" w:rsidP="00043834">
            <w:pPr>
              <w:spacing w:after="0" w:line="240" w:lineRule="auto"/>
              <w:jc w:val="center"/>
              <w:rPr>
                <w:rFonts w:eastAsia="Times New Roman" w:cs="Times New Roman"/>
                <w:spacing w:val="-2"/>
                <w:position w:val="6"/>
                <w:sz w:val="26"/>
                <w:szCs w:val="26"/>
              </w:rPr>
            </w:pPr>
            <w:r w:rsidRPr="004C01B1">
              <w:rPr>
                <w:rFonts w:eastAsia="Times New Roman" w:cs="Times New Roman"/>
                <w:b/>
                <w:spacing w:val="-2"/>
                <w:position w:val="6"/>
                <w:sz w:val="26"/>
                <w:szCs w:val="26"/>
              </w:rPr>
              <w:lastRenderedPageBreak/>
              <w:t>HỘI ĐỒNG NHÂN DÂN TỈNH BẮC KẠN</w:t>
            </w:r>
          </w:p>
          <w:p w14:paraId="50387A7B"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45952" behindDoc="0" locked="0" layoutInCell="1" allowOverlap="1" wp14:anchorId="0BC3D6DF" wp14:editId="7316EA6C">
                      <wp:simplePos x="0" y="0"/>
                      <wp:positionH relativeFrom="column">
                        <wp:posOffset>707390</wp:posOffset>
                      </wp:positionH>
                      <wp:positionV relativeFrom="paragraph">
                        <wp:posOffset>5080</wp:posOffset>
                      </wp:positionV>
                      <wp:extent cx="626110" cy="0"/>
                      <wp:effectExtent l="5080" t="9525" r="698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C8617B" id="Straight Connector 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23" w:type="dxa"/>
            <w:vAlign w:val="center"/>
          </w:tcPr>
          <w:p w14:paraId="21BFAFA8" w14:textId="77777777" w:rsidR="00043834" w:rsidRPr="004C01B1" w:rsidRDefault="00043834" w:rsidP="00043834">
            <w:pPr>
              <w:spacing w:after="0" w:line="240" w:lineRule="auto"/>
              <w:jc w:val="center"/>
              <w:rPr>
                <w:rFonts w:eastAsia="Times New Roman" w:cs="Times New Roman"/>
                <w:b/>
                <w:spacing w:val="-2"/>
                <w:position w:val="6"/>
                <w:sz w:val="26"/>
                <w:szCs w:val="26"/>
              </w:rPr>
            </w:pPr>
            <w:r w:rsidRPr="004C01B1">
              <w:rPr>
                <w:rFonts w:eastAsia="Times New Roman" w:cs="Times New Roman"/>
                <w:b/>
                <w:spacing w:val="-2"/>
                <w:position w:val="6"/>
                <w:sz w:val="26"/>
                <w:szCs w:val="26"/>
              </w:rPr>
              <w:t>CỘNG HOÀ XÃ HỘI CHỦ NGHĨA VIỆT NAM</w:t>
            </w:r>
          </w:p>
          <w:p w14:paraId="51C273E2" w14:textId="77777777" w:rsidR="00043834" w:rsidRPr="00486A2B" w:rsidRDefault="00043834" w:rsidP="00043834">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2BE47341" w14:textId="77777777" w:rsidR="00043834" w:rsidRPr="00486A2B" w:rsidRDefault="00085436" w:rsidP="0004383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48000" behindDoc="0" locked="0" layoutInCell="1" allowOverlap="1" wp14:anchorId="512C2107" wp14:editId="24FBE3AF">
                      <wp:simplePos x="0" y="0"/>
                      <wp:positionH relativeFrom="column">
                        <wp:posOffset>717550</wp:posOffset>
                      </wp:positionH>
                      <wp:positionV relativeFrom="paragraph">
                        <wp:posOffset>2540</wp:posOffset>
                      </wp:positionV>
                      <wp:extent cx="215328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BBDFEF" id="Straight Connector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pt" to="22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fYsAEAAEgDAAAOAAAAZHJzL2Uyb0RvYy54bWysU8Fu2zAMvQ/YPwi6L04yZO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"/>
                  </w:pict>
                </mc:Fallback>
              </mc:AlternateContent>
            </w:r>
          </w:p>
        </w:tc>
      </w:tr>
    </w:tbl>
    <w:p w14:paraId="35DA9E27" w14:textId="77777777" w:rsidR="00043834" w:rsidRPr="00486A2B" w:rsidRDefault="00043834" w:rsidP="00043834">
      <w:pPr>
        <w:spacing w:after="0" w:line="240" w:lineRule="auto"/>
        <w:ind w:firstLine="851"/>
        <w:jc w:val="center"/>
        <w:rPr>
          <w:rFonts w:eastAsia="Times New Roman" w:cs="Times New Roman"/>
          <w:b/>
          <w:spacing w:val="-2"/>
          <w:position w:val="6"/>
          <w:szCs w:val="28"/>
        </w:rPr>
      </w:pPr>
    </w:p>
    <w:p w14:paraId="1EF21EC1" w14:textId="77777777" w:rsidR="00043834" w:rsidRPr="00486A2B" w:rsidRDefault="00043834" w:rsidP="00C21A12">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258771CA" w14:textId="77777777" w:rsidR="00B17617" w:rsidRPr="00486A2B" w:rsidRDefault="00A0580C" w:rsidP="00B17617">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Trả lời kiến nghị của cử tri huyện Pác Nặm </w:t>
      </w:r>
      <w:r w:rsidR="00B17617">
        <w:rPr>
          <w:rFonts w:eastAsia="Times New Roman" w:cs="Times New Roman"/>
          <w:b/>
          <w:spacing w:val="-2"/>
          <w:position w:val="6"/>
          <w:szCs w:val="28"/>
        </w:rPr>
        <w:t xml:space="preserve">từ </w:t>
      </w:r>
      <w:r w:rsidR="00B17617" w:rsidRPr="00486A2B">
        <w:rPr>
          <w:rFonts w:eastAsia="Times New Roman" w:cs="Times New Roman"/>
          <w:b/>
          <w:spacing w:val="-2"/>
          <w:position w:val="6"/>
          <w:szCs w:val="28"/>
        </w:rPr>
        <w:t xml:space="preserve">sau kỳ họp </w:t>
      </w:r>
    </w:p>
    <w:p w14:paraId="58252328" w14:textId="77777777" w:rsidR="00B17617" w:rsidRPr="00486A2B" w:rsidRDefault="00B17617" w:rsidP="00B17617">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Pr>
          <w:rFonts w:eastAsia="Times New Roman" w:cs="Times New Roman"/>
          <w:b/>
          <w:spacing w:val="-2"/>
          <w:position w:val="6"/>
          <w:szCs w:val="28"/>
        </w:rPr>
        <w:t>24</w:t>
      </w:r>
      <w:r w:rsidRPr="00486A2B">
        <w:rPr>
          <w:rFonts w:eastAsia="Times New Roman" w:cs="Times New Roman"/>
          <w:b/>
          <w:spacing w:val="-2"/>
          <w:position w:val="6"/>
          <w:szCs w:val="28"/>
        </w:rPr>
        <w:t xml:space="preserve"> đến trước kỳ họp </w:t>
      </w:r>
      <w:r>
        <w:rPr>
          <w:rFonts w:eastAsia="Times New Roman" w:cs="Times New Roman"/>
          <w:b/>
          <w:spacing w:val="-2"/>
          <w:position w:val="6"/>
          <w:szCs w:val="28"/>
        </w:rPr>
        <w:t xml:space="preserve">thứ 30 </w:t>
      </w:r>
      <w:r w:rsidRPr="00682BFA">
        <w:rPr>
          <w:rFonts w:eastAsia="Times New Roman" w:cs="Times New Roman"/>
          <w:b/>
          <w:i/>
          <w:iCs/>
          <w:spacing w:val="-2"/>
          <w:position w:val="6"/>
          <w:szCs w:val="28"/>
        </w:rPr>
        <w:t>(kỳ họp thường lệ)</w:t>
      </w:r>
      <w:r>
        <w:rPr>
          <w:rFonts w:eastAsia="Times New Roman" w:cs="Times New Roman"/>
          <w:b/>
          <w:spacing w:val="-2"/>
          <w:position w:val="6"/>
          <w:szCs w:val="28"/>
        </w:rPr>
        <w:t xml:space="preserve"> HĐND</w:t>
      </w:r>
      <w:r w:rsidRPr="00486A2B">
        <w:rPr>
          <w:rFonts w:eastAsia="Times New Roman" w:cs="Times New Roman"/>
          <w:b/>
          <w:spacing w:val="-2"/>
          <w:position w:val="6"/>
          <w:szCs w:val="28"/>
        </w:rPr>
        <w:t xml:space="preserve"> tỉnh khoá X</w:t>
      </w:r>
    </w:p>
    <w:p w14:paraId="23C28808" w14:textId="77777777" w:rsidR="00B17617" w:rsidRDefault="00B17617" w:rsidP="00B17617">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(Báo cáo phục vụ TXCT trước kỳ họp</w:t>
      </w:r>
      <w:r>
        <w:rPr>
          <w:rFonts w:eastAsia="Times New Roman" w:cs="Times New Roman"/>
          <w:i/>
          <w:spacing w:val="-2"/>
          <w:position w:val="6"/>
          <w:szCs w:val="28"/>
        </w:rPr>
        <w:t xml:space="preserve"> thứ 30 (kỳ họp</w:t>
      </w:r>
      <w:r w:rsidRPr="00486A2B">
        <w:rPr>
          <w:rFonts w:eastAsia="Times New Roman" w:cs="Times New Roman"/>
          <w:i/>
          <w:spacing w:val="-2"/>
          <w:position w:val="6"/>
          <w:szCs w:val="28"/>
        </w:rPr>
        <w:t xml:space="preserve"> </w:t>
      </w:r>
      <w:r>
        <w:rPr>
          <w:rFonts w:eastAsia="Times New Roman" w:cs="Times New Roman"/>
          <w:i/>
          <w:spacing w:val="-2"/>
          <w:position w:val="6"/>
          <w:szCs w:val="28"/>
        </w:rPr>
        <w:t>thường lệ)</w:t>
      </w:r>
    </w:p>
    <w:p w14:paraId="516E6D8A" w14:textId="6D00A843" w:rsidR="00A0580C" w:rsidRPr="00486A2B" w:rsidRDefault="00B17617" w:rsidP="00B17617">
      <w:pPr>
        <w:spacing w:after="0" w:line="240" w:lineRule="auto"/>
        <w:jc w:val="center"/>
        <w:outlineLvl w:val="0"/>
        <w:rPr>
          <w:rFonts w:eastAsia="Times New Roman" w:cs="Times New Roman"/>
          <w:b/>
          <w:spacing w:val="-2"/>
          <w:position w:val="6"/>
          <w:szCs w:val="28"/>
        </w:rPr>
      </w:pPr>
      <w:r w:rsidRPr="00486A2B">
        <w:rPr>
          <w:rFonts w:eastAsia="Times New Roman" w:cs="Times New Roman"/>
          <w:i/>
          <w:spacing w:val="-2"/>
          <w:position w:val="6"/>
          <w:szCs w:val="28"/>
        </w:rPr>
        <w:t>HĐND tỉnh khóa</w:t>
      </w:r>
      <w:r>
        <w:rPr>
          <w:rFonts w:eastAsia="Times New Roman" w:cs="Times New Roman"/>
          <w:i/>
          <w:spacing w:val="-2"/>
          <w:position w:val="6"/>
          <w:szCs w:val="28"/>
        </w:rPr>
        <w:t xml:space="preserve"> </w:t>
      </w:r>
      <w:r w:rsidRPr="00486A2B">
        <w:rPr>
          <w:rFonts w:eastAsia="Times New Roman" w:cs="Times New Roman"/>
          <w:i/>
          <w:spacing w:val="-2"/>
          <w:position w:val="6"/>
          <w:szCs w:val="28"/>
        </w:rPr>
        <w:t>X)</w:t>
      </w:r>
    </w:p>
    <w:p w14:paraId="601AC2A9" w14:textId="704B0AB8" w:rsidR="00B149C2" w:rsidRDefault="00B149C2" w:rsidP="00361B13">
      <w:pPr>
        <w:pStyle w:val="NormalWeb"/>
        <w:widowControl w:val="0"/>
        <w:shd w:val="clear" w:color="auto" w:fill="FFFFFF"/>
        <w:spacing w:before="60" w:beforeAutospacing="0" w:after="0" w:afterAutospacing="0" w:line="340" w:lineRule="exact"/>
        <w:ind w:firstLine="624"/>
        <w:jc w:val="both"/>
        <w:rPr>
          <w:b/>
          <w:color w:val="000000"/>
          <w:sz w:val="28"/>
          <w:szCs w:val="28"/>
          <w:lang w:val="vi-VN"/>
        </w:rPr>
      </w:pPr>
      <w:r w:rsidRPr="00486A2B">
        <w:rPr>
          <w:b/>
          <w:noProof/>
          <w:spacing w:val="-2"/>
          <w:position w:val="6"/>
          <w:szCs w:val="28"/>
        </w:rPr>
        <mc:AlternateContent>
          <mc:Choice Requires="wps">
            <w:drawing>
              <wp:anchor distT="0" distB="0" distL="114300" distR="114300" simplePos="0" relativeHeight="251702272" behindDoc="0" locked="0" layoutInCell="1" allowOverlap="1" wp14:anchorId="6E5A77C1" wp14:editId="09E72A43">
                <wp:simplePos x="0" y="0"/>
                <wp:positionH relativeFrom="margin">
                  <wp:align>center</wp:align>
                </wp:positionH>
                <wp:positionV relativeFrom="paragraph">
                  <wp:posOffset>46542</wp:posOffset>
                </wp:positionV>
                <wp:extent cx="1329921"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132992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48ECCF" id="Straight Connector 33" o:spid="_x0000_s1026" style="position:absolute;flip:y;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5pt" to="104.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" strokecolor="black [3200]" strokeweight="1pt">
                <v:stroke joinstyle="miter"/>
                <w10:wrap anchorx="margin"/>
              </v:line>
            </w:pict>
          </mc:Fallback>
        </mc:AlternateContent>
      </w:r>
    </w:p>
    <w:p w14:paraId="0A990640" w14:textId="58FECE90" w:rsidR="00B149C2" w:rsidRDefault="00361B13" w:rsidP="00D53D7C">
      <w:pPr>
        <w:pBdr>
          <w:bottom w:val="single" w:sz="4" w:space="17" w:color="FFFFFF"/>
        </w:pBdr>
        <w:spacing w:before="120" w:after="0" w:line="240" w:lineRule="auto"/>
        <w:ind w:firstLine="624"/>
        <w:jc w:val="both"/>
        <w:rPr>
          <w:rFonts w:eastAsia="Calibri" w:cs="Times New Roman"/>
          <w:b/>
          <w:color w:val="000000"/>
          <w:szCs w:val="28"/>
        </w:rPr>
      </w:pPr>
      <w:r w:rsidRPr="0046261B">
        <w:rPr>
          <w:b/>
          <w:color w:val="000000"/>
          <w:szCs w:val="28"/>
          <w:lang w:val="vi-VN"/>
        </w:rPr>
        <w:t>1.</w:t>
      </w:r>
      <w:r w:rsidR="00B149C2" w:rsidRPr="00B149C2">
        <w:rPr>
          <w:rFonts w:eastAsia="Calibri" w:cs="Times New Roman"/>
          <w:b/>
          <w:color w:val="000000"/>
          <w:szCs w:val="28"/>
        </w:rPr>
        <w:t xml:space="preserve"> Cử tri</w:t>
      </w:r>
      <w:r w:rsidR="00875608">
        <w:rPr>
          <w:rFonts w:eastAsia="Calibri" w:cs="Times New Roman"/>
          <w:b/>
          <w:color w:val="000000"/>
          <w:szCs w:val="28"/>
        </w:rPr>
        <w:t xml:space="preserve"> </w:t>
      </w:r>
      <w:r w:rsidR="00B149C2" w:rsidRPr="00B149C2">
        <w:rPr>
          <w:rFonts w:eastAsia="Calibri" w:cs="Times New Roman"/>
          <w:b/>
          <w:color w:val="000000"/>
          <w:szCs w:val="28"/>
        </w:rPr>
        <w:t xml:space="preserve">Ma Thị Bài, Phó Bí thư Đảng ủy xã Công Bằng, huyện Pác Nặm </w:t>
      </w:r>
      <w:r w:rsidR="00B149C2">
        <w:rPr>
          <w:rFonts w:eastAsia="Calibri" w:cs="Times New Roman"/>
          <w:b/>
          <w:color w:val="000000"/>
          <w:szCs w:val="28"/>
        </w:rPr>
        <w:t xml:space="preserve">có 02 kiến nghị, phản </w:t>
      </w:r>
      <w:r w:rsidR="00743704">
        <w:rPr>
          <w:rFonts w:eastAsia="Calibri" w:cs="Times New Roman"/>
          <w:b/>
          <w:color w:val="000000"/>
          <w:szCs w:val="28"/>
        </w:rPr>
        <w:t>ánh:</w:t>
      </w:r>
    </w:p>
    <w:p w14:paraId="74C03CDF" w14:textId="6054D5CE" w:rsidR="00B149C2" w:rsidRPr="00B149C2" w:rsidRDefault="00B149C2" w:rsidP="00D53D7C">
      <w:pPr>
        <w:pBdr>
          <w:bottom w:val="single" w:sz="4" w:space="17" w:color="FFFFFF"/>
        </w:pBdr>
        <w:spacing w:before="120" w:after="0" w:line="240" w:lineRule="auto"/>
        <w:ind w:firstLine="624"/>
        <w:jc w:val="both"/>
        <w:rPr>
          <w:rFonts w:eastAsia="Calibri" w:cs="Times New Roman"/>
          <w:color w:val="000000"/>
          <w:szCs w:val="28"/>
          <w:lang w:val="vi-VN"/>
        </w:rPr>
      </w:pPr>
      <w:r w:rsidRPr="00B149C2">
        <w:rPr>
          <w:rFonts w:eastAsia="Calibri" w:cs="Times New Roman"/>
          <w:b/>
          <w:color w:val="000000"/>
          <w:szCs w:val="28"/>
        </w:rPr>
        <w:t>1.1.</w:t>
      </w:r>
      <w:r w:rsidRPr="00B149C2">
        <w:rPr>
          <w:rFonts w:eastAsia="Calibri" w:cs="Times New Roman"/>
          <w:bCs/>
          <w:color w:val="000000"/>
          <w:szCs w:val="28"/>
        </w:rPr>
        <w:t xml:space="preserve"> Đề nghị</w:t>
      </w:r>
      <w:r w:rsidRPr="00B149C2">
        <w:rPr>
          <w:rFonts w:eastAsia="Calibri" w:cs="Times New Roman"/>
          <w:b/>
          <w:color w:val="000000"/>
          <w:szCs w:val="28"/>
        </w:rPr>
        <w:t xml:space="preserve"> </w:t>
      </w:r>
      <w:r w:rsidRPr="00B149C2">
        <w:rPr>
          <w:rFonts w:eastAsia="Calibri" w:cs="Times New Roman"/>
          <w:color w:val="000000"/>
          <w:szCs w:val="28"/>
        </w:rPr>
        <w:t>UBND tỉnh chỉ đạo chủ đầu tư thực hiện Dự án Thủy điện Công Bằng xem xét cơ chế đền bù cho các hộ dân đúng quy định của pháp luật, phù hợp với điều kiện thực tế, hài hòa với lợi ích của người dân.</w:t>
      </w:r>
    </w:p>
    <w:p w14:paraId="4CAE210F" w14:textId="77777777" w:rsidR="00B149C2" w:rsidRDefault="00B149C2" w:rsidP="00D53D7C">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386E3D8E" w14:textId="77777777" w:rsidR="00B149C2" w:rsidRPr="00B149C2" w:rsidRDefault="00B149C2" w:rsidP="00D53D7C">
      <w:pPr>
        <w:pBdr>
          <w:bottom w:val="single" w:sz="4" w:space="17" w:color="FFFFFF"/>
        </w:pBdr>
        <w:spacing w:before="120" w:after="0" w:line="240" w:lineRule="auto"/>
        <w:ind w:firstLine="624"/>
        <w:jc w:val="both"/>
        <w:rPr>
          <w:rFonts w:eastAsia="Times New Roman" w:cs="Times New Roman"/>
          <w:bCs/>
          <w:color w:val="000000"/>
          <w:szCs w:val="28"/>
          <w:lang w:val="vi-VN"/>
        </w:rPr>
      </w:pPr>
      <w:r w:rsidRPr="00B149C2">
        <w:rPr>
          <w:rFonts w:eastAsia="Times New Roman" w:cs="Times New Roman"/>
          <w:bCs/>
          <w:color w:val="000000"/>
          <w:szCs w:val="28"/>
          <w:lang w:val="sv-SE"/>
        </w:rPr>
        <w:t>Tại cuộc làm việc ngày 15/01/2025, đại diện cơ quan chuyên môn đã giải thích rõ với cử tri: Hiện nay chưa nhận được hồ sơ liên quan đến phương án bồi thường giải phóng mặt bằng, hỗ trợ tái định cư của chủ đầu tư về Dự án thủy điện Công Bằng. Hội đồng thẩm định giá đất cụ thể huyện Pác Nặm mới tổ chức họp thẩm định hồ sơ định giá đất cụ thể của Dự án để chủ đầu tư, Hội đồng bồi thường, hỗ trợ, tái định cư tổ chức lập phương án bồi thường, hỗ trợ. Đến thời điểm này, dự án Thủy điện Công Bằng chưa có phương án bồi thường, hỗ trợ tái định cư được phê duyệt.</w:t>
      </w:r>
      <w:r w:rsidRPr="00B149C2">
        <w:rPr>
          <w:rFonts w:eastAsia="Times New Roman" w:cs="Times New Roman"/>
          <w:b/>
          <w:bCs/>
          <w:color w:val="000000"/>
          <w:szCs w:val="28"/>
          <w:lang w:val="sv-SE"/>
        </w:rPr>
        <w:t xml:space="preserve"> </w:t>
      </w:r>
      <w:r w:rsidRPr="00B149C2">
        <w:rPr>
          <w:rFonts w:eastAsia="Times New Roman" w:cs="Times New Roman"/>
          <w:bCs/>
          <w:color w:val="000000"/>
          <w:szCs w:val="28"/>
          <w:lang w:val="sv-SE"/>
        </w:rPr>
        <w:t>Khi có hồ sơ phương án bồi thường giải phóng mặt bằng, các cơ quan chuyên môn sẽ thực hiện kiểm tra, thẩm định các nội dung phương án đảm bảo đúng quy định của pháp luật và chỉ đạo công khai niêm yết lấy ý kiến của người sử dụng đất về nội dung phương án bồi thường, hỗ trợ theo quy định.</w:t>
      </w:r>
    </w:p>
    <w:p w14:paraId="783C47A6" w14:textId="4FE9672C" w:rsidR="00B149C2" w:rsidRDefault="00B149C2" w:rsidP="00D53D7C">
      <w:pPr>
        <w:pBdr>
          <w:bottom w:val="single" w:sz="4" w:space="17" w:color="FFFFFF"/>
        </w:pBdr>
        <w:spacing w:before="120" w:after="0" w:line="240" w:lineRule="auto"/>
        <w:ind w:firstLine="624"/>
        <w:jc w:val="both"/>
        <w:rPr>
          <w:rFonts w:eastAsia="Times New Roman" w:cs="Times New Roman"/>
          <w:bCs/>
          <w:color w:val="000000"/>
          <w:szCs w:val="28"/>
          <w:lang w:val="sv-SE"/>
        </w:rPr>
      </w:pPr>
      <w:r w:rsidRPr="00B149C2">
        <w:rPr>
          <w:rFonts w:eastAsia="Times New Roman" w:cs="Times New Roman"/>
          <w:bCs/>
          <w:color w:val="000000"/>
          <w:szCs w:val="28"/>
          <w:lang w:val="sv-SE"/>
        </w:rPr>
        <w:t>Về nội dung cử tri Ma Thị Bài lo ngại một số hộ gia đình thôn Nặm Sai bị mất hết toàn bộ đất trồng lúa khi thực hiện Dự án, các hộ gia đình sẽ không có đất để canh tác và đề nghị xem xét tạo điều kiện giúp các hộ gia đình mất hết đất trồng lúa tìm các vị trí khác đủ điều kiện san gạt tạo mặt bằng đất trồng lúa để ổn định đời sống sinh hoạt lâu dài. Vấn đề này, trong quá trình giải phóng mặt bằng, trên cơ sở diện tích đất bị thu hồi của từng hộ gia đình, Hội đồng bồi thường giải phóng mặt bằng Dự án và các cơ quan chuyên môn sẽ phối hợp với Chủ đầu tư, UBND xã xác minh, nghiên cứu từng trường hợp cụ thể để có phương án phù hợp đảm bảo ổn định đời sống lâu dài của người dân.</w:t>
      </w:r>
    </w:p>
    <w:p w14:paraId="3EED1E31" w14:textId="7A3F8EEB" w:rsidR="00B149C2" w:rsidRPr="00B149C2" w:rsidRDefault="00B149C2" w:rsidP="00D53D7C">
      <w:pPr>
        <w:pBdr>
          <w:bottom w:val="single" w:sz="4" w:space="17" w:color="FFFFFF"/>
        </w:pBdr>
        <w:tabs>
          <w:tab w:val="right" w:pos="9242"/>
        </w:tabs>
        <w:spacing w:before="120" w:after="0" w:line="240" w:lineRule="auto"/>
        <w:ind w:firstLine="624"/>
        <w:jc w:val="both"/>
        <w:rPr>
          <w:rFonts w:eastAsia="Calibri" w:cs="Times New Roman"/>
          <w:color w:val="000000"/>
          <w:szCs w:val="28"/>
        </w:rPr>
      </w:pPr>
      <w:r>
        <w:rPr>
          <w:rFonts w:eastAsia="Calibri" w:cs="Times New Roman"/>
          <w:b/>
          <w:color w:val="000000"/>
          <w:szCs w:val="28"/>
        </w:rPr>
        <w:t>1.2.</w:t>
      </w:r>
      <w:r w:rsidRPr="00B149C2">
        <w:rPr>
          <w:rFonts w:eastAsia="Calibri" w:cs="Times New Roman"/>
          <w:color w:val="000000"/>
          <w:szCs w:val="28"/>
        </w:rPr>
        <w:t xml:space="preserve"> UBND xã Công Bằng nhận được Quyết định số 2129/QĐ-UBND ngày 29/11/2024 của UBND tỉnh về việc phê duyệt giá khởi điểm, bước giá, tiền đặt trước và dự toán chi phí đầu tư thăm dò khoáng sản khu vực đá vôi Nà Chảo, xã Công Bằng, huyện Pác Nặm. Tuy nhiên, trước đó, vào ngày 16/8/2024, Ủy ban MTTQVN xã Công Bằng đã tổ chức lấy ý kiến Nhân dân có diện tích đất trong </w:t>
      </w:r>
      <w:r w:rsidRPr="00B149C2">
        <w:rPr>
          <w:rFonts w:eastAsia="Calibri" w:cs="Times New Roman"/>
          <w:color w:val="000000"/>
          <w:szCs w:val="28"/>
        </w:rPr>
        <w:lastRenderedPageBreak/>
        <w:t xml:space="preserve">dự kiến thăm dò khu vực đá vôi, chỉ có 16/21 hộ có mặt, trong đó có 14/16 hộ có mặt không nhất trí, chỉ có 02/16 hộ có mặt nhất trí. Do vậy, đề nghị UBND tỉnh xem xét việc ra Quyết định số 2129/QĐ-UBND nêu trên khi chưa có sự đồng thuận của cấp ủy, chính quyền và Nhân dân địa phương. </w:t>
      </w:r>
    </w:p>
    <w:p w14:paraId="4F372D71" w14:textId="77777777" w:rsidR="00B149C2" w:rsidRDefault="00B149C2" w:rsidP="00D53D7C">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49D762F7" w14:textId="5234FAA3" w:rsidR="00B149C2" w:rsidRPr="004E285C" w:rsidRDefault="00B149C2" w:rsidP="00D53D7C">
      <w:pPr>
        <w:pBdr>
          <w:bottom w:val="single" w:sz="4" w:space="17" w:color="FFFFFF"/>
        </w:pBdr>
        <w:tabs>
          <w:tab w:val="right" w:pos="9242"/>
        </w:tabs>
        <w:spacing w:before="120" w:after="0" w:line="240" w:lineRule="auto"/>
        <w:ind w:firstLine="624"/>
        <w:jc w:val="both"/>
        <w:rPr>
          <w:rFonts w:eastAsia="Times New Roman" w:cs="Times New Roman"/>
          <w:bCs/>
          <w:szCs w:val="28"/>
          <w:lang w:val="vi-VN"/>
        </w:rPr>
      </w:pPr>
      <w:r w:rsidRPr="004E285C">
        <w:rPr>
          <w:rFonts w:eastAsia="Times New Roman" w:cs="Times New Roman"/>
          <w:bCs/>
          <w:szCs w:val="28"/>
        </w:rPr>
        <w:t xml:space="preserve">Ngày 15/01/2025, Sở Tài nguyên và Môi trường </w:t>
      </w:r>
      <w:r w:rsidR="00153B94" w:rsidRPr="004E285C">
        <w:rPr>
          <w:i/>
          <w:iCs/>
          <w:szCs w:val="28"/>
          <w:lang w:val="fr-FR"/>
        </w:rPr>
        <w:t xml:space="preserve">(nay là </w:t>
      </w:r>
      <w:r w:rsidR="00380B65" w:rsidRPr="004E285C">
        <w:rPr>
          <w:i/>
          <w:iCs/>
          <w:szCs w:val="28"/>
          <w:lang w:val="fr-FR"/>
        </w:rPr>
        <w:t>S</w:t>
      </w:r>
      <w:r w:rsidR="00153B94" w:rsidRPr="004E285C">
        <w:rPr>
          <w:i/>
          <w:iCs/>
          <w:szCs w:val="28"/>
          <w:lang w:val="fr-FR"/>
        </w:rPr>
        <w:t xml:space="preserve">ở Nông nghiệp và Môi trường) </w:t>
      </w:r>
      <w:r w:rsidRPr="004E285C">
        <w:rPr>
          <w:rFonts w:eastAsia="Times New Roman" w:cs="Times New Roman"/>
          <w:bCs/>
          <w:szCs w:val="28"/>
        </w:rPr>
        <w:t>đã chủ trì, phối hợp làm việc với UBND huyện Pác Nặm, UBND xã Công Bằng và cử tri Ma Thị Bài, Phó Bí thư Đảng ủy xã Công Bằng,</w:t>
      </w:r>
      <w:r w:rsidRPr="004E285C">
        <w:rPr>
          <w:rFonts w:eastAsia="Times New Roman" w:cs="Times New Roman"/>
          <w:bCs/>
          <w:szCs w:val="28"/>
          <w:lang w:val="sv-SE"/>
        </w:rPr>
        <w:t xml:space="preserve"> Sở </w:t>
      </w:r>
      <w:r w:rsidR="00380B65" w:rsidRPr="004E285C">
        <w:rPr>
          <w:rFonts w:eastAsia="Times New Roman" w:cs="Times New Roman"/>
          <w:bCs/>
          <w:szCs w:val="28"/>
          <w:lang w:val="sv-SE"/>
        </w:rPr>
        <w:t>Nông nghiệp</w:t>
      </w:r>
      <w:r w:rsidRPr="004E285C">
        <w:rPr>
          <w:rFonts w:eastAsia="Times New Roman" w:cs="Times New Roman"/>
          <w:bCs/>
          <w:szCs w:val="28"/>
          <w:lang w:val="sv-SE"/>
        </w:rPr>
        <w:t xml:space="preserve"> và Môi trường trả lời cử tri như sau:</w:t>
      </w:r>
    </w:p>
    <w:p w14:paraId="66FC80EF" w14:textId="1F81D79A" w:rsidR="00B149C2" w:rsidRPr="00B149C2" w:rsidRDefault="00B149C2" w:rsidP="00D53D7C">
      <w:pPr>
        <w:pBdr>
          <w:bottom w:val="single" w:sz="4" w:space="17" w:color="FFFFFF"/>
        </w:pBdr>
        <w:tabs>
          <w:tab w:val="right" w:pos="9242"/>
        </w:tabs>
        <w:spacing w:before="120" w:after="0" w:line="240" w:lineRule="auto"/>
        <w:ind w:firstLine="624"/>
        <w:jc w:val="both"/>
        <w:rPr>
          <w:rFonts w:eastAsia="Times New Roman" w:cs="Times New Roman"/>
          <w:bCs/>
          <w:color w:val="000000"/>
          <w:szCs w:val="28"/>
          <w:lang w:val="vi-VN"/>
        </w:rPr>
      </w:pPr>
      <w:r w:rsidRPr="00B149C2">
        <w:rPr>
          <w:rFonts w:eastAsia="Times New Roman" w:cs="Times New Roman"/>
          <w:bCs/>
          <w:color w:val="000000"/>
          <w:szCs w:val="28"/>
          <w:lang w:val="sv-SE"/>
        </w:rPr>
        <w:t xml:space="preserve">- Về quy hoạch: Mỏ đá vôi Nà Chảo đưa ra đấu giá có diện tích 6,0ha, nằm trong Quy hoạch tỉnh Bắc Kạn thời kỳ 2021 - 2030, tầm nhìn đến năm 2050 được Thủ tướng Chính phủ phê duyệt tại Quyết định số 1288/QĐ-TTg ngày 03/11/2023;  nằm trong Quy hoạch chung xã Công Bằng đã được UBND huyện Pác Nặm phê duyệt Quyết định số 3979/QĐ-UBND ngày 28/12/2023. Đối với tuyến đường vào mỏ và khu vực phụ trợ đã được xác định trong hồ sơ Điều chỉnh quy hoạch sử dụng đất huyện Pác Nặm giai đoạn 2021 - 2030 do UBND huyện Pác Nặm lập và được Sở Tài nguyên và Môi trường </w:t>
      </w:r>
      <w:r w:rsidR="00153B94" w:rsidRPr="00153B94">
        <w:rPr>
          <w:i/>
          <w:iCs/>
          <w:color w:val="000000"/>
          <w:szCs w:val="28"/>
          <w:lang w:val="fr-FR"/>
        </w:rPr>
        <w:t>(nay là sở Nông nghiệp và Môi trường)</w:t>
      </w:r>
      <w:r w:rsidR="00153B94">
        <w:rPr>
          <w:i/>
          <w:iCs/>
          <w:color w:val="000000"/>
          <w:szCs w:val="28"/>
          <w:lang w:val="fr-FR"/>
        </w:rPr>
        <w:t xml:space="preserve"> </w:t>
      </w:r>
      <w:r w:rsidRPr="00B149C2">
        <w:rPr>
          <w:rFonts w:eastAsia="Times New Roman" w:cs="Times New Roman"/>
          <w:bCs/>
          <w:color w:val="000000"/>
          <w:szCs w:val="28"/>
          <w:lang w:val="sv-SE"/>
        </w:rPr>
        <w:t xml:space="preserve">thẩm định </w:t>
      </w:r>
      <w:r w:rsidRPr="005D57E7">
        <w:rPr>
          <w:rFonts w:eastAsia="Times New Roman" w:cs="Times New Roman"/>
          <w:bCs/>
          <w:i/>
          <w:iCs/>
          <w:color w:val="000000"/>
          <w:szCs w:val="28"/>
          <w:lang w:val="sv-SE"/>
        </w:rPr>
        <w:t>(UBND huyện Pác Nặm đang hoàn thiện hồ sơ để trình UBND tỉnh phê duyệt)</w:t>
      </w:r>
      <w:r w:rsidRPr="00B149C2">
        <w:rPr>
          <w:rFonts w:eastAsia="Times New Roman" w:cs="Times New Roman"/>
          <w:bCs/>
          <w:color w:val="000000"/>
          <w:szCs w:val="28"/>
          <w:lang w:val="sv-SE"/>
        </w:rPr>
        <w:t>.</w:t>
      </w:r>
    </w:p>
    <w:p w14:paraId="7FEB3D8B" w14:textId="77777777" w:rsidR="00B149C2" w:rsidRPr="00B149C2" w:rsidRDefault="00B149C2" w:rsidP="00D53D7C">
      <w:pPr>
        <w:pBdr>
          <w:bottom w:val="single" w:sz="4" w:space="17" w:color="FFFFFF"/>
        </w:pBdr>
        <w:tabs>
          <w:tab w:val="right" w:pos="9242"/>
        </w:tabs>
        <w:spacing w:before="120" w:after="0" w:line="240" w:lineRule="auto"/>
        <w:ind w:firstLine="624"/>
        <w:jc w:val="both"/>
        <w:rPr>
          <w:rFonts w:eastAsia="Times New Roman" w:cs="Times New Roman"/>
          <w:bCs/>
          <w:color w:val="000000"/>
          <w:szCs w:val="28"/>
          <w:lang w:val="vi-VN"/>
        </w:rPr>
      </w:pPr>
      <w:r w:rsidRPr="00B149C2">
        <w:rPr>
          <w:rFonts w:eastAsia="Times New Roman" w:cs="Times New Roman"/>
          <w:bCs/>
          <w:color w:val="000000"/>
          <w:szCs w:val="28"/>
          <w:lang w:val="sv-SE"/>
        </w:rPr>
        <w:t xml:space="preserve">- Về công tác đấu giá: </w:t>
      </w:r>
    </w:p>
    <w:p w14:paraId="7EA4ECD6" w14:textId="27BBF93C" w:rsidR="00B149C2" w:rsidRPr="005D57E7" w:rsidRDefault="00B149C2" w:rsidP="00D53D7C">
      <w:pPr>
        <w:pBdr>
          <w:bottom w:val="single" w:sz="4" w:space="17" w:color="FFFFFF"/>
        </w:pBdr>
        <w:tabs>
          <w:tab w:val="right" w:pos="9242"/>
        </w:tabs>
        <w:spacing w:before="120" w:after="0" w:line="240" w:lineRule="auto"/>
        <w:ind w:firstLine="624"/>
        <w:jc w:val="both"/>
        <w:rPr>
          <w:rFonts w:eastAsia="Times New Roman" w:cs="Times New Roman"/>
          <w:bCs/>
          <w:color w:val="000000"/>
          <w:spacing w:val="2"/>
          <w:szCs w:val="28"/>
          <w:lang w:val="vi-VN"/>
        </w:rPr>
      </w:pPr>
      <w:r w:rsidRPr="00B149C2">
        <w:rPr>
          <w:rFonts w:eastAsia="Times New Roman" w:cs="Times New Roman"/>
          <w:bCs/>
          <w:color w:val="000000"/>
          <w:szCs w:val="28"/>
          <w:lang w:val="sv-SE"/>
        </w:rPr>
        <w:t>+ Thực hiện quy trình lập hồ sơ đấu giá, ngày 28/3/2024, Sở Tài nguyên và Môi trường</w:t>
      </w:r>
      <w:r w:rsidR="004F6267">
        <w:rPr>
          <w:rFonts w:eastAsia="Times New Roman" w:cs="Times New Roman"/>
          <w:bCs/>
          <w:color w:val="000000"/>
          <w:szCs w:val="28"/>
          <w:lang w:val="sv-SE"/>
        </w:rPr>
        <w:t xml:space="preserve"> </w:t>
      </w:r>
      <w:r w:rsidR="004F6267" w:rsidRPr="00380B65">
        <w:rPr>
          <w:rFonts w:eastAsia="Times New Roman" w:cs="Times New Roman"/>
          <w:bCs/>
          <w:i/>
          <w:iCs/>
          <w:color w:val="000000"/>
          <w:szCs w:val="28"/>
          <w:lang w:val="sv-SE"/>
        </w:rPr>
        <w:t>(nay là Sở Nông nghiệp và Môi trường)</w:t>
      </w:r>
      <w:r w:rsidRPr="00B149C2">
        <w:rPr>
          <w:rFonts w:eastAsia="Times New Roman" w:cs="Times New Roman"/>
          <w:bCs/>
          <w:color w:val="000000"/>
          <w:szCs w:val="28"/>
          <w:lang w:val="sv-SE"/>
        </w:rPr>
        <w:t xml:space="preserve"> đã chủ trì, phối hợp với Sở Xây dựng, Sở Công Thương, Sở Nông nghiệp và PTNT, Bộ CHQS tỉnh, UBND huyện Pác Nặm và UBND xã Công Bằng tổ chức kiểm tra thực địa tại mỏ đá vôi Nà Chảo. Kết quả kiểm tra cho thấy mỏ đá vôi Nà Chảo nằm cách xa khu dân cư, trường học </w:t>
      </w:r>
      <w:r w:rsidRPr="005D57E7">
        <w:rPr>
          <w:rFonts w:eastAsia="Times New Roman" w:cs="Times New Roman"/>
          <w:bCs/>
          <w:i/>
          <w:iCs/>
          <w:color w:val="000000"/>
          <w:szCs w:val="28"/>
          <w:lang w:val="sv-SE"/>
        </w:rPr>
        <w:t>(cách điểm gần nhất khoảng 840m, cách khu trung tâm của mỏ cách khoảng 1.010m)</w:t>
      </w:r>
      <w:r w:rsidRPr="00B149C2">
        <w:rPr>
          <w:rFonts w:eastAsia="Times New Roman" w:cs="Times New Roman"/>
          <w:bCs/>
          <w:color w:val="000000"/>
          <w:szCs w:val="28"/>
          <w:lang w:val="sv-SE"/>
        </w:rPr>
        <w:t>. Tại buổi làm việc, UBND huyện Pác Nặm và UBND xã Công Bằng nhất trí việc cấp phép mỏ đá vôi Nà Chảo để cung cấp vật liệu cho các công trình xây dựng trên địa bàn huyện Pác Nặm do trên địa bàn huyện có duy nhất mỏ đá vôi Kéo Pựt tại xã Nhạn Môn đang khai thác với công suất nhỏ 10.000m</w:t>
      </w:r>
      <w:r w:rsidRPr="00B149C2">
        <w:rPr>
          <w:rFonts w:eastAsia="Times New Roman" w:cs="Times New Roman"/>
          <w:bCs/>
          <w:color w:val="000000"/>
          <w:szCs w:val="28"/>
          <w:vertAlign w:val="superscript"/>
          <w:lang w:val="sv-SE"/>
        </w:rPr>
        <w:t>3</w:t>
      </w:r>
      <w:r w:rsidRPr="00B149C2">
        <w:rPr>
          <w:rFonts w:eastAsia="Times New Roman" w:cs="Times New Roman"/>
          <w:bCs/>
          <w:color w:val="000000"/>
          <w:szCs w:val="28"/>
          <w:lang w:val="sv-SE"/>
        </w:rPr>
        <w:t xml:space="preserve">/năm, nhưng mỏ sẽ hết hạn tháng 9/2025, </w:t>
      </w:r>
      <w:r w:rsidRPr="005D57E7">
        <w:rPr>
          <w:rFonts w:eastAsia="Times New Roman" w:cs="Times New Roman"/>
          <w:bCs/>
          <w:color w:val="000000"/>
          <w:spacing w:val="2"/>
          <w:szCs w:val="28"/>
          <w:lang w:val="sv-SE"/>
        </w:rPr>
        <w:t>nên sẽ thiếu vật liệu xây dựng các công trình thuộc Chương trình MTQG. Do đó, các sở, ngành và UBND huyện Pác Nặm, UBND xã Công Bằng nhất trí thực hiện công tác đấu giá để cấp phép thăm dò, khai thác mỏ đá vôi Nà Chảo theo quy định.</w:t>
      </w:r>
    </w:p>
    <w:p w14:paraId="181ECAF3" w14:textId="1B6993FA" w:rsidR="00B149C2" w:rsidRPr="00B149C2" w:rsidRDefault="00B149C2" w:rsidP="00D53D7C">
      <w:pPr>
        <w:pBdr>
          <w:bottom w:val="single" w:sz="4" w:space="17" w:color="FFFFFF"/>
        </w:pBdr>
        <w:tabs>
          <w:tab w:val="right" w:pos="9242"/>
        </w:tabs>
        <w:spacing w:before="120" w:after="0" w:line="240" w:lineRule="auto"/>
        <w:ind w:firstLine="624"/>
        <w:jc w:val="both"/>
        <w:rPr>
          <w:rFonts w:eastAsia="Times New Roman" w:cs="Times New Roman"/>
          <w:bCs/>
          <w:color w:val="000000"/>
          <w:szCs w:val="28"/>
          <w:lang w:val="vi-VN"/>
        </w:rPr>
      </w:pPr>
      <w:r w:rsidRPr="00B149C2">
        <w:rPr>
          <w:rFonts w:eastAsia="Times New Roman" w:cs="Times New Roman"/>
          <w:bCs/>
          <w:color w:val="000000"/>
          <w:szCs w:val="28"/>
          <w:lang w:val="sv-SE"/>
        </w:rPr>
        <w:t xml:space="preserve">+ Quá trình lập hồ sơ đấu giá mỏ đá vôi Nà Chảo, Sở Tài nguyên và Môi trường </w:t>
      </w:r>
      <w:r w:rsidR="00380B65" w:rsidRPr="00380B65">
        <w:rPr>
          <w:rFonts w:eastAsia="Times New Roman" w:cs="Times New Roman"/>
          <w:bCs/>
          <w:i/>
          <w:iCs/>
          <w:color w:val="000000"/>
          <w:szCs w:val="28"/>
          <w:lang w:val="sv-SE"/>
        </w:rPr>
        <w:t>(nay là Sở Nông nghiệp và Môi trường)</w:t>
      </w:r>
      <w:r w:rsidR="00380B65">
        <w:rPr>
          <w:rFonts w:eastAsia="Times New Roman" w:cs="Times New Roman"/>
          <w:bCs/>
          <w:color w:val="000000"/>
          <w:szCs w:val="28"/>
          <w:lang w:val="sv-SE"/>
        </w:rPr>
        <w:t xml:space="preserve"> </w:t>
      </w:r>
      <w:r w:rsidRPr="00B149C2">
        <w:rPr>
          <w:rFonts w:eastAsia="Times New Roman" w:cs="Times New Roman"/>
          <w:bCs/>
          <w:color w:val="000000"/>
          <w:szCs w:val="28"/>
          <w:lang w:val="sv-SE"/>
        </w:rPr>
        <w:t xml:space="preserve">có Văn bản số 3552/STNMT-KS ngày 04/11/2024 xin ý kiến UBND huyện Pác Nặm, theo đó UBND huyện Pác Nặm đã nhất trí tại Văn bản số 2791/UBND-TNMT ngày 22/11/2024. Trên cơ sở đó, Sở Tài nguyên và Môi trường </w:t>
      </w:r>
      <w:r w:rsidR="00380B65" w:rsidRPr="00380B65">
        <w:rPr>
          <w:rFonts w:eastAsia="Times New Roman" w:cs="Times New Roman"/>
          <w:bCs/>
          <w:i/>
          <w:iCs/>
          <w:color w:val="000000"/>
          <w:szCs w:val="28"/>
          <w:lang w:val="sv-SE"/>
        </w:rPr>
        <w:t>(nay là Sở Nông nghiệp và Môi trường)</w:t>
      </w:r>
      <w:r w:rsidR="00380B65">
        <w:rPr>
          <w:rFonts w:eastAsia="Times New Roman" w:cs="Times New Roman"/>
          <w:bCs/>
          <w:color w:val="000000"/>
          <w:szCs w:val="28"/>
          <w:lang w:val="sv-SE"/>
        </w:rPr>
        <w:t xml:space="preserve"> </w:t>
      </w:r>
      <w:r w:rsidRPr="00B149C2">
        <w:rPr>
          <w:rFonts w:eastAsia="Times New Roman" w:cs="Times New Roman"/>
          <w:bCs/>
          <w:color w:val="000000"/>
          <w:szCs w:val="28"/>
          <w:lang w:val="sv-SE"/>
        </w:rPr>
        <w:t>trình UBND tỉnh ban hành Quyết định số 2129/STNMT-KS ngày 29/11/2024 về việc phê duyệt giá khởi điểm, bước giá, tiền đặt trước và dự toán chi phí đầu tư thăm dò khoáng sản khu vực đá vôi Nà Chảo, xã Công Bằng, huyện Pác Nặm.</w:t>
      </w:r>
    </w:p>
    <w:p w14:paraId="705C93D5" w14:textId="28534462" w:rsidR="00B149C2" w:rsidRPr="00B149C2" w:rsidRDefault="00B149C2" w:rsidP="00D53D7C">
      <w:pPr>
        <w:pBdr>
          <w:bottom w:val="single" w:sz="4" w:space="17" w:color="FFFFFF"/>
        </w:pBdr>
        <w:tabs>
          <w:tab w:val="right" w:pos="9242"/>
        </w:tabs>
        <w:spacing w:before="120" w:after="0" w:line="240" w:lineRule="auto"/>
        <w:ind w:firstLine="624"/>
        <w:jc w:val="both"/>
        <w:rPr>
          <w:rFonts w:eastAsia="Times New Roman" w:cs="Times New Roman"/>
          <w:bCs/>
          <w:i/>
          <w:iCs/>
          <w:color w:val="000000"/>
          <w:szCs w:val="28"/>
          <w:lang w:val="vi-VN"/>
        </w:rPr>
      </w:pPr>
      <w:r w:rsidRPr="00B149C2">
        <w:rPr>
          <w:rFonts w:eastAsia="Times New Roman" w:cs="Times New Roman"/>
          <w:bCs/>
          <w:color w:val="000000"/>
          <w:szCs w:val="28"/>
          <w:lang w:val="sv-SE"/>
        </w:rPr>
        <w:lastRenderedPageBreak/>
        <w:t xml:space="preserve">- Về tuyến đường vận chuyển: </w:t>
      </w:r>
      <w:r w:rsidR="005D57E7">
        <w:rPr>
          <w:rFonts w:eastAsia="Times New Roman" w:cs="Times New Roman"/>
          <w:bCs/>
          <w:color w:val="000000"/>
          <w:szCs w:val="28"/>
          <w:lang w:val="sv-SE"/>
        </w:rPr>
        <w:t>T</w:t>
      </w:r>
      <w:r w:rsidRPr="00B149C2">
        <w:rPr>
          <w:rFonts w:eastAsia="Times New Roman" w:cs="Times New Roman"/>
          <w:bCs/>
          <w:color w:val="000000"/>
          <w:szCs w:val="28"/>
          <w:lang w:val="sv-SE"/>
        </w:rPr>
        <w:t xml:space="preserve">heo hồ sơ Điều chỉnh quy hoạch sử dụng </w:t>
      </w:r>
      <w:r w:rsidRPr="005D57E7">
        <w:rPr>
          <w:rFonts w:eastAsia="Times New Roman" w:cs="Times New Roman"/>
          <w:bCs/>
          <w:color w:val="000000"/>
          <w:spacing w:val="2"/>
          <w:szCs w:val="28"/>
          <w:lang w:val="sv-SE"/>
        </w:rPr>
        <w:t xml:space="preserve">đất huyện Pác Nặm giai đoạn 2021-2030, vị trí và diện tích tuyến đường vào khu vực mỏ, diện tích công trình phụ trợ đã được xác định trong quy hoạch </w:t>
      </w:r>
      <w:r w:rsidRPr="005D57E7">
        <w:rPr>
          <w:rFonts w:eastAsia="Times New Roman" w:cs="Times New Roman"/>
          <w:bCs/>
          <w:i/>
          <w:iCs/>
          <w:color w:val="000000"/>
          <w:spacing w:val="2"/>
          <w:szCs w:val="28"/>
          <w:lang w:val="sv-SE"/>
        </w:rPr>
        <w:t>(quy hoạch xác định tuyến đường mở mới, không ảnh hưởng đến tuyến đường đi lại của người dân).</w:t>
      </w:r>
    </w:p>
    <w:p w14:paraId="2AA03E21" w14:textId="50094C13" w:rsidR="00B149C2" w:rsidRPr="00B149C2" w:rsidRDefault="00B149C2" w:rsidP="00D53D7C">
      <w:pPr>
        <w:pBdr>
          <w:bottom w:val="single" w:sz="4" w:space="17" w:color="FFFFFF"/>
        </w:pBdr>
        <w:tabs>
          <w:tab w:val="right" w:pos="9242"/>
        </w:tabs>
        <w:spacing w:before="120" w:after="0" w:line="240" w:lineRule="auto"/>
        <w:ind w:firstLine="624"/>
        <w:jc w:val="both"/>
        <w:rPr>
          <w:rFonts w:eastAsia="Times New Roman" w:cs="Times New Roman"/>
          <w:bCs/>
          <w:color w:val="000000"/>
          <w:szCs w:val="28"/>
          <w:lang w:val="vi-VN"/>
        </w:rPr>
      </w:pPr>
      <w:r w:rsidRPr="00B149C2">
        <w:rPr>
          <w:rFonts w:eastAsia="Times New Roman" w:cs="Times New Roman"/>
          <w:bCs/>
          <w:color w:val="000000"/>
          <w:szCs w:val="28"/>
          <w:lang w:val="sv-SE"/>
        </w:rPr>
        <w:t xml:space="preserve">- Về ảnh hưởng của tiếng ồn, khói bụi từ hoạt động khai thác và chế biến đá vôi: </w:t>
      </w:r>
      <w:r w:rsidR="005D57E7">
        <w:rPr>
          <w:rFonts w:eastAsia="Times New Roman" w:cs="Times New Roman"/>
          <w:bCs/>
          <w:color w:val="000000"/>
          <w:szCs w:val="28"/>
          <w:lang w:val="sv-SE"/>
        </w:rPr>
        <w:t>T</w:t>
      </w:r>
      <w:r w:rsidRPr="00B149C2">
        <w:rPr>
          <w:rFonts w:eastAsia="Times New Roman" w:cs="Times New Roman"/>
          <w:bCs/>
          <w:color w:val="000000"/>
          <w:szCs w:val="28"/>
          <w:lang w:val="sv-SE"/>
        </w:rPr>
        <w:t xml:space="preserve">rong quá trình hoạt động, việc khai thác </w:t>
      </w:r>
      <w:r w:rsidRPr="00B149C2">
        <w:rPr>
          <w:rFonts w:eastAsia="Times New Roman" w:cs="Times New Roman"/>
          <w:bCs/>
          <w:i/>
          <w:iCs/>
          <w:color w:val="000000"/>
          <w:szCs w:val="28"/>
          <w:lang w:val="sv-SE"/>
        </w:rPr>
        <w:t>(nổ mìn)</w:t>
      </w:r>
      <w:r w:rsidRPr="00B149C2">
        <w:rPr>
          <w:rFonts w:eastAsia="Times New Roman" w:cs="Times New Roman"/>
          <w:bCs/>
          <w:color w:val="000000"/>
          <w:szCs w:val="28"/>
          <w:lang w:val="sv-SE"/>
        </w:rPr>
        <w:t xml:space="preserve"> và chế biến </w:t>
      </w:r>
      <w:r w:rsidRPr="00B149C2">
        <w:rPr>
          <w:rFonts w:eastAsia="Times New Roman" w:cs="Times New Roman"/>
          <w:bCs/>
          <w:i/>
          <w:iCs/>
          <w:color w:val="000000"/>
          <w:szCs w:val="28"/>
          <w:lang w:val="sv-SE"/>
        </w:rPr>
        <w:t>(nghiền đá)</w:t>
      </w:r>
      <w:r w:rsidRPr="00B149C2">
        <w:rPr>
          <w:rFonts w:eastAsia="Times New Roman" w:cs="Times New Roman"/>
          <w:bCs/>
          <w:color w:val="000000"/>
          <w:szCs w:val="28"/>
          <w:lang w:val="sv-SE"/>
        </w:rPr>
        <w:t xml:space="preserve"> sẽ phát sinh tiếng ồn và khói bụi. Khi lập báo cáo đánh giá tác động môi trường của Dự án, đơn vị được cấp phép sẽ lập hồ sơ trình Sở </w:t>
      </w:r>
      <w:r w:rsidR="00380B65">
        <w:rPr>
          <w:rFonts w:eastAsia="Times New Roman" w:cs="Times New Roman"/>
          <w:bCs/>
          <w:color w:val="000000"/>
          <w:szCs w:val="28"/>
          <w:lang w:val="sv-SE"/>
        </w:rPr>
        <w:t>Nông nghiệp</w:t>
      </w:r>
      <w:r w:rsidRPr="00B149C2">
        <w:rPr>
          <w:rFonts w:eastAsia="Times New Roman" w:cs="Times New Roman"/>
          <w:bCs/>
          <w:color w:val="000000"/>
          <w:szCs w:val="28"/>
          <w:lang w:val="sv-SE"/>
        </w:rPr>
        <w:t xml:space="preserve"> và Môi trường thẩm định </w:t>
      </w:r>
      <w:r w:rsidRPr="00B149C2">
        <w:rPr>
          <w:rFonts w:eastAsia="Times New Roman" w:cs="Times New Roman"/>
          <w:bCs/>
          <w:i/>
          <w:iCs/>
          <w:color w:val="000000"/>
          <w:szCs w:val="28"/>
          <w:lang w:val="sv-SE"/>
        </w:rPr>
        <w:t>(thành phần thẩm định gồm cả chính quyền địa phương cấp huyện, cấp xã),</w:t>
      </w:r>
      <w:r w:rsidRPr="00B149C2">
        <w:rPr>
          <w:rFonts w:eastAsia="Times New Roman" w:cs="Times New Roman"/>
          <w:bCs/>
          <w:color w:val="000000"/>
          <w:szCs w:val="28"/>
          <w:lang w:val="sv-SE"/>
        </w:rPr>
        <w:t xml:space="preserve"> cho ý kiến cụ thể, đảm bảo đúng quy định mới trình cấp có thẩm quyền phê duyệt. Với khoảng cách từ 800m đến 1.000m thì tiếng ồn phát sinh từ hoạt động khai thác, chế biến mỏ đá vôi sẽ không ảnh hưởng đến khu dân cư và trường học.</w:t>
      </w:r>
    </w:p>
    <w:p w14:paraId="607C3341" w14:textId="7475C61E" w:rsidR="00B149C2" w:rsidRPr="00B149C2" w:rsidRDefault="00B149C2" w:rsidP="00D53D7C">
      <w:pPr>
        <w:pBdr>
          <w:bottom w:val="single" w:sz="4" w:space="17" w:color="FFFFFF"/>
        </w:pBdr>
        <w:tabs>
          <w:tab w:val="right" w:pos="9242"/>
        </w:tabs>
        <w:spacing w:before="120" w:after="0" w:line="240" w:lineRule="auto"/>
        <w:ind w:firstLine="624"/>
        <w:jc w:val="both"/>
        <w:rPr>
          <w:rFonts w:eastAsia="Times New Roman" w:cs="Times New Roman"/>
          <w:bCs/>
          <w:color w:val="000000"/>
          <w:szCs w:val="28"/>
          <w:lang w:val="vi-VN"/>
        </w:rPr>
      </w:pPr>
      <w:r w:rsidRPr="00B149C2">
        <w:rPr>
          <w:rFonts w:eastAsia="Times New Roman" w:cs="Times New Roman"/>
          <w:bCs/>
          <w:color w:val="000000"/>
          <w:szCs w:val="28"/>
          <w:lang w:val="sv-SE"/>
        </w:rPr>
        <w:t xml:space="preserve">- Về nguồn nước sinh hoạt: </w:t>
      </w:r>
      <w:r w:rsidR="005D57E7">
        <w:rPr>
          <w:rFonts w:eastAsia="Times New Roman" w:cs="Times New Roman"/>
          <w:bCs/>
          <w:color w:val="000000"/>
          <w:szCs w:val="28"/>
          <w:lang w:val="sv-SE"/>
        </w:rPr>
        <w:t>T</w:t>
      </w:r>
      <w:r w:rsidRPr="00B149C2">
        <w:rPr>
          <w:rFonts w:eastAsia="Times New Roman" w:cs="Times New Roman"/>
          <w:bCs/>
          <w:color w:val="000000"/>
          <w:szCs w:val="28"/>
          <w:lang w:val="sv-SE"/>
        </w:rPr>
        <w:t>ại buổi làm việc, theo ý kiến của Phòng Kinh tế</w:t>
      </w:r>
      <w:r w:rsidR="005D57E7">
        <w:rPr>
          <w:rFonts w:eastAsia="Times New Roman" w:cs="Times New Roman"/>
          <w:bCs/>
          <w:color w:val="000000"/>
          <w:szCs w:val="28"/>
          <w:lang w:val="sv-SE"/>
        </w:rPr>
        <w:t xml:space="preserve"> và H</w:t>
      </w:r>
      <w:r w:rsidRPr="00B149C2">
        <w:rPr>
          <w:rFonts w:eastAsia="Times New Roman" w:cs="Times New Roman"/>
          <w:bCs/>
          <w:color w:val="000000"/>
          <w:szCs w:val="28"/>
          <w:lang w:val="sv-SE"/>
        </w:rPr>
        <w:t>ạ tầng huyện Pác Nặm, hiện nay</w:t>
      </w:r>
      <w:r w:rsidR="00125F2F">
        <w:rPr>
          <w:rFonts w:eastAsia="Times New Roman" w:cs="Times New Roman"/>
          <w:bCs/>
          <w:color w:val="000000"/>
          <w:szCs w:val="28"/>
          <w:lang w:val="sv-SE"/>
        </w:rPr>
        <w:t>,</w:t>
      </w:r>
      <w:r w:rsidRPr="00B149C2">
        <w:rPr>
          <w:rFonts w:eastAsia="Times New Roman" w:cs="Times New Roman"/>
          <w:bCs/>
          <w:color w:val="000000"/>
          <w:szCs w:val="28"/>
          <w:lang w:val="sv-SE"/>
        </w:rPr>
        <w:t xml:space="preserve"> trên địa bàn xã Công Bằng đang được Nhà nước đầu tư công trình nước sạch nên việc ảnh hưởng từ hoạt động khai thác đá đến nguồn nước là không có nguy cơ xảy ra. </w:t>
      </w:r>
    </w:p>
    <w:p w14:paraId="17C73875" w14:textId="09F0C301" w:rsidR="00B149C2" w:rsidRPr="00B149C2" w:rsidRDefault="00B149C2" w:rsidP="00D53D7C">
      <w:pPr>
        <w:pBdr>
          <w:bottom w:val="single" w:sz="4" w:space="17" w:color="FFFFFF"/>
        </w:pBdr>
        <w:tabs>
          <w:tab w:val="right" w:pos="9242"/>
        </w:tabs>
        <w:spacing w:before="120" w:after="0" w:line="240" w:lineRule="auto"/>
        <w:ind w:firstLine="624"/>
        <w:jc w:val="both"/>
        <w:rPr>
          <w:rFonts w:eastAsia="Times New Roman" w:cs="Times New Roman"/>
          <w:bCs/>
          <w:color w:val="000000"/>
          <w:szCs w:val="28"/>
          <w:lang w:val="vi-VN"/>
        </w:rPr>
      </w:pPr>
      <w:r w:rsidRPr="00B149C2">
        <w:rPr>
          <w:rFonts w:eastAsia="Times New Roman" w:cs="Times New Roman"/>
          <w:bCs/>
          <w:color w:val="000000"/>
          <w:szCs w:val="28"/>
          <w:lang w:val="sv-SE"/>
        </w:rPr>
        <w:t xml:space="preserve">- Về hiện trạng hoạt động khoáng sản và nhu cầu sử dụng vật liệu xây dựng trên địa bàn huyện Pác Nặm: </w:t>
      </w:r>
      <w:r w:rsidR="00125F2F">
        <w:rPr>
          <w:rFonts w:eastAsia="Times New Roman" w:cs="Times New Roman"/>
          <w:bCs/>
          <w:color w:val="000000"/>
          <w:szCs w:val="28"/>
          <w:lang w:val="sv-SE"/>
        </w:rPr>
        <w:t>H</w:t>
      </w:r>
      <w:r w:rsidRPr="00B149C2">
        <w:rPr>
          <w:rFonts w:eastAsia="Times New Roman" w:cs="Times New Roman"/>
          <w:bCs/>
          <w:color w:val="000000"/>
          <w:szCs w:val="28"/>
          <w:lang w:val="sv-SE"/>
        </w:rPr>
        <w:t>iện nay</w:t>
      </w:r>
      <w:r w:rsidR="00125F2F">
        <w:rPr>
          <w:rFonts w:eastAsia="Times New Roman" w:cs="Times New Roman"/>
          <w:bCs/>
          <w:color w:val="000000"/>
          <w:szCs w:val="28"/>
          <w:lang w:val="sv-SE"/>
        </w:rPr>
        <w:t>,</w:t>
      </w:r>
      <w:r w:rsidRPr="00B149C2">
        <w:rPr>
          <w:rFonts w:eastAsia="Times New Roman" w:cs="Times New Roman"/>
          <w:bCs/>
          <w:color w:val="000000"/>
          <w:szCs w:val="28"/>
          <w:lang w:val="sv-SE"/>
        </w:rPr>
        <w:t xml:space="preserve"> trên địa bàn huyện Pác Nặm có duy nhất mỏ đá vôi Kéo Pựt, xã Nhạn Môn đang hoạt động, tuy nhiên đến tháng 9/2025 mỏ đá vôi Kéo Pựt sẽ hết hạn, đóng cửa mỏ. Do vậy, trên địa bàn huyện Pác Nặm nói chung và các xã lân cận sẽ không có nguồn vật liệu đá xây dựng cung cấp cho các công trình xây dựng, nhất là các công trình có vốn đầu tư sử dụng ngân sách nhà nước trên địa bàn. Do đó, nếu không có mỏ khác cấp phép thay thế thì địa bàn huyện Pác Nặm, các xã sẽ thiếu nguồn vật liệu cung cấp cho các công trình và việc vận chuyển vật liệu từ địa phương khác </w:t>
      </w:r>
      <w:r w:rsidRPr="00B149C2">
        <w:rPr>
          <w:rFonts w:eastAsia="Times New Roman" w:cs="Times New Roman"/>
          <w:bCs/>
          <w:i/>
          <w:iCs/>
          <w:color w:val="000000"/>
          <w:szCs w:val="28"/>
          <w:lang w:val="sv-SE"/>
        </w:rPr>
        <w:t>(như huyện Ba Bể, Ngân Sơn)</w:t>
      </w:r>
      <w:r w:rsidRPr="00B149C2">
        <w:rPr>
          <w:rFonts w:eastAsia="Times New Roman" w:cs="Times New Roman"/>
          <w:bCs/>
          <w:color w:val="000000"/>
          <w:szCs w:val="28"/>
          <w:lang w:val="sv-SE"/>
        </w:rPr>
        <w:t xml:space="preserve"> sẽ tăng chi phí xây dựng, ảnh hưởng đến tiến độ đầu tư. Nếu mỏ đá vôi Nà Chảo đưa vào cấp phép tuân thủ đầy đủ các quy định sẽ tạo thuận lợi cho xã Công Bằng trong việc cung cấp nguyên vật liệu xây dựng cho các công trình trên địa bàn, tạo điều kiện phát triển kinh tế xã hội tại địa phương.</w:t>
      </w:r>
    </w:p>
    <w:p w14:paraId="50CD8CF0" w14:textId="5CE74B48" w:rsidR="00B149C2" w:rsidRPr="00B149C2" w:rsidRDefault="00B149C2" w:rsidP="00D53D7C">
      <w:pPr>
        <w:pBdr>
          <w:bottom w:val="single" w:sz="4" w:space="17" w:color="FFFFFF"/>
        </w:pBdr>
        <w:tabs>
          <w:tab w:val="right" w:pos="9242"/>
        </w:tabs>
        <w:spacing w:before="120" w:after="0" w:line="240" w:lineRule="auto"/>
        <w:ind w:firstLine="624"/>
        <w:jc w:val="both"/>
        <w:rPr>
          <w:rFonts w:eastAsia="Times New Roman" w:cs="Times New Roman"/>
          <w:bCs/>
          <w:color w:val="000000"/>
          <w:szCs w:val="28"/>
          <w:lang w:val="vi-VN"/>
        </w:rPr>
      </w:pPr>
      <w:r w:rsidRPr="00B149C2">
        <w:rPr>
          <w:rFonts w:eastAsia="Times New Roman" w:cs="Times New Roman"/>
          <w:bCs/>
          <w:color w:val="000000"/>
          <w:szCs w:val="28"/>
          <w:lang w:val="sv-SE"/>
        </w:rPr>
        <w:t xml:space="preserve">Từ nội dung nêu trên, Sở </w:t>
      </w:r>
      <w:r w:rsidR="00380B65">
        <w:rPr>
          <w:rFonts w:eastAsia="Times New Roman" w:cs="Times New Roman"/>
          <w:bCs/>
          <w:color w:val="000000"/>
          <w:szCs w:val="28"/>
          <w:lang w:val="sv-SE"/>
        </w:rPr>
        <w:t>Nông nghiệp</w:t>
      </w:r>
      <w:r w:rsidRPr="00B149C2">
        <w:rPr>
          <w:rFonts w:eastAsia="Times New Roman" w:cs="Times New Roman"/>
          <w:bCs/>
          <w:color w:val="000000"/>
          <w:szCs w:val="28"/>
          <w:lang w:val="sv-SE"/>
        </w:rPr>
        <w:t xml:space="preserve"> và Môi trường thấy rằng cử tri lo ngại về việc cấp phép mỏ đá vôi Nà Chảo gây ảnh hưởng đến khu vực xung quanh là có cơ sở, tuy nhiên do khoảng cách mỏ Nà Chảo đến khu dân cư, trường học là khá xa </w:t>
      </w:r>
      <w:r w:rsidRPr="00B149C2">
        <w:rPr>
          <w:rFonts w:eastAsia="Times New Roman" w:cs="Times New Roman"/>
          <w:bCs/>
          <w:i/>
          <w:iCs/>
          <w:color w:val="000000"/>
          <w:szCs w:val="28"/>
          <w:lang w:val="sv-SE"/>
        </w:rPr>
        <w:t>(khoảng từ 840m đến hơn 1.000m),</w:t>
      </w:r>
      <w:r w:rsidRPr="00B149C2">
        <w:rPr>
          <w:rFonts w:eastAsia="Times New Roman" w:cs="Times New Roman"/>
          <w:bCs/>
          <w:color w:val="000000"/>
          <w:szCs w:val="28"/>
          <w:lang w:val="sv-SE"/>
        </w:rPr>
        <w:t xml:space="preserve"> khi cấp phép hoạt động khoáng sản các cơ quan chuyên môn và chính quyền địa phương sẽ hướng dẫn, đôn đốc doanh nghiệp thực hiện đầy đủ các thủ tục quy định, đảm bảo không ảnh hưởng đến người dân. </w:t>
      </w:r>
    </w:p>
    <w:p w14:paraId="29AC3DF8" w14:textId="0E2EFF23" w:rsidR="00C3746C" w:rsidRPr="00380B65" w:rsidRDefault="00380B65" w:rsidP="00380B65">
      <w:pPr>
        <w:pBdr>
          <w:bottom w:val="single" w:sz="4" w:space="17" w:color="FFFFFF"/>
        </w:pBdr>
        <w:tabs>
          <w:tab w:val="right" w:pos="9242"/>
        </w:tabs>
        <w:spacing w:before="120" w:after="0" w:line="240" w:lineRule="auto"/>
        <w:ind w:firstLine="624"/>
        <w:jc w:val="both"/>
        <w:rPr>
          <w:rFonts w:eastAsia="Times New Roman" w:cs="Times New Roman"/>
          <w:bCs/>
          <w:color w:val="000000"/>
          <w:szCs w:val="28"/>
          <w:lang w:val="sv-SE"/>
        </w:rPr>
      </w:pPr>
      <w:r w:rsidRPr="00486A2B">
        <w:rPr>
          <w:noProof/>
          <w:szCs w:val="28"/>
        </w:rPr>
        <mc:AlternateContent>
          <mc:Choice Requires="wps">
            <w:drawing>
              <wp:anchor distT="0" distB="0" distL="114300" distR="114300" simplePos="0" relativeHeight="251687936" behindDoc="0" locked="0" layoutInCell="1" allowOverlap="1" wp14:anchorId="67B47D66" wp14:editId="4D2BAB60">
                <wp:simplePos x="0" y="0"/>
                <wp:positionH relativeFrom="margin">
                  <wp:posOffset>1903942</wp:posOffset>
                </wp:positionH>
                <wp:positionV relativeFrom="paragraph">
                  <wp:posOffset>1366309</wp:posOffset>
                </wp:positionV>
                <wp:extent cx="2144684" cy="0"/>
                <wp:effectExtent l="0" t="0" r="27305" b="19050"/>
                <wp:wrapNone/>
                <wp:docPr id="16" name="Straight Connector 16"/>
                <wp:cNvGraphicFramePr/>
                <a:graphic xmlns:a="http://schemas.openxmlformats.org/drawingml/2006/main">
                  <a:graphicData uri="http://schemas.microsoft.com/office/word/2010/wordprocessingShape">
                    <wps:wsp>
                      <wps:cNvCnPr/>
                      <wps:spPr>
                        <a:xfrm flipV="1">
                          <a:off x="0" y="0"/>
                          <a:ext cx="2144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992C13" id="Straight Connector 16"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9.9pt,107.6pt" to="318.7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" strokecolor="black [3200]" strokeweight=".5pt">
                <v:stroke joinstyle="miter"/>
                <w10:wrap anchorx="margin"/>
              </v:line>
            </w:pict>
          </mc:Fallback>
        </mc:AlternateContent>
      </w:r>
      <w:r w:rsidR="00B149C2" w:rsidRPr="00B149C2">
        <w:rPr>
          <w:rFonts w:eastAsia="Times New Roman" w:cs="Times New Roman"/>
          <w:color w:val="000000"/>
          <w:szCs w:val="28"/>
        </w:rPr>
        <w:t xml:space="preserve">Với nội dung trên, Sở </w:t>
      </w:r>
      <w:r>
        <w:rPr>
          <w:rFonts w:eastAsia="Times New Roman" w:cs="Times New Roman"/>
          <w:color w:val="000000"/>
          <w:szCs w:val="28"/>
        </w:rPr>
        <w:t>Nông nghiệp</w:t>
      </w:r>
      <w:r w:rsidR="00B149C2" w:rsidRPr="00B149C2">
        <w:rPr>
          <w:rFonts w:eastAsia="Times New Roman" w:cs="Times New Roman"/>
          <w:color w:val="000000"/>
          <w:szCs w:val="28"/>
        </w:rPr>
        <w:t xml:space="preserve"> và Môi trường trả lời để cử tri </w:t>
      </w:r>
      <w:r w:rsidR="00B149C2" w:rsidRPr="00B149C2">
        <w:rPr>
          <w:rFonts w:eastAsia="Times New Roman" w:cs="Times New Roman"/>
          <w:bCs/>
          <w:color w:val="000000"/>
          <w:szCs w:val="28"/>
        </w:rPr>
        <w:t xml:space="preserve">Ma Thị Bài, Phó Bí thư Đảng ủy xã Công Bằng, huyện Pác Nặm được biết và đề nghị UBND huyện Pác Nặm, UBND xã Công Bằng </w:t>
      </w:r>
      <w:r w:rsidR="00B149C2" w:rsidRPr="00B149C2">
        <w:rPr>
          <w:rFonts w:eastAsia="Times New Roman" w:cs="Times New Roman"/>
          <w:bCs/>
          <w:color w:val="000000"/>
          <w:szCs w:val="28"/>
          <w:lang w:val="sv-SE"/>
        </w:rPr>
        <w:t>chỉ đạo công chức xã tăng cường công tác nghiên cứu hồ sơ, tài liệu, kịp thời tuyên truyền đầy đủ cho người dân biết, tạo điều kiện cho phát triển kinh tế xã hội tại địa phương.</w:t>
      </w:r>
    </w:p>
    <w:tbl>
      <w:tblPr>
        <w:tblW w:w="9427" w:type="dxa"/>
        <w:tblLook w:val="01E0" w:firstRow="1" w:lastRow="1" w:firstColumn="1" w:lastColumn="1" w:noHBand="0" w:noVBand="0"/>
      </w:tblPr>
      <w:tblGrid>
        <w:gridCol w:w="3604"/>
        <w:gridCol w:w="5823"/>
      </w:tblGrid>
      <w:tr w:rsidR="00611FBF" w:rsidRPr="00486A2B" w14:paraId="33E1D079" w14:textId="77777777" w:rsidTr="00AB5DF0">
        <w:trPr>
          <w:trHeight w:val="1208"/>
        </w:trPr>
        <w:tc>
          <w:tcPr>
            <w:tcW w:w="3604" w:type="dxa"/>
            <w:vAlign w:val="center"/>
          </w:tcPr>
          <w:p w14:paraId="6806FBD7" w14:textId="77777777" w:rsidR="00611FBF" w:rsidRPr="00EE1271" w:rsidRDefault="00611FBF" w:rsidP="00AB5DF0">
            <w:pPr>
              <w:spacing w:after="0" w:line="240" w:lineRule="auto"/>
              <w:jc w:val="center"/>
              <w:rPr>
                <w:rFonts w:eastAsia="Times New Roman" w:cs="Times New Roman"/>
                <w:spacing w:val="-2"/>
                <w:position w:val="6"/>
                <w:sz w:val="26"/>
                <w:szCs w:val="26"/>
              </w:rPr>
            </w:pPr>
            <w:r w:rsidRPr="00EE1271">
              <w:rPr>
                <w:rFonts w:eastAsia="Times New Roman" w:cs="Times New Roman"/>
                <w:b/>
                <w:spacing w:val="-2"/>
                <w:position w:val="6"/>
                <w:sz w:val="26"/>
                <w:szCs w:val="26"/>
              </w:rPr>
              <w:lastRenderedPageBreak/>
              <w:t>HỘI ĐỒNG NHÂN DÂN TỈNH BẮC KẠN</w:t>
            </w:r>
          </w:p>
          <w:p w14:paraId="6EF85685" w14:textId="77777777" w:rsidR="00611FBF" w:rsidRPr="00486A2B" w:rsidRDefault="00611FBF" w:rsidP="00AB5DF0">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707392" behindDoc="0" locked="0" layoutInCell="1" allowOverlap="1" wp14:anchorId="68244AC0" wp14:editId="53549B10">
                      <wp:simplePos x="0" y="0"/>
                      <wp:positionH relativeFrom="column">
                        <wp:posOffset>707390</wp:posOffset>
                      </wp:positionH>
                      <wp:positionV relativeFrom="paragraph">
                        <wp:posOffset>5080</wp:posOffset>
                      </wp:positionV>
                      <wp:extent cx="626110" cy="0"/>
                      <wp:effectExtent l="5080" t="9525" r="6985"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446B04" id="Straight Connector 2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"/>
                  </w:pict>
                </mc:Fallback>
              </mc:AlternateContent>
            </w:r>
          </w:p>
        </w:tc>
        <w:tc>
          <w:tcPr>
            <w:tcW w:w="5823" w:type="dxa"/>
            <w:vAlign w:val="center"/>
          </w:tcPr>
          <w:p w14:paraId="481C3057" w14:textId="77777777" w:rsidR="00611FBF" w:rsidRPr="00EE1271" w:rsidRDefault="00611FBF" w:rsidP="00AB5DF0">
            <w:pPr>
              <w:spacing w:after="0" w:line="240" w:lineRule="auto"/>
              <w:jc w:val="center"/>
              <w:rPr>
                <w:rFonts w:eastAsia="Times New Roman" w:cs="Times New Roman"/>
                <w:b/>
                <w:spacing w:val="-2"/>
                <w:position w:val="6"/>
                <w:sz w:val="26"/>
                <w:szCs w:val="26"/>
              </w:rPr>
            </w:pPr>
            <w:r w:rsidRPr="00EE1271">
              <w:rPr>
                <w:rFonts w:eastAsia="Times New Roman" w:cs="Times New Roman"/>
                <w:b/>
                <w:spacing w:val="-2"/>
                <w:position w:val="6"/>
                <w:sz w:val="26"/>
                <w:szCs w:val="26"/>
              </w:rPr>
              <w:t>CỘNG HOÀ XÃ HỘI CHỦ NGHĨA VIỆT NAM</w:t>
            </w:r>
          </w:p>
          <w:p w14:paraId="7C77558A" w14:textId="77777777" w:rsidR="00611FBF" w:rsidRPr="00486A2B" w:rsidRDefault="00611FBF" w:rsidP="00AB5DF0">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09198A78" w14:textId="77777777" w:rsidR="00611FBF" w:rsidRPr="00486A2B" w:rsidRDefault="00611FBF" w:rsidP="00AB5DF0">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708416" behindDoc="0" locked="0" layoutInCell="1" allowOverlap="1" wp14:anchorId="6FCDA38E" wp14:editId="3F086A42">
                      <wp:simplePos x="0" y="0"/>
                      <wp:positionH relativeFrom="column">
                        <wp:posOffset>720725</wp:posOffset>
                      </wp:positionH>
                      <wp:positionV relativeFrom="paragraph">
                        <wp:posOffset>26035</wp:posOffset>
                      </wp:positionV>
                      <wp:extent cx="1943100" cy="0"/>
                      <wp:effectExtent l="8890" t="12065" r="10160" b="698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619068" id="Straight Connector 30"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"/>
                  </w:pict>
                </mc:Fallback>
              </mc:AlternateContent>
            </w:r>
          </w:p>
        </w:tc>
      </w:tr>
    </w:tbl>
    <w:p w14:paraId="7907723E" w14:textId="77777777" w:rsidR="00611FBF" w:rsidRPr="00486A2B" w:rsidRDefault="00611FBF" w:rsidP="00611FBF">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2DB6AEE2" w14:textId="77777777" w:rsidR="00611FBF" w:rsidRPr="00486A2B" w:rsidRDefault="00611FBF" w:rsidP="00611FBF">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Trả lời kiến nghị của cử tri thành phố Bắc Kạn từ sau kỳ họp </w:t>
      </w:r>
    </w:p>
    <w:p w14:paraId="545FDF67" w14:textId="77777777" w:rsidR="00611FBF" w:rsidRPr="00486A2B" w:rsidRDefault="00611FBF" w:rsidP="00611FBF">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Pr>
          <w:rFonts w:eastAsia="Times New Roman" w:cs="Times New Roman"/>
          <w:b/>
          <w:spacing w:val="-2"/>
          <w:position w:val="6"/>
          <w:szCs w:val="28"/>
        </w:rPr>
        <w:t>24</w:t>
      </w:r>
      <w:r w:rsidRPr="00486A2B">
        <w:rPr>
          <w:rFonts w:eastAsia="Times New Roman" w:cs="Times New Roman"/>
          <w:b/>
          <w:spacing w:val="-2"/>
          <w:position w:val="6"/>
          <w:szCs w:val="28"/>
        </w:rPr>
        <w:t xml:space="preserve"> đến trước kỳ họp </w:t>
      </w:r>
      <w:r>
        <w:rPr>
          <w:rFonts w:eastAsia="Times New Roman" w:cs="Times New Roman"/>
          <w:b/>
          <w:spacing w:val="-2"/>
          <w:position w:val="6"/>
          <w:szCs w:val="28"/>
        </w:rPr>
        <w:t xml:space="preserve">thứ 30 </w:t>
      </w:r>
      <w:r w:rsidRPr="00682BFA">
        <w:rPr>
          <w:rFonts w:eastAsia="Times New Roman" w:cs="Times New Roman"/>
          <w:b/>
          <w:i/>
          <w:iCs/>
          <w:spacing w:val="-2"/>
          <w:position w:val="6"/>
          <w:szCs w:val="28"/>
        </w:rPr>
        <w:t>(kỳ họp thường lệ)</w:t>
      </w:r>
      <w:r>
        <w:rPr>
          <w:rFonts w:eastAsia="Times New Roman" w:cs="Times New Roman"/>
          <w:b/>
          <w:spacing w:val="-2"/>
          <w:position w:val="6"/>
          <w:szCs w:val="28"/>
        </w:rPr>
        <w:t xml:space="preserve"> HĐND</w:t>
      </w:r>
      <w:r w:rsidRPr="00486A2B">
        <w:rPr>
          <w:rFonts w:eastAsia="Times New Roman" w:cs="Times New Roman"/>
          <w:b/>
          <w:spacing w:val="-2"/>
          <w:position w:val="6"/>
          <w:szCs w:val="28"/>
        </w:rPr>
        <w:t xml:space="preserve"> tỉnh khoá X</w:t>
      </w:r>
    </w:p>
    <w:p w14:paraId="7D0A614F" w14:textId="77777777" w:rsidR="00611FBF" w:rsidRDefault="00611FBF" w:rsidP="00611FBF">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(Báo cáo phục vụ TXCT trước kỳ họp</w:t>
      </w:r>
      <w:r>
        <w:rPr>
          <w:rFonts w:eastAsia="Times New Roman" w:cs="Times New Roman"/>
          <w:i/>
          <w:spacing w:val="-2"/>
          <w:position w:val="6"/>
          <w:szCs w:val="28"/>
        </w:rPr>
        <w:t xml:space="preserve"> thứ 30 (kỳ họp</w:t>
      </w:r>
      <w:r w:rsidRPr="00486A2B">
        <w:rPr>
          <w:rFonts w:eastAsia="Times New Roman" w:cs="Times New Roman"/>
          <w:i/>
          <w:spacing w:val="-2"/>
          <w:position w:val="6"/>
          <w:szCs w:val="28"/>
        </w:rPr>
        <w:t xml:space="preserve"> </w:t>
      </w:r>
      <w:r>
        <w:rPr>
          <w:rFonts w:eastAsia="Times New Roman" w:cs="Times New Roman"/>
          <w:i/>
          <w:spacing w:val="-2"/>
          <w:position w:val="6"/>
          <w:szCs w:val="28"/>
        </w:rPr>
        <w:t>thường lệ)</w:t>
      </w:r>
    </w:p>
    <w:p w14:paraId="12440D50" w14:textId="77777777" w:rsidR="00611FBF" w:rsidRPr="00486A2B" w:rsidRDefault="00611FBF" w:rsidP="00611FBF">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HĐND tỉnh khóa</w:t>
      </w:r>
      <w:r>
        <w:rPr>
          <w:rFonts w:eastAsia="Times New Roman" w:cs="Times New Roman"/>
          <w:i/>
          <w:spacing w:val="-2"/>
          <w:position w:val="6"/>
          <w:szCs w:val="28"/>
        </w:rPr>
        <w:t xml:space="preserve"> </w:t>
      </w:r>
      <w:r w:rsidRPr="00486A2B">
        <w:rPr>
          <w:rFonts w:eastAsia="Times New Roman" w:cs="Times New Roman"/>
          <w:i/>
          <w:spacing w:val="-2"/>
          <w:position w:val="6"/>
          <w:szCs w:val="28"/>
        </w:rPr>
        <w:t>X)</w:t>
      </w:r>
    </w:p>
    <w:p w14:paraId="57BF620B" w14:textId="77777777" w:rsidR="00611FBF" w:rsidRPr="00486A2B" w:rsidRDefault="00611FBF" w:rsidP="00611FBF">
      <w:pPr>
        <w:spacing w:after="0" w:line="240" w:lineRule="auto"/>
        <w:ind w:firstLine="851"/>
        <w:jc w:val="center"/>
        <w:outlineLvl w:val="0"/>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710464" behindDoc="0" locked="0" layoutInCell="1" allowOverlap="1" wp14:anchorId="40E14091" wp14:editId="1C76C54F">
                <wp:simplePos x="0" y="0"/>
                <wp:positionH relativeFrom="column">
                  <wp:posOffset>2161829</wp:posOffset>
                </wp:positionH>
                <wp:positionV relativeFrom="paragraph">
                  <wp:posOffset>12007</wp:posOffset>
                </wp:positionV>
                <wp:extent cx="1426729"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14267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1AB264" id="Straight Connector 28"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2pt,.95pt" to="282.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" strokecolor="black [3200]" strokeweight=".5pt">
                <v:stroke joinstyle="miter"/>
              </v:line>
            </w:pict>
          </mc:Fallback>
        </mc:AlternateContent>
      </w:r>
    </w:p>
    <w:p w14:paraId="642131BC" w14:textId="1D2134CA" w:rsidR="00611FBF" w:rsidRPr="00682BFA" w:rsidRDefault="00611FBF" w:rsidP="00D53D7C">
      <w:pPr>
        <w:spacing w:before="120" w:after="0" w:line="240" w:lineRule="auto"/>
        <w:ind w:firstLine="624"/>
        <w:jc w:val="both"/>
        <w:rPr>
          <w:rFonts w:eastAsia="Calibri" w:cs="Times New Roman"/>
          <w:color w:val="000000"/>
          <w:szCs w:val="28"/>
        </w:rPr>
      </w:pPr>
      <w:r w:rsidRPr="00682BFA">
        <w:rPr>
          <w:rFonts w:eastAsia="Calibri" w:cs="Times New Roman"/>
          <w:b/>
          <w:color w:val="000000"/>
          <w:szCs w:val="28"/>
        </w:rPr>
        <w:t xml:space="preserve">1. Cử tri Trịnh Thị Hà, tổ 4, phường Đức Xuân, thành phố Bắc Kạn </w:t>
      </w:r>
      <w:r w:rsidRPr="00125F2F">
        <w:rPr>
          <w:rFonts w:eastAsia="Calibri" w:cs="Times New Roman"/>
          <w:bCs/>
          <w:color w:val="000000"/>
          <w:szCs w:val="28"/>
        </w:rPr>
        <w:t>phản ánh</w:t>
      </w:r>
      <w:r w:rsidRPr="00682BFA">
        <w:rPr>
          <w:rFonts w:eastAsia="Calibri" w:cs="Times New Roman"/>
          <w:b/>
          <w:color w:val="000000"/>
          <w:szCs w:val="28"/>
        </w:rPr>
        <w:t xml:space="preserve"> </w:t>
      </w:r>
      <w:r w:rsidRPr="00682BFA">
        <w:rPr>
          <w:rFonts w:eastAsia="Calibri" w:cs="Times New Roman"/>
          <w:color w:val="000000"/>
          <w:szCs w:val="28"/>
        </w:rPr>
        <w:t xml:space="preserve">Bà công tác tại Trung tâm Y tế huyện Bạch Thông, tỉnh Bắc Kạn đã nghỉ hưu từ ngày 01/01/2022 tuy nhiên không được phụ cấp ưu đãi nghề theo Nghị định số 05/2023/NĐ-CP ngày 15/02/2023 sửa đổi, bổ sung một số điều của Nghị định số 56/2011/NĐ-CP ngày 04/7/2011 của Chính phủ quy định chế độ phụ cấp ưu đãi theo nghề đối với công chức, viên chức công tác tại các cơ sở y tế công lập </w:t>
      </w:r>
      <w:r w:rsidRPr="00682BFA">
        <w:rPr>
          <w:rFonts w:eastAsia="Calibri" w:cs="Times New Roman"/>
          <w:i/>
          <w:color w:val="000000"/>
          <w:szCs w:val="28"/>
        </w:rPr>
        <w:t>(chế độ ưu đãi này chi trả từ ngày 01/01/2022 đến hết ngày 31/12/2023)</w:t>
      </w:r>
      <w:r w:rsidRPr="00682BFA">
        <w:rPr>
          <w:rFonts w:eastAsia="Calibri" w:cs="Times New Roman"/>
          <w:color w:val="000000"/>
          <w:szCs w:val="28"/>
        </w:rPr>
        <w:t>. Bản thân bà trong quá trình công tác đã tham gia công tác phòng, chống các dịch bệnh như Covid - 19 trong 03 năm 2019, 2020, 2021; tham mưu cho ban chỉ đạo cấp xã cùng các ban, ngành đoàn thể; đi tuyên truyền, truyền thông cho các hộ gia đình; khám sàng lọc và tiêm phòng cho người dân. Đề nghị cấp có thẩm quyền xem xét, giải quyết chế độ ưu đãi nghề nêu trên cho bà.</w:t>
      </w:r>
    </w:p>
    <w:p w14:paraId="687DEF28" w14:textId="77777777" w:rsidR="00611FBF" w:rsidRPr="000669D2" w:rsidRDefault="00611FBF" w:rsidP="00D53D7C">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424CC705" w14:textId="77777777" w:rsidR="00611FBF" w:rsidRPr="00682BFA" w:rsidRDefault="00611FBF" w:rsidP="00D53D7C">
      <w:pPr>
        <w:shd w:val="clear" w:color="auto" w:fill="FFFFFF"/>
        <w:spacing w:before="120" w:after="0" w:line="240" w:lineRule="auto"/>
        <w:ind w:firstLine="624"/>
        <w:jc w:val="both"/>
        <w:rPr>
          <w:rFonts w:eastAsia="Times New Roman" w:cs="Times New Roman"/>
          <w:color w:val="000000"/>
          <w:szCs w:val="28"/>
          <w:lang w:val="pl-PL"/>
        </w:rPr>
      </w:pPr>
      <w:r w:rsidRPr="00682BFA">
        <w:rPr>
          <w:rFonts w:eastAsia="Times New Roman" w:cs="Times New Roman"/>
          <w:color w:val="000000"/>
          <w:szCs w:val="28"/>
          <w:lang w:val="pl-PL"/>
        </w:rPr>
        <w:t xml:space="preserve">Nghị định số 05/2023/NĐ-CP ngày 15/02/2023 về sửa đổi, bổ sung một số điều của Nghị định số 56/2011/NĐ-CP ngày 04/7/2011 của Chính phủ quy định chế độ phụ cấp ưu đãi theo nghề đối với công chức, viên chức công tác tại các cơ sở y tế công lập </w:t>
      </w:r>
      <w:r w:rsidRPr="00682BFA">
        <w:rPr>
          <w:rFonts w:eastAsia="Times New Roman" w:cs="Times New Roman"/>
          <w:i/>
          <w:iCs/>
          <w:color w:val="000000"/>
          <w:szCs w:val="28"/>
          <w:lang w:val="pl-PL"/>
        </w:rPr>
        <w:t>(sau đây gọi là Nghị định số 05/2023/NĐ-CP)</w:t>
      </w:r>
      <w:r w:rsidRPr="00682BFA">
        <w:rPr>
          <w:rFonts w:eastAsia="Times New Roman" w:cs="Times New Roman"/>
          <w:color w:val="000000"/>
          <w:szCs w:val="28"/>
          <w:lang w:val="pl-PL"/>
        </w:rPr>
        <w:t xml:space="preserve"> được ban hành và có hiệu lực kể từ ngày 15/02/2023. </w:t>
      </w:r>
    </w:p>
    <w:p w14:paraId="167BDD77" w14:textId="77777777" w:rsidR="00611FBF" w:rsidRPr="00682BFA" w:rsidRDefault="00611FBF" w:rsidP="00D53D7C">
      <w:pPr>
        <w:shd w:val="clear" w:color="auto" w:fill="FFFFFF"/>
        <w:spacing w:before="120" w:after="0" w:line="240" w:lineRule="auto"/>
        <w:ind w:firstLine="624"/>
        <w:jc w:val="both"/>
        <w:rPr>
          <w:rFonts w:eastAsia="Times New Roman" w:cs="Times New Roman"/>
          <w:color w:val="000000"/>
          <w:szCs w:val="28"/>
          <w:lang w:val="pl-PL"/>
        </w:rPr>
      </w:pPr>
      <w:r w:rsidRPr="00682BFA">
        <w:rPr>
          <w:rFonts w:eastAsia="Times New Roman" w:cs="Times New Roman"/>
          <w:color w:val="000000"/>
          <w:szCs w:val="28"/>
          <w:lang w:val="pl-PL"/>
        </w:rPr>
        <w:t>Bà Trịnh Thị Hà, nguyên là Phó trưởng Trạm Y tế xã Mỹ Thanh, thuộc Trung tâm Y tế huyện Bạch Thông, đã nghỉ hưu từ ngày 01/01/2022 theo Quyết định số 1194/QĐ-SYT ngày 29/10/2021 của Sở Y tế tỉnh Bắc Kạn về việc nghỉ việc hưởng chế độ hưu trí.</w:t>
      </w:r>
    </w:p>
    <w:p w14:paraId="28EBDF1F" w14:textId="5EA6BAC5" w:rsidR="00611FBF" w:rsidRDefault="00611FBF" w:rsidP="00D53D7C">
      <w:pPr>
        <w:shd w:val="clear" w:color="auto" w:fill="FFFFFF"/>
        <w:spacing w:before="120" w:after="0" w:line="240" w:lineRule="auto"/>
        <w:ind w:firstLine="624"/>
        <w:jc w:val="both"/>
        <w:rPr>
          <w:rFonts w:eastAsia="Times New Roman" w:cs="Times New Roman"/>
          <w:color w:val="000000"/>
          <w:szCs w:val="28"/>
          <w:lang w:val="pl-PL"/>
        </w:rPr>
      </w:pPr>
      <w:r w:rsidRPr="00682BFA">
        <w:rPr>
          <w:rFonts w:eastAsia="Times New Roman" w:cs="Times New Roman"/>
          <w:color w:val="000000"/>
          <w:szCs w:val="28"/>
          <w:lang w:val="pl-PL"/>
        </w:rPr>
        <w:t xml:space="preserve">Căn cứ quy định tại Điều 1 Nghị định số 05/2023/NĐ-CP quy định: </w:t>
      </w:r>
      <w:r w:rsidRPr="00682BFA">
        <w:rPr>
          <w:rFonts w:eastAsia="Times New Roman" w:cs="Times New Roman"/>
          <w:i/>
          <w:iCs/>
          <w:color w:val="000000"/>
          <w:szCs w:val="28"/>
          <w:lang w:val="pl-PL"/>
        </w:rPr>
        <w:t>“Mức phụ cấp ưu đãi theo nghề đối với viên chức y tế dự phòng, y tế cơ sở áp dụng từ ngày 01 tháng 01 năm 2022 đến hết ngày 31 tháng 12 năm 2023</w:t>
      </w:r>
      <w:r w:rsidRPr="00682BFA">
        <w:rPr>
          <w:rFonts w:eastAsia="Times New Roman" w:cs="Times New Roman"/>
          <w:color w:val="000000"/>
          <w:szCs w:val="28"/>
          <w:lang w:val="pl-PL"/>
        </w:rPr>
        <w:t>”. Theo đó, mức phụ cấp 100% áp dụng với viên chức thường xuyên, trực tiếp làm chuyên môn y tế dự phòng, làm chuyên môn y tế được áp dụng từ ngày 01</w:t>
      </w:r>
      <w:r w:rsidR="003D2282">
        <w:rPr>
          <w:rFonts w:eastAsia="Times New Roman" w:cs="Times New Roman"/>
          <w:color w:val="000000"/>
          <w:szCs w:val="28"/>
          <w:lang w:val="pl-PL"/>
        </w:rPr>
        <w:t>/</w:t>
      </w:r>
      <w:r w:rsidRPr="00682BFA">
        <w:rPr>
          <w:rFonts w:eastAsia="Times New Roman" w:cs="Times New Roman"/>
          <w:color w:val="000000"/>
          <w:szCs w:val="28"/>
          <w:lang w:val="pl-PL"/>
        </w:rPr>
        <w:t>01</w:t>
      </w:r>
      <w:r w:rsidR="003D2282">
        <w:rPr>
          <w:rFonts w:eastAsia="Times New Roman" w:cs="Times New Roman"/>
          <w:color w:val="000000"/>
          <w:szCs w:val="28"/>
          <w:lang w:val="pl-PL"/>
        </w:rPr>
        <w:t>/</w:t>
      </w:r>
      <w:r w:rsidRPr="00682BFA">
        <w:rPr>
          <w:rFonts w:eastAsia="Times New Roman" w:cs="Times New Roman"/>
          <w:color w:val="000000"/>
          <w:szCs w:val="28"/>
          <w:lang w:val="pl-PL"/>
        </w:rPr>
        <w:t>2022 đến hết ngày 31</w:t>
      </w:r>
      <w:r w:rsidR="003D2282">
        <w:rPr>
          <w:rFonts w:eastAsia="Times New Roman" w:cs="Times New Roman"/>
          <w:color w:val="000000"/>
          <w:szCs w:val="28"/>
          <w:lang w:val="pl-PL"/>
        </w:rPr>
        <w:t>/</w:t>
      </w:r>
      <w:r w:rsidRPr="00682BFA">
        <w:rPr>
          <w:rFonts w:eastAsia="Times New Roman" w:cs="Times New Roman"/>
          <w:color w:val="000000"/>
          <w:szCs w:val="28"/>
          <w:lang w:val="pl-PL"/>
        </w:rPr>
        <w:t>12</w:t>
      </w:r>
      <w:r w:rsidR="003D2282">
        <w:rPr>
          <w:rFonts w:eastAsia="Times New Roman" w:cs="Times New Roman"/>
          <w:color w:val="000000"/>
          <w:szCs w:val="28"/>
          <w:lang w:val="pl-PL"/>
        </w:rPr>
        <w:t>/</w:t>
      </w:r>
      <w:r w:rsidRPr="00682BFA">
        <w:rPr>
          <w:rFonts w:eastAsia="Times New Roman" w:cs="Times New Roman"/>
          <w:color w:val="000000"/>
          <w:szCs w:val="28"/>
          <w:lang w:val="pl-PL"/>
        </w:rPr>
        <w:t>2023. Bà Trịnh Thị Hà đã nghỉ hưu từ ngày 01/01/2022, do vậy bà không thuộc đối tượng hưởng phụ cấp ưu đãi nghề quy định tại Nghị định số 05/2023/NĐ-CP.</w:t>
      </w:r>
    </w:p>
    <w:p w14:paraId="7BDB6746" w14:textId="77777777" w:rsidR="00611FBF" w:rsidRDefault="00611FBF" w:rsidP="00D53D7C">
      <w:pPr>
        <w:pBdr>
          <w:bottom w:val="single" w:sz="4" w:space="17" w:color="FFFFFF"/>
        </w:pBdr>
        <w:spacing w:before="120" w:after="0" w:line="240" w:lineRule="auto"/>
        <w:ind w:firstLine="624"/>
        <w:jc w:val="both"/>
        <w:rPr>
          <w:bCs/>
          <w:color w:val="000000"/>
          <w:szCs w:val="28"/>
          <w:lang w:val="vi-VN"/>
        </w:rPr>
      </w:pPr>
      <w:r>
        <w:rPr>
          <w:b/>
          <w:bCs/>
          <w:color w:val="000000"/>
          <w:szCs w:val="28"/>
        </w:rPr>
        <w:t>2</w:t>
      </w:r>
      <w:r w:rsidRPr="00B91F3B">
        <w:rPr>
          <w:b/>
          <w:bCs/>
          <w:color w:val="000000"/>
          <w:szCs w:val="28"/>
        </w:rPr>
        <w:t xml:space="preserve">. Cử tri Đặng Văn Hợi, thôn Bản Bung, xã Dương Quang, thành phố Bắc Kạn </w:t>
      </w:r>
      <w:r w:rsidRPr="00BA4ED0">
        <w:rPr>
          <w:b/>
          <w:bCs/>
          <w:color w:val="000000"/>
          <w:szCs w:val="28"/>
        </w:rPr>
        <w:t>phản ánh:</w:t>
      </w:r>
      <w:bookmarkStart w:id="5" w:name="_Hlk186785357"/>
      <w:r w:rsidRPr="00B91F3B">
        <w:rPr>
          <w:bCs/>
          <w:color w:val="000000"/>
          <w:szCs w:val="28"/>
        </w:rPr>
        <w:t xml:space="preserve"> Khoảng năm 2000, người dân trên địa bàn thôn Bản Bung, xã Dương Quang, thành phố Bắc Kạn thực hiện trồng rừng trên diện tích rừng sản </w:t>
      </w:r>
      <w:r w:rsidRPr="00B91F3B">
        <w:rPr>
          <w:bCs/>
          <w:color w:val="000000"/>
          <w:szCs w:val="28"/>
        </w:rPr>
        <w:lastRenderedPageBreak/>
        <w:t>xuất; tuy nhiên, sau khi có dự án hồ sinh thái, khu vực rừng sản xuất được quy hoạch thành rừng phòng hộ nên đến nay rừng trồng đã đến tuổi khai thác nhưng người dân không được khai thác. Cử tri đề nghị xem xét quy hoạch lại diện tích rừng phòng hộ thành rừng sản xuất để tạo điều kiện cho người dân khai thác phần diện tích rừng đã trồng trước đây</w:t>
      </w:r>
      <w:bookmarkEnd w:id="5"/>
      <w:r w:rsidRPr="00B91F3B">
        <w:rPr>
          <w:bCs/>
          <w:color w:val="000000"/>
          <w:szCs w:val="28"/>
        </w:rPr>
        <w:t>.</w:t>
      </w:r>
    </w:p>
    <w:p w14:paraId="2B15DF6B" w14:textId="77777777" w:rsidR="00611FBF" w:rsidRPr="00683637" w:rsidRDefault="00611FBF" w:rsidP="00D53D7C">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0128D06F" w14:textId="64FE0BFE" w:rsidR="00611FBF" w:rsidRDefault="00611FBF" w:rsidP="00D53D7C">
      <w:pPr>
        <w:pBdr>
          <w:bottom w:val="single" w:sz="4" w:space="17" w:color="FFFFFF"/>
        </w:pBdr>
        <w:spacing w:before="120" w:after="0" w:line="240" w:lineRule="auto"/>
        <w:ind w:firstLine="624"/>
        <w:jc w:val="both"/>
        <w:rPr>
          <w:color w:val="000000"/>
          <w:szCs w:val="28"/>
        </w:rPr>
      </w:pPr>
      <w:r w:rsidRPr="00B91F3B">
        <w:rPr>
          <w:color w:val="000000"/>
          <w:szCs w:val="28"/>
        </w:rPr>
        <w:t xml:space="preserve">Diện tích rừng thuộc thôn Bản Bung, xã Dương Quang, thành phố Bắc Kạn là khu vực đầu nguồn có độ dốc cao đảm bảo tiêu chí là rừng phòng hộ đã được quy hoạch rừng phòng hộ từ năm 2007 theo Quyết định số 757/2007/QĐ-UBND ngày 21/5/2007 của Ủy ban nhân dân tỉnh Bắc Kạn về việc phê duyệt kết quả rà soát quy hoạch lại 3 loại rừng tỉnh Bắc Kạn. Hiện nay, khu vực này đang thuộc quy hoạch rừng phòng hộ theo Quy hoạch Lâm nghiệp quốc gia giai đoạn 2021-2030 tầm nhìn 2050. Thực hiện nhiệm vụ rà soát, cập nhật hiện trạng, phân loại 3 loại rừng tỉnh Bắc Kạn, Sở Nông nghiệp và </w:t>
      </w:r>
      <w:r w:rsidR="00380B65">
        <w:rPr>
          <w:color w:val="000000"/>
          <w:szCs w:val="28"/>
        </w:rPr>
        <w:t>Môi trường</w:t>
      </w:r>
      <w:r w:rsidRPr="00B91F3B">
        <w:rPr>
          <w:color w:val="000000"/>
          <w:szCs w:val="28"/>
        </w:rPr>
        <w:t xml:space="preserve"> đang rà soát, đề xuất cấp có thẩm quyền xem xét, chuyển sang quy hoạch rừng sản xuất một phần diện tích rừng trồng, đất canh tác nông nghiệp dọc 2 bên bờ hồ, sông lên khoảng 200 - 400m để tạo điều kiện cho người dân, chủ rừng phát triển kinh tế lâm nghiệp. Đối với các khu vực còn lại giữ nguyên quy hoạch rừng phòng hộ để đảm bảo chức năng phòng hộ đầu nguồn, việc khai thác rừng trồng phòng hộ theo quy định tại khoản 3 Điều 20 Nghị định số 156/2018/NĐ-CP ngày 16/11/2018 được sửa đổi tại điểm d khoản 9 Điều 1 Nghị định 91/2024/NĐ-CP. </w:t>
      </w:r>
    </w:p>
    <w:p w14:paraId="15D0ED85" w14:textId="77777777" w:rsidR="00611FBF" w:rsidRPr="005409FF" w:rsidRDefault="00611FBF" w:rsidP="00D53D7C">
      <w:pPr>
        <w:pBdr>
          <w:bottom w:val="single" w:sz="4" w:space="17" w:color="FFFFFF"/>
        </w:pBdr>
        <w:tabs>
          <w:tab w:val="right" w:pos="9242"/>
        </w:tabs>
        <w:spacing w:before="120" w:after="0" w:line="240" w:lineRule="auto"/>
        <w:ind w:firstLine="624"/>
        <w:jc w:val="both"/>
        <w:rPr>
          <w:rFonts w:eastAsia="Times New Roman" w:cs="Times New Roman"/>
          <w:b/>
          <w:color w:val="000000"/>
          <w:szCs w:val="28"/>
        </w:rPr>
      </w:pPr>
      <w:r>
        <w:rPr>
          <w:rFonts w:eastAsia="Times New Roman" w:cs="Times New Roman"/>
          <w:b/>
          <w:color w:val="000000"/>
          <w:szCs w:val="28"/>
        </w:rPr>
        <w:t>3</w:t>
      </w:r>
      <w:r w:rsidRPr="005409FF">
        <w:rPr>
          <w:rFonts w:eastAsia="Times New Roman" w:cs="Times New Roman"/>
          <w:b/>
          <w:color w:val="000000"/>
          <w:szCs w:val="28"/>
          <w:lang w:val="vi-VN"/>
        </w:rPr>
        <w:t xml:space="preserve">. </w:t>
      </w:r>
      <w:r w:rsidRPr="005409FF">
        <w:rPr>
          <w:rFonts w:eastAsia="Calibri" w:cs="Times New Roman"/>
          <w:b/>
          <w:color w:val="000000"/>
          <w:szCs w:val="28"/>
        </w:rPr>
        <w:t xml:space="preserve">Cử tri Phạm Thị Bích, tổ 10A, phường Đức Xuân, thành phố Bắc Kạn </w:t>
      </w:r>
      <w:r w:rsidRPr="00125F2F">
        <w:rPr>
          <w:rFonts w:eastAsia="Calibri" w:cs="Times New Roman"/>
          <w:bCs/>
          <w:color w:val="000000"/>
          <w:szCs w:val="28"/>
        </w:rPr>
        <w:t>đề nghị</w:t>
      </w:r>
      <w:r w:rsidRPr="005409FF">
        <w:rPr>
          <w:rFonts w:eastAsia="Calibri" w:cs="Times New Roman"/>
          <w:color w:val="000000"/>
          <w:szCs w:val="28"/>
        </w:rPr>
        <w:t xml:space="preserve"> lực lượng công an và nhà trường trên địa bàn tỉnh có giải pháp thường xuyên tuyên truyền, giáo dục để ngăn chặn học sinh hút thuốc lá điện tử, nâng cao ý thức, chấp hành tốt Luật Giao thông đường bộ.</w:t>
      </w:r>
    </w:p>
    <w:p w14:paraId="0B34CDD4" w14:textId="77777777" w:rsidR="00611FBF" w:rsidRPr="00683637" w:rsidRDefault="00611FBF" w:rsidP="00D53D7C">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03C8FA13" w14:textId="77777777" w:rsidR="00611FBF" w:rsidRPr="005409FF" w:rsidRDefault="00611FBF" w:rsidP="00D53D7C">
      <w:pPr>
        <w:pBdr>
          <w:bottom w:val="single" w:sz="4" w:space="17" w:color="FFFFFF"/>
        </w:pBdr>
        <w:tabs>
          <w:tab w:val="right" w:pos="9242"/>
        </w:tabs>
        <w:spacing w:before="120" w:after="0" w:line="240" w:lineRule="auto"/>
        <w:ind w:firstLine="624"/>
        <w:jc w:val="both"/>
        <w:rPr>
          <w:rFonts w:eastAsia="Times New Roman" w:cs="Times New Roman"/>
          <w:color w:val="000000"/>
          <w:szCs w:val="28"/>
          <w:lang w:val="vi-VN"/>
        </w:rPr>
      </w:pPr>
      <w:r w:rsidRPr="005409FF">
        <w:rPr>
          <w:rFonts w:eastAsia="Times New Roman" w:cs="Times New Roman"/>
          <w:color w:val="000000"/>
          <w:szCs w:val="28"/>
        </w:rPr>
        <w:t xml:space="preserve">Việc học sinh hút thuốc lá điện tử và ý thức chấp hành Luật giao thông đường bộ </w:t>
      </w:r>
      <w:r w:rsidRPr="00125F2F">
        <w:rPr>
          <w:rFonts w:eastAsia="Times New Roman" w:cs="Times New Roman"/>
          <w:i/>
          <w:iCs/>
          <w:color w:val="000000"/>
          <w:szCs w:val="28"/>
        </w:rPr>
        <w:t>(Luật Trật tự, an toàn giao thông)</w:t>
      </w:r>
      <w:r w:rsidRPr="005409FF">
        <w:rPr>
          <w:rFonts w:eastAsia="Times New Roman" w:cs="Times New Roman"/>
          <w:color w:val="000000"/>
          <w:szCs w:val="28"/>
        </w:rPr>
        <w:t xml:space="preserve"> chưa tốt đang trở thành những vấn đề đáng lo ngại trong xã hội hiện đại, đặc biệt là đối với thế hệ trẻ. Cả hai vấn đề trên không chỉ ảnh hưởng trực tiếp đến sức khỏe và sự phát triển của học sinh mà còn gây ra những hệ lụy nghiêm trọng cho cộng đồng và xã hội.</w:t>
      </w:r>
    </w:p>
    <w:p w14:paraId="502E61A3" w14:textId="77777777" w:rsidR="00611FBF" w:rsidRPr="005409FF" w:rsidRDefault="00611FBF" w:rsidP="00D53D7C">
      <w:pPr>
        <w:pBdr>
          <w:bottom w:val="single" w:sz="4" w:space="17" w:color="FFFFFF"/>
        </w:pBdr>
        <w:tabs>
          <w:tab w:val="right" w:pos="9242"/>
        </w:tabs>
        <w:spacing w:before="120" w:after="0" w:line="240" w:lineRule="auto"/>
        <w:ind w:firstLine="624"/>
        <w:jc w:val="both"/>
        <w:rPr>
          <w:rFonts w:eastAsia="Times New Roman" w:cs="Times New Roman"/>
          <w:color w:val="000000"/>
          <w:szCs w:val="28"/>
          <w:lang w:val="vi-VN" w:eastAsia="vi-VN"/>
        </w:rPr>
      </w:pPr>
      <w:r w:rsidRPr="005409FF">
        <w:rPr>
          <w:rFonts w:eastAsia="Times New Roman" w:cs="Times New Roman"/>
          <w:color w:val="000000"/>
          <w:szCs w:val="28"/>
          <w:lang w:eastAsia="vi-VN"/>
        </w:rPr>
        <w:t xml:space="preserve">Để cụ thể hóa các giải pháp trong việc ngăn chặn học sinh hút thuốc lá điện tử và nâng cao ý thức chấp hành Luật giao thông đường bộ </w:t>
      </w:r>
      <w:r w:rsidRPr="00125F2F">
        <w:rPr>
          <w:rFonts w:eastAsia="Times New Roman" w:cs="Times New Roman"/>
          <w:i/>
          <w:iCs/>
          <w:color w:val="000000"/>
          <w:szCs w:val="28"/>
          <w:lang w:eastAsia="vi-VN"/>
        </w:rPr>
        <w:t>(Luật Trật tự, an toàn giao thông)</w:t>
      </w:r>
      <w:r w:rsidRPr="005409FF">
        <w:rPr>
          <w:rFonts w:eastAsia="Times New Roman" w:cs="Times New Roman"/>
          <w:color w:val="000000"/>
          <w:szCs w:val="28"/>
          <w:lang w:eastAsia="vi-VN"/>
        </w:rPr>
        <w:t>, Sở Giáo dục và Đào tạo đã thường chỉ đạo các cơ sở giáo dục thực hiện tốt</w:t>
      </w:r>
      <w:r w:rsidRPr="005409FF">
        <w:rPr>
          <w:rFonts w:eastAsia="Times New Roman" w:cs="Times New Roman"/>
          <w:color w:val="000000"/>
          <w:szCs w:val="28"/>
        </w:rPr>
        <w:t xml:space="preserve"> các giải pháp</w:t>
      </w:r>
      <w:r w:rsidRPr="005409FF">
        <w:rPr>
          <w:rFonts w:eastAsia="Times New Roman" w:cs="Times New Roman"/>
          <w:color w:val="000000"/>
          <w:szCs w:val="28"/>
          <w:lang w:eastAsia="vi-VN"/>
        </w:rPr>
        <w:t xml:space="preserve">: Tăng cường công tác tuyên truyền, giáo dục nâng cao nhận thức cho học sinh với nhiều hình thức </w:t>
      </w:r>
      <w:r w:rsidRPr="00125F2F">
        <w:rPr>
          <w:rFonts w:eastAsia="Times New Roman" w:cs="Times New Roman"/>
          <w:i/>
          <w:iCs/>
          <w:color w:val="000000"/>
          <w:szCs w:val="28"/>
          <w:lang w:eastAsia="vi-VN"/>
        </w:rPr>
        <w:t>(Tổ chức tuyên truyền định kỳ tại trường học, Tổ chức các chiến dịch truyền thông trong trường học)</w:t>
      </w:r>
      <w:r w:rsidRPr="005409FF">
        <w:rPr>
          <w:rFonts w:eastAsia="Times New Roman" w:cs="Times New Roman"/>
          <w:color w:val="000000"/>
          <w:szCs w:val="28"/>
          <w:lang w:eastAsia="vi-VN"/>
        </w:rPr>
        <w:t xml:space="preserve">; Tăng cường quản lý và giám sát; Tổ chức các cuộc thi, phong trào </w:t>
      </w:r>
      <w:r w:rsidRPr="00125F2F">
        <w:rPr>
          <w:rFonts w:eastAsia="Times New Roman" w:cs="Times New Roman"/>
          <w:i/>
          <w:iCs/>
          <w:color w:val="000000"/>
          <w:szCs w:val="28"/>
          <w:lang w:eastAsia="vi-VN"/>
        </w:rPr>
        <w:t>(Cuộc thi viết về tác hại của thuốc lá điện tử; Cuộc thi vẽ tranh về an toàn giao thông; Phong trào “Học sinh không thuốc lá điện tử”)</w:t>
      </w:r>
      <w:r w:rsidRPr="005409FF">
        <w:rPr>
          <w:rFonts w:eastAsia="Times New Roman" w:cs="Times New Roman"/>
          <w:color w:val="000000"/>
          <w:szCs w:val="28"/>
          <w:lang w:eastAsia="vi-VN"/>
        </w:rPr>
        <w:t>; Phối hợp với gia đình và cộng đồng; Sử dụng các công cụ truyền thông; Kỷ luật và biện pháp hỗ trợ…</w:t>
      </w:r>
    </w:p>
    <w:p w14:paraId="1E648B49" w14:textId="77777777" w:rsidR="00611FBF" w:rsidRPr="005409FF" w:rsidRDefault="00611FBF" w:rsidP="00D53D7C">
      <w:pPr>
        <w:pBdr>
          <w:bottom w:val="single" w:sz="4" w:space="17" w:color="FFFFFF"/>
        </w:pBdr>
        <w:tabs>
          <w:tab w:val="right" w:pos="9242"/>
        </w:tabs>
        <w:spacing w:before="120" w:after="0" w:line="240" w:lineRule="auto"/>
        <w:ind w:firstLine="624"/>
        <w:jc w:val="both"/>
        <w:rPr>
          <w:rFonts w:eastAsia="Times New Roman" w:cs="Times New Roman"/>
          <w:color w:val="000000"/>
          <w:szCs w:val="28"/>
          <w:lang w:val="nl-NL"/>
        </w:rPr>
      </w:pPr>
      <w:r w:rsidRPr="005409FF">
        <w:rPr>
          <w:rFonts w:eastAsia="Times New Roman" w:cs="Times New Roman"/>
          <w:color w:val="000000"/>
          <w:szCs w:val="28"/>
          <w:lang w:eastAsia="vi-VN"/>
        </w:rPr>
        <w:lastRenderedPageBreak/>
        <w:t>Thực hiện tốt những giải pháp trên, các cơ sở giáo dục sẽ tạo được môi trường học đường lành mạnh, giúp học sinh nâng cao nhận thức về sức khỏe và an toàn giao thông, đồng thời giảm thiểu tình trạng hút thuốc lá điện tử và vi phạm giao thông hiện nay.</w:t>
      </w:r>
    </w:p>
    <w:p w14:paraId="1240423E" w14:textId="77777777" w:rsidR="00611FBF" w:rsidRPr="005409FF" w:rsidRDefault="00611FBF" w:rsidP="00D53D7C">
      <w:pPr>
        <w:pBdr>
          <w:bottom w:val="single" w:sz="4" w:space="17" w:color="FFFFFF"/>
        </w:pBdr>
        <w:tabs>
          <w:tab w:val="right" w:pos="9242"/>
        </w:tabs>
        <w:spacing w:before="120" w:after="0" w:line="240" w:lineRule="auto"/>
        <w:ind w:firstLine="624"/>
        <w:jc w:val="both"/>
        <w:rPr>
          <w:rFonts w:eastAsia="Calibri" w:cs="Times New Roman"/>
          <w:color w:val="000000"/>
          <w:szCs w:val="28"/>
          <w:lang w:val="vi-VN"/>
        </w:rPr>
      </w:pPr>
      <w:r>
        <w:rPr>
          <w:rFonts w:eastAsia="Calibri" w:cs="Times New Roman"/>
          <w:b/>
          <w:color w:val="000000"/>
          <w:szCs w:val="28"/>
        </w:rPr>
        <w:t>4</w:t>
      </w:r>
      <w:r w:rsidRPr="005409FF">
        <w:rPr>
          <w:rFonts w:eastAsia="Calibri" w:cs="Times New Roman"/>
          <w:b/>
          <w:color w:val="000000"/>
          <w:szCs w:val="28"/>
        </w:rPr>
        <w:t xml:space="preserve">. Cử tri Phạm Văn </w:t>
      </w:r>
      <w:proofErr w:type="gramStart"/>
      <w:r w:rsidRPr="005409FF">
        <w:rPr>
          <w:rFonts w:eastAsia="Calibri" w:cs="Times New Roman"/>
          <w:b/>
          <w:color w:val="000000"/>
          <w:szCs w:val="28"/>
        </w:rPr>
        <w:t>An</w:t>
      </w:r>
      <w:proofErr w:type="gramEnd"/>
      <w:r w:rsidRPr="005409FF">
        <w:rPr>
          <w:rFonts w:eastAsia="Calibri" w:cs="Times New Roman"/>
          <w:b/>
          <w:color w:val="000000"/>
          <w:szCs w:val="28"/>
        </w:rPr>
        <w:t xml:space="preserve">, tổ 10A, phường Đức Xuân thành phố Bắc Kạn </w:t>
      </w:r>
      <w:r w:rsidRPr="00125F2F">
        <w:rPr>
          <w:rFonts w:eastAsia="Calibri" w:cs="Times New Roman"/>
          <w:bCs/>
          <w:color w:val="000000"/>
          <w:szCs w:val="28"/>
        </w:rPr>
        <w:t>phản ánh</w:t>
      </w:r>
      <w:r w:rsidRPr="005409FF">
        <w:rPr>
          <w:rFonts w:eastAsia="Calibri" w:cs="Times New Roman"/>
          <w:b/>
          <w:color w:val="000000"/>
          <w:szCs w:val="28"/>
        </w:rPr>
        <w:t xml:space="preserve"> </w:t>
      </w:r>
      <w:r w:rsidRPr="005409FF">
        <w:rPr>
          <w:rFonts w:eastAsia="Calibri" w:cs="Times New Roman"/>
          <w:color w:val="000000"/>
          <w:szCs w:val="28"/>
        </w:rPr>
        <w:t>trên địa bàn tỉnh nói chung và địa bàn thành phố Bắc Kạn nói riêng còn tình trạng nuôi thả chó rông không rọ mõm, gây nguy hiểm cho người tham gia giao thông và trẻ em. Đề nghị cấp có thẩm quyền có biện pháp quản lý, xử lý để giải quyết tình trạng nêu trên.</w:t>
      </w:r>
    </w:p>
    <w:p w14:paraId="463A0C61" w14:textId="77777777" w:rsidR="00611FBF" w:rsidRPr="00683637" w:rsidRDefault="00611FBF" w:rsidP="00D53D7C">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3BF9C67F" w14:textId="77777777" w:rsidR="00611FBF" w:rsidRPr="00682BFA" w:rsidRDefault="00611FBF" w:rsidP="00D53D7C">
      <w:pPr>
        <w:pBdr>
          <w:bottom w:val="single" w:sz="4" w:space="17" w:color="FFFFFF"/>
        </w:pBdr>
        <w:tabs>
          <w:tab w:val="right" w:pos="9242"/>
        </w:tabs>
        <w:spacing w:before="120" w:after="0" w:line="240" w:lineRule="auto"/>
        <w:ind w:firstLine="624"/>
        <w:jc w:val="both"/>
        <w:rPr>
          <w:rFonts w:eastAsia="Times New Roman" w:cs="Times New Roman"/>
          <w:color w:val="000000"/>
          <w:szCs w:val="28"/>
        </w:rPr>
      </w:pPr>
      <w:r w:rsidRPr="005409FF">
        <w:rPr>
          <w:rFonts w:eastAsia="Times New Roman" w:cs="Times New Roman"/>
          <w:color w:val="000000"/>
          <w:szCs w:val="28"/>
        </w:rPr>
        <w:t>Đối với nội dung trên, UBND thành phố đã có Văn bản số 1689/UBND-VP ngày 20/6/2024 về việc đôn đốc xử lý nghiêm việc thả rông động vật trong đô thị hoặc nơi công cộng gửi các phòng, ban, ngành, đoàn thể, UBND các xã, phường để chỉ đạo thực hiện, đồng thời tuyên truyền phổ biến rộng rãi đến Nhân dân để cùng thực hiện nhằm chấn chỉnh tình trạng nêu trên, phòng ngừa những tiềm ẩn nguy hiểm cho cộng đồng.</w:t>
      </w:r>
    </w:p>
    <w:p w14:paraId="7840C722" w14:textId="77777777" w:rsidR="00611FBF" w:rsidRDefault="00611FBF" w:rsidP="00611FBF">
      <w:pPr>
        <w:spacing w:after="0" w:line="240" w:lineRule="auto"/>
        <w:ind w:firstLine="720"/>
        <w:jc w:val="both"/>
        <w:rPr>
          <w:rFonts w:eastAsia="Calibri" w:cs="Times New Roman"/>
          <w:szCs w:val="28"/>
        </w:rPr>
      </w:pPr>
      <w:r w:rsidRPr="00486A2B">
        <w:rPr>
          <w:rFonts w:eastAsia="Calibri" w:cs="Times New Roman"/>
          <w:noProof/>
          <w:szCs w:val="28"/>
        </w:rPr>
        <mc:AlternateContent>
          <mc:Choice Requires="wps">
            <w:drawing>
              <wp:anchor distT="0" distB="0" distL="114300" distR="114300" simplePos="0" relativeHeight="251709440" behindDoc="0" locked="0" layoutInCell="1" allowOverlap="1" wp14:anchorId="137C17E2" wp14:editId="1AACE4B6">
                <wp:simplePos x="0" y="0"/>
                <wp:positionH relativeFrom="column">
                  <wp:posOffset>1865196</wp:posOffset>
                </wp:positionH>
                <wp:positionV relativeFrom="paragraph">
                  <wp:posOffset>90872</wp:posOffset>
                </wp:positionV>
                <wp:extent cx="261971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2619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0FC5DF" id="Straight Connector 27"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85pt,7.15pt" to="353.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" strokecolor="black [3200]" strokeweight=".5pt">
                <v:stroke joinstyle="miter"/>
              </v:line>
            </w:pict>
          </mc:Fallback>
        </mc:AlternateContent>
      </w:r>
    </w:p>
    <w:p w14:paraId="49E24339" w14:textId="0839CE95" w:rsidR="00C3746C" w:rsidRDefault="00C3746C" w:rsidP="00611FBF">
      <w:pPr>
        <w:spacing w:before="120" w:after="0" w:line="320" w:lineRule="exact"/>
        <w:jc w:val="both"/>
        <w:rPr>
          <w:rFonts w:cs="Times New Roman"/>
          <w:szCs w:val="28"/>
        </w:rPr>
      </w:pPr>
    </w:p>
    <w:p w14:paraId="2CB6DAAF" w14:textId="43A75E9C" w:rsidR="00C3746C" w:rsidRDefault="00C3746C" w:rsidP="00FF293F">
      <w:pPr>
        <w:spacing w:before="120" w:after="0" w:line="320" w:lineRule="exact"/>
        <w:ind w:firstLine="720"/>
        <w:jc w:val="both"/>
        <w:rPr>
          <w:rFonts w:cs="Times New Roman"/>
          <w:szCs w:val="28"/>
        </w:rPr>
      </w:pPr>
    </w:p>
    <w:p w14:paraId="06E558DF" w14:textId="278F2074" w:rsidR="00B246C9" w:rsidRDefault="00B246C9" w:rsidP="00FF293F">
      <w:pPr>
        <w:spacing w:before="120" w:after="0" w:line="320" w:lineRule="exact"/>
        <w:ind w:firstLine="720"/>
        <w:jc w:val="both"/>
        <w:rPr>
          <w:rFonts w:cs="Times New Roman"/>
          <w:szCs w:val="28"/>
        </w:rPr>
      </w:pPr>
    </w:p>
    <w:p w14:paraId="38DCD9E2" w14:textId="77777777" w:rsidR="00B246C9" w:rsidRDefault="00B246C9" w:rsidP="00FF293F">
      <w:pPr>
        <w:spacing w:before="120" w:after="0" w:line="320" w:lineRule="exact"/>
        <w:ind w:firstLine="720"/>
        <w:jc w:val="both"/>
        <w:rPr>
          <w:rFonts w:cs="Times New Roman"/>
          <w:szCs w:val="28"/>
        </w:rPr>
      </w:pPr>
    </w:p>
    <w:p w14:paraId="3CAD0E73" w14:textId="592768A8" w:rsidR="00343063" w:rsidRDefault="00343063" w:rsidP="00343063">
      <w:pPr>
        <w:pStyle w:val="NormalWeb"/>
        <w:widowControl w:val="0"/>
        <w:shd w:val="clear" w:color="auto" w:fill="FFFFFF"/>
        <w:spacing w:before="120" w:beforeAutospacing="0" w:after="0" w:afterAutospacing="0"/>
        <w:ind w:firstLine="720"/>
        <w:jc w:val="both"/>
        <w:rPr>
          <w:rFonts w:eastAsia="Aptos"/>
          <w:i/>
          <w:color w:val="000000"/>
          <w:szCs w:val="28"/>
        </w:rPr>
      </w:pPr>
    </w:p>
    <w:p w14:paraId="57E6CF18" w14:textId="4CA3B24C" w:rsidR="00D91967" w:rsidRDefault="00D91967" w:rsidP="00343063">
      <w:pPr>
        <w:pStyle w:val="NormalWeb"/>
        <w:widowControl w:val="0"/>
        <w:shd w:val="clear" w:color="auto" w:fill="FFFFFF"/>
        <w:spacing w:before="120" w:beforeAutospacing="0" w:after="0" w:afterAutospacing="0"/>
        <w:ind w:firstLine="720"/>
        <w:jc w:val="both"/>
        <w:rPr>
          <w:rFonts w:eastAsia="Aptos"/>
          <w:i/>
          <w:color w:val="000000"/>
          <w:szCs w:val="28"/>
        </w:rPr>
      </w:pPr>
    </w:p>
    <w:p w14:paraId="3EFBDAA3" w14:textId="5EFF6E90" w:rsidR="00D91967" w:rsidRDefault="00D91967" w:rsidP="00343063">
      <w:pPr>
        <w:pStyle w:val="NormalWeb"/>
        <w:widowControl w:val="0"/>
        <w:shd w:val="clear" w:color="auto" w:fill="FFFFFF"/>
        <w:spacing w:before="120" w:beforeAutospacing="0" w:after="0" w:afterAutospacing="0"/>
        <w:ind w:firstLine="720"/>
        <w:jc w:val="both"/>
        <w:rPr>
          <w:rFonts w:eastAsia="Aptos"/>
          <w:i/>
          <w:color w:val="000000"/>
          <w:szCs w:val="28"/>
        </w:rPr>
      </w:pPr>
    </w:p>
    <w:p w14:paraId="084171DE" w14:textId="51BA062C" w:rsidR="00D91967" w:rsidRDefault="00D91967" w:rsidP="00343063">
      <w:pPr>
        <w:pStyle w:val="NormalWeb"/>
        <w:widowControl w:val="0"/>
        <w:shd w:val="clear" w:color="auto" w:fill="FFFFFF"/>
        <w:spacing w:before="120" w:beforeAutospacing="0" w:after="0" w:afterAutospacing="0"/>
        <w:ind w:firstLine="720"/>
        <w:jc w:val="both"/>
        <w:rPr>
          <w:rFonts w:eastAsia="Aptos"/>
          <w:i/>
          <w:color w:val="000000"/>
          <w:szCs w:val="28"/>
        </w:rPr>
      </w:pPr>
    </w:p>
    <w:p w14:paraId="688BAC7C" w14:textId="5164FD78" w:rsidR="00D91967" w:rsidRDefault="00D91967" w:rsidP="00343063">
      <w:pPr>
        <w:pStyle w:val="NormalWeb"/>
        <w:widowControl w:val="0"/>
        <w:shd w:val="clear" w:color="auto" w:fill="FFFFFF"/>
        <w:spacing w:before="120" w:beforeAutospacing="0" w:after="0" w:afterAutospacing="0"/>
        <w:ind w:firstLine="720"/>
        <w:jc w:val="both"/>
        <w:rPr>
          <w:rFonts w:eastAsia="Aptos"/>
          <w:i/>
          <w:color w:val="000000"/>
          <w:szCs w:val="28"/>
        </w:rPr>
      </w:pPr>
    </w:p>
    <w:p w14:paraId="2A5CB811" w14:textId="420E24FD" w:rsidR="00D91967" w:rsidRDefault="00D91967" w:rsidP="00343063">
      <w:pPr>
        <w:pStyle w:val="NormalWeb"/>
        <w:widowControl w:val="0"/>
        <w:shd w:val="clear" w:color="auto" w:fill="FFFFFF"/>
        <w:spacing w:before="120" w:beforeAutospacing="0" w:after="0" w:afterAutospacing="0"/>
        <w:ind w:firstLine="720"/>
        <w:jc w:val="both"/>
        <w:rPr>
          <w:rFonts w:eastAsia="Aptos"/>
          <w:i/>
          <w:color w:val="000000"/>
          <w:szCs w:val="28"/>
        </w:rPr>
      </w:pPr>
    </w:p>
    <w:p w14:paraId="33ADDC52" w14:textId="2FEA0A89" w:rsidR="00D91967" w:rsidRDefault="00D91967" w:rsidP="00343063">
      <w:pPr>
        <w:pStyle w:val="NormalWeb"/>
        <w:widowControl w:val="0"/>
        <w:shd w:val="clear" w:color="auto" w:fill="FFFFFF"/>
        <w:spacing w:before="120" w:beforeAutospacing="0" w:after="0" w:afterAutospacing="0"/>
        <w:ind w:firstLine="720"/>
        <w:jc w:val="both"/>
        <w:rPr>
          <w:rFonts w:eastAsia="Aptos"/>
          <w:i/>
          <w:color w:val="000000"/>
          <w:szCs w:val="28"/>
        </w:rPr>
      </w:pPr>
    </w:p>
    <w:p w14:paraId="40A2EDF4" w14:textId="458F8EB8" w:rsidR="00D91967" w:rsidRDefault="00D91967" w:rsidP="00343063">
      <w:pPr>
        <w:pStyle w:val="NormalWeb"/>
        <w:widowControl w:val="0"/>
        <w:shd w:val="clear" w:color="auto" w:fill="FFFFFF"/>
        <w:spacing w:before="120" w:beforeAutospacing="0" w:after="0" w:afterAutospacing="0"/>
        <w:ind w:firstLine="720"/>
        <w:jc w:val="both"/>
        <w:rPr>
          <w:rFonts w:eastAsia="Aptos"/>
          <w:i/>
          <w:color w:val="000000"/>
          <w:szCs w:val="28"/>
        </w:rPr>
      </w:pPr>
    </w:p>
    <w:p w14:paraId="2F6303F5" w14:textId="049BA30D" w:rsidR="00D91967" w:rsidRDefault="00D91967" w:rsidP="00343063">
      <w:pPr>
        <w:pStyle w:val="NormalWeb"/>
        <w:widowControl w:val="0"/>
        <w:shd w:val="clear" w:color="auto" w:fill="FFFFFF"/>
        <w:spacing w:before="120" w:beforeAutospacing="0" w:after="0" w:afterAutospacing="0"/>
        <w:ind w:firstLine="720"/>
        <w:jc w:val="both"/>
        <w:rPr>
          <w:rFonts w:eastAsia="Aptos"/>
          <w:i/>
          <w:color w:val="000000"/>
          <w:szCs w:val="28"/>
        </w:rPr>
      </w:pPr>
    </w:p>
    <w:p w14:paraId="61CAE36A" w14:textId="77777777" w:rsidR="00D91967" w:rsidRPr="00735FDB" w:rsidRDefault="00D91967" w:rsidP="00343063">
      <w:pPr>
        <w:pStyle w:val="NormalWeb"/>
        <w:widowControl w:val="0"/>
        <w:shd w:val="clear" w:color="auto" w:fill="FFFFFF"/>
        <w:spacing w:before="120" w:beforeAutospacing="0" w:after="0" w:afterAutospacing="0"/>
        <w:ind w:firstLine="720"/>
        <w:jc w:val="both"/>
        <w:rPr>
          <w:rFonts w:eastAsia="Aptos"/>
          <w:i/>
          <w:color w:val="000000"/>
          <w:szCs w:val="28"/>
        </w:rPr>
      </w:pPr>
    </w:p>
    <w:p w14:paraId="3FB1035C" w14:textId="7C67BB9C" w:rsidR="00343063" w:rsidRDefault="00343063" w:rsidP="00343063">
      <w:pPr>
        <w:spacing w:after="0" w:line="240" w:lineRule="auto"/>
        <w:jc w:val="center"/>
        <w:rPr>
          <w:rFonts w:eastAsia="Times New Roman" w:cs="Times New Roman"/>
          <w:i/>
          <w:spacing w:val="-2"/>
          <w:position w:val="6"/>
          <w:szCs w:val="28"/>
        </w:rPr>
      </w:pPr>
    </w:p>
    <w:p w14:paraId="4608AFC8" w14:textId="51880816" w:rsidR="00B246C9" w:rsidRDefault="00B246C9">
      <w:pPr>
        <w:rPr>
          <w:rFonts w:cs="Times New Roman"/>
          <w:szCs w:val="28"/>
        </w:rPr>
      </w:pPr>
    </w:p>
    <w:p w14:paraId="6AAB2821" w14:textId="432F68A8" w:rsidR="00D53D7C" w:rsidRDefault="00D53D7C">
      <w:pPr>
        <w:rPr>
          <w:rFonts w:cs="Times New Roman"/>
          <w:szCs w:val="28"/>
        </w:rPr>
      </w:pPr>
    </w:p>
    <w:p w14:paraId="0CCED9BD" w14:textId="7683DFEE" w:rsidR="00D53D7C" w:rsidRDefault="00D53D7C">
      <w:pPr>
        <w:rPr>
          <w:rFonts w:cs="Times New Roman"/>
          <w:szCs w:val="28"/>
        </w:rPr>
      </w:pPr>
    </w:p>
    <w:p w14:paraId="3C32971C" w14:textId="77777777" w:rsidR="00D53D7C" w:rsidRDefault="00D53D7C">
      <w:pPr>
        <w:rPr>
          <w:rFonts w:cs="Times New Roman"/>
          <w:szCs w:val="28"/>
        </w:rPr>
      </w:pPr>
    </w:p>
    <w:p w14:paraId="5F6E7077" w14:textId="77777777" w:rsidR="008A0C02" w:rsidRPr="00624054" w:rsidRDefault="008A0C02" w:rsidP="008A0C02">
      <w:pPr>
        <w:spacing w:after="0" w:line="240" w:lineRule="auto"/>
        <w:jc w:val="center"/>
        <w:rPr>
          <w:rFonts w:cs="Times New Roman"/>
          <w:b/>
          <w:bCs/>
          <w:szCs w:val="28"/>
        </w:rPr>
      </w:pPr>
      <w:r w:rsidRPr="00624054">
        <w:rPr>
          <w:rFonts w:cs="Times New Roman"/>
          <w:b/>
          <w:bCs/>
          <w:szCs w:val="28"/>
        </w:rPr>
        <w:lastRenderedPageBreak/>
        <w:t>CÁC Ý KIẾN KHÁC</w:t>
      </w:r>
    </w:p>
    <w:p w14:paraId="2ADD661D" w14:textId="77777777" w:rsidR="008A0C02" w:rsidRDefault="008A0C02" w:rsidP="008A0C02">
      <w:pPr>
        <w:spacing w:after="0" w:line="240" w:lineRule="auto"/>
        <w:jc w:val="center"/>
        <w:rPr>
          <w:rFonts w:cs="Times New Roman"/>
          <w:i/>
          <w:iCs/>
          <w:szCs w:val="28"/>
        </w:rPr>
      </w:pPr>
      <w:r w:rsidRPr="00624054">
        <w:rPr>
          <w:rFonts w:cs="Times New Roman"/>
          <w:i/>
          <w:iCs/>
          <w:szCs w:val="28"/>
        </w:rPr>
        <w:t>(Phục vụ TXCT các huyện, thành phố)</w:t>
      </w:r>
    </w:p>
    <w:p w14:paraId="3E01C43E" w14:textId="761BA7DE" w:rsidR="00C3746C" w:rsidRDefault="00C3746C" w:rsidP="00FB53FF">
      <w:pPr>
        <w:widowControl w:val="0"/>
        <w:pBdr>
          <w:bottom w:val="single" w:sz="4" w:space="1" w:color="FFFFFF"/>
        </w:pBdr>
        <w:tabs>
          <w:tab w:val="right" w:pos="9242"/>
        </w:tabs>
        <w:spacing w:before="120" w:after="0" w:line="240" w:lineRule="auto"/>
        <w:ind w:firstLine="720"/>
        <w:jc w:val="both"/>
        <w:rPr>
          <w:b/>
          <w:color w:val="000000"/>
          <w:szCs w:val="28"/>
          <w:lang w:val="vi-VN"/>
        </w:rPr>
      </w:pPr>
      <w:r>
        <w:rPr>
          <w:b/>
          <w:noProof/>
          <w:color w:val="000000"/>
          <w:szCs w:val="28"/>
        </w:rPr>
        <mc:AlternateContent>
          <mc:Choice Requires="wps">
            <w:drawing>
              <wp:anchor distT="0" distB="0" distL="114300" distR="114300" simplePos="0" relativeHeight="251703296" behindDoc="0" locked="0" layoutInCell="1" allowOverlap="1" wp14:anchorId="1E03D807" wp14:editId="001EDC63">
                <wp:simplePos x="0" y="0"/>
                <wp:positionH relativeFrom="column">
                  <wp:posOffset>2089785</wp:posOffset>
                </wp:positionH>
                <wp:positionV relativeFrom="paragraph">
                  <wp:posOffset>34405</wp:posOffset>
                </wp:positionV>
                <wp:extent cx="1565564"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5655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765FFA" id="Straight Connector 1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64.55pt,2.7pt" to="287.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" strokecolor="#5b9bd5 [3204]" strokeweight=".5pt">
                <v:stroke joinstyle="miter"/>
              </v:line>
            </w:pict>
          </mc:Fallback>
        </mc:AlternateContent>
      </w:r>
    </w:p>
    <w:p w14:paraId="4F6102DC" w14:textId="105CDD03" w:rsidR="00645C1E" w:rsidRPr="002F4C63" w:rsidRDefault="003126A2" w:rsidP="00D53D7C">
      <w:pPr>
        <w:pBdr>
          <w:bottom w:val="single" w:sz="4" w:space="17" w:color="FFFFFF"/>
        </w:pBdr>
        <w:spacing w:before="120" w:after="0" w:line="240" w:lineRule="auto"/>
        <w:ind w:firstLine="624"/>
        <w:jc w:val="both"/>
        <w:rPr>
          <w:rFonts w:eastAsia="Calibri" w:cs="Times New Roman"/>
          <w:color w:val="000000"/>
          <w:szCs w:val="28"/>
        </w:rPr>
      </w:pPr>
      <w:r>
        <w:rPr>
          <w:rFonts w:eastAsia="Times New Roman" w:cs="Times New Roman"/>
          <w:b/>
          <w:color w:val="000000"/>
          <w:szCs w:val="28"/>
          <w:lang w:val="en-SG" w:eastAsia="en-SG"/>
        </w:rPr>
        <w:t>1</w:t>
      </w:r>
      <w:r w:rsidR="00645C1E" w:rsidRPr="002F4C63">
        <w:rPr>
          <w:rFonts w:eastAsia="Times New Roman" w:cs="Times New Roman"/>
          <w:b/>
          <w:color w:val="000000"/>
          <w:szCs w:val="28"/>
          <w:lang w:val="en-SG" w:eastAsia="en-SG"/>
        </w:rPr>
        <w:t xml:space="preserve">. Cử tri Hà Thị Biến, thôn Pác Cuồng, xã Yên Thịnh, huyện Chợ Đồn </w:t>
      </w:r>
      <w:r w:rsidR="00645C1E" w:rsidRPr="008B438B">
        <w:rPr>
          <w:rFonts w:eastAsia="Times New Roman" w:cs="Times New Roman"/>
          <w:b/>
          <w:color w:val="000000"/>
          <w:szCs w:val="28"/>
          <w:lang w:val="en-SG" w:eastAsia="en-SG"/>
        </w:rPr>
        <w:t>phản ánh:</w:t>
      </w:r>
      <w:r w:rsidR="00645C1E" w:rsidRPr="002F4C63">
        <w:rPr>
          <w:rFonts w:eastAsia="Times New Roman" w:cs="Times New Roman"/>
          <w:color w:val="000000"/>
          <w:szCs w:val="28"/>
          <w:lang w:val="en-SG" w:eastAsia="en-SG"/>
        </w:rPr>
        <w:t xml:space="preserve"> </w:t>
      </w:r>
      <w:r w:rsidR="00645C1E" w:rsidRPr="002F4C63">
        <w:rPr>
          <w:rFonts w:eastAsia="Calibri" w:cs="Times New Roman"/>
          <w:color w:val="000000"/>
          <w:szCs w:val="28"/>
        </w:rPr>
        <w:t>Căn cứ khoản 22 Điều 1 Thông tư số 02/2023/TT-UBDT ngày 21/8/2023 của Bộ trưởng, Chủ nhiệm Ủy ban Dân tộc về sửa đổi, bổ sung một số điều của Thông tư số </w:t>
      </w:r>
      <w:hyperlink r:id="rId10" w:tgtFrame="_blank" w:tooltip="Thông tư 02/2022/TT-UBDT" w:history="1">
        <w:r w:rsidR="00645C1E" w:rsidRPr="002F4C63">
          <w:rPr>
            <w:rFonts w:eastAsia="Calibri" w:cs="Times New Roman"/>
            <w:color w:val="000000"/>
            <w:szCs w:val="28"/>
          </w:rPr>
          <w:t>02/2022/TT-UBDT</w:t>
        </w:r>
      </w:hyperlink>
      <w:r w:rsidR="00645C1E" w:rsidRPr="002F4C63">
        <w:rPr>
          <w:rFonts w:eastAsia="Calibri" w:cs="Times New Roman"/>
          <w:color w:val="000000"/>
          <w:szCs w:val="28"/>
        </w:rPr>
        <w:t xml:space="preserve"> ngày 30/6/2022 của Bộ trưởng, Chủ nhiệm Ủy ban Dân tộc hướng dẫn thực hiện một số dự án thuộc Chương trình mục tiêu quốc gia phát triển kinh tế - xã hội vùng đồng bào dân tộc thiểu số và miền núi giai đoạn 2021 - 2030, giai đoạn I: từ năm 2021 đến năm 2025 và khoản 2 Điều 21 Thông tư số 55/2023/TT-BTC ngày 15/8/2023 của Bộ trưởng Bộ Tài chính quy định quản lý, sử dụng và quyết toán kinh phí sự nghiệp từ nguồn ngân sách nhà nước thực hiện các chương trình mục tiêu quốc gia giai đoạn 2021 - 2025 thì con em xã Yên Thịnh, huyện Chợ Đồn có được hưởng chính sách miễn giảm học phí đại học và sau đại học từ nguồn Chương trình mục tiêu quốc gia phát triển kinh tế - xã hội vùng đồng bào dân tộc thiểu số và miền núi </w:t>
      </w:r>
      <w:r w:rsidR="00645C1E" w:rsidRPr="00125F2F">
        <w:rPr>
          <w:rFonts w:eastAsia="Calibri" w:cs="Times New Roman"/>
          <w:i/>
          <w:iCs/>
          <w:color w:val="000000"/>
          <w:szCs w:val="28"/>
        </w:rPr>
        <w:t>(DTTS&amp;MN)</w:t>
      </w:r>
      <w:r w:rsidR="00645C1E" w:rsidRPr="002F4C63">
        <w:rPr>
          <w:rFonts w:eastAsia="Calibri" w:cs="Times New Roman"/>
          <w:color w:val="000000"/>
          <w:szCs w:val="28"/>
        </w:rPr>
        <w:t xml:space="preserve"> giai đoạn 2021 - 2030, giai đoạn I: từ năm 2021 đến năm 2025 không?</w:t>
      </w:r>
    </w:p>
    <w:p w14:paraId="57B7A037" w14:textId="77777777" w:rsidR="00645C1E" w:rsidRPr="00683637" w:rsidRDefault="00645C1E" w:rsidP="00D53D7C">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3A8A4635" w14:textId="77777777" w:rsidR="00645C1E" w:rsidRPr="002F4C63" w:rsidRDefault="00645C1E" w:rsidP="00D53D7C">
      <w:pPr>
        <w:pBdr>
          <w:bottom w:val="single" w:sz="4" w:space="17" w:color="FFFFFF"/>
        </w:pBdr>
        <w:spacing w:before="120" w:after="0" w:line="240" w:lineRule="auto"/>
        <w:ind w:firstLine="624"/>
        <w:jc w:val="both"/>
        <w:rPr>
          <w:rFonts w:eastAsia="Times New Roman" w:cs="Times New Roman"/>
          <w:color w:val="000000"/>
          <w:szCs w:val="28"/>
          <w:lang w:val="vi-VN"/>
        </w:rPr>
      </w:pPr>
      <w:r w:rsidRPr="002F4C63">
        <w:rPr>
          <w:rFonts w:eastAsia="Times New Roman" w:cs="Times New Roman"/>
          <w:color w:val="000000"/>
          <w:szCs w:val="28"/>
        </w:rPr>
        <w:t>Ngay sau khi Thủ tướng Chính phủ ban hành Quyết định số 1719/QĐ-TTg ngày 14/10/2021 phê duyệt Chương trình mục tiêu quốc gia phát triển kinh tế - xã hội vùng đồng bào dân tộc thiểu số và miền núi giai đoạn 2021-2030, giai đoạn I từ năm 2021 đến năm 2025 và căn cứ các văn bản hướng dẫn của cấp trên, UBND tỉnh Bắc Kạn đã ban hành Kế hoạch số 787/KH-UBND ngày 22/11/2023 về đào tạo đại học, sau đại học Chương trình MTQG phát triển kinh tế - xã hội vùng đồng bào DTTS&amp;MN giai đoạn 2021-2030, giai đoạn I từ năm 2021 đến năm 2025; Quyết định số 977/QĐ-UBND ngày 06/6/2024 phê duyệt danh mục ngành/chuyên ngành đào tạo đại học, sau đại học thuộc nội dung số 02, tiểu dự án 2, dự án 5 Chương trình MTQG phát triển kinh tế - xã hội vùng đồng bào DTTS&amp;MN giai đoạn 2021-2030, giai đoạn I từ năm 2021 đến năm 2025 trên địa bàn tỉnh Bắc Kạn; Công văn số 7003/UBND-VXNV ngày 27/9/2024 của UBND tỉnh về việc bổ sung một số nội dung trong Kế hoạch số 787/KH-UBND ngày 22/11/2023 và Sở Giáo dục và Đào tạo đã ban hành Công văn số 2348/SGDĐT-TCĐT ngày 02/10/2024 về việc triển khai, hướng dẫn thực hiện việc đào tạo đại học, sau đại học thuộc Chương trình MTQG phát triển kinh tế - xã hội vùng đồng bào DTTS&amp;MN giai đoạn 2021 - 2030, giai đoạn I từ năm 2021 đến năm 2025 triển khai đến các cơ quan, đơn vị, địa phương trên địa bàn tỉnh để tuyên truyền đến các cán bộ, công chức, viên chức, sinh viên được biết, kịp thời đăng ký tham gia xét chọn nhu cầu hỗ trợ đào tạo đại học, sau đại học theo quy định, trong đó qui định rõ về đối tượng; nguyên tắc thực hiện; nội dung chi, mức chi; bảng phân bổ chỉ tiêu đào tạo hàng năm; hồ sơ đăng ký và một số lưu ý khi thực hiện.</w:t>
      </w:r>
    </w:p>
    <w:p w14:paraId="65B42C21" w14:textId="77777777" w:rsidR="00645C1E" w:rsidRPr="002F4C63" w:rsidRDefault="00645C1E" w:rsidP="00D53D7C">
      <w:pPr>
        <w:pBdr>
          <w:bottom w:val="single" w:sz="4" w:space="17" w:color="FFFFFF"/>
        </w:pBdr>
        <w:spacing w:before="120" w:after="0" w:line="240" w:lineRule="auto"/>
        <w:ind w:firstLine="624"/>
        <w:jc w:val="both"/>
        <w:rPr>
          <w:rFonts w:eastAsia="Times New Roman" w:cs="Times New Roman"/>
          <w:color w:val="000000"/>
          <w:szCs w:val="28"/>
          <w:lang w:val="vi-VN"/>
        </w:rPr>
      </w:pPr>
      <w:r w:rsidRPr="002F4C63">
        <w:rPr>
          <w:rFonts w:eastAsia="Times New Roman" w:cs="Times New Roman"/>
          <w:color w:val="000000"/>
          <w:szCs w:val="28"/>
        </w:rPr>
        <w:t xml:space="preserve">Theo đó, sinh viên, cán bộ, công chức, viên chức trên địa bàn tỉnh Bắc Kạn thuộc đối tượng, đang theo học trình độ đại học </w:t>
      </w:r>
      <w:r w:rsidRPr="002F4C63">
        <w:rPr>
          <w:rFonts w:eastAsia="Times New Roman" w:cs="Times New Roman"/>
          <w:i/>
          <w:iCs/>
          <w:color w:val="000000"/>
          <w:szCs w:val="28"/>
        </w:rPr>
        <w:t>(đối với sinh viên)</w:t>
      </w:r>
      <w:r w:rsidRPr="002F4C63">
        <w:rPr>
          <w:rFonts w:eastAsia="Times New Roman" w:cs="Times New Roman"/>
          <w:color w:val="000000"/>
          <w:szCs w:val="28"/>
        </w:rPr>
        <w:t xml:space="preserve">, học trình độ sau đại học </w:t>
      </w:r>
      <w:r w:rsidRPr="002F4C63">
        <w:rPr>
          <w:rFonts w:eastAsia="Times New Roman" w:cs="Times New Roman"/>
          <w:i/>
          <w:iCs/>
          <w:color w:val="000000"/>
          <w:szCs w:val="28"/>
        </w:rPr>
        <w:t>(đối với cán bộ, công chức, viên chức)</w:t>
      </w:r>
      <w:r w:rsidRPr="002F4C63">
        <w:rPr>
          <w:rFonts w:eastAsia="Times New Roman" w:cs="Times New Roman"/>
          <w:color w:val="000000"/>
          <w:szCs w:val="28"/>
        </w:rPr>
        <w:t xml:space="preserve"> tại các cơ sở đào tạo tại Việt </w:t>
      </w:r>
      <w:r w:rsidRPr="002F4C63">
        <w:rPr>
          <w:rFonts w:eastAsia="Times New Roman" w:cs="Times New Roman"/>
          <w:color w:val="000000"/>
          <w:szCs w:val="28"/>
        </w:rPr>
        <w:lastRenderedPageBreak/>
        <w:t>Nam với các ngành/chuyên ngành đúng với ngành/chuyên ngành đào tạo tại bảng phân bổ chỉ tiêu hàng năm và các ngành/chuyên ngành đã được giao chỉ tiêu thực hiện trong năm trước liền kề nhưng không sử dụng hết thì sẽ có cơ hội lập hồ sơ đăng ký tham gia xét chọn. Trên cơ sở tổng hợp hồ sơ đăng ký của toàn tỉnh, Hội đồng của tỉnh sẽ tổ chức xét chọn theo đúng đối tượng, đúng chỉ tiêu, đúng nguyên tắc thực hiện đảm bảo công khai, minh bạch, công bằng giữa các đối tượng.</w:t>
      </w:r>
    </w:p>
    <w:p w14:paraId="4C0DD5C3" w14:textId="77777777" w:rsidR="00645C1E" w:rsidRPr="002F4C63" w:rsidRDefault="00645C1E" w:rsidP="00D53D7C">
      <w:pPr>
        <w:pBdr>
          <w:bottom w:val="single" w:sz="4" w:space="17" w:color="FFFFFF"/>
        </w:pBdr>
        <w:spacing w:before="120" w:after="0" w:line="240" w:lineRule="auto"/>
        <w:ind w:firstLine="624"/>
        <w:jc w:val="both"/>
        <w:rPr>
          <w:rFonts w:eastAsia="Times New Roman" w:cs="Times New Roman"/>
          <w:color w:val="000000"/>
          <w:szCs w:val="28"/>
          <w:lang w:val="vi-VN"/>
        </w:rPr>
      </w:pPr>
      <w:r w:rsidRPr="002F4C63">
        <w:rPr>
          <w:rFonts w:eastAsia="Times New Roman" w:cs="Times New Roman"/>
          <w:color w:val="000000"/>
          <w:szCs w:val="28"/>
        </w:rPr>
        <w:t xml:space="preserve">Năm 2024, UBND tỉnh đã phê duyệt danh sách cán bộ, công chức, viên chức được xét chọn đặt hàng đào tạo sau đại học </w:t>
      </w:r>
      <w:r w:rsidRPr="00125F2F">
        <w:rPr>
          <w:rFonts w:eastAsia="Times New Roman" w:cs="Times New Roman"/>
          <w:i/>
          <w:iCs/>
          <w:color w:val="000000"/>
          <w:szCs w:val="28"/>
        </w:rPr>
        <w:t>(đợt 1 và đợt 2)</w:t>
      </w:r>
      <w:r w:rsidRPr="002F4C63">
        <w:rPr>
          <w:rFonts w:eastAsia="Times New Roman" w:cs="Times New Roman"/>
          <w:color w:val="000000"/>
          <w:szCs w:val="28"/>
        </w:rPr>
        <w:t xml:space="preserve"> với 39 người. Riêng đối với đối tượng là sinh viên, mặc dù UBND các huyện, thành phố đã triển khai nội dung trên đến UBND cấp xã thuộc thẩm quyền quản lý nhưng một số đơn vị, địa phương triển khai chưa kịp thời </w:t>
      </w:r>
      <w:r w:rsidRPr="002F4C63">
        <w:rPr>
          <w:rFonts w:eastAsia="Times New Roman" w:cs="Times New Roman"/>
          <w:i/>
          <w:iCs/>
          <w:color w:val="000000"/>
          <w:szCs w:val="28"/>
        </w:rPr>
        <w:t>(còn chậm so với thời gian yêu cầu của Sở Giáo dục và Đào tạo)</w:t>
      </w:r>
      <w:r w:rsidRPr="002F4C63">
        <w:rPr>
          <w:rFonts w:eastAsia="Times New Roman" w:cs="Times New Roman"/>
          <w:color w:val="000000"/>
          <w:szCs w:val="28"/>
        </w:rPr>
        <w:t xml:space="preserve">, chưa sâu sát đôn đốc trong quá trình tuyên truyền và rà soát nhu cầu; UBND cấp xã đã triển khai nhưng nhiều thôn/bản/tổ phố chưa thực sự quan tâm nghiên cứu để triển khai cụ thể đến với người dân, sinh viên thuộc địa bàn được biết và đăng ký nhu cầu hưởng hỗ trợ, do đó số lượng nhu cầu đăng ký rất ít </w:t>
      </w:r>
      <w:r w:rsidRPr="002F4C63">
        <w:rPr>
          <w:rFonts w:eastAsia="Times New Roman" w:cs="Times New Roman"/>
          <w:i/>
          <w:iCs/>
          <w:color w:val="000000"/>
          <w:szCs w:val="28"/>
        </w:rPr>
        <w:t>(Sở Giáo dục và Đào tạo đã tổng hợp hồ sơ đợt 1 với 39 hồ sơ)</w:t>
      </w:r>
      <w:r w:rsidRPr="002F4C63">
        <w:rPr>
          <w:rFonts w:eastAsia="Times New Roman" w:cs="Times New Roman"/>
          <w:color w:val="000000"/>
          <w:szCs w:val="28"/>
        </w:rPr>
        <w:t xml:space="preserve">. Hiện nay, để cán bộ, công chức, viên chức các cơ quan, đơn vị và nhất là sinh viên trên địa bàn tỉnh đang theo học tại các cơ sở đào tạo đại học </w:t>
      </w:r>
      <w:r w:rsidRPr="00125F2F">
        <w:rPr>
          <w:rFonts w:eastAsia="Times New Roman" w:cs="Times New Roman"/>
          <w:i/>
          <w:iCs/>
          <w:color w:val="000000"/>
          <w:szCs w:val="28"/>
        </w:rPr>
        <w:t>(thuộc đối tượng được hưởng hỗ trợ)</w:t>
      </w:r>
      <w:r w:rsidRPr="002F4C63">
        <w:rPr>
          <w:rFonts w:eastAsia="Times New Roman" w:cs="Times New Roman"/>
          <w:color w:val="000000"/>
          <w:szCs w:val="28"/>
        </w:rPr>
        <w:t xml:space="preserve">, đặc biệt là sinh viên thuộc hộ nghèo, hộ cận nghèo, sinh sống tại các xã, thôn đặc biệt khó khăn biết đến Chương trình và đăng ký hưởng chính sách hỗ trợ đào tạo đại học, sau đại học đảm bảo đầy đủ, khách quan, công bằng và minh bạch, các địa phương, đơn vị đang tiếp tục đẩy mạnh công tác tuyên truyền sâu rộng nội dung hỗ trợ đào tạo đại học, sau đại học thuộc Chương trình đến từng thôn, bản, tổ phố theo ý kiến chỉ đạo của UBND tỉnh tại </w:t>
      </w:r>
      <w:r w:rsidRPr="002F4C63">
        <w:rPr>
          <w:rFonts w:eastAsia="Times New Roman" w:cs="Times New Roman"/>
          <w:color w:val="000000"/>
          <w:szCs w:val="28"/>
          <w:lang w:val="vi-VN"/>
        </w:rPr>
        <w:t>Công văn số 8716/UBND-VXNV ngày 26/11/2024 của UBND tỉnh Bắc Kạn về việc tiếp tục tuyên truyền, rà soát nhu cầu hỗ trợ đào tạo đại học, sau đại học thuộc Chương trình mục tiêu quốc gia phát triển kinh tế - xã hội vùng đồng bào dân tộc thiểu số và miền núi</w:t>
      </w:r>
      <w:r w:rsidRPr="002F4C63">
        <w:rPr>
          <w:rFonts w:eastAsia="Times New Roman" w:cs="Times New Roman"/>
          <w:color w:val="000000"/>
          <w:szCs w:val="28"/>
        </w:rPr>
        <w:t>.</w:t>
      </w:r>
    </w:p>
    <w:p w14:paraId="49CE89A2" w14:textId="77777777" w:rsidR="00645C1E" w:rsidRPr="002F4C63" w:rsidRDefault="00645C1E" w:rsidP="00D53D7C">
      <w:pPr>
        <w:pBdr>
          <w:bottom w:val="single" w:sz="4" w:space="17" w:color="FFFFFF"/>
        </w:pBdr>
        <w:spacing w:before="120" w:after="0" w:line="240" w:lineRule="auto"/>
        <w:ind w:firstLine="624"/>
        <w:jc w:val="both"/>
        <w:rPr>
          <w:rFonts w:eastAsia="Times New Roman" w:cs="Times New Roman"/>
          <w:color w:val="000000"/>
          <w:szCs w:val="28"/>
          <w:lang w:val="vi-VN"/>
        </w:rPr>
      </w:pPr>
      <w:r w:rsidRPr="002F4C63">
        <w:rPr>
          <w:rFonts w:eastAsia="Times New Roman" w:cs="Times New Roman"/>
          <w:color w:val="000000"/>
          <w:szCs w:val="28"/>
        </w:rPr>
        <w:t xml:space="preserve">Như vậy, con em xã Yên Thịnh, huyện Chợ Đồn và tất cả con em các địa phương, đơn vị trên địa bàn tỉnh Bắc Kạn đều có cơ hội để tham gia xét chọn nếu đúng đối tượng và các yêu cầu, quy định trên; đảm bảo đúng thời gian thu hồ sơ theo quy định, hướng dẫn, chỉ đạo của cấp có thẩm quyền. </w:t>
      </w:r>
    </w:p>
    <w:p w14:paraId="3222C79C" w14:textId="77777777" w:rsidR="00980D92" w:rsidRDefault="00645C1E" w:rsidP="00980D92">
      <w:pPr>
        <w:pBdr>
          <w:bottom w:val="single" w:sz="4" w:space="17" w:color="FFFFFF"/>
        </w:pBdr>
        <w:spacing w:before="120" w:after="0" w:line="240" w:lineRule="auto"/>
        <w:ind w:firstLine="624"/>
        <w:jc w:val="both"/>
        <w:rPr>
          <w:rFonts w:eastAsia="Times New Roman" w:cs="Times New Roman"/>
          <w:i/>
          <w:color w:val="000000"/>
          <w:szCs w:val="28"/>
        </w:rPr>
      </w:pPr>
      <w:r w:rsidRPr="002F4C63">
        <w:rPr>
          <w:rFonts w:eastAsia="Times New Roman" w:cs="Times New Roman"/>
          <w:color w:val="000000"/>
          <w:szCs w:val="28"/>
        </w:rPr>
        <w:t>Sau khi tổ chức xét chọn, Hội đồng của tỉnh sẽ tham mưu cho UBND tỉnh ban hành Quyết định phê duyệt danh sách sinh viên, cán bộ, công chức, viên chức được xét chọn đặt hàng đào tạo sau đại học theo Chương trình mục tiêu quốc gia phát triển kinh tế - xã hội vùng đồng bào dân tộc thiểu số và miền núi giai đoạn 2021-2030, giai đoạn I từ năm 2021 đến năm 2025 và thông báo đến các đối tượng được biết, thực hiện theo quy định.</w:t>
      </w:r>
      <w:r w:rsidRPr="002F4C63">
        <w:rPr>
          <w:rFonts w:eastAsia="Times New Roman" w:cs="Times New Roman"/>
          <w:i/>
          <w:color w:val="000000"/>
          <w:szCs w:val="28"/>
        </w:rPr>
        <w:t xml:space="preserve"> </w:t>
      </w:r>
    </w:p>
    <w:p w14:paraId="21BE79CB" w14:textId="0007465B" w:rsidR="00187A03" w:rsidRPr="00980D92" w:rsidRDefault="00187A03" w:rsidP="00980D92">
      <w:pPr>
        <w:pBdr>
          <w:bottom w:val="single" w:sz="4" w:space="17" w:color="FFFFFF"/>
        </w:pBdr>
        <w:spacing w:before="120" w:after="0" w:line="240" w:lineRule="auto"/>
        <w:ind w:firstLine="624"/>
        <w:jc w:val="both"/>
        <w:rPr>
          <w:rFonts w:eastAsia="Times New Roman" w:cs="Times New Roman"/>
          <w:i/>
          <w:color w:val="000000"/>
          <w:szCs w:val="28"/>
        </w:rPr>
      </w:pPr>
      <w:r>
        <w:rPr>
          <w:b/>
          <w:color w:val="000000"/>
          <w:szCs w:val="28"/>
        </w:rPr>
        <w:t>2</w:t>
      </w:r>
      <w:r w:rsidRPr="0046261B">
        <w:rPr>
          <w:b/>
          <w:color w:val="000000"/>
          <w:szCs w:val="28"/>
          <w:lang w:val="vi-VN"/>
        </w:rPr>
        <w:t xml:space="preserve">. </w:t>
      </w:r>
      <w:r w:rsidRPr="00FB6194">
        <w:rPr>
          <w:rFonts w:eastAsia="Times New Roman" w:cs="Times New Roman"/>
          <w:b/>
          <w:color w:val="000000"/>
          <w:szCs w:val="28"/>
        </w:rPr>
        <w:t xml:space="preserve">Cử tri Nguyễn Thanh Tâm, thôn Nà Noọng, xã Trần Phú, huyện Na Rì </w:t>
      </w:r>
      <w:r w:rsidRPr="00187A03">
        <w:rPr>
          <w:rFonts w:eastAsia="Times New Roman" w:cs="Times New Roman"/>
          <w:bCs/>
          <w:color w:val="000000"/>
          <w:szCs w:val="28"/>
        </w:rPr>
        <w:t>đ</w:t>
      </w:r>
      <w:r w:rsidRPr="00FB6194">
        <w:rPr>
          <w:rFonts w:eastAsia="Times New Roman" w:cs="Times New Roman"/>
          <w:color w:val="000000"/>
          <w:szCs w:val="28"/>
        </w:rPr>
        <w:t>ề nghị hỗ trợ kinh phí hoạt động hằng tháng đối với Chi hội trưởng Chi hội Chữ thập đỏ và Chi hội trưởng Chi hội Khuyến học thôn.</w:t>
      </w:r>
    </w:p>
    <w:p w14:paraId="23533471" w14:textId="77777777" w:rsidR="00187A03" w:rsidRDefault="00187A03" w:rsidP="00D53D7C">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4A0FA8C5" w14:textId="77777777" w:rsidR="00187A03" w:rsidRDefault="00187A03" w:rsidP="00D53D7C">
      <w:pPr>
        <w:pBdr>
          <w:bottom w:val="single" w:sz="4" w:space="17" w:color="FFFFFF"/>
        </w:pBdr>
        <w:spacing w:before="120" w:after="0" w:line="240" w:lineRule="auto"/>
        <w:ind w:firstLine="624"/>
        <w:jc w:val="both"/>
        <w:rPr>
          <w:bCs/>
          <w:color w:val="000000"/>
          <w:szCs w:val="28"/>
          <w:lang w:val="vi-VN"/>
        </w:rPr>
      </w:pPr>
      <w:r w:rsidRPr="00FB6194">
        <w:rPr>
          <w:rFonts w:eastAsia="Times New Roman" w:cs="Times New Roman"/>
          <w:bCs/>
          <w:color w:val="000000"/>
          <w:szCs w:val="28"/>
        </w:rPr>
        <w:t xml:space="preserve">Căn cứ Nghị định số 33/2023/NĐ-CP ngày 10/6/2023 của Chính phủ quy định về cán bộ, công chức cấp xã và người hoạt động không chuyên trách ở cấp </w:t>
      </w:r>
      <w:r w:rsidRPr="00FB6194">
        <w:rPr>
          <w:rFonts w:eastAsia="Times New Roman" w:cs="Times New Roman"/>
          <w:bCs/>
          <w:color w:val="000000"/>
          <w:szCs w:val="28"/>
        </w:rPr>
        <w:lastRenderedPageBreak/>
        <w:t>xã, ở thôn, tổ dân phố, HĐND tỉnh ban hành Nghị quyết số 01/2024/NQ-HĐND ngày 28/3/2024 quy định chức danh, chế độ, chính sách đối với người hoạt động không chuyên trách ở cấp xã, ở thôn, tổ dân phố và người trực tiếp tham gia hoạt động ở thôn, tổ dân phố trên địa bàn tỉnh Bắc Kạn. Do ngân sách tỉnh hiện nay còn hạn hẹp nên chưa có khả năng cân đối để hỗ trợ cho Chi hội trưởng Chi hội Chữ thập đỏ và Chi hội trưởng Chi hội Khuyến học ở thôn, tổ dân phố.</w:t>
      </w:r>
    </w:p>
    <w:p w14:paraId="55CA5F9D" w14:textId="77777777" w:rsidR="00187A03" w:rsidRDefault="00187A03" w:rsidP="00D53D7C">
      <w:pPr>
        <w:pBdr>
          <w:bottom w:val="single" w:sz="4" w:space="17" w:color="FFFFFF"/>
        </w:pBdr>
        <w:spacing w:before="120" w:after="0" w:line="240" w:lineRule="auto"/>
        <w:ind w:firstLine="624"/>
        <w:jc w:val="both"/>
        <w:rPr>
          <w:bCs/>
          <w:color w:val="000000"/>
          <w:szCs w:val="28"/>
          <w:lang w:val="vi-VN"/>
        </w:rPr>
      </w:pPr>
      <w:r w:rsidRPr="00FB6194">
        <w:rPr>
          <w:rFonts w:eastAsia="Times New Roman" w:cs="Times New Roman"/>
          <w:color w:val="000000"/>
          <w:szCs w:val="28"/>
          <w:lang w:eastAsia="vi-VN"/>
        </w:rPr>
        <w:t xml:space="preserve">Bên cạnh đó, tại </w:t>
      </w:r>
      <w:r w:rsidRPr="00FB6194">
        <w:rPr>
          <w:rFonts w:eastAsia="Times New Roman" w:cs="Times New Roman"/>
          <w:iCs/>
          <w:color w:val="000000"/>
          <w:szCs w:val="28"/>
          <w:lang w:val="vi-VN"/>
        </w:rPr>
        <w:t xml:space="preserve">gạch đầu dòng thứ 3, 4 điểm b mục 2 </w:t>
      </w:r>
      <w:r w:rsidRPr="00FB6194">
        <w:rPr>
          <w:rFonts w:eastAsia="Times New Roman" w:cs="Times New Roman"/>
          <w:iCs/>
          <w:color w:val="000000"/>
          <w:szCs w:val="28"/>
        </w:rPr>
        <w:t>Hướng dẫn số 318/HD-UBND ngày 08/5/2024 của UBND tỉnh về t</w:t>
      </w:r>
      <w:r w:rsidRPr="00FB6194">
        <w:rPr>
          <w:rFonts w:eastAsia="Times New Roman" w:cs="Times New Roman"/>
          <w:color w:val="000000"/>
          <w:szCs w:val="28"/>
        </w:rPr>
        <w:t xml:space="preserve">hực hiện Nghị quyết số 01/2024/NQ-HĐND ngày 28/3/2024 của HĐND tỉnh </w:t>
      </w:r>
      <w:r w:rsidRPr="00FB6194">
        <w:rPr>
          <w:rFonts w:eastAsia="Times New Roman" w:cs="Times New Roman"/>
          <w:iCs/>
          <w:color w:val="000000"/>
          <w:szCs w:val="28"/>
        </w:rPr>
        <w:t>quy định:</w:t>
      </w:r>
    </w:p>
    <w:p w14:paraId="4FC2DFE7" w14:textId="77777777" w:rsidR="00187A03" w:rsidRDefault="00187A03" w:rsidP="00D53D7C">
      <w:pPr>
        <w:pBdr>
          <w:bottom w:val="single" w:sz="4" w:space="17" w:color="FFFFFF"/>
        </w:pBdr>
        <w:spacing w:before="120" w:after="0" w:line="240" w:lineRule="auto"/>
        <w:ind w:firstLine="624"/>
        <w:jc w:val="both"/>
        <w:rPr>
          <w:bCs/>
          <w:color w:val="000000"/>
          <w:szCs w:val="28"/>
          <w:lang w:val="vi-VN"/>
        </w:rPr>
      </w:pPr>
      <w:r w:rsidRPr="00FB6194">
        <w:rPr>
          <w:rFonts w:eastAsia="Times New Roman" w:cs="Times New Roman"/>
          <w:i/>
          <w:iCs/>
          <w:color w:val="000000"/>
          <w:szCs w:val="28"/>
          <w:lang w:val="vi-VN"/>
        </w:rPr>
        <w:t xml:space="preserve">“- </w:t>
      </w:r>
      <w:r w:rsidRPr="00FB6194">
        <w:rPr>
          <w:rFonts w:eastAsia="Times New Roman" w:cs="Times New Roman"/>
          <w:i/>
          <w:color w:val="000000"/>
          <w:szCs w:val="28"/>
          <w:lang w:val="pt-BR"/>
        </w:rPr>
        <w:t xml:space="preserve">Người hoạt động không chuyên trách ở thôn, tổ dân phố có thể kiêm nhiệm </w:t>
      </w:r>
      <w:r w:rsidRPr="00FB6194">
        <w:rPr>
          <w:rFonts w:eastAsia="Times New Roman" w:cs="Times New Roman"/>
          <w:i/>
          <w:color w:val="000000"/>
          <w:szCs w:val="28"/>
        </w:rPr>
        <w:t xml:space="preserve">người trực tiếp tham gia hoạt động ở thôn, tổ dân phố </w:t>
      </w:r>
      <w:r w:rsidRPr="00FB6194">
        <w:rPr>
          <w:rFonts w:eastAsia="Times New Roman" w:cs="Times New Roman"/>
          <w:i/>
          <w:color w:val="000000"/>
          <w:szCs w:val="28"/>
          <w:lang w:val="pt-BR"/>
        </w:rPr>
        <w:t>nếu đáp ứng các tiêu chuẩn theo quy định của pháp luật, điều lệ có liên quan.</w:t>
      </w:r>
    </w:p>
    <w:p w14:paraId="021480E8" w14:textId="77777777" w:rsidR="00187A03" w:rsidRDefault="00187A03" w:rsidP="00D53D7C">
      <w:pPr>
        <w:pBdr>
          <w:bottom w:val="single" w:sz="4" w:space="17" w:color="FFFFFF"/>
        </w:pBdr>
        <w:spacing w:before="120" w:after="0" w:line="240" w:lineRule="auto"/>
        <w:ind w:firstLine="624"/>
        <w:jc w:val="both"/>
        <w:rPr>
          <w:bCs/>
          <w:color w:val="000000"/>
          <w:szCs w:val="28"/>
          <w:lang w:val="vi-VN"/>
        </w:rPr>
      </w:pPr>
      <w:r w:rsidRPr="00FB6194">
        <w:rPr>
          <w:rFonts w:eastAsia="Times New Roman" w:cs="Times New Roman"/>
          <w:i/>
          <w:color w:val="000000"/>
          <w:szCs w:val="28"/>
          <w:lang w:val="pt-BR"/>
        </w:rPr>
        <w:t xml:space="preserve"> Ví dụ: Bí thư chi bộ có thể kiêm nhiệm Chi hội trưởng Chi hội Cựu chiến binh; Chi hội trưởng Chi hội Người cao tuổi; Trưởng thôn/Tổ trưởng tổ dân phố hoặc Trưởng Ban công tác Mặt trận có thể kiêm nhiệm Chi hội trưởng Chi hội Nông dân; Chi hội trưởng Chi hội Phụ nữ...)</w:t>
      </w:r>
      <w:r>
        <w:rPr>
          <w:rFonts w:eastAsia="Times New Roman" w:cs="Times New Roman"/>
          <w:i/>
          <w:color w:val="000000"/>
          <w:szCs w:val="28"/>
          <w:lang w:val="pt-BR"/>
        </w:rPr>
        <w:t>.</w:t>
      </w:r>
    </w:p>
    <w:p w14:paraId="67A1EB8B" w14:textId="77777777" w:rsidR="00187A03" w:rsidRDefault="00187A03" w:rsidP="00D53D7C">
      <w:pPr>
        <w:pBdr>
          <w:bottom w:val="single" w:sz="4" w:space="17" w:color="FFFFFF"/>
        </w:pBdr>
        <w:spacing w:before="120" w:after="0" w:line="240" w:lineRule="auto"/>
        <w:ind w:firstLine="624"/>
        <w:jc w:val="both"/>
        <w:rPr>
          <w:bCs/>
          <w:color w:val="000000"/>
          <w:szCs w:val="28"/>
          <w:lang w:val="vi-VN"/>
        </w:rPr>
      </w:pPr>
      <w:r w:rsidRPr="00FB6194">
        <w:rPr>
          <w:rFonts w:eastAsia="Times New Roman" w:cs="Times New Roman"/>
          <w:i/>
          <w:color w:val="000000"/>
          <w:szCs w:val="28"/>
          <w:lang w:val="pt-BR"/>
        </w:rPr>
        <w:t>- Các nhiệm vụ của các tổ chức khác ở thôn, tổ dân phố (như Chi hội Khuyến học, Chi hội Chữ thập đỏ...) trong trường hợp không bố trí được người đảm nhiệm thì phân công Bí thư chi bộ, Trưởng thôn/Tổ trưởng hoặc Trưởng ban Công tác Mặt trận đảm nhiệm</w:t>
      </w:r>
      <w:r w:rsidRPr="00FB6194">
        <w:rPr>
          <w:rFonts w:eastAsia="Times New Roman" w:cs="Times New Roman"/>
          <w:i/>
          <w:color w:val="000000"/>
          <w:szCs w:val="28"/>
          <w:lang w:val="vi-VN"/>
        </w:rPr>
        <w:t xml:space="preserve">”. </w:t>
      </w:r>
    </w:p>
    <w:p w14:paraId="49D6143B" w14:textId="77777777" w:rsidR="00187A03" w:rsidRDefault="00187A03" w:rsidP="00D53D7C">
      <w:pPr>
        <w:pBdr>
          <w:bottom w:val="single" w:sz="4" w:space="17" w:color="FFFFFF"/>
        </w:pBdr>
        <w:spacing w:before="120" w:after="0" w:line="240" w:lineRule="auto"/>
        <w:ind w:firstLine="624"/>
        <w:jc w:val="both"/>
        <w:rPr>
          <w:bCs/>
          <w:color w:val="000000"/>
          <w:szCs w:val="28"/>
          <w:lang w:val="vi-VN"/>
        </w:rPr>
      </w:pPr>
      <w:r w:rsidRPr="00FB6194">
        <w:rPr>
          <w:rFonts w:eastAsia="Times New Roman" w:cs="Times New Roman"/>
          <w:color w:val="000000"/>
          <w:szCs w:val="28"/>
        </w:rPr>
        <w:t xml:space="preserve">Quy định được ban hành như </w:t>
      </w:r>
      <w:r w:rsidRPr="00FB6194">
        <w:rPr>
          <w:rFonts w:eastAsia="Times New Roman" w:cs="Times New Roman"/>
          <w:bCs/>
          <w:color w:val="000000"/>
          <w:szCs w:val="28"/>
        </w:rPr>
        <w:t>đã nêu trên là</w:t>
      </w:r>
      <w:r w:rsidRPr="00FB6194">
        <w:rPr>
          <w:rFonts w:eastAsia="Times New Roman" w:cs="Times New Roman"/>
          <w:color w:val="000000"/>
          <w:szCs w:val="28"/>
          <w:lang w:val="vi-VN"/>
        </w:rPr>
        <w:t xml:space="preserve"> </w:t>
      </w:r>
      <w:r w:rsidRPr="00FB6194">
        <w:rPr>
          <w:rFonts w:eastAsia="Times New Roman" w:cs="Times New Roman"/>
          <w:color w:val="000000"/>
          <w:szCs w:val="28"/>
        </w:rPr>
        <w:t xml:space="preserve">để </w:t>
      </w:r>
      <w:r w:rsidRPr="00FB6194">
        <w:rPr>
          <w:rFonts w:eastAsia="Times New Roman" w:cs="Times New Roman"/>
          <w:color w:val="000000"/>
          <w:szCs w:val="28"/>
          <w:lang w:val="vi-VN"/>
        </w:rPr>
        <w:t xml:space="preserve">khuyến khích </w:t>
      </w:r>
      <w:r w:rsidRPr="00FB6194">
        <w:rPr>
          <w:rFonts w:eastAsia="Times New Roman" w:cs="Times New Roman"/>
          <w:color w:val="000000"/>
          <w:szCs w:val="28"/>
        </w:rPr>
        <w:t>thực hiện việc kiêm nhiệm nhằm giảm đầu mối, nâng cao năng lực hoạt động, hiệu lực, hiệu quả, đồng thời phù hợp với điều kiện thực tế và khả năng nguồn lực của địa phương</w:t>
      </w:r>
      <w:r w:rsidRPr="00FB6194">
        <w:rPr>
          <w:rFonts w:eastAsia="Times New Roman" w:cs="Times New Roman"/>
          <w:color w:val="000000"/>
          <w:szCs w:val="28"/>
          <w:lang w:val="vi-VN"/>
        </w:rPr>
        <w:t>.</w:t>
      </w:r>
      <w:r w:rsidRPr="00FB6194">
        <w:rPr>
          <w:rFonts w:eastAsia="Times New Roman" w:cs="Times New Roman"/>
          <w:color w:val="000000"/>
          <w:szCs w:val="28"/>
        </w:rPr>
        <w:t xml:space="preserve"> </w:t>
      </w:r>
    </w:p>
    <w:p w14:paraId="34D2F905" w14:textId="77777777" w:rsidR="00187A03" w:rsidRDefault="00187A03" w:rsidP="00D53D7C">
      <w:pPr>
        <w:pBdr>
          <w:bottom w:val="single" w:sz="4" w:space="17" w:color="FFFFFF"/>
        </w:pBdr>
        <w:spacing w:before="120" w:after="0" w:line="240" w:lineRule="auto"/>
        <w:ind w:firstLine="624"/>
        <w:jc w:val="both"/>
        <w:rPr>
          <w:bCs/>
          <w:color w:val="000000"/>
          <w:szCs w:val="28"/>
          <w:lang w:val="vi-VN"/>
        </w:rPr>
      </w:pPr>
      <w:r w:rsidRPr="00FB6194">
        <w:rPr>
          <w:rFonts w:eastAsia="Times New Roman" w:cs="Times New Roman"/>
          <w:color w:val="000000"/>
          <w:szCs w:val="28"/>
        </w:rPr>
        <w:t xml:space="preserve">Tiếp thu kiến nghị của cử tri, trong thời gian tới, nếu khả năng cân đối ngân sách địa phương đảm bảo, UBND sẽ trình HĐND tỉnh xem xét ban hành chính sách hỗ trợ kinh phí hoạt động hằng tháng đối với </w:t>
      </w:r>
      <w:r w:rsidRPr="00FB6194">
        <w:rPr>
          <w:rFonts w:eastAsia="Times New Roman" w:cs="Times New Roman"/>
          <w:color w:val="000000"/>
          <w:szCs w:val="28"/>
          <w:lang w:val="vi-VN"/>
        </w:rPr>
        <w:t>Chi hội trưởng</w:t>
      </w:r>
      <w:r w:rsidRPr="00FB6194">
        <w:rPr>
          <w:rFonts w:eastAsia="Times New Roman" w:cs="Times New Roman"/>
          <w:color w:val="000000"/>
          <w:szCs w:val="28"/>
        </w:rPr>
        <w:t xml:space="preserve"> Chi hội Chữ thập đỏ và Chi hội trưởng</w:t>
      </w:r>
      <w:r w:rsidRPr="00FB6194">
        <w:rPr>
          <w:rFonts w:eastAsia="Times New Roman" w:cs="Times New Roman"/>
          <w:color w:val="000000"/>
          <w:szCs w:val="28"/>
          <w:lang w:val="vi-VN"/>
        </w:rPr>
        <w:t xml:space="preserve"> Chi hội </w:t>
      </w:r>
      <w:r w:rsidRPr="00FB6194">
        <w:rPr>
          <w:rFonts w:eastAsia="Times New Roman" w:cs="Times New Roman"/>
          <w:color w:val="000000"/>
          <w:szCs w:val="28"/>
        </w:rPr>
        <w:t>K</w:t>
      </w:r>
      <w:r w:rsidRPr="00FB6194">
        <w:rPr>
          <w:rFonts w:eastAsia="Times New Roman" w:cs="Times New Roman"/>
          <w:color w:val="000000"/>
          <w:szCs w:val="28"/>
          <w:lang w:val="vi-VN"/>
        </w:rPr>
        <w:t xml:space="preserve">huyến học </w:t>
      </w:r>
      <w:r w:rsidRPr="00FB6194">
        <w:rPr>
          <w:rFonts w:eastAsia="Times New Roman" w:cs="Times New Roman"/>
          <w:color w:val="000000"/>
          <w:szCs w:val="28"/>
        </w:rPr>
        <w:t>ở thôn, tổ dân phố.</w:t>
      </w:r>
    </w:p>
    <w:p w14:paraId="25A9463E" w14:textId="37168534" w:rsidR="00C84AE0" w:rsidRPr="002F4C63" w:rsidRDefault="00187A03" w:rsidP="00D53D7C">
      <w:pPr>
        <w:pBdr>
          <w:bottom w:val="single" w:sz="4" w:space="17" w:color="FFFFFF"/>
        </w:pBdr>
        <w:spacing w:before="120" w:after="0" w:line="240" w:lineRule="auto"/>
        <w:ind w:firstLine="624"/>
        <w:jc w:val="both"/>
        <w:rPr>
          <w:rFonts w:eastAsia="Calibri" w:cs="Times New Roman"/>
          <w:color w:val="000000"/>
          <w:szCs w:val="28"/>
          <w:lang w:val="vi-VN"/>
        </w:rPr>
      </w:pPr>
      <w:r>
        <w:rPr>
          <w:b/>
          <w:color w:val="000000"/>
          <w:szCs w:val="28"/>
        </w:rPr>
        <w:t>3</w:t>
      </w:r>
      <w:r w:rsidR="00C84AE0" w:rsidRPr="0046261B">
        <w:rPr>
          <w:b/>
          <w:color w:val="000000"/>
          <w:szCs w:val="28"/>
          <w:lang w:val="vi-VN"/>
        </w:rPr>
        <w:t>.</w:t>
      </w:r>
      <w:r w:rsidR="00C84AE0" w:rsidRPr="002F4C63">
        <w:rPr>
          <w:rFonts w:eastAsia="Calibri" w:cs="Times New Roman"/>
          <w:b/>
          <w:bCs/>
          <w:color w:val="000000"/>
          <w:szCs w:val="28"/>
        </w:rPr>
        <w:t xml:space="preserve"> Cử tri Triệu Thị Hồng Mến, công chức văn hóa - xã hội xã Đồng Lạc, huyện Chợ Đồn </w:t>
      </w:r>
      <w:r w:rsidR="00C84AE0" w:rsidRPr="00125F2F">
        <w:rPr>
          <w:rFonts w:eastAsia="Calibri" w:cs="Times New Roman"/>
          <w:color w:val="000000"/>
          <w:szCs w:val="28"/>
        </w:rPr>
        <w:t>đề nghị</w:t>
      </w:r>
      <w:r w:rsidR="00C84AE0" w:rsidRPr="002F4C63">
        <w:rPr>
          <w:rFonts w:eastAsia="Calibri" w:cs="Times New Roman"/>
          <w:color w:val="000000"/>
          <w:szCs w:val="28"/>
        </w:rPr>
        <w:t xml:space="preserve"> xem xét hỗ trợ một phần kinh phí mua thẻ bảo hiểm y tế cho người dân từ 60 tuổi trở lên không có lương hưu do các đối tượng này đã hết tuổi lao động, không đủ khả năng chi trả kinh phí mua thẻ bảo hiểm y tế.</w:t>
      </w:r>
    </w:p>
    <w:p w14:paraId="69F86E65" w14:textId="77777777" w:rsidR="00C84AE0" w:rsidRPr="00683637" w:rsidRDefault="00C84AE0" w:rsidP="00D53D7C">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7AB00988" w14:textId="77777777" w:rsidR="00C84AE0" w:rsidRPr="002F4C63" w:rsidRDefault="00C84AE0" w:rsidP="00D53D7C">
      <w:pPr>
        <w:pBdr>
          <w:bottom w:val="single" w:sz="4" w:space="17" w:color="FFFFFF"/>
        </w:pBdr>
        <w:spacing w:before="120" w:after="0" w:line="240" w:lineRule="auto"/>
        <w:ind w:firstLine="624"/>
        <w:jc w:val="both"/>
        <w:rPr>
          <w:rFonts w:eastAsia="Times New Roman" w:cs="Times New Roman"/>
          <w:color w:val="000000"/>
          <w:szCs w:val="28"/>
          <w:lang w:val="vi-VN"/>
        </w:rPr>
      </w:pPr>
      <w:r w:rsidRPr="002F4C63">
        <w:rPr>
          <w:rFonts w:eastAsia="Times New Roman" w:cs="Times New Roman"/>
          <w:color w:val="000000"/>
          <w:szCs w:val="28"/>
        </w:rPr>
        <w:t xml:space="preserve">Theo quy định của Luật Bảo hiểm y tế số 25/2008/QH12 ngày 14 tháng 11 năm 2008; Luật sửa đổi, bổ sung một số điều của Luật Bảo hiểm y tế và Nghị quyết của Hội đồng nhân dân tỉnh Bắc Kạn không quy định người từ 60 tuổi trở lên không có lương hưu thuộc đối tượng được Ngân sách Nhà nước hỗ trợ đóng bảo hiểm y tế </w:t>
      </w:r>
      <w:r w:rsidRPr="00804FB6">
        <w:rPr>
          <w:rFonts w:eastAsia="Times New Roman" w:cs="Times New Roman"/>
          <w:i/>
          <w:iCs/>
          <w:color w:val="000000"/>
          <w:szCs w:val="28"/>
        </w:rPr>
        <w:t>(trừ các đối tượng được NSNN hỗ trợ đóng)</w:t>
      </w:r>
      <w:r w:rsidRPr="002F4C63">
        <w:rPr>
          <w:rFonts w:eastAsia="Times New Roman" w:cs="Times New Roman"/>
          <w:color w:val="000000"/>
          <w:szCs w:val="28"/>
        </w:rPr>
        <w:t>. Do vậy, UBND tỉnh không có cơ sở xem xét hỗ trợ theo đề nghị của cử tri.</w:t>
      </w:r>
    </w:p>
    <w:p w14:paraId="69F15E29" w14:textId="1B8713A3" w:rsidR="00C84AE0" w:rsidRPr="00804FB6" w:rsidRDefault="00187A03" w:rsidP="00D53D7C">
      <w:pPr>
        <w:pBdr>
          <w:bottom w:val="single" w:sz="4" w:space="17" w:color="FFFFFF"/>
        </w:pBdr>
        <w:spacing w:before="120" w:after="0" w:line="240" w:lineRule="auto"/>
        <w:ind w:firstLine="624"/>
        <w:jc w:val="both"/>
        <w:rPr>
          <w:rFonts w:eastAsia="Calibri" w:cs="Times New Roman"/>
          <w:bCs/>
          <w:color w:val="000000"/>
          <w:spacing w:val="2"/>
          <w:szCs w:val="28"/>
        </w:rPr>
      </w:pPr>
      <w:r>
        <w:rPr>
          <w:rFonts w:eastAsia="Calibri" w:cs="Times New Roman"/>
          <w:b/>
          <w:bCs/>
          <w:color w:val="000000"/>
          <w:szCs w:val="28"/>
        </w:rPr>
        <w:t>4</w:t>
      </w:r>
      <w:r w:rsidR="00C84AE0" w:rsidRPr="002F4C63">
        <w:rPr>
          <w:rFonts w:eastAsia="Calibri" w:cs="Times New Roman"/>
          <w:b/>
          <w:bCs/>
          <w:color w:val="000000"/>
          <w:szCs w:val="28"/>
        </w:rPr>
        <w:t>. Cử tri Lục Văn Toàn, Chủ tịch Ủy ban MTTQVN xã Yên Thịnh, huyện Chợ Đồn</w:t>
      </w:r>
      <w:r w:rsidR="00C84AE0" w:rsidRPr="002F4C63">
        <w:rPr>
          <w:rFonts w:eastAsia="Calibri" w:cs="Times New Roman"/>
          <w:b/>
          <w:color w:val="000000"/>
          <w:szCs w:val="28"/>
        </w:rPr>
        <w:t xml:space="preserve"> </w:t>
      </w:r>
      <w:r w:rsidR="003126A2" w:rsidRPr="003126A2">
        <w:rPr>
          <w:rFonts w:eastAsia="Calibri" w:cs="Times New Roman"/>
          <w:bCs/>
          <w:color w:val="000000"/>
          <w:szCs w:val="28"/>
        </w:rPr>
        <w:t>đ</w:t>
      </w:r>
      <w:r w:rsidR="00C84AE0" w:rsidRPr="002F4C63">
        <w:rPr>
          <w:rFonts w:eastAsia="Calibri" w:cs="Times New Roman"/>
          <w:bCs/>
          <w:color w:val="000000"/>
          <w:szCs w:val="28"/>
        </w:rPr>
        <w:t>ề nghị</w:t>
      </w:r>
      <w:r w:rsidR="00C84AE0" w:rsidRPr="002F4C63">
        <w:rPr>
          <w:rFonts w:eastAsia="Calibri" w:cs="Times New Roman"/>
          <w:b/>
          <w:color w:val="000000"/>
          <w:szCs w:val="28"/>
        </w:rPr>
        <w:t xml:space="preserve"> </w:t>
      </w:r>
      <w:r w:rsidR="00C84AE0" w:rsidRPr="002F4C63">
        <w:rPr>
          <w:rFonts w:eastAsia="Calibri" w:cs="Times New Roman"/>
          <w:color w:val="000000"/>
          <w:szCs w:val="28"/>
        </w:rPr>
        <w:t>tăng mức kinh phí hoạt động phong trào “</w:t>
      </w:r>
      <w:r w:rsidR="00C84AE0" w:rsidRPr="002F4C63">
        <w:rPr>
          <w:rFonts w:eastAsia="Calibri" w:cs="Times New Roman"/>
          <w:i/>
          <w:color w:val="000000"/>
          <w:szCs w:val="28"/>
        </w:rPr>
        <w:t>Toàn dân đoàn kết xây dựng đời sống văn hóa”</w:t>
      </w:r>
      <w:r w:rsidR="00C84AE0" w:rsidRPr="002F4C63">
        <w:rPr>
          <w:rFonts w:eastAsia="Calibri" w:cs="Times New Roman"/>
          <w:color w:val="000000"/>
          <w:szCs w:val="28"/>
        </w:rPr>
        <w:t xml:space="preserve"> theo Thông tư liên tịch số 144/2014/TTLT-BTC-</w:t>
      </w:r>
      <w:r w:rsidR="00C84AE0" w:rsidRPr="002F4C63">
        <w:rPr>
          <w:rFonts w:eastAsia="Calibri" w:cs="Times New Roman"/>
          <w:color w:val="000000"/>
          <w:szCs w:val="28"/>
        </w:rPr>
        <w:lastRenderedPageBreak/>
        <w:t xml:space="preserve">BVHTTDL ngày 30/9/2014 của Bộ trưởng Bộ Tài chính, Bộ trưởng Bộ Văn hóa, Thể thao và Du lịch, do hiện nay mức chi hỗ trợ 5.000.000 đồng/năm/khu dân cư là quá thấp, không đảm bảo cho khu dân cư thực hiện nhiệm vụ trên. Mặt khác, sau khi thực hiện sáp nhập thôn, tổ dân phố theo Nghị quyết số 93/NQ-HĐND </w:t>
      </w:r>
      <w:r w:rsidR="00C84AE0" w:rsidRPr="00804FB6">
        <w:rPr>
          <w:rFonts w:eastAsia="Calibri" w:cs="Times New Roman"/>
          <w:color w:val="000000"/>
          <w:spacing w:val="2"/>
          <w:szCs w:val="28"/>
        </w:rPr>
        <w:t>ngày 11/12/2024 của HĐND tỉnh về việc thực hiện sắp xếp, sáp nhập thôn, tổ dân phố trên địa bàn tỉnh thì quy mô số hộ trên một thôn, tổ dân phố tăng lên, dẫn đến nhu cầu kinh phí tăng, nếu áp dụng mức trên sẽ rất khó khăn cho hoạt động phong trào.</w:t>
      </w:r>
    </w:p>
    <w:p w14:paraId="6BB64660" w14:textId="77777777" w:rsidR="00C84AE0" w:rsidRPr="00683637" w:rsidRDefault="00C84AE0" w:rsidP="00D53D7C">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4AB6B7E7" w14:textId="77777777" w:rsidR="00C84AE0" w:rsidRPr="002F4C63" w:rsidRDefault="00C84AE0" w:rsidP="00D53D7C">
      <w:pPr>
        <w:pBdr>
          <w:bottom w:val="single" w:sz="4" w:space="17" w:color="FFFFFF"/>
        </w:pBdr>
        <w:spacing w:before="120" w:after="0" w:line="240" w:lineRule="auto"/>
        <w:ind w:firstLine="624"/>
        <w:jc w:val="both"/>
        <w:rPr>
          <w:rFonts w:eastAsia="Times New Roman" w:cs="Times New Roman"/>
          <w:color w:val="000000"/>
          <w:szCs w:val="28"/>
          <w:lang w:val="vi-VN"/>
        </w:rPr>
      </w:pPr>
      <w:r w:rsidRPr="002F4C63">
        <w:rPr>
          <w:rFonts w:eastAsia="Times New Roman" w:cs="Times New Roman"/>
          <w:bCs/>
          <w:iCs/>
          <w:color w:val="000000"/>
          <w:szCs w:val="28"/>
        </w:rPr>
        <w:t xml:space="preserve">Về mức chi hỗ trợ </w:t>
      </w:r>
      <w:r w:rsidRPr="002F4C63">
        <w:rPr>
          <w:rFonts w:eastAsia="Times New Roman" w:cs="Times New Roman"/>
          <w:bCs/>
          <w:iCs/>
          <w:color w:val="000000"/>
          <w:szCs w:val="28"/>
          <w:shd w:val="clear" w:color="auto" w:fill="FFFFFF"/>
        </w:rPr>
        <w:t xml:space="preserve">kinh phí thực hiện Cuộc vận </w:t>
      </w:r>
      <w:r w:rsidRPr="00804FB6">
        <w:rPr>
          <w:rFonts w:eastAsia="Times New Roman" w:cs="Times New Roman"/>
          <w:bCs/>
          <w:i/>
          <w:color w:val="000000"/>
          <w:szCs w:val="28"/>
          <w:shd w:val="clear" w:color="auto" w:fill="FFFFFF"/>
        </w:rPr>
        <w:t>động “Toàn dân đoàn kết xây dựng nông thôn mới, đô thị văn minh”</w:t>
      </w:r>
      <w:r w:rsidRPr="002F4C63">
        <w:rPr>
          <w:rFonts w:eastAsia="Times New Roman" w:cs="Times New Roman"/>
          <w:bCs/>
          <w:iCs/>
          <w:color w:val="000000"/>
          <w:szCs w:val="28"/>
          <w:shd w:val="clear" w:color="auto" w:fill="FFFFFF"/>
        </w:rPr>
        <w:t xml:space="preserve">: </w:t>
      </w:r>
      <w:r w:rsidRPr="002F4C63">
        <w:rPr>
          <w:rFonts w:eastAsia="Times New Roman" w:cs="Times New Roman"/>
          <w:color w:val="000000"/>
          <w:szCs w:val="28"/>
          <w:lang w:val="fr-FR"/>
        </w:rPr>
        <w:t xml:space="preserve">Căn cứ theo quy định tại Thông tư </w:t>
      </w:r>
      <w:r w:rsidRPr="002F4C63">
        <w:rPr>
          <w:rFonts w:eastAsia="Times New Roman" w:cs="Times New Roman"/>
          <w:color w:val="000000"/>
          <w:szCs w:val="28"/>
          <w:shd w:val="clear" w:color="auto" w:fill="FFFFFF"/>
        </w:rPr>
        <w:t xml:space="preserve">số 121/2017/TT-BTC ngày 15/11/2017 của Bộ Tài chính quy định quản lý và sử dụng kinh phí thực hiện Cuộc vận động </w:t>
      </w:r>
      <w:r w:rsidRPr="00804FB6">
        <w:rPr>
          <w:rFonts w:eastAsia="Times New Roman" w:cs="Times New Roman"/>
          <w:i/>
          <w:iCs/>
          <w:color w:val="000000"/>
          <w:szCs w:val="28"/>
          <w:shd w:val="clear" w:color="auto" w:fill="FFFFFF"/>
        </w:rPr>
        <w:t>“Toàn dân đoàn kết xây dựng nông thôn mới, đô thị văn minh”</w:t>
      </w:r>
      <w:r w:rsidRPr="002F4C63">
        <w:rPr>
          <w:rFonts w:eastAsia="Times New Roman" w:cs="Times New Roman"/>
          <w:color w:val="000000"/>
          <w:szCs w:val="28"/>
          <w:shd w:val="clear" w:color="auto" w:fill="FFFFFF"/>
        </w:rPr>
        <w:t xml:space="preserve">, HĐND tỉnh đã ban hành Nghị quyết </w:t>
      </w:r>
      <w:r w:rsidRPr="002F4C63">
        <w:rPr>
          <w:rFonts w:eastAsia="Times New Roman" w:cs="Times New Roman"/>
          <w:color w:val="000000"/>
          <w:szCs w:val="28"/>
          <w:lang w:val="fr-FR"/>
        </w:rPr>
        <w:t xml:space="preserve">số 06/2021/NQ-HĐND ngày 07/12/2021 quy định nguyên tắc, tiêu chí và định mức phân bổ dự toán chi thường xuyên ngân sách nhà nước áp dụng cho thời kỳ ổn định ngân sách bắt đầu từ năm 2022 của tỉnh Bắc Kạn, theo đó tại điểm d khoản 4 Điều 12 quy định đối với kinh phí thực hiện </w:t>
      </w:r>
      <w:r w:rsidRPr="002F4C63">
        <w:rPr>
          <w:rFonts w:eastAsia="Times New Roman" w:cs="Times New Roman"/>
          <w:color w:val="000000"/>
          <w:szCs w:val="28"/>
          <w:shd w:val="clear" w:color="auto" w:fill="FFFFFF"/>
        </w:rPr>
        <w:t xml:space="preserve">Cuộc vận động </w:t>
      </w:r>
      <w:r w:rsidRPr="00804FB6">
        <w:rPr>
          <w:rFonts w:eastAsia="Times New Roman" w:cs="Times New Roman"/>
          <w:i/>
          <w:iCs/>
          <w:color w:val="000000"/>
          <w:szCs w:val="28"/>
          <w:shd w:val="clear" w:color="auto" w:fill="FFFFFF"/>
        </w:rPr>
        <w:t>“Toàn dân đoàn kết xây dựng nông thôn mới, đô thị văn minh”</w:t>
      </w:r>
      <w:r w:rsidRPr="002F4C63">
        <w:rPr>
          <w:rFonts w:eastAsia="Times New Roman" w:cs="Times New Roman"/>
          <w:color w:val="000000"/>
          <w:szCs w:val="28"/>
          <w:lang w:val="fr-FR"/>
        </w:rPr>
        <w:t xml:space="preserve"> như sau:</w:t>
      </w:r>
    </w:p>
    <w:p w14:paraId="5EB9E977" w14:textId="77777777" w:rsidR="00C84AE0" w:rsidRPr="002F4C63" w:rsidRDefault="00C84AE0" w:rsidP="00D53D7C">
      <w:pPr>
        <w:pBdr>
          <w:bottom w:val="single" w:sz="4" w:space="17" w:color="FFFFFF"/>
        </w:pBdr>
        <w:spacing w:before="120" w:after="0" w:line="240" w:lineRule="auto"/>
        <w:ind w:firstLine="624"/>
        <w:jc w:val="both"/>
        <w:rPr>
          <w:rFonts w:eastAsia="Times New Roman" w:cs="Times New Roman"/>
          <w:i/>
          <w:iCs/>
          <w:color w:val="000000"/>
          <w:szCs w:val="28"/>
          <w:lang w:val="vi-VN"/>
        </w:rPr>
      </w:pPr>
      <w:r w:rsidRPr="002F4C63">
        <w:rPr>
          <w:rFonts w:eastAsia="Times New Roman" w:cs="Times New Roman"/>
          <w:i/>
          <w:iCs/>
          <w:color w:val="000000"/>
          <w:szCs w:val="28"/>
          <w:shd w:val="clear" w:color="auto" w:fill="FFFFFF"/>
        </w:rPr>
        <w:t>“</w:t>
      </w:r>
      <w:r w:rsidRPr="002F4C63">
        <w:rPr>
          <w:rFonts w:eastAsia="Times New Roman" w:cs="Times New Roman"/>
          <w:i/>
          <w:iCs/>
          <w:color w:val="000000"/>
          <w:szCs w:val="28"/>
        </w:rPr>
        <w:t>…- Chi hỗ trợ đối với Ban công tác Mặt trận ở khu dân cư: 05 triệu đồng/khu dân cư/năm.</w:t>
      </w:r>
    </w:p>
    <w:p w14:paraId="1D3E5E30" w14:textId="77777777" w:rsidR="00C84AE0" w:rsidRPr="002F4C63" w:rsidRDefault="00C84AE0" w:rsidP="00D53D7C">
      <w:pPr>
        <w:pBdr>
          <w:bottom w:val="single" w:sz="4" w:space="17" w:color="FFFFFF"/>
        </w:pBdr>
        <w:spacing w:before="120" w:after="0" w:line="240" w:lineRule="auto"/>
        <w:ind w:firstLine="624"/>
        <w:jc w:val="both"/>
        <w:rPr>
          <w:rFonts w:eastAsia="Times New Roman" w:cs="Times New Roman"/>
          <w:i/>
          <w:color w:val="000000"/>
          <w:szCs w:val="28"/>
          <w:shd w:val="clear" w:color="auto" w:fill="FFFFFF"/>
          <w:lang w:val="vi-VN"/>
        </w:rPr>
      </w:pPr>
      <w:r w:rsidRPr="002F4C63">
        <w:rPr>
          <w:rFonts w:eastAsia="Times New Roman" w:cs="Times New Roman"/>
          <w:i/>
          <w:iCs/>
          <w:color w:val="000000"/>
          <w:szCs w:val="28"/>
        </w:rPr>
        <w:t>Đối với các khu dân cư của các xã, thị trấn thuộc vùng khó khăn và vùng đặc biệt khó khăn theo Quyết định của Thủ tướng Chính phủ: Ngoài mức hỗ trợ theo quy định trên thì được bố trí thêm 1 triệu đồng/khu dân cư/năm.</w:t>
      </w:r>
      <w:r w:rsidRPr="002F4C63">
        <w:rPr>
          <w:rFonts w:eastAsia="Times New Roman" w:cs="Times New Roman"/>
          <w:i/>
          <w:color w:val="000000"/>
          <w:szCs w:val="28"/>
          <w:shd w:val="clear" w:color="auto" w:fill="FFFFFF"/>
        </w:rPr>
        <w:t>”</w:t>
      </w:r>
    </w:p>
    <w:p w14:paraId="7CB016C0" w14:textId="77777777" w:rsidR="00C84AE0" w:rsidRPr="002F4C63" w:rsidRDefault="00C84AE0" w:rsidP="00D53D7C">
      <w:pPr>
        <w:pBdr>
          <w:bottom w:val="single" w:sz="4" w:space="17" w:color="FFFFFF"/>
        </w:pBdr>
        <w:spacing w:before="120" w:after="0" w:line="240" w:lineRule="auto"/>
        <w:ind w:firstLine="624"/>
        <w:jc w:val="both"/>
        <w:rPr>
          <w:rFonts w:eastAsia="Calibri" w:cs="Times New Roman"/>
          <w:color w:val="000000"/>
          <w:szCs w:val="28"/>
          <w:lang w:val="vi-VN"/>
        </w:rPr>
      </w:pPr>
      <w:r w:rsidRPr="002F4C63">
        <w:rPr>
          <w:rFonts w:eastAsia="Times New Roman" w:cs="Times New Roman"/>
          <w:color w:val="000000"/>
          <w:szCs w:val="28"/>
          <w:shd w:val="clear" w:color="auto" w:fill="FFFFFF"/>
        </w:rPr>
        <w:t xml:space="preserve">Mức hỗ trợ nêu trên theo quy định tại </w:t>
      </w:r>
      <w:r w:rsidRPr="002F4C63">
        <w:rPr>
          <w:rFonts w:eastAsia="Times New Roman" w:cs="Times New Roman"/>
          <w:color w:val="000000"/>
          <w:szCs w:val="28"/>
          <w:lang w:val="fr-FR"/>
        </w:rPr>
        <w:t xml:space="preserve">Thông tư </w:t>
      </w:r>
      <w:r w:rsidRPr="002F4C63">
        <w:rPr>
          <w:rFonts w:eastAsia="Times New Roman" w:cs="Times New Roman"/>
          <w:color w:val="000000"/>
          <w:szCs w:val="28"/>
          <w:shd w:val="clear" w:color="auto" w:fill="FFFFFF"/>
        </w:rPr>
        <w:t xml:space="preserve">số 121/2017/TT-BTC của Bộ Tài chính nhằm hỗ trợ hoạt động </w:t>
      </w:r>
      <w:r w:rsidRPr="002F4C63">
        <w:rPr>
          <w:rFonts w:eastAsia="Times New Roman" w:cs="Times New Roman"/>
          <w:color w:val="000000"/>
          <w:szCs w:val="28"/>
          <w:lang w:val="fr-FR"/>
        </w:rPr>
        <w:t>của các Ban công tác Mặt trận ở khu dân cư, đồng thời</w:t>
      </w:r>
      <w:r w:rsidRPr="002F4C63">
        <w:rPr>
          <w:rFonts w:eastAsia="Times New Roman" w:cs="Times New Roman"/>
          <w:color w:val="000000"/>
          <w:szCs w:val="28"/>
          <w:shd w:val="clear" w:color="auto" w:fill="FFFFFF"/>
        </w:rPr>
        <w:t xml:space="preserve"> phù hợp với khả năng cân đối ngân sách của tỉnh</w:t>
      </w:r>
      <w:r w:rsidRPr="002F4C63">
        <w:rPr>
          <w:rFonts w:eastAsia="Calibri" w:cs="Times New Roman"/>
          <w:color w:val="000000"/>
          <w:szCs w:val="28"/>
        </w:rPr>
        <w:t>.</w:t>
      </w:r>
    </w:p>
    <w:p w14:paraId="0A65B040" w14:textId="77777777" w:rsidR="00C84AE0" w:rsidRPr="002F4C63" w:rsidRDefault="00C84AE0" w:rsidP="00D53D7C">
      <w:pPr>
        <w:pBdr>
          <w:bottom w:val="single" w:sz="4" w:space="17" w:color="FFFFFF"/>
        </w:pBdr>
        <w:spacing w:before="120" w:after="0" w:line="240" w:lineRule="auto"/>
        <w:ind w:firstLine="624"/>
        <w:jc w:val="both"/>
        <w:rPr>
          <w:rFonts w:eastAsia="Times New Roman" w:cs="Times New Roman"/>
          <w:color w:val="000000"/>
          <w:szCs w:val="28"/>
          <w:lang w:val="vi-VN"/>
        </w:rPr>
      </w:pPr>
      <w:r w:rsidRPr="002F4C63">
        <w:rPr>
          <w:rFonts w:eastAsia="Calibri" w:cs="Times New Roman"/>
          <w:color w:val="000000"/>
          <w:szCs w:val="28"/>
        </w:rPr>
        <w:t xml:space="preserve">Theo quy định tại Thông tư số 121/2017/TT-BTC thì nội dung chi đối với Ủy ban MTTQ VN cấp xã và Ban công tác Mặt trận ở khu dân cư thực hiện Cuộc vận động và các phong trào được phát động ở địa phương là chi hỗ trợ, với mức quy định hiện nay đối với mỗi xã là 20 triệu đồng, đối với xã có điều kiện đặc biệt khó khăn là 25 triệu đồng; với mỗi khu dân cư, thôn, tổ, đồng mức là 5 triệu đồng. </w:t>
      </w:r>
      <w:r w:rsidRPr="002F4C63">
        <w:rPr>
          <w:rFonts w:eastAsia="Times New Roman" w:cs="Times New Roman"/>
          <w:color w:val="000000"/>
          <w:szCs w:val="28"/>
          <w:lang w:val="fr-FR"/>
        </w:rPr>
        <w:t xml:space="preserve">Năm 2025 là năm cuối của thời kỳ ổn định ngân sách 2022 - 2025, việc sửa đổi các quy định tại </w:t>
      </w:r>
      <w:r w:rsidRPr="002F4C63">
        <w:rPr>
          <w:rFonts w:eastAsia="Times New Roman" w:cs="Times New Roman"/>
          <w:color w:val="000000"/>
          <w:szCs w:val="28"/>
          <w:shd w:val="clear" w:color="auto" w:fill="FFFFFF"/>
        </w:rPr>
        <w:t xml:space="preserve">Nghị quyết </w:t>
      </w:r>
      <w:r w:rsidRPr="002F4C63">
        <w:rPr>
          <w:rFonts w:eastAsia="Times New Roman" w:cs="Times New Roman"/>
          <w:color w:val="000000"/>
          <w:szCs w:val="28"/>
          <w:lang w:val="fr-FR"/>
        </w:rPr>
        <w:t xml:space="preserve">số 06/2021/NQ-HĐND ngày 07/12/2021 của HĐND tỉnh là không phù hợp. </w:t>
      </w:r>
    </w:p>
    <w:p w14:paraId="7A273B52" w14:textId="77777777" w:rsidR="00C84AE0" w:rsidRDefault="00C84AE0" w:rsidP="00D53D7C">
      <w:pPr>
        <w:pBdr>
          <w:bottom w:val="single" w:sz="4" w:space="17" w:color="FFFFFF"/>
        </w:pBdr>
        <w:spacing w:before="120" w:after="0" w:line="240" w:lineRule="auto"/>
        <w:ind w:firstLine="624"/>
        <w:jc w:val="both"/>
        <w:rPr>
          <w:rFonts w:eastAsia="Times New Roman" w:cs="Times New Roman"/>
          <w:color w:val="000000"/>
          <w:szCs w:val="28"/>
          <w:lang w:val="fr-FR"/>
        </w:rPr>
      </w:pPr>
      <w:r w:rsidRPr="002F4C63">
        <w:rPr>
          <w:rFonts w:eastAsia="Times New Roman" w:cs="Times New Roman"/>
          <w:color w:val="000000"/>
          <w:szCs w:val="28"/>
          <w:lang w:val="fr-FR"/>
        </w:rPr>
        <w:t>Tiếp thu ý kiến cử tri, trong giai đoạn tới căn cứ trên cơ sở khả năng ngân sách tỉnh, UBND tỉnh sẽ chỉ đạo cơ quan chuyên môn xem xét các mức hỗ trợ phù hợp với tình hình thực tế.</w:t>
      </w:r>
    </w:p>
    <w:p w14:paraId="4EA02F25" w14:textId="000285C0" w:rsidR="00C84AE0" w:rsidRPr="003126A2" w:rsidRDefault="00187A03" w:rsidP="00D53D7C">
      <w:pPr>
        <w:pBdr>
          <w:bottom w:val="single" w:sz="4" w:space="17" w:color="FFFFFF"/>
        </w:pBdr>
        <w:spacing w:before="120" w:after="0" w:line="240" w:lineRule="auto"/>
        <w:ind w:firstLine="624"/>
        <w:jc w:val="both"/>
        <w:rPr>
          <w:rFonts w:eastAsia="Calibri" w:cs="Times New Roman"/>
          <w:bCs/>
          <w:color w:val="000000"/>
          <w:szCs w:val="28"/>
        </w:rPr>
      </w:pPr>
      <w:r>
        <w:rPr>
          <w:rFonts w:eastAsia="Calibri" w:cs="Times New Roman"/>
          <w:b/>
          <w:bCs/>
          <w:color w:val="000000"/>
          <w:szCs w:val="28"/>
        </w:rPr>
        <w:t>5</w:t>
      </w:r>
      <w:r w:rsidR="00C84AE0" w:rsidRPr="002F4C63">
        <w:rPr>
          <w:rFonts w:eastAsia="Calibri" w:cs="Times New Roman"/>
          <w:b/>
          <w:bCs/>
          <w:color w:val="000000"/>
          <w:szCs w:val="28"/>
        </w:rPr>
        <w:t xml:space="preserve">. Cử tri Đồng Phúc Quận, công chức </w:t>
      </w:r>
      <w:r w:rsidR="00C84AE0" w:rsidRPr="002F4C63">
        <w:rPr>
          <w:rFonts w:eastAsia="Calibri" w:cs="Times New Roman"/>
          <w:b/>
          <w:bCs/>
          <w:color w:val="000000"/>
          <w:szCs w:val="28"/>
          <w:lang w:val="vi-VN"/>
        </w:rPr>
        <w:t>Đ</w:t>
      </w:r>
      <w:r w:rsidR="00C84AE0" w:rsidRPr="002F4C63">
        <w:rPr>
          <w:rFonts w:eastAsia="Calibri" w:cs="Times New Roman"/>
          <w:b/>
          <w:bCs/>
          <w:color w:val="000000"/>
          <w:szCs w:val="28"/>
        </w:rPr>
        <w:t xml:space="preserve">ịa chính - </w:t>
      </w:r>
      <w:r w:rsidR="00C84AE0" w:rsidRPr="002F4C63">
        <w:rPr>
          <w:rFonts w:eastAsia="Calibri" w:cs="Times New Roman"/>
          <w:b/>
          <w:bCs/>
          <w:color w:val="000000"/>
          <w:szCs w:val="28"/>
          <w:lang w:val="vi-VN"/>
        </w:rPr>
        <w:t>N</w:t>
      </w:r>
      <w:r w:rsidR="00C84AE0" w:rsidRPr="002F4C63">
        <w:rPr>
          <w:rFonts w:eastAsia="Calibri" w:cs="Times New Roman"/>
          <w:b/>
          <w:bCs/>
          <w:color w:val="000000"/>
          <w:szCs w:val="28"/>
        </w:rPr>
        <w:t xml:space="preserve">ông nghiệp - </w:t>
      </w:r>
      <w:r w:rsidR="00C84AE0" w:rsidRPr="002F4C63">
        <w:rPr>
          <w:rFonts w:eastAsia="Calibri" w:cs="Times New Roman"/>
          <w:b/>
          <w:bCs/>
          <w:color w:val="000000"/>
          <w:szCs w:val="28"/>
          <w:lang w:val="vi-VN"/>
        </w:rPr>
        <w:t>M</w:t>
      </w:r>
      <w:r w:rsidR="00C84AE0" w:rsidRPr="002F4C63">
        <w:rPr>
          <w:rFonts w:eastAsia="Calibri" w:cs="Times New Roman"/>
          <w:b/>
          <w:bCs/>
          <w:color w:val="000000"/>
          <w:szCs w:val="28"/>
        </w:rPr>
        <w:t xml:space="preserve">ôi trường và </w:t>
      </w:r>
      <w:r w:rsidR="00C84AE0" w:rsidRPr="002F4C63">
        <w:rPr>
          <w:rFonts w:eastAsia="Calibri" w:cs="Times New Roman"/>
          <w:b/>
          <w:bCs/>
          <w:color w:val="000000"/>
          <w:szCs w:val="28"/>
          <w:lang w:val="vi-VN"/>
        </w:rPr>
        <w:t>X</w:t>
      </w:r>
      <w:r w:rsidR="00C84AE0" w:rsidRPr="002F4C63">
        <w:rPr>
          <w:rFonts w:eastAsia="Calibri" w:cs="Times New Roman"/>
          <w:b/>
          <w:bCs/>
          <w:color w:val="000000"/>
          <w:szCs w:val="28"/>
        </w:rPr>
        <w:t xml:space="preserve">ây dựng xã Đồng Lạc, huyện Chợ </w:t>
      </w:r>
      <w:r w:rsidR="00C84AE0" w:rsidRPr="008B438B">
        <w:rPr>
          <w:rFonts w:eastAsia="Calibri" w:cs="Times New Roman"/>
          <w:b/>
          <w:bCs/>
          <w:color w:val="000000"/>
          <w:szCs w:val="28"/>
        </w:rPr>
        <w:t xml:space="preserve">Đồn </w:t>
      </w:r>
      <w:r w:rsidR="00190CB6" w:rsidRPr="008B438B">
        <w:rPr>
          <w:rFonts w:eastAsia="Calibri" w:cs="Times New Roman"/>
          <w:b/>
          <w:bCs/>
          <w:color w:val="000000"/>
          <w:szCs w:val="28"/>
        </w:rPr>
        <w:t>kiến nghị</w:t>
      </w:r>
      <w:r w:rsidR="00C84AE0" w:rsidRPr="008B438B">
        <w:rPr>
          <w:rFonts w:eastAsia="Calibri" w:cs="Times New Roman"/>
          <w:b/>
          <w:bCs/>
          <w:color w:val="000000"/>
          <w:szCs w:val="28"/>
        </w:rPr>
        <w:t>:</w:t>
      </w:r>
      <w:r w:rsidR="003126A2">
        <w:rPr>
          <w:rFonts w:eastAsia="Calibri" w:cs="Times New Roman"/>
          <w:bCs/>
          <w:color w:val="000000"/>
          <w:szCs w:val="28"/>
        </w:rPr>
        <w:t xml:space="preserve"> </w:t>
      </w:r>
      <w:r w:rsidR="00C84AE0" w:rsidRPr="002F4C63">
        <w:rPr>
          <w:rFonts w:eastAsia="Calibri" w:cs="Times New Roman"/>
          <w:color w:val="000000"/>
          <w:szCs w:val="28"/>
        </w:rPr>
        <w:t xml:space="preserve">Theo điểm a khoản 5 Điều 22 Nghị định số </w:t>
      </w:r>
      <w:hyperlink r:id="rId11" w:tgtFrame="_blank" w:tooltip="Nghị định 27/2022/NĐ-CP" w:history="1">
        <w:r w:rsidR="00C84AE0" w:rsidRPr="002F4C63">
          <w:rPr>
            <w:rFonts w:eastAsia="Calibri" w:cs="Times New Roman"/>
            <w:color w:val="000000"/>
            <w:szCs w:val="28"/>
          </w:rPr>
          <w:t>27/2022/NĐ-CP</w:t>
        </w:r>
      </w:hyperlink>
      <w:r w:rsidR="00C84AE0" w:rsidRPr="002F4C63">
        <w:rPr>
          <w:rFonts w:eastAsia="Calibri" w:cs="Times New Roman"/>
          <w:color w:val="000000"/>
          <w:szCs w:val="28"/>
        </w:rPr>
        <w:t xml:space="preserve"> ngày 19 tháng 4 năm 2022 của Chính phủ quy định cơ chế quản lý, tổ chức thực hiện các chương trình mục tiêu </w:t>
      </w:r>
      <w:r w:rsidR="00C84AE0" w:rsidRPr="002F4C63">
        <w:rPr>
          <w:rFonts w:eastAsia="Calibri" w:cs="Times New Roman"/>
          <w:color w:val="000000"/>
          <w:szCs w:val="28"/>
        </w:rPr>
        <w:lastRenderedPageBreak/>
        <w:t xml:space="preserve">quốc gia </w:t>
      </w:r>
      <w:r w:rsidR="00C84AE0" w:rsidRPr="002F4C63">
        <w:rPr>
          <w:rFonts w:eastAsia="Calibri" w:cs="Times New Roman"/>
          <w:i/>
          <w:color w:val="000000"/>
          <w:szCs w:val="28"/>
        </w:rPr>
        <w:t>(được sửa đổi, bổ sung bởi Nghị định số 38/2023/NĐ-CP ngày 24/6/2024)</w:t>
      </w:r>
      <w:r w:rsidR="00C84AE0" w:rsidRPr="002F4C63">
        <w:rPr>
          <w:rFonts w:eastAsia="Calibri" w:cs="Times New Roman"/>
          <w:color w:val="000000"/>
          <w:szCs w:val="28"/>
        </w:rPr>
        <w:t xml:space="preserve"> quy định về hỗ trợ phát triển sản xuất cộng đồng</w:t>
      </w:r>
      <w:r w:rsidR="00C84AE0" w:rsidRPr="002F4C63">
        <w:rPr>
          <w:rFonts w:eastAsia="Calibri" w:cs="Times New Roman"/>
          <w:color w:val="000000"/>
          <w:szCs w:val="28"/>
          <w:vertAlign w:val="superscript"/>
        </w:rPr>
        <w:footnoteReference w:id="2"/>
      </w:r>
      <w:r w:rsidR="00C84AE0" w:rsidRPr="002F4C63">
        <w:rPr>
          <w:rFonts w:eastAsia="Calibri" w:cs="Times New Roman"/>
          <w:color w:val="000000"/>
          <w:szCs w:val="28"/>
        </w:rPr>
        <w:t xml:space="preserve"> thì mức hỗ trợ tối đa từ vốn ngân sách nhà nước để thực hiện một dự án hỗ trợ phát triển sản xuất cộng đồng trên địa bàn khác không phải là địa bàn khó khăn, đặc biệt khó khăn thuộc dự án 2 - Đa dạng hoá sinh kế, phát triển mô hình giảm nghèo thuộc Chương trình MTQG giảm nghèo bền vững là 60% tổng chi phí, người dân thuộc hộ nghèo, hộ cận nghèo phải thực hiện đối ứng tối thiểu 40% chi phí, mức đối ứng trên là cao, người dân không đủ khả năng tham gia dự án. Do đó, đề nghị tỉnh kiến nghị trung ương xem xét tăng phần đối ứng kinh phí của nhà nước, giảm phần đối ứng của hộ nghèo, hộ cận nghèo để tạo điều kiện cho các hộ được tham gia dự án, góp phần xóa đói, giảm nghèo.</w:t>
      </w:r>
    </w:p>
    <w:p w14:paraId="723D82C5" w14:textId="77777777" w:rsidR="00C84AE0" w:rsidRPr="00683637" w:rsidRDefault="00C84AE0" w:rsidP="00D53D7C">
      <w:pPr>
        <w:pBdr>
          <w:bottom w:val="single" w:sz="4" w:space="17" w:color="FFFFFF"/>
        </w:pBdr>
        <w:spacing w:before="120" w:after="0" w:line="240" w:lineRule="auto"/>
        <w:ind w:firstLine="624"/>
        <w:jc w:val="both"/>
        <w:rPr>
          <w:bCs/>
          <w:color w:val="000000"/>
          <w:szCs w:val="28"/>
          <w:lang w:val="vi-VN"/>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166</w:t>
      </w:r>
      <w:r w:rsidRPr="00486A2B">
        <w:rPr>
          <w:rFonts w:cs="Times New Roman"/>
          <w:i/>
          <w:szCs w:val="28"/>
        </w:rPr>
        <w:t xml:space="preserve">/BC-UBND ngày </w:t>
      </w:r>
      <w:r>
        <w:rPr>
          <w:rFonts w:cs="Times New Roman"/>
          <w:i/>
          <w:szCs w:val="28"/>
        </w:rPr>
        <w:t>17/3/2025</w:t>
      </w:r>
    </w:p>
    <w:p w14:paraId="3CCEA1B9" w14:textId="77777777" w:rsidR="00C84AE0" w:rsidRPr="002F4C63" w:rsidRDefault="00C84AE0" w:rsidP="00D53D7C">
      <w:pPr>
        <w:pBdr>
          <w:bottom w:val="single" w:sz="4" w:space="17" w:color="FFFFFF"/>
        </w:pBdr>
        <w:spacing w:before="120" w:after="0" w:line="240" w:lineRule="auto"/>
        <w:ind w:firstLine="624"/>
        <w:jc w:val="both"/>
        <w:rPr>
          <w:rFonts w:eastAsia="Times New Roman" w:cs="Times New Roman"/>
          <w:szCs w:val="28"/>
          <w:lang w:val="vi-VN"/>
        </w:rPr>
      </w:pPr>
      <w:r w:rsidRPr="002F4C63">
        <w:rPr>
          <w:rFonts w:eastAsia="Times New Roman" w:cs="Times New Roman"/>
          <w:color w:val="000000"/>
          <w:szCs w:val="28"/>
        </w:rPr>
        <w:t xml:space="preserve">Sau kiến nghị của tỉnh Bắc Kạn, tại Văn bản số 17/TTg-QHĐP ngày 10/01/2025 của Thủ tướng Chính phủ về việc xử lý kiến nghị của các địa phương </w:t>
      </w:r>
      <w:r w:rsidRPr="00804FB6">
        <w:rPr>
          <w:rFonts w:eastAsia="Times New Roman" w:cs="Times New Roman"/>
          <w:i/>
          <w:iCs/>
          <w:color w:val="000000"/>
          <w:szCs w:val="28"/>
        </w:rPr>
        <w:t>(</w:t>
      </w:r>
      <w:r w:rsidRPr="002F4C63">
        <w:rPr>
          <w:rFonts w:eastAsia="Times New Roman" w:cs="Times New Roman"/>
          <w:i/>
          <w:color w:val="000000"/>
          <w:szCs w:val="28"/>
        </w:rPr>
        <w:t>số thứ tự 85, phụ lục I ban hành kèm theo văn bản</w:t>
      </w:r>
      <w:r w:rsidRPr="00804FB6">
        <w:rPr>
          <w:rFonts w:eastAsia="Times New Roman" w:cs="Times New Roman"/>
          <w:i/>
          <w:iCs/>
          <w:color w:val="000000"/>
          <w:szCs w:val="28"/>
        </w:rPr>
        <w:t>)</w:t>
      </w:r>
      <w:r w:rsidRPr="002F4C63">
        <w:rPr>
          <w:rFonts w:eastAsia="Times New Roman" w:cs="Times New Roman"/>
          <w:color w:val="000000"/>
          <w:szCs w:val="28"/>
        </w:rPr>
        <w:t xml:space="preserve">, Thủ tướng Chính phủ đã giao Bộ Kế hoạch và Đầu tư chủ trì, phối hợp với các bộ ngành liên quan xem xét đề xuất của tỉnh Bắc Kạn với Chính phủ quy định mức hỗ trợ đối với hộ nghèo, hộ cận nghèo, hộ mới thoát nghèo khi tham gia thực hiện các dự án hỗ trợ phát triển sản xuất đều được hưởng mức hỗ trợ như nhau </w:t>
      </w:r>
      <w:r w:rsidRPr="003126A2">
        <w:rPr>
          <w:rFonts w:eastAsia="Times New Roman" w:cs="Times New Roman"/>
          <w:i/>
          <w:iCs/>
          <w:color w:val="000000"/>
          <w:szCs w:val="28"/>
        </w:rPr>
        <w:t>(bằng mức hỗ trợ tại địa bàn đặc biệt khó khăn)</w:t>
      </w:r>
      <w:r w:rsidRPr="002F4C63">
        <w:rPr>
          <w:rFonts w:eastAsia="Times New Roman" w:cs="Times New Roman"/>
          <w:color w:val="000000"/>
          <w:szCs w:val="28"/>
        </w:rPr>
        <w:t xml:space="preserve"> báo cáo Thủ tướng Chính phủ trước ngày 20/01/2025.</w:t>
      </w:r>
      <w:r w:rsidRPr="002F4C63">
        <w:rPr>
          <w:rFonts w:eastAsia="Times New Roman" w:cs="Times New Roman"/>
          <w:color w:val="FF0000"/>
          <w:szCs w:val="28"/>
        </w:rPr>
        <w:t xml:space="preserve"> </w:t>
      </w:r>
      <w:r w:rsidRPr="002F4C63">
        <w:rPr>
          <w:rFonts w:eastAsia="Times New Roman" w:cs="Times New Roman"/>
          <w:szCs w:val="28"/>
        </w:rPr>
        <w:t xml:space="preserve">Theo trả lời của Bộ Kế hoạch và Đầu tư tại Văn bản số 1469/BKHĐT-TCTT ngày 18/02/2025 về trả lời kiến nghị của các địa phương tại Văn bản số 17/TTg-QHĐP của Văn phòng Chính </w:t>
      </w:r>
      <w:r w:rsidRPr="002F4C63">
        <w:rPr>
          <w:rFonts w:eastAsia="Times New Roman" w:cs="Times New Roman"/>
          <w:szCs w:val="28"/>
          <w:lang w:val="vi-VN"/>
        </w:rPr>
        <w:t>p</w:t>
      </w:r>
      <w:r w:rsidRPr="002F4C63">
        <w:rPr>
          <w:rFonts w:eastAsia="Times New Roman" w:cs="Times New Roman"/>
          <w:szCs w:val="28"/>
        </w:rPr>
        <w:t xml:space="preserve">hủ: </w:t>
      </w:r>
      <w:r w:rsidRPr="002F4C63">
        <w:rPr>
          <w:rFonts w:eastAsia="Times New Roman" w:cs="Times New Roman"/>
          <w:i/>
          <w:szCs w:val="28"/>
        </w:rPr>
        <w:t xml:space="preserve">“Tại khoản 12 Điều 1 Nghị định số 38/2023/NĐ-CP ngày 24/6/2023 (sửa đổi, </w:t>
      </w:r>
      <w:r w:rsidRPr="002F4C63">
        <w:rPr>
          <w:rFonts w:eastAsia="Times New Roman" w:cs="Times New Roman"/>
          <w:i/>
          <w:szCs w:val="28"/>
          <w:lang w:val="vi-VN"/>
        </w:rPr>
        <w:t>b</w:t>
      </w:r>
      <w:r w:rsidRPr="002F4C63">
        <w:rPr>
          <w:rFonts w:eastAsia="Times New Roman" w:cs="Times New Roman"/>
          <w:i/>
          <w:szCs w:val="28"/>
        </w:rPr>
        <w:t>ổ sung Điều 21 Nghị định số 27/2022/NĐ-CP ngày 19/4/2022 về cơ chế quản lý, tổ chức thực hiện các CTMTQG) quy định: “Đối với dự án, kế hoạch của địa phương, cơ quan phê duyệt dự án quyết định mức hỗ trợ cụ thể thực hiện một (01) dự án, nhưng không vượt định mức hỗ trợ đã được Hội đồng nhân dân cấp tỉnh quyết định". Như vậy, Trung ương chỉ quy định tỉ lệ hỗ trợ trên 01 dự án đối với từng điều kiện địa bàn, việc quyết định mức hỗ trợ đối với các đối tượng thuộc dự án phân cấp cho địa phương quyết định theo thẩm quyền. Do vậy, đề nghị địa phương căn cứ quy định nêu trên, xây dựng phương án trình HĐND cấp tỉnh quyết định định mức hỗ trợ cụ thể phù hợp với khả năng cân đối nguồn lực và tình hình thực tế tại địa phương”.</w:t>
      </w:r>
    </w:p>
    <w:p w14:paraId="5E1F0E3F" w14:textId="77777777" w:rsidR="00C84AE0" w:rsidRDefault="00C84AE0" w:rsidP="00D53D7C">
      <w:pPr>
        <w:pBdr>
          <w:bottom w:val="single" w:sz="4" w:space="17" w:color="FFFFFF"/>
        </w:pBdr>
        <w:spacing w:before="120" w:after="0" w:line="240" w:lineRule="auto"/>
        <w:ind w:firstLine="624"/>
        <w:jc w:val="both"/>
        <w:rPr>
          <w:rFonts w:eastAsia="Times New Roman" w:cs="Times New Roman"/>
          <w:szCs w:val="28"/>
        </w:rPr>
      </w:pPr>
      <w:r w:rsidRPr="002F4C63">
        <w:rPr>
          <w:rFonts w:eastAsia="Times New Roman" w:cs="Times New Roman"/>
          <w:szCs w:val="28"/>
        </w:rPr>
        <w:t xml:space="preserve">Hiện nay, các quy định nội dung hỗ trợ, mức hỗ trợ, tiêu chí lựa chọn dự án, kế hoạch, phương án sản xuất trong thực hiện các hoạt động hỗ trợ phát triển sản xuất thuộc các Chương trình MTQG trên địa bàn tỉnh Bắc Kạn đã được Hội đồng </w:t>
      </w:r>
      <w:r w:rsidRPr="002F4C63">
        <w:rPr>
          <w:rFonts w:eastAsia="Times New Roman" w:cs="Times New Roman"/>
          <w:szCs w:val="28"/>
        </w:rPr>
        <w:lastRenderedPageBreak/>
        <w:t>nhân dân quy định tại Nghị quyết số 09/2022/NQ-HĐND ngày 18/07/2024 và được UBND tỉnh hướng dẫn tại Quyết định số 2222/QĐ-UBND ngày 13/12/2024 của UBND tỉnh (</w:t>
      </w:r>
      <w:r w:rsidRPr="002F4C63">
        <w:rPr>
          <w:rFonts w:eastAsia="Times New Roman" w:cs="Times New Roman"/>
          <w:i/>
          <w:szCs w:val="28"/>
        </w:rPr>
        <w:t>Đã đồng kính gửi các địa phương thực hiện</w:t>
      </w:r>
      <w:r w:rsidRPr="002F4C63">
        <w:rPr>
          <w:rFonts w:eastAsia="Times New Roman" w:cs="Times New Roman"/>
          <w:szCs w:val="28"/>
        </w:rPr>
        <w:t>). Đề nghị cử tri nghiên cứu và triển khai thực hiện đảm bảo theo quy định.</w:t>
      </w:r>
    </w:p>
    <w:p w14:paraId="6767D518" w14:textId="6248148B" w:rsidR="004664E7" w:rsidRPr="004664E7" w:rsidRDefault="00FB53FF" w:rsidP="004664E7">
      <w:pPr>
        <w:widowControl w:val="0"/>
        <w:pBdr>
          <w:bottom w:val="single" w:sz="4" w:space="17" w:color="FFFFFF"/>
        </w:pBdr>
        <w:tabs>
          <w:tab w:val="right" w:pos="9242"/>
        </w:tabs>
        <w:spacing w:before="120" w:after="0" w:line="240" w:lineRule="auto"/>
        <w:ind w:firstLine="720"/>
        <w:jc w:val="both"/>
        <w:rPr>
          <w:i/>
          <w:color w:val="000000"/>
          <w:szCs w:val="28"/>
        </w:rPr>
      </w:pPr>
      <w:r>
        <w:rPr>
          <w:i/>
          <w:noProof/>
          <w:color w:val="000000"/>
          <w:szCs w:val="28"/>
        </w:rPr>
        <mc:AlternateContent>
          <mc:Choice Requires="wps">
            <w:drawing>
              <wp:anchor distT="0" distB="0" distL="114300" distR="114300" simplePos="0" relativeHeight="251704320" behindDoc="0" locked="0" layoutInCell="1" allowOverlap="1" wp14:anchorId="0248F124" wp14:editId="6F0A3B09">
                <wp:simplePos x="0" y="0"/>
                <wp:positionH relativeFrom="column">
                  <wp:posOffset>1912446</wp:posOffset>
                </wp:positionH>
                <wp:positionV relativeFrom="paragraph">
                  <wp:posOffset>217747</wp:posOffset>
                </wp:positionV>
                <wp:extent cx="2258291"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2582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D59E7E" id="Straight Connector 3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50.6pt,17.15pt" to="328.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" strokecolor="#5b9bd5 [3204]" strokeweight=".5pt">
                <v:stroke joinstyle="miter"/>
              </v:line>
            </w:pict>
          </mc:Fallback>
        </mc:AlternateContent>
      </w:r>
    </w:p>
    <w:sectPr w:rsidR="004664E7" w:rsidRPr="004664E7" w:rsidSect="00237B38">
      <w:headerReference w:type="default" r:id="rId12"/>
      <w:pgSz w:w="11907" w:h="16840"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7A334" w14:textId="77777777" w:rsidR="007E7175" w:rsidRDefault="007E7175">
      <w:pPr>
        <w:spacing w:after="0" w:line="240" w:lineRule="auto"/>
      </w:pPr>
      <w:r>
        <w:separator/>
      </w:r>
    </w:p>
  </w:endnote>
  <w:endnote w:type="continuationSeparator" w:id="0">
    <w:p w14:paraId="1D818F12" w14:textId="77777777" w:rsidR="007E7175" w:rsidRDefault="007E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CDE63" w14:textId="77777777" w:rsidR="007E7175" w:rsidRDefault="007E7175">
      <w:pPr>
        <w:spacing w:after="0" w:line="240" w:lineRule="auto"/>
      </w:pPr>
      <w:r>
        <w:separator/>
      </w:r>
    </w:p>
  </w:footnote>
  <w:footnote w:type="continuationSeparator" w:id="0">
    <w:p w14:paraId="3F70365A" w14:textId="77777777" w:rsidR="007E7175" w:rsidRDefault="007E7175">
      <w:pPr>
        <w:spacing w:after="0" w:line="240" w:lineRule="auto"/>
      </w:pPr>
      <w:r>
        <w:continuationSeparator/>
      </w:r>
    </w:p>
  </w:footnote>
  <w:footnote w:id="1">
    <w:p w14:paraId="6FBCFDC0" w14:textId="77777777" w:rsidR="002F4C63" w:rsidRPr="00671DD1" w:rsidRDefault="002F4C63" w:rsidP="002F4C63">
      <w:pPr>
        <w:shd w:val="clear" w:color="auto" w:fill="FFFFFF"/>
        <w:jc w:val="both"/>
        <w:rPr>
          <w:rFonts w:eastAsia="Calibri"/>
          <w:i/>
          <w:sz w:val="20"/>
          <w:szCs w:val="20"/>
        </w:rPr>
      </w:pPr>
      <w:r>
        <w:rPr>
          <w:rStyle w:val="FootnoteReference"/>
        </w:rPr>
        <w:footnoteRef/>
      </w:r>
      <w:r>
        <w:t xml:space="preserve"> </w:t>
      </w:r>
      <w:r w:rsidRPr="00671DD1">
        <w:rPr>
          <w:rFonts w:eastAsia="Calibri"/>
          <w:i/>
          <w:sz w:val="20"/>
          <w:szCs w:val="20"/>
        </w:rPr>
        <w:t>“5. Mức hỗ trợ, phương thức hỗ trợ từ vốn ngân sách nhà nước</w:t>
      </w:r>
    </w:p>
    <w:p w14:paraId="405FAB0E" w14:textId="77777777" w:rsidR="002F4C63" w:rsidRPr="00671DD1" w:rsidRDefault="002F4C63" w:rsidP="002F4C63">
      <w:pPr>
        <w:shd w:val="clear" w:color="auto" w:fill="FFFFFF"/>
        <w:jc w:val="both"/>
        <w:rPr>
          <w:rFonts w:eastAsia="Calibri"/>
          <w:i/>
          <w:sz w:val="20"/>
          <w:szCs w:val="20"/>
        </w:rPr>
      </w:pPr>
      <w:r w:rsidRPr="00671DD1">
        <w:rPr>
          <w:rFonts w:eastAsia="Calibri"/>
          <w:i/>
          <w:sz w:val="20"/>
          <w:szCs w:val="20"/>
        </w:rPr>
        <w:t xml:space="preserve">a) Hỗ trợ tối đa không quá 95% tổng kinh phí thực hiện một (01) dự án trên địa bàn đặc biệt khó khăn; không quá 80% tổng kinh phí thực hiện một (01) dự án trên địa bàn khó khăn; </w:t>
      </w:r>
      <w:r w:rsidRPr="00671DD1">
        <w:rPr>
          <w:rFonts w:eastAsia="Calibri"/>
          <w:b/>
          <w:i/>
          <w:sz w:val="20"/>
          <w:szCs w:val="20"/>
        </w:rPr>
        <w:t>không quá 60% tổng chi phí thực hiện một (01) dự án trên các địa bàn khác thuộc phạm vi đầu tư các chương trình mục tiêu quốc gia</w:t>
      </w:r>
      <w:r w:rsidRPr="00671DD1">
        <w:rPr>
          <w:rFonts w:eastAsia="Calibri"/>
          <w:i/>
          <w:sz w:val="20"/>
          <w:szCs w:val="20"/>
        </w:rPr>
        <w:t>. Cơ quan phê duyệt dự án, phương án quyết định mức hỗ trợ cụ thể thực hiện một (01) dự án, phương án, nhưng không vượt định mức hỗ trợ đã được Hội đồng nhân dân cấp tỉnh quyết định.”</w:t>
      </w:r>
    </w:p>
    <w:p w14:paraId="31321F1D" w14:textId="77777777" w:rsidR="002F4C63" w:rsidRDefault="002F4C63" w:rsidP="002F4C63">
      <w:pPr>
        <w:pStyle w:val="FootnoteText"/>
      </w:pPr>
    </w:p>
  </w:footnote>
  <w:footnote w:id="2">
    <w:p w14:paraId="6E693DFE" w14:textId="77777777" w:rsidR="00C84AE0" w:rsidRPr="00671DD1" w:rsidRDefault="00C84AE0" w:rsidP="00C84AE0">
      <w:pPr>
        <w:shd w:val="clear" w:color="auto" w:fill="FFFFFF"/>
        <w:jc w:val="both"/>
        <w:rPr>
          <w:rFonts w:eastAsia="Calibri"/>
          <w:i/>
          <w:sz w:val="20"/>
          <w:szCs w:val="20"/>
        </w:rPr>
      </w:pPr>
      <w:r>
        <w:rPr>
          <w:rStyle w:val="FootnoteReference"/>
        </w:rPr>
        <w:footnoteRef/>
      </w:r>
      <w:r>
        <w:t xml:space="preserve"> </w:t>
      </w:r>
      <w:r w:rsidRPr="00671DD1">
        <w:rPr>
          <w:rFonts w:eastAsia="Calibri"/>
          <w:i/>
          <w:sz w:val="20"/>
          <w:szCs w:val="20"/>
        </w:rPr>
        <w:t>“5. Mức hỗ trợ, phương thức hỗ trợ từ vốn ngân sách nhà nước</w:t>
      </w:r>
    </w:p>
    <w:p w14:paraId="567C2445" w14:textId="77777777" w:rsidR="00C84AE0" w:rsidRPr="00671DD1" w:rsidRDefault="00C84AE0" w:rsidP="00C84AE0">
      <w:pPr>
        <w:shd w:val="clear" w:color="auto" w:fill="FFFFFF"/>
        <w:jc w:val="both"/>
        <w:rPr>
          <w:rFonts w:eastAsia="Calibri"/>
          <w:i/>
          <w:sz w:val="20"/>
          <w:szCs w:val="20"/>
        </w:rPr>
      </w:pPr>
      <w:r w:rsidRPr="00671DD1">
        <w:rPr>
          <w:rFonts w:eastAsia="Calibri"/>
          <w:i/>
          <w:sz w:val="20"/>
          <w:szCs w:val="20"/>
        </w:rPr>
        <w:t xml:space="preserve">a) Hỗ trợ tối đa không quá 95% tổng kinh phí thực hiện một (01) dự án trên địa bàn đặc biệt khó khăn; không quá 80% tổng kinh phí thực hiện một (01) dự án trên địa bàn khó khăn; </w:t>
      </w:r>
      <w:r w:rsidRPr="00671DD1">
        <w:rPr>
          <w:rFonts w:eastAsia="Calibri"/>
          <w:b/>
          <w:i/>
          <w:sz w:val="20"/>
          <w:szCs w:val="20"/>
        </w:rPr>
        <w:t>không quá 60% tổng chi phí thực hiện một (01) dự án trên các địa bàn khác thuộc phạm vi đầu tư các chương trình mục tiêu quốc gia</w:t>
      </w:r>
      <w:r w:rsidRPr="00671DD1">
        <w:rPr>
          <w:rFonts w:eastAsia="Calibri"/>
          <w:i/>
          <w:sz w:val="20"/>
          <w:szCs w:val="20"/>
        </w:rPr>
        <w:t>. Cơ quan phê duyệt dự án, phương án quyết định mức hỗ trợ cụ thể thực hiện một (01) dự án, phương án, nhưng không vượt định mức hỗ trợ đã được Hội đồng nhân dân cấp tỉnh quyết định.”</w:t>
      </w:r>
    </w:p>
    <w:p w14:paraId="73885397" w14:textId="77777777" w:rsidR="00C84AE0" w:rsidRDefault="00C84AE0" w:rsidP="00C84AE0">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F0951" w14:textId="47697352" w:rsidR="00A86267" w:rsidRPr="00EF1E03" w:rsidRDefault="00A86267">
    <w:pPr>
      <w:pStyle w:val="Header"/>
      <w:jc w:val="center"/>
      <w:rPr>
        <w:sz w:val="28"/>
        <w:szCs w:val="28"/>
      </w:rPr>
    </w:pPr>
    <w:r w:rsidRPr="00EF1E03">
      <w:rPr>
        <w:sz w:val="28"/>
        <w:szCs w:val="28"/>
      </w:rPr>
      <w:fldChar w:fldCharType="begin"/>
    </w:r>
    <w:r w:rsidRPr="00EF1E03">
      <w:rPr>
        <w:sz w:val="28"/>
        <w:szCs w:val="28"/>
      </w:rPr>
      <w:instrText xml:space="preserve"> PAGE   \* MERGEFORMAT </w:instrText>
    </w:r>
    <w:r w:rsidRPr="00EF1E03">
      <w:rPr>
        <w:sz w:val="28"/>
        <w:szCs w:val="28"/>
      </w:rPr>
      <w:fldChar w:fldCharType="separate"/>
    </w:r>
    <w:r w:rsidR="002F54BF">
      <w:rPr>
        <w:noProof/>
        <w:sz w:val="28"/>
        <w:szCs w:val="28"/>
      </w:rPr>
      <w:t>40</w:t>
    </w:r>
    <w:r w:rsidRPr="00EF1E03">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35628"/>
    <w:multiLevelType w:val="hybridMultilevel"/>
    <w:tmpl w:val="5830AE92"/>
    <w:lvl w:ilvl="0" w:tplc="19EE4048">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77D87E6B"/>
    <w:multiLevelType w:val="multilevel"/>
    <w:tmpl w:val="58180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B1"/>
    <w:rsid w:val="000038E7"/>
    <w:rsid w:val="00007A81"/>
    <w:rsid w:val="00022F4E"/>
    <w:rsid w:val="000249EB"/>
    <w:rsid w:val="0002662D"/>
    <w:rsid w:val="00034780"/>
    <w:rsid w:val="00035BD9"/>
    <w:rsid w:val="00043749"/>
    <w:rsid w:val="00043834"/>
    <w:rsid w:val="00056102"/>
    <w:rsid w:val="00064B31"/>
    <w:rsid w:val="000669D2"/>
    <w:rsid w:val="00085436"/>
    <w:rsid w:val="000A4D25"/>
    <w:rsid w:val="000B128D"/>
    <w:rsid w:val="000B3A32"/>
    <w:rsid w:val="000B55E0"/>
    <w:rsid w:val="000C5F3D"/>
    <w:rsid w:val="000D2E7B"/>
    <w:rsid w:val="000D406B"/>
    <w:rsid w:val="000E1A9E"/>
    <w:rsid w:val="000E32F5"/>
    <w:rsid w:val="000E6042"/>
    <w:rsid w:val="000E7805"/>
    <w:rsid w:val="000F666B"/>
    <w:rsid w:val="00100286"/>
    <w:rsid w:val="00106CF8"/>
    <w:rsid w:val="00113627"/>
    <w:rsid w:val="0012584C"/>
    <w:rsid w:val="00125F2F"/>
    <w:rsid w:val="00127EB1"/>
    <w:rsid w:val="001323A7"/>
    <w:rsid w:val="00140F2A"/>
    <w:rsid w:val="00145DC9"/>
    <w:rsid w:val="00153B94"/>
    <w:rsid w:val="0015699E"/>
    <w:rsid w:val="00161EFF"/>
    <w:rsid w:val="001675C4"/>
    <w:rsid w:val="0017608C"/>
    <w:rsid w:val="0017780E"/>
    <w:rsid w:val="0018135B"/>
    <w:rsid w:val="00187A03"/>
    <w:rsid w:val="00190CB6"/>
    <w:rsid w:val="001926FC"/>
    <w:rsid w:val="001A2389"/>
    <w:rsid w:val="001C616B"/>
    <w:rsid w:val="001C706E"/>
    <w:rsid w:val="001D6F51"/>
    <w:rsid w:val="001E09AF"/>
    <w:rsid w:val="001E4D29"/>
    <w:rsid w:val="001E75B6"/>
    <w:rsid w:val="001F24A0"/>
    <w:rsid w:val="00202FCC"/>
    <w:rsid w:val="002117A6"/>
    <w:rsid w:val="0021436C"/>
    <w:rsid w:val="00215FC6"/>
    <w:rsid w:val="00220C53"/>
    <w:rsid w:val="00237B38"/>
    <w:rsid w:val="00241BA9"/>
    <w:rsid w:val="00242C49"/>
    <w:rsid w:val="0024556B"/>
    <w:rsid w:val="00246E0A"/>
    <w:rsid w:val="0025410E"/>
    <w:rsid w:val="00257C93"/>
    <w:rsid w:val="00261504"/>
    <w:rsid w:val="00262314"/>
    <w:rsid w:val="002643EA"/>
    <w:rsid w:val="00270A0C"/>
    <w:rsid w:val="00275B97"/>
    <w:rsid w:val="0028691F"/>
    <w:rsid w:val="002A330F"/>
    <w:rsid w:val="002A3AF8"/>
    <w:rsid w:val="002A7FBC"/>
    <w:rsid w:val="002B5F48"/>
    <w:rsid w:val="002B7A8A"/>
    <w:rsid w:val="002C6362"/>
    <w:rsid w:val="002D3536"/>
    <w:rsid w:val="002D7520"/>
    <w:rsid w:val="002E0A9F"/>
    <w:rsid w:val="002E0C6C"/>
    <w:rsid w:val="002E496E"/>
    <w:rsid w:val="002F4C63"/>
    <w:rsid w:val="002F54BF"/>
    <w:rsid w:val="002F66C1"/>
    <w:rsid w:val="002F68EB"/>
    <w:rsid w:val="002F74B1"/>
    <w:rsid w:val="00301116"/>
    <w:rsid w:val="00304334"/>
    <w:rsid w:val="003126A2"/>
    <w:rsid w:val="00314904"/>
    <w:rsid w:val="0031567C"/>
    <w:rsid w:val="00330F00"/>
    <w:rsid w:val="00343063"/>
    <w:rsid w:val="003541F7"/>
    <w:rsid w:val="00356B1C"/>
    <w:rsid w:val="00356E52"/>
    <w:rsid w:val="00361B13"/>
    <w:rsid w:val="0037241F"/>
    <w:rsid w:val="0037471D"/>
    <w:rsid w:val="00377876"/>
    <w:rsid w:val="00380B65"/>
    <w:rsid w:val="00385FBC"/>
    <w:rsid w:val="003B0D63"/>
    <w:rsid w:val="003B11AC"/>
    <w:rsid w:val="003B4F77"/>
    <w:rsid w:val="003B6908"/>
    <w:rsid w:val="003C5DA0"/>
    <w:rsid w:val="003D2282"/>
    <w:rsid w:val="003D5B08"/>
    <w:rsid w:val="003D635C"/>
    <w:rsid w:val="003E18AC"/>
    <w:rsid w:val="003E2086"/>
    <w:rsid w:val="003E47C3"/>
    <w:rsid w:val="003F2BA8"/>
    <w:rsid w:val="003F440B"/>
    <w:rsid w:val="00400155"/>
    <w:rsid w:val="0040374D"/>
    <w:rsid w:val="0040408F"/>
    <w:rsid w:val="00410FFB"/>
    <w:rsid w:val="004129A3"/>
    <w:rsid w:val="00412AB8"/>
    <w:rsid w:val="00413B46"/>
    <w:rsid w:val="00423166"/>
    <w:rsid w:val="00425E13"/>
    <w:rsid w:val="00435236"/>
    <w:rsid w:val="00447447"/>
    <w:rsid w:val="00451C16"/>
    <w:rsid w:val="0045292D"/>
    <w:rsid w:val="0046039E"/>
    <w:rsid w:val="0046466A"/>
    <w:rsid w:val="004664E7"/>
    <w:rsid w:val="00466743"/>
    <w:rsid w:val="00470FE0"/>
    <w:rsid w:val="004767C2"/>
    <w:rsid w:val="00486A2B"/>
    <w:rsid w:val="004877A0"/>
    <w:rsid w:val="004920B4"/>
    <w:rsid w:val="00493045"/>
    <w:rsid w:val="00494880"/>
    <w:rsid w:val="0049688B"/>
    <w:rsid w:val="00496CDA"/>
    <w:rsid w:val="00497361"/>
    <w:rsid w:val="004A1F14"/>
    <w:rsid w:val="004A3DA4"/>
    <w:rsid w:val="004C01B1"/>
    <w:rsid w:val="004C4384"/>
    <w:rsid w:val="004D1F75"/>
    <w:rsid w:val="004D231D"/>
    <w:rsid w:val="004E285C"/>
    <w:rsid w:val="004F215C"/>
    <w:rsid w:val="004F6267"/>
    <w:rsid w:val="004F67CB"/>
    <w:rsid w:val="0050422C"/>
    <w:rsid w:val="005050A1"/>
    <w:rsid w:val="00513E32"/>
    <w:rsid w:val="005409FF"/>
    <w:rsid w:val="00550CB2"/>
    <w:rsid w:val="00552E08"/>
    <w:rsid w:val="00564C6E"/>
    <w:rsid w:val="005657A2"/>
    <w:rsid w:val="00571777"/>
    <w:rsid w:val="005763B2"/>
    <w:rsid w:val="005772D6"/>
    <w:rsid w:val="005839F9"/>
    <w:rsid w:val="00592ACD"/>
    <w:rsid w:val="00592CED"/>
    <w:rsid w:val="0059542E"/>
    <w:rsid w:val="00595FFE"/>
    <w:rsid w:val="005A3475"/>
    <w:rsid w:val="005B31FB"/>
    <w:rsid w:val="005C50AC"/>
    <w:rsid w:val="005D0250"/>
    <w:rsid w:val="005D2C64"/>
    <w:rsid w:val="005D57E7"/>
    <w:rsid w:val="00600811"/>
    <w:rsid w:val="00611FBF"/>
    <w:rsid w:val="006126A5"/>
    <w:rsid w:val="0061781A"/>
    <w:rsid w:val="00620966"/>
    <w:rsid w:val="00620A0E"/>
    <w:rsid w:val="00641164"/>
    <w:rsid w:val="00645C1E"/>
    <w:rsid w:val="006663A4"/>
    <w:rsid w:val="0067755C"/>
    <w:rsid w:val="006812B6"/>
    <w:rsid w:val="00681E2E"/>
    <w:rsid w:val="00682708"/>
    <w:rsid w:val="00682BFA"/>
    <w:rsid w:val="00683637"/>
    <w:rsid w:val="006869D2"/>
    <w:rsid w:val="006937DC"/>
    <w:rsid w:val="006977A0"/>
    <w:rsid w:val="006B0309"/>
    <w:rsid w:val="006B6EC9"/>
    <w:rsid w:val="006C193F"/>
    <w:rsid w:val="006E039C"/>
    <w:rsid w:val="006E2A6E"/>
    <w:rsid w:val="006E78DD"/>
    <w:rsid w:val="006F1264"/>
    <w:rsid w:val="006F53E8"/>
    <w:rsid w:val="00700AFA"/>
    <w:rsid w:val="007015A7"/>
    <w:rsid w:val="00702B4E"/>
    <w:rsid w:val="00706FF5"/>
    <w:rsid w:val="00735FDB"/>
    <w:rsid w:val="00741629"/>
    <w:rsid w:val="00743704"/>
    <w:rsid w:val="00745DC1"/>
    <w:rsid w:val="00747276"/>
    <w:rsid w:val="00750A5F"/>
    <w:rsid w:val="00754332"/>
    <w:rsid w:val="007618B8"/>
    <w:rsid w:val="00764F18"/>
    <w:rsid w:val="00795AD1"/>
    <w:rsid w:val="007A0BF5"/>
    <w:rsid w:val="007A14A9"/>
    <w:rsid w:val="007A1A2B"/>
    <w:rsid w:val="007A2F3B"/>
    <w:rsid w:val="007A3CBF"/>
    <w:rsid w:val="007A5404"/>
    <w:rsid w:val="007B053B"/>
    <w:rsid w:val="007B1BF1"/>
    <w:rsid w:val="007B58BB"/>
    <w:rsid w:val="007C0812"/>
    <w:rsid w:val="007C5CFB"/>
    <w:rsid w:val="007C6FF8"/>
    <w:rsid w:val="007D6D9C"/>
    <w:rsid w:val="007E7175"/>
    <w:rsid w:val="007F2921"/>
    <w:rsid w:val="007F7203"/>
    <w:rsid w:val="00802A6D"/>
    <w:rsid w:val="00802D08"/>
    <w:rsid w:val="00804FB6"/>
    <w:rsid w:val="00805D7D"/>
    <w:rsid w:val="00821CF1"/>
    <w:rsid w:val="00835662"/>
    <w:rsid w:val="008373F6"/>
    <w:rsid w:val="00844840"/>
    <w:rsid w:val="0084766B"/>
    <w:rsid w:val="00861CD5"/>
    <w:rsid w:val="00862BC3"/>
    <w:rsid w:val="00871A94"/>
    <w:rsid w:val="00875608"/>
    <w:rsid w:val="00894FB1"/>
    <w:rsid w:val="008A010A"/>
    <w:rsid w:val="008A0C02"/>
    <w:rsid w:val="008A0F4F"/>
    <w:rsid w:val="008A24E5"/>
    <w:rsid w:val="008B03FE"/>
    <w:rsid w:val="008B438B"/>
    <w:rsid w:val="008B4742"/>
    <w:rsid w:val="008C6D2E"/>
    <w:rsid w:val="008D0CCE"/>
    <w:rsid w:val="008E0557"/>
    <w:rsid w:val="008E0DA6"/>
    <w:rsid w:val="008F0EB6"/>
    <w:rsid w:val="008F5867"/>
    <w:rsid w:val="008F68D5"/>
    <w:rsid w:val="00923C70"/>
    <w:rsid w:val="00927D66"/>
    <w:rsid w:val="00930719"/>
    <w:rsid w:val="009330A0"/>
    <w:rsid w:val="009360A0"/>
    <w:rsid w:val="009366B3"/>
    <w:rsid w:val="009373DF"/>
    <w:rsid w:val="00946985"/>
    <w:rsid w:val="00950777"/>
    <w:rsid w:val="00960CD0"/>
    <w:rsid w:val="00974BAC"/>
    <w:rsid w:val="009801A7"/>
    <w:rsid w:val="00980D92"/>
    <w:rsid w:val="009828A9"/>
    <w:rsid w:val="00987591"/>
    <w:rsid w:val="00995D74"/>
    <w:rsid w:val="009A32E9"/>
    <w:rsid w:val="009A569E"/>
    <w:rsid w:val="009A614D"/>
    <w:rsid w:val="009C1409"/>
    <w:rsid w:val="009C3D99"/>
    <w:rsid w:val="009C46CD"/>
    <w:rsid w:val="009D6C48"/>
    <w:rsid w:val="009D786F"/>
    <w:rsid w:val="00A004C6"/>
    <w:rsid w:val="00A04938"/>
    <w:rsid w:val="00A0580C"/>
    <w:rsid w:val="00A06824"/>
    <w:rsid w:val="00A10F64"/>
    <w:rsid w:val="00A11F37"/>
    <w:rsid w:val="00A16871"/>
    <w:rsid w:val="00A201E1"/>
    <w:rsid w:val="00A34A41"/>
    <w:rsid w:val="00A42A2F"/>
    <w:rsid w:val="00A50234"/>
    <w:rsid w:val="00A52F76"/>
    <w:rsid w:val="00A54CF6"/>
    <w:rsid w:val="00A55B15"/>
    <w:rsid w:val="00A62962"/>
    <w:rsid w:val="00A6494C"/>
    <w:rsid w:val="00A66C9D"/>
    <w:rsid w:val="00A86267"/>
    <w:rsid w:val="00AA4912"/>
    <w:rsid w:val="00AB142C"/>
    <w:rsid w:val="00AB7552"/>
    <w:rsid w:val="00AC2F80"/>
    <w:rsid w:val="00AC58A1"/>
    <w:rsid w:val="00AC6D5B"/>
    <w:rsid w:val="00AD2525"/>
    <w:rsid w:val="00AE51C8"/>
    <w:rsid w:val="00B0024E"/>
    <w:rsid w:val="00B12839"/>
    <w:rsid w:val="00B149C2"/>
    <w:rsid w:val="00B17617"/>
    <w:rsid w:val="00B246C9"/>
    <w:rsid w:val="00B33246"/>
    <w:rsid w:val="00B35821"/>
    <w:rsid w:val="00B4346D"/>
    <w:rsid w:val="00B604C5"/>
    <w:rsid w:val="00B63C29"/>
    <w:rsid w:val="00B667CB"/>
    <w:rsid w:val="00B74041"/>
    <w:rsid w:val="00B9152C"/>
    <w:rsid w:val="00B925AD"/>
    <w:rsid w:val="00B9454F"/>
    <w:rsid w:val="00BA008E"/>
    <w:rsid w:val="00BA2495"/>
    <w:rsid w:val="00BA255C"/>
    <w:rsid w:val="00BA4517"/>
    <w:rsid w:val="00BA4ED0"/>
    <w:rsid w:val="00BB6532"/>
    <w:rsid w:val="00BD45BE"/>
    <w:rsid w:val="00BD66B6"/>
    <w:rsid w:val="00BD6D5A"/>
    <w:rsid w:val="00BE0846"/>
    <w:rsid w:val="00BE5CF4"/>
    <w:rsid w:val="00BE65D6"/>
    <w:rsid w:val="00BF1902"/>
    <w:rsid w:val="00BF20E9"/>
    <w:rsid w:val="00C0082E"/>
    <w:rsid w:val="00C02B4F"/>
    <w:rsid w:val="00C107CE"/>
    <w:rsid w:val="00C163F7"/>
    <w:rsid w:val="00C16B71"/>
    <w:rsid w:val="00C20C3D"/>
    <w:rsid w:val="00C20ED9"/>
    <w:rsid w:val="00C211BF"/>
    <w:rsid w:val="00C21236"/>
    <w:rsid w:val="00C21A12"/>
    <w:rsid w:val="00C22EE2"/>
    <w:rsid w:val="00C3053F"/>
    <w:rsid w:val="00C3122E"/>
    <w:rsid w:val="00C34F6D"/>
    <w:rsid w:val="00C3698C"/>
    <w:rsid w:val="00C3746C"/>
    <w:rsid w:val="00C41372"/>
    <w:rsid w:val="00C553D1"/>
    <w:rsid w:val="00C5786F"/>
    <w:rsid w:val="00C672E3"/>
    <w:rsid w:val="00C84040"/>
    <w:rsid w:val="00C84AE0"/>
    <w:rsid w:val="00C90864"/>
    <w:rsid w:val="00C923B3"/>
    <w:rsid w:val="00C94655"/>
    <w:rsid w:val="00C9671A"/>
    <w:rsid w:val="00CA02E0"/>
    <w:rsid w:val="00CA605A"/>
    <w:rsid w:val="00CB3297"/>
    <w:rsid w:val="00CB7469"/>
    <w:rsid w:val="00CC2E50"/>
    <w:rsid w:val="00CD2224"/>
    <w:rsid w:val="00CD3287"/>
    <w:rsid w:val="00CD34BA"/>
    <w:rsid w:val="00CE0016"/>
    <w:rsid w:val="00CF1414"/>
    <w:rsid w:val="00CF3675"/>
    <w:rsid w:val="00CF38BA"/>
    <w:rsid w:val="00D032BB"/>
    <w:rsid w:val="00D044D3"/>
    <w:rsid w:val="00D26554"/>
    <w:rsid w:val="00D35988"/>
    <w:rsid w:val="00D40C3C"/>
    <w:rsid w:val="00D4263C"/>
    <w:rsid w:val="00D44E41"/>
    <w:rsid w:val="00D53D7C"/>
    <w:rsid w:val="00D57885"/>
    <w:rsid w:val="00D60208"/>
    <w:rsid w:val="00D65173"/>
    <w:rsid w:val="00D66AE0"/>
    <w:rsid w:val="00D748D2"/>
    <w:rsid w:val="00D74B6C"/>
    <w:rsid w:val="00D85339"/>
    <w:rsid w:val="00D86C45"/>
    <w:rsid w:val="00D90FDC"/>
    <w:rsid w:val="00D91967"/>
    <w:rsid w:val="00D953F9"/>
    <w:rsid w:val="00D96F5F"/>
    <w:rsid w:val="00DC5B88"/>
    <w:rsid w:val="00DD0723"/>
    <w:rsid w:val="00DD5DBC"/>
    <w:rsid w:val="00E067F5"/>
    <w:rsid w:val="00E12FA9"/>
    <w:rsid w:val="00E30E03"/>
    <w:rsid w:val="00E41CCF"/>
    <w:rsid w:val="00E4680F"/>
    <w:rsid w:val="00E5607E"/>
    <w:rsid w:val="00E57E38"/>
    <w:rsid w:val="00E66B3B"/>
    <w:rsid w:val="00E67C9E"/>
    <w:rsid w:val="00E86EF2"/>
    <w:rsid w:val="00EA0A07"/>
    <w:rsid w:val="00EA526E"/>
    <w:rsid w:val="00EA5493"/>
    <w:rsid w:val="00EB01F5"/>
    <w:rsid w:val="00EB40B8"/>
    <w:rsid w:val="00EB7391"/>
    <w:rsid w:val="00EC130C"/>
    <w:rsid w:val="00EC48EF"/>
    <w:rsid w:val="00ED4443"/>
    <w:rsid w:val="00ED62A7"/>
    <w:rsid w:val="00EE0D9A"/>
    <w:rsid w:val="00EE1271"/>
    <w:rsid w:val="00EE3820"/>
    <w:rsid w:val="00EF0851"/>
    <w:rsid w:val="00EF1E03"/>
    <w:rsid w:val="00EF4C7A"/>
    <w:rsid w:val="00F0078F"/>
    <w:rsid w:val="00F077DF"/>
    <w:rsid w:val="00F150BD"/>
    <w:rsid w:val="00F21D4A"/>
    <w:rsid w:val="00F22FB1"/>
    <w:rsid w:val="00F26E5F"/>
    <w:rsid w:val="00F37017"/>
    <w:rsid w:val="00F47647"/>
    <w:rsid w:val="00F60BF1"/>
    <w:rsid w:val="00F61461"/>
    <w:rsid w:val="00F779A2"/>
    <w:rsid w:val="00F8449E"/>
    <w:rsid w:val="00FB53FF"/>
    <w:rsid w:val="00FB5884"/>
    <w:rsid w:val="00FB5D57"/>
    <w:rsid w:val="00FB6194"/>
    <w:rsid w:val="00FB6DB7"/>
    <w:rsid w:val="00FC15EE"/>
    <w:rsid w:val="00FC1602"/>
    <w:rsid w:val="00FD39E9"/>
    <w:rsid w:val="00FE2041"/>
    <w:rsid w:val="00FE2634"/>
    <w:rsid w:val="00FE353C"/>
    <w:rsid w:val="00FE47A5"/>
    <w:rsid w:val="00FF293F"/>
    <w:rsid w:val="00FF6A12"/>
    <w:rsid w:val="00FF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F969"/>
  <w15:docId w15:val="{509A1A5E-5912-4942-BF44-E94A2109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B31"/>
  </w:style>
  <w:style w:type="paragraph" w:styleId="Heading2">
    <w:name w:val="heading 2"/>
    <w:basedOn w:val="Normal"/>
    <w:next w:val="Normal"/>
    <w:link w:val="Heading2Char"/>
    <w:uiPriority w:val="9"/>
    <w:unhideWhenUsed/>
    <w:qFormat/>
    <w:rsid w:val="00466743"/>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834"/>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043834"/>
    <w:rPr>
      <w:rFonts w:eastAsia="Times New Roman" w:cs="Times New Roman"/>
      <w:sz w:val="24"/>
      <w:szCs w:val="24"/>
      <w:lang w:val="x-none" w:eastAsia="x-none"/>
    </w:rPr>
  </w:style>
  <w:style w:type="paragraph" w:styleId="FootnoteText">
    <w:name w:val="footnote text"/>
    <w:basedOn w:val="Normal"/>
    <w:link w:val="FootnoteTextChar"/>
    <w:uiPriority w:val="99"/>
    <w:unhideWhenUsed/>
    <w:rsid w:val="0004383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043834"/>
    <w:rPr>
      <w:rFonts w:eastAsia="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iPriority w:val="99"/>
    <w:unhideWhenUsed/>
    <w:qFormat/>
    <w:rsid w:val="00043834"/>
    <w:rPr>
      <w:vertAlign w:val="superscript"/>
    </w:rPr>
  </w:style>
  <w:style w:type="paragraph" w:styleId="ListParagraph">
    <w:name w:val="List Paragraph"/>
    <w:basedOn w:val="Normal"/>
    <w:uiPriority w:val="34"/>
    <w:qFormat/>
    <w:rsid w:val="008D0CCE"/>
    <w:pPr>
      <w:ind w:left="720"/>
      <w:contextualSpacing/>
    </w:pPr>
  </w:style>
  <w:style w:type="paragraph" w:styleId="BodyText">
    <w:name w:val="Body Text"/>
    <w:basedOn w:val="Normal"/>
    <w:link w:val="BodyTextChar"/>
    <w:uiPriority w:val="1"/>
    <w:qFormat/>
    <w:rsid w:val="002E0A9F"/>
    <w:pPr>
      <w:widowControl w:val="0"/>
      <w:autoSpaceDE w:val="0"/>
      <w:autoSpaceDN w:val="0"/>
      <w:spacing w:after="0" w:line="240" w:lineRule="auto"/>
      <w:ind w:left="380"/>
    </w:pPr>
    <w:rPr>
      <w:rFonts w:eastAsia="Times New Roman" w:cs="Times New Roman"/>
      <w:szCs w:val="28"/>
      <w:lang w:val="x-none" w:eastAsia="x-none"/>
    </w:rPr>
  </w:style>
  <w:style w:type="character" w:customStyle="1" w:styleId="BodyTextChar">
    <w:name w:val="Body Text Char"/>
    <w:basedOn w:val="DefaultParagraphFont"/>
    <w:link w:val="BodyText"/>
    <w:uiPriority w:val="1"/>
    <w:rsid w:val="002E0A9F"/>
    <w:rPr>
      <w:rFonts w:eastAsia="Times New Roman" w:cs="Times New Roman"/>
      <w:szCs w:val="28"/>
      <w:lang w:val="x-none" w:eastAsia="x-none"/>
    </w:rPr>
  </w:style>
  <w:style w:type="paragraph" w:styleId="BodyTextIndent3">
    <w:name w:val="Body Text Indent 3"/>
    <w:basedOn w:val="Normal"/>
    <w:link w:val="BodyTextIndent3Char"/>
    <w:uiPriority w:val="99"/>
    <w:unhideWhenUsed/>
    <w:rsid w:val="004C4384"/>
    <w:pPr>
      <w:spacing w:after="120"/>
      <w:ind w:left="360"/>
    </w:pPr>
    <w:rPr>
      <w:sz w:val="16"/>
      <w:szCs w:val="16"/>
    </w:rPr>
  </w:style>
  <w:style w:type="character" w:customStyle="1" w:styleId="BodyTextIndent3Char">
    <w:name w:val="Body Text Indent 3 Char"/>
    <w:basedOn w:val="DefaultParagraphFont"/>
    <w:link w:val="BodyTextIndent3"/>
    <w:uiPriority w:val="99"/>
    <w:rsid w:val="004C4384"/>
    <w:rPr>
      <w:sz w:val="16"/>
      <w:szCs w:val="1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4C4384"/>
    <w:pPr>
      <w:spacing w:line="240" w:lineRule="exact"/>
    </w:pPr>
    <w:rPr>
      <w:vertAlign w:val="superscript"/>
    </w:rPr>
  </w:style>
  <w:style w:type="table" w:customStyle="1" w:styleId="LiBang2">
    <w:name w:val="Lưới Bảng2"/>
    <w:basedOn w:val="TableNormal"/>
    <w:next w:val="TableGrid"/>
    <w:rsid w:val="004C4384"/>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4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A1F14"/>
    <w:rPr>
      <w:rFonts w:ascii="Times New Roman" w:hAnsi="Times New Roman" w:cs="Times New Roman" w:hint="default"/>
      <w:b w:val="0"/>
      <w:bCs w:val="0"/>
      <w:i w:val="0"/>
      <w:iCs w:val="0"/>
      <w:color w:val="000000"/>
      <w:sz w:val="28"/>
      <w:szCs w:val="28"/>
    </w:rPr>
  </w:style>
  <w:style w:type="paragraph" w:styleId="BodyText3">
    <w:name w:val="Body Text 3"/>
    <w:basedOn w:val="Normal"/>
    <w:link w:val="BodyText3Char"/>
    <w:rsid w:val="00E57E38"/>
    <w:pPr>
      <w:spacing w:after="120" w:line="240" w:lineRule="auto"/>
    </w:pPr>
    <w:rPr>
      <w:rFonts w:ascii=".VnTime" w:eastAsia="Times New Roman" w:hAnsi=".VnTime" w:cs="Times New Roman"/>
      <w:sz w:val="16"/>
      <w:szCs w:val="16"/>
      <w:lang w:val="x-none" w:eastAsia="x-none"/>
    </w:rPr>
  </w:style>
  <w:style w:type="character" w:customStyle="1" w:styleId="BodyText3Char">
    <w:name w:val="Body Text 3 Char"/>
    <w:basedOn w:val="DefaultParagraphFont"/>
    <w:link w:val="BodyText3"/>
    <w:rsid w:val="00E57E38"/>
    <w:rPr>
      <w:rFonts w:ascii=".VnTime" w:eastAsia="Times New Roman" w:hAnsi=".VnTime" w:cs="Times New Roman"/>
      <w:sz w:val="16"/>
      <w:szCs w:val="16"/>
      <w:lang w:val="x-none" w:eastAsia="x-none"/>
    </w:rPr>
  </w:style>
  <w:style w:type="paragraph" w:customStyle="1" w:styleId="AVBSpacing18pt">
    <w:name w:val="A. VB Spacing18pt"/>
    <w:aliases w:val="Tab1.27"/>
    <w:basedOn w:val="Normal"/>
    <w:rsid w:val="008E0557"/>
    <w:pPr>
      <w:spacing w:before="120" w:after="120" w:line="360" w:lineRule="exact"/>
      <w:ind w:firstLine="720"/>
      <w:jc w:val="both"/>
    </w:pPr>
    <w:rPr>
      <w:rFonts w:eastAsia="Times New Roman" w:cs="Times New Roman"/>
      <w:szCs w:val="28"/>
    </w:rPr>
  </w:style>
  <w:style w:type="character" w:customStyle="1" w:styleId="Heading2Char">
    <w:name w:val="Heading 2 Char"/>
    <w:basedOn w:val="DefaultParagraphFont"/>
    <w:link w:val="Heading2"/>
    <w:uiPriority w:val="9"/>
    <w:rsid w:val="00466743"/>
    <w:rPr>
      <w:rFonts w:ascii="Cambria" w:eastAsia="Times New Roman" w:hAnsi="Cambria" w:cs="Times New Roman"/>
      <w:b/>
      <w:bCs/>
      <w:color w:val="4F81BD"/>
      <w:sz w:val="26"/>
      <w:szCs w:val="26"/>
    </w:rPr>
  </w:style>
  <w:style w:type="paragraph" w:styleId="Footer">
    <w:name w:val="footer"/>
    <w:basedOn w:val="Normal"/>
    <w:link w:val="FooterChar"/>
    <w:uiPriority w:val="99"/>
    <w:unhideWhenUsed/>
    <w:rsid w:val="00EF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E03"/>
  </w:style>
  <w:style w:type="paragraph" w:styleId="NormalWeb">
    <w:name w:val="Normal (Web)"/>
    <w:aliases w:val=" Char,Char,Normal (Web) Char"/>
    <w:basedOn w:val="Normal"/>
    <w:link w:val="NormalWebChar1"/>
    <w:uiPriority w:val="99"/>
    <w:unhideWhenUsed/>
    <w:qFormat/>
    <w:rsid w:val="000669D2"/>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aliases w:val=" Char Char,Char Char,Normal (Web) Char Char"/>
    <w:link w:val="NormalWeb"/>
    <w:rsid w:val="000669D2"/>
    <w:rPr>
      <w:rFonts w:eastAsia="Times New Roman" w:cs="Times New Roman"/>
      <w:sz w:val="24"/>
      <w:szCs w:val="24"/>
    </w:rPr>
  </w:style>
  <w:style w:type="character" w:customStyle="1" w:styleId="Vnbnnidung">
    <w:name w:val="Văn bản nội dung_"/>
    <w:link w:val="Vnbnnidung0"/>
    <w:rsid w:val="003B0D63"/>
    <w:rPr>
      <w:rFonts w:eastAsia="Times New Roman"/>
      <w:sz w:val="26"/>
      <w:szCs w:val="26"/>
    </w:rPr>
  </w:style>
  <w:style w:type="paragraph" w:customStyle="1" w:styleId="Vnbnnidung0">
    <w:name w:val="Văn bản nội dung"/>
    <w:basedOn w:val="Normal"/>
    <w:link w:val="Vnbnnidung"/>
    <w:rsid w:val="003B0D63"/>
    <w:pPr>
      <w:widowControl w:val="0"/>
      <w:spacing w:after="0" w:line="262" w:lineRule="auto"/>
      <w:ind w:firstLine="400"/>
    </w:pPr>
    <w:rPr>
      <w:rFonts w:eastAsia="Times New Roman"/>
      <w:sz w:val="26"/>
      <w:szCs w:val="26"/>
    </w:rPr>
  </w:style>
  <w:style w:type="character" w:styleId="Hyperlink">
    <w:name w:val="Hyperlink"/>
    <w:rsid w:val="001E75B6"/>
    <w:rPr>
      <w:color w:val="0000FF"/>
      <w:u w:val="single"/>
    </w:rPr>
  </w:style>
  <w:style w:type="character" w:customStyle="1" w:styleId="VnbnccchChar">
    <w:name w:val="Văn bản cước chú Char"/>
    <w:uiPriority w:val="99"/>
    <w:semiHidden/>
    <w:rsid w:val="007C6FF8"/>
    <w:rPr>
      <w:sz w:val="20"/>
      <w:szCs w:val="20"/>
    </w:rPr>
  </w:style>
  <w:style w:type="paragraph" w:customStyle="1" w:styleId="Chun1">
    <w:name w:val="Chuẩn1"/>
    <w:qFormat/>
    <w:rsid w:val="009D6C48"/>
    <w:pPr>
      <w:spacing w:after="0" w:line="240"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7-2022-nd-cp-co-che-quan-ly-thuc-hien-cac-chuong-trinh-muc-tieu-quoc-gia-510809.aspx"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27-2022-nd-cp-co-che-quan-ly-thuc-hien-cac-chuong-trinh-muc-tieu-quoc-gia-510809.aspx"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thuvienphapluat.vn/van-ban/dau-tu/thong-tu-02-2022-tt-ubdt-huong-dan-du-an-chuong-trinh-phat-trien-kinh-te-dan-toc-thieu-so-521070.aspx" TargetMode="External"/><Relationship Id="rId4" Type="http://schemas.openxmlformats.org/officeDocument/2006/relationships/settings" Target="settings.xml"/><Relationship Id="rId9" Type="http://schemas.openxmlformats.org/officeDocument/2006/relationships/hyperlink" Target="https://thuvienphapluat.vn/van-ban/dau-tu/thong-tu-02-2022-tt-ubdt-huong-dan-du-an-chuong-trinh-phat-trien-kinh-te-dan-toc-thieu-so-52107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8d3b28d9c9238ff</MaTinBai>
    <_dlc_DocId xmlns="ae4e42cd-c673-4541-a17d-d353a4125f5e">DDYPFUVZ5X6F-6-7896</_dlc_DocId>
    <_dlc_DocIdUrl xmlns="ae4e42cd-c673-4541-a17d-d353a4125f5e">
      <Url>https://dbdc.backan.gov.vn/_layouts/15/DocIdRedir.aspx?ID=DDYPFUVZ5X6F-6-7896</Url>
      <Description>DDYPFUVZ5X6F-6-7896</Description>
    </_dlc_DocIdUrl>
  </documentManagement>
</p:properties>
</file>

<file path=customXml/itemProps1.xml><?xml version="1.0" encoding="utf-8"?>
<ds:datastoreItem xmlns:ds="http://schemas.openxmlformats.org/officeDocument/2006/customXml" ds:itemID="{7543FBD8-19B4-471B-B570-FF19B414BFCD}">
  <ds:schemaRefs>
    <ds:schemaRef ds:uri="http://schemas.openxmlformats.org/officeDocument/2006/bibliography"/>
  </ds:schemaRefs>
</ds:datastoreItem>
</file>

<file path=customXml/itemProps2.xml><?xml version="1.0" encoding="utf-8"?>
<ds:datastoreItem xmlns:ds="http://schemas.openxmlformats.org/officeDocument/2006/customXml" ds:itemID="{2E431F83-37A4-4DB4-9FB2-C789CAC04F8E}"/>
</file>

<file path=customXml/itemProps3.xml><?xml version="1.0" encoding="utf-8"?>
<ds:datastoreItem xmlns:ds="http://schemas.openxmlformats.org/officeDocument/2006/customXml" ds:itemID="{47D0FB4A-B1C0-4A44-B631-53DB9998C671}"/>
</file>

<file path=customXml/itemProps4.xml><?xml version="1.0" encoding="utf-8"?>
<ds:datastoreItem xmlns:ds="http://schemas.openxmlformats.org/officeDocument/2006/customXml" ds:itemID="{C43B054B-D269-4F83-99BA-1950779DBB6A}"/>
</file>

<file path=customXml/itemProps5.xml><?xml version="1.0" encoding="utf-8"?>
<ds:datastoreItem xmlns:ds="http://schemas.openxmlformats.org/officeDocument/2006/customXml" ds:itemID="{6323548B-B6DE-4511-92CC-1AE5A2EBBB6D}"/>
</file>

<file path=docProps/app.xml><?xml version="1.0" encoding="utf-8"?>
<Properties xmlns="http://schemas.openxmlformats.org/officeDocument/2006/extended-properties" xmlns:vt="http://schemas.openxmlformats.org/officeDocument/2006/docPropsVTypes">
  <Template>Normal</Template>
  <TotalTime>43</TotalTime>
  <Pages>42</Pages>
  <Words>16745</Words>
  <Characters>95450</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68</cp:revision>
  <dcterms:created xsi:type="dcterms:W3CDTF">2025-05-28T01:14:00Z</dcterms:created>
  <dcterms:modified xsi:type="dcterms:W3CDTF">2025-06-06T09:03:00Z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2175eb47-542f-4653-b948-a17b6253cc9f</vt:lpwstr>
  </property>
</Properties>
</file>