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06" w:type="dxa"/>
        <w:tblInd w:w="-34" w:type="dxa"/>
        <w:tblLook w:val="01E0" w:firstRow="1" w:lastRow="1" w:firstColumn="1" w:lastColumn="1" w:noHBand="0" w:noVBand="0"/>
      </w:tblPr>
      <w:tblGrid>
        <w:gridCol w:w="3436"/>
        <w:gridCol w:w="5670"/>
      </w:tblGrid>
      <w:tr w:rsidR="004D7005" w:rsidRPr="0076066C" w14:paraId="23B8316A" w14:textId="77777777" w:rsidTr="00C00035">
        <w:trPr>
          <w:trHeight w:val="708"/>
        </w:trPr>
        <w:tc>
          <w:tcPr>
            <w:tcW w:w="3436" w:type="dxa"/>
            <w:vAlign w:val="center"/>
          </w:tcPr>
          <w:p w14:paraId="30207B2C" w14:textId="109606C9" w:rsidR="005D0F0A" w:rsidRPr="0076066C" w:rsidRDefault="008F470B" w:rsidP="00C14437">
            <w:pPr>
              <w:jc w:val="center"/>
              <w:rPr>
                <w:rFonts w:ascii="Times New Roman" w:hAnsi="Times New Roman"/>
                <w:b/>
                <w:bCs/>
                <w:sz w:val="26"/>
                <w:szCs w:val="26"/>
              </w:rPr>
            </w:pPr>
            <w:r w:rsidRPr="0076066C">
              <w:rPr>
                <w:rFonts w:ascii="Times New Roman" w:hAnsi="Times New Roman"/>
                <w:b/>
                <w:bCs/>
                <w:sz w:val="26"/>
                <w:szCs w:val="26"/>
              </w:rPr>
              <w:t>HỘI ĐỒNG NHÂN DÂN</w:t>
            </w:r>
            <w:r w:rsidR="00840623" w:rsidRPr="0076066C">
              <w:rPr>
                <w:rFonts w:ascii="Times New Roman" w:hAnsi="Times New Roman"/>
                <w:b/>
                <w:bCs/>
                <w:sz w:val="26"/>
                <w:szCs w:val="26"/>
              </w:rPr>
              <w:t xml:space="preserve"> </w:t>
            </w:r>
          </w:p>
          <w:p w14:paraId="45126A70" w14:textId="60B8E470" w:rsidR="00840623" w:rsidRPr="0076066C" w:rsidRDefault="00840623" w:rsidP="00C14437">
            <w:pPr>
              <w:jc w:val="center"/>
              <w:rPr>
                <w:rFonts w:ascii="Times New Roman" w:hAnsi="Times New Roman"/>
                <w:b/>
                <w:bCs/>
                <w:sz w:val="26"/>
                <w:szCs w:val="26"/>
              </w:rPr>
            </w:pPr>
            <w:r w:rsidRPr="0076066C">
              <w:rPr>
                <w:rFonts w:ascii="Times New Roman" w:hAnsi="Times New Roman"/>
                <w:b/>
                <w:bCs/>
                <w:sz w:val="26"/>
                <w:szCs w:val="26"/>
              </w:rPr>
              <w:t>TỈNH BẮC KẠN</w:t>
            </w:r>
          </w:p>
          <w:p w14:paraId="44DEBE42" w14:textId="77777777" w:rsidR="00840623" w:rsidRPr="0076066C" w:rsidRDefault="00053DED" w:rsidP="00C14437">
            <w:pPr>
              <w:rPr>
                <w:rFonts w:ascii="Times New Roman" w:hAnsi="Times New Roman"/>
                <w:b/>
                <w:sz w:val="26"/>
                <w:szCs w:val="26"/>
              </w:rPr>
            </w:pPr>
            <w:r w:rsidRPr="0076066C">
              <w:rPr>
                <w:rFonts w:ascii="Times New Roman" w:hAnsi="Times New Roman"/>
                <w:b/>
                <w:noProof/>
                <w:sz w:val="26"/>
                <w:szCs w:val="26"/>
                <w:lang w:val="vi-VN" w:eastAsia="vi-VN"/>
              </w:rPr>
              <mc:AlternateContent>
                <mc:Choice Requires="wps">
                  <w:drawing>
                    <wp:anchor distT="0" distB="0" distL="114300" distR="114300" simplePos="0" relativeHeight="251652096" behindDoc="0" locked="0" layoutInCell="1" allowOverlap="1" wp14:anchorId="691E79AA" wp14:editId="3025AA3C">
                      <wp:simplePos x="0" y="0"/>
                      <wp:positionH relativeFrom="column">
                        <wp:posOffset>777240</wp:posOffset>
                      </wp:positionH>
                      <wp:positionV relativeFrom="paragraph">
                        <wp:posOffset>5715</wp:posOffset>
                      </wp:positionV>
                      <wp:extent cx="510540"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8501FB" id="Line 9"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pt,.45pt" to="101.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eNjrQEAAEcDAAAOAAAAZHJzL2Uyb0RvYy54bWysUsGO0zAQvSPxD5bvNGlFEURN99BluSxQ&#10;aZcPmNpOYuF4rBm3Sf8e29uWFdwQPli2Z+b5vTezuZtHJ06G2KJv5XJRS2G8Qm1938ofzw/vPkrB&#10;EbwGh9608mxY3m3fvtlMoTErHNBpQyKBeG6m0MohxtBUFavBjMALDManYIc0QkxX6itNMCX00VWr&#10;uv5QTUg6ECrDnF7vX4JyW/C7zqj4vevYROFambjFslPZD3mvthtoeoIwWHWhAf/AYgTr06c3qHuI&#10;II5k/4IarSJk7OJC4Vhh11llioakZln/oeZpgGCKlmQOh5tN/P9g1bfTzu8pU1ezfwqPqH6y8Lgb&#10;wPemEHg+h9S4ZbaqmgI3t5J84bAncZi+ok45cIxYXJg7GjNk0ifmYvb5ZraZo1Dpcb2s1+9TS9Q1&#10;VEFzrQvE8YvBUeRDK5312QZo4PTIMfOA5pqSnz0+WOdKK50XUys/rVfrUsDorM7BnMbUH3aOxAny&#10;MJRVRKXI6zTCo9cFbDCgP1/OEax7OafPnb94keXnWePmgPq8p6tHqVuF5WWy8ji8vpfq3/O//QUA&#10;AP//AwBQSwMEFAAGAAgAAAAhAOwDwZPZAAAABQEAAA8AAABkcnMvZG93bnJldi54bWxMj8FOwzAQ&#10;RO9I/IO1SFyq1sEgVEKcCgG5caGAuG7jJYmI12nstoGvZ3sqx6cZzb4tVpPv1Z7G2AW2cLXIQBHX&#10;wXXcWHh/q+ZLUDEhO+wDk4UfirAqz88KzF048Cvt16lRMsIxRwttSkOudaxb8hgXYSCW7CuMHpPg&#10;2Gg34kHGfa9Nlt1qjx3LhRYHemyp/l7vvIVYfdC2+p3Vs+zzuglktk8vz2jt5cX0cA8q0ZROZTjq&#10;izqU4rQJO3ZR9cLG3EjVwh0oiU1m5JPNEXVZ6P/25R8AAAD//wMAUEsBAi0AFAAGAAgAAAAhALaD&#10;OJL+AAAA4QEAABMAAAAAAAAAAAAAAAAAAAAAAFtDb250ZW50X1R5cGVzXS54bWxQSwECLQAUAAYA&#10;CAAAACEAOP0h/9YAAACUAQAACwAAAAAAAAAAAAAAAAAvAQAAX3JlbHMvLnJlbHNQSwECLQAUAAYA&#10;CAAAACEAWHHjY60BAABHAwAADgAAAAAAAAAAAAAAAAAuAgAAZHJzL2Uyb0RvYy54bWxQSwECLQAU&#10;AAYACAAAACEA7APBk9kAAAAFAQAADwAAAAAAAAAAAAAAAAAHBAAAZHJzL2Rvd25yZXYueG1sUEsF&#10;BgAAAAAEAAQA8wAAAA0FAAAAAA==&#10;"/>
                  </w:pict>
                </mc:Fallback>
              </mc:AlternateContent>
            </w:r>
          </w:p>
        </w:tc>
        <w:tc>
          <w:tcPr>
            <w:tcW w:w="5670" w:type="dxa"/>
            <w:vAlign w:val="center"/>
          </w:tcPr>
          <w:p w14:paraId="3035C1DE" w14:textId="77777777" w:rsidR="00840623" w:rsidRPr="0076066C" w:rsidRDefault="00840623" w:rsidP="00C14437">
            <w:pPr>
              <w:jc w:val="center"/>
              <w:rPr>
                <w:rFonts w:ascii="Times New Roman" w:hAnsi="Times New Roman"/>
                <w:b/>
                <w:sz w:val="26"/>
                <w:szCs w:val="26"/>
              </w:rPr>
            </w:pPr>
            <w:r w:rsidRPr="0076066C">
              <w:rPr>
                <w:rFonts w:ascii="Times New Roman" w:hAnsi="Times New Roman"/>
                <w:b/>
                <w:sz w:val="26"/>
                <w:szCs w:val="26"/>
              </w:rPr>
              <w:t>CỘNG H</w:t>
            </w:r>
            <w:r w:rsidR="00E3670B" w:rsidRPr="0076066C">
              <w:rPr>
                <w:rFonts w:ascii="Times New Roman" w:hAnsi="Times New Roman"/>
                <w:b/>
                <w:sz w:val="26"/>
                <w:szCs w:val="26"/>
              </w:rPr>
              <w:t>ÒA</w:t>
            </w:r>
            <w:r w:rsidRPr="0076066C">
              <w:rPr>
                <w:rFonts w:ascii="Times New Roman" w:hAnsi="Times New Roman"/>
                <w:b/>
                <w:sz w:val="26"/>
                <w:szCs w:val="26"/>
              </w:rPr>
              <w:t xml:space="preserve"> XÃ HỘI CHỦ NGHĨA VIỆT NAM</w:t>
            </w:r>
          </w:p>
          <w:p w14:paraId="195B3DF6" w14:textId="77777777" w:rsidR="00840623" w:rsidRPr="0076066C" w:rsidRDefault="00840623" w:rsidP="00C14437">
            <w:pPr>
              <w:jc w:val="center"/>
              <w:rPr>
                <w:rFonts w:ascii="Times New Roman" w:hAnsi="Times New Roman"/>
                <w:b/>
                <w:szCs w:val="28"/>
              </w:rPr>
            </w:pPr>
            <w:r w:rsidRPr="0076066C">
              <w:rPr>
                <w:rFonts w:ascii="Times New Roman" w:hAnsi="Times New Roman"/>
                <w:b/>
                <w:szCs w:val="28"/>
              </w:rPr>
              <w:t>Độc lập - Tự do - Hạnh phúc</w:t>
            </w:r>
          </w:p>
          <w:p w14:paraId="5C64D7D0" w14:textId="77777777" w:rsidR="00840623" w:rsidRPr="0076066C" w:rsidRDefault="00867BB6" w:rsidP="00C14437">
            <w:pPr>
              <w:jc w:val="center"/>
              <w:rPr>
                <w:rFonts w:ascii="Times New Roman" w:hAnsi="Times New Roman"/>
                <w:b/>
                <w:sz w:val="26"/>
                <w:szCs w:val="26"/>
              </w:rPr>
            </w:pPr>
            <w:r w:rsidRPr="0076066C">
              <w:rPr>
                <w:rFonts w:ascii="Times New Roman" w:hAnsi="Times New Roman"/>
                <w:b/>
                <w:noProof/>
                <w:sz w:val="26"/>
                <w:szCs w:val="26"/>
                <w:lang w:val="vi-VN" w:eastAsia="vi-VN"/>
              </w:rPr>
              <mc:AlternateContent>
                <mc:Choice Requires="wps">
                  <w:drawing>
                    <wp:anchor distT="0" distB="0" distL="114300" distR="114300" simplePos="0" relativeHeight="251654144" behindDoc="0" locked="0" layoutInCell="1" allowOverlap="1" wp14:anchorId="7816E214" wp14:editId="3A74D103">
                      <wp:simplePos x="0" y="0"/>
                      <wp:positionH relativeFrom="column">
                        <wp:posOffset>633095</wp:posOffset>
                      </wp:positionH>
                      <wp:positionV relativeFrom="paragraph">
                        <wp:posOffset>3175</wp:posOffset>
                      </wp:positionV>
                      <wp:extent cx="221678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2167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6C2ABB" id="Straight Connector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85pt,.25pt" to="224.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rMlmQEAAIgDAAAOAAAAZHJzL2Uyb0RvYy54bWysU8tu2zAQvBfIPxC8x5IM5AHBcg4J0kvQ&#10;Bmn7AQy1tIjwhSVryX/fJW3LRRIURZALxcfM7M7uanUzWcO2gFF71/FmUXMGTvpeu03Hf/28P7/m&#10;LCbhemG8g47vIPKb9dmX1RhaWPrBmx6QkYiL7Rg6PqQU2qqKcgAr4sIHcPSoPFqR6Iibqkcxkro1&#10;1bKuL6vRYx/QS4iRbu/2j3xd9JUCmb4rFSEx03HKLZUVy/qc12q9Eu0GRRi0PKQhPpCFFdpR0Fnq&#10;TiTBfqN+I2W1RB+9SgvpbeWV0hKKB3LT1K/c/BhEgOKFihPDXKb4ebLy2/bWPSKVYQyxjeERs4tJ&#10;oc1fyo9NpVi7uVgwJSbpcrlsLq+uLziTx7fqRAwY01fwluVNx4122YdoxfYhJgpG0COEDqfQZZd2&#10;BjLYuCdQTPcUrCnsMhVwa5BtBfWzf2ly/0irIDNFaWNmUv1v0gGbaVAm5X+JM7pE9C7NRKudx/ei&#10;pumYqtrjj673XrPtZ9/vSiNKOajdxdlhNPM8/X0u9NMPtP4DAAD//wMAUEsDBBQABgAIAAAAIQAr&#10;gixK2gAAAAQBAAAPAAAAZHJzL2Rvd25yZXYueG1sTI9PT4NAFMTvJn6HzTPxZhebKhRZmsY/Jz1Q&#10;9OBxyz6BlH1L2C2gn97XU3uczGTmN9lmtp0YcfCtIwX3iwgEUuVMS7WCr8+3uwSED5qM7hyhgl/0&#10;sMmvrzKdGjfRDscy1IJLyKdaQRNCn0rpqwat9gvXI7H34warA8uhlmbQE5fbTi6j6FFa3RIvNLrH&#10;5warQ3m0CuLX97Lop5ePv0LGsihGF5LDt1K3N/P2CUTAOZzDcMJndMiZae+OZLzoFKzXMScVPIBg&#10;d7VK+Mj+JGWeyUv4/B8AAP//AwBQSwECLQAUAAYACAAAACEAtoM4kv4AAADhAQAAEwAAAAAAAAAA&#10;AAAAAAAAAAAAW0NvbnRlbnRfVHlwZXNdLnhtbFBLAQItABQABgAIAAAAIQA4/SH/1gAAAJQBAAAL&#10;AAAAAAAAAAAAAAAAAC8BAABfcmVscy8ucmVsc1BLAQItABQABgAIAAAAIQBkGrMlmQEAAIgDAAAO&#10;AAAAAAAAAAAAAAAAAC4CAABkcnMvZTJvRG9jLnhtbFBLAQItABQABgAIAAAAIQArgixK2gAAAAQB&#10;AAAPAAAAAAAAAAAAAAAAAPMDAABkcnMvZG93bnJldi54bWxQSwUGAAAAAAQABADzAAAA+gQAAAAA&#10;" strokecolor="black [3040]"/>
                  </w:pict>
                </mc:Fallback>
              </mc:AlternateContent>
            </w:r>
          </w:p>
        </w:tc>
      </w:tr>
      <w:tr w:rsidR="004D7005" w:rsidRPr="0076066C" w14:paraId="57A673A4" w14:textId="77777777" w:rsidTr="00C00035">
        <w:trPr>
          <w:trHeight w:val="470"/>
        </w:trPr>
        <w:tc>
          <w:tcPr>
            <w:tcW w:w="3436" w:type="dxa"/>
          </w:tcPr>
          <w:p w14:paraId="6C4C63BB" w14:textId="27D01458" w:rsidR="00D03CC8" w:rsidRPr="0076066C" w:rsidRDefault="00840623" w:rsidP="008E12DF">
            <w:pPr>
              <w:jc w:val="center"/>
              <w:rPr>
                <w:rFonts w:ascii="Times New Roman" w:hAnsi="Times New Roman"/>
                <w:b/>
                <w:bCs/>
                <w:sz w:val="26"/>
                <w:szCs w:val="26"/>
              </w:rPr>
            </w:pPr>
            <w:r w:rsidRPr="0076066C">
              <w:rPr>
                <w:rFonts w:ascii="Times New Roman" w:hAnsi="Times New Roman"/>
                <w:bCs/>
                <w:sz w:val="26"/>
                <w:szCs w:val="26"/>
              </w:rPr>
              <w:t xml:space="preserve">Số:     </w:t>
            </w:r>
            <w:r w:rsidR="00C3374E" w:rsidRPr="0076066C">
              <w:rPr>
                <w:rFonts w:ascii="Times New Roman" w:hAnsi="Times New Roman"/>
                <w:bCs/>
                <w:sz w:val="26"/>
                <w:szCs w:val="26"/>
              </w:rPr>
              <w:t xml:space="preserve">    </w:t>
            </w:r>
            <w:r w:rsidR="008F470B" w:rsidRPr="0076066C">
              <w:rPr>
                <w:rFonts w:ascii="Times New Roman" w:hAnsi="Times New Roman"/>
                <w:bCs/>
                <w:sz w:val="26"/>
                <w:szCs w:val="26"/>
              </w:rPr>
              <w:t>/202</w:t>
            </w:r>
            <w:r w:rsidR="008E12DF" w:rsidRPr="0076066C">
              <w:rPr>
                <w:rFonts w:ascii="Times New Roman" w:hAnsi="Times New Roman"/>
                <w:bCs/>
                <w:sz w:val="26"/>
                <w:szCs w:val="26"/>
              </w:rPr>
              <w:t>3</w:t>
            </w:r>
            <w:r w:rsidRPr="0076066C">
              <w:rPr>
                <w:rFonts w:ascii="Times New Roman" w:hAnsi="Times New Roman"/>
                <w:bCs/>
                <w:sz w:val="26"/>
                <w:szCs w:val="26"/>
              </w:rPr>
              <w:t>/</w:t>
            </w:r>
            <w:r w:rsidR="008F470B" w:rsidRPr="0076066C">
              <w:rPr>
                <w:rFonts w:ascii="Times New Roman" w:hAnsi="Times New Roman"/>
                <w:bCs/>
                <w:sz w:val="26"/>
                <w:szCs w:val="26"/>
              </w:rPr>
              <w:t>NQ-HĐND</w:t>
            </w:r>
          </w:p>
        </w:tc>
        <w:tc>
          <w:tcPr>
            <w:tcW w:w="5670" w:type="dxa"/>
          </w:tcPr>
          <w:p w14:paraId="499AEDED" w14:textId="3355C6BB" w:rsidR="00840623" w:rsidRPr="0076066C" w:rsidRDefault="0059250D" w:rsidP="00643CC5">
            <w:pPr>
              <w:jc w:val="center"/>
              <w:rPr>
                <w:rFonts w:ascii="Times New Roman" w:hAnsi="Times New Roman"/>
                <w:i/>
                <w:sz w:val="26"/>
                <w:szCs w:val="26"/>
              </w:rPr>
            </w:pPr>
            <w:r>
              <w:rPr>
                <w:rFonts w:ascii="Times New Roman" w:hAnsi="Times New Roman"/>
                <w:i/>
                <w:sz w:val="26"/>
                <w:szCs w:val="26"/>
              </w:rPr>
              <w:t xml:space="preserve">  </w:t>
            </w:r>
            <w:r w:rsidR="00F8107E" w:rsidRPr="0076066C">
              <w:rPr>
                <w:rFonts w:ascii="Times New Roman" w:hAnsi="Times New Roman"/>
                <w:i/>
                <w:sz w:val="26"/>
                <w:szCs w:val="26"/>
              </w:rPr>
              <w:t xml:space="preserve">Bắc Kạn, ngày </w:t>
            </w:r>
            <w:r w:rsidR="00FC2E82" w:rsidRPr="0076066C">
              <w:rPr>
                <w:rFonts w:ascii="Times New Roman" w:hAnsi="Times New Roman"/>
                <w:i/>
                <w:sz w:val="26"/>
                <w:szCs w:val="26"/>
              </w:rPr>
              <w:t xml:space="preserve"> </w:t>
            </w:r>
            <w:r w:rsidR="00571568" w:rsidRPr="0076066C">
              <w:rPr>
                <w:rFonts w:ascii="Times New Roman" w:hAnsi="Times New Roman"/>
                <w:i/>
                <w:sz w:val="26"/>
                <w:szCs w:val="26"/>
              </w:rPr>
              <w:t xml:space="preserve">      </w:t>
            </w:r>
            <w:r w:rsidR="00840623" w:rsidRPr="0076066C">
              <w:rPr>
                <w:rFonts w:ascii="Times New Roman" w:hAnsi="Times New Roman"/>
                <w:i/>
                <w:sz w:val="26"/>
                <w:szCs w:val="26"/>
              </w:rPr>
              <w:t xml:space="preserve">tháng </w:t>
            </w:r>
            <w:r w:rsidR="007E7D63" w:rsidRPr="0076066C">
              <w:rPr>
                <w:rFonts w:ascii="Times New Roman" w:hAnsi="Times New Roman"/>
                <w:i/>
                <w:sz w:val="26"/>
                <w:szCs w:val="26"/>
              </w:rPr>
              <w:t>12</w:t>
            </w:r>
            <w:r w:rsidR="00963354" w:rsidRPr="0076066C">
              <w:rPr>
                <w:rFonts w:ascii="Times New Roman" w:hAnsi="Times New Roman"/>
                <w:i/>
                <w:sz w:val="26"/>
                <w:szCs w:val="26"/>
              </w:rPr>
              <w:t xml:space="preserve"> </w:t>
            </w:r>
            <w:r w:rsidR="00840623" w:rsidRPr="0076066C">
              <w:rPr>
                <w:rFonts w:ascii="Times New Roman" w:hAnsi="Times New Roman"/>
                <w:i/>
                <w:sz w:val="26"/>
                <w:szCs w:val="26"/>
              </w:rPr>
              <w:t>năm 20</w:t>
            </w:r>
            <w:r w:rsidR="00CA11F7" w:rsidRPr="0076066C">
              <w:rPr>
                <w:rFonts w:ascii="Times New Roman" w:hAnsi="Times New Roman"/>
                <w:i/>
                <w:sz w:val="26"/>
                <w:szCs w:val="26"/>
              </w:rPr>
              <w:t>2</w:t>
            </w:r>
            <w:r w:rsidR="005C71E9" w:rsidRPr="0076066C">
              <w:rPr>
                <w:rFonts w:ascii="Times New Roman" w:hAnsi="Times New Roman"/>
                <w:i/>
                <w:sz w:val="26"/>
                <w:szCs w:val="26"/>
              </w:rPr>
              <w:t>3</w:t>
            </w:r>
          </w:p>
        </w:tc>
      </w:tr>
    </w:tbl>
    <w:p w14:paraId="064CEC20" w14:textId="0F84BF90" w:rsidR="007A0A54" w:rsidRPr="0076066C" w:rsidRDefault="004D6E54" w:rsidP="005D0F0A">
      <w:pPr>
        <w:rPr>
          <w:rFonts w:ascii="Times New Roman" w:hAnsi="Times New Roman"/>
          <w:b/>
          <w:bCs/>
          <w:szCs w:val="28"/>
        </w:rPr>
      </w:pPr>
      <w:r w:rsidRPr="0076066C">
        <w:rPr>
          <w:rFonts w:ascii="Times New Roman" w:hAnsi="Times New Roman"/>
          <w:b/>
          <w:bCs/>
          <w:szCs w:val="28"/>
        </w:rPr>
        <w:t xml:space="preserve">   </w:t>
      </w:r>
      <w:r w:rsidR="005D0F0A" w:rsidRPr="0076066C">
        <w:rPr>
          <w:rFonts w:ascii="Times New Roman" w:hAnsi="Times New Roman"/>
          <w:b/>
          <w:bCs/>
          <w:szCs w:val="28"/>
        </w:rPr>
        <w:t xml:space="preserve"> (DỰ THẢO)</w:t>
      </w:r>
    </w:p>
    <w:p w14:paraId="615727E6" w14:textId="77777777" w:rsidR="004D6E54" w:rsidRPr="0076066C" w:rsidRDefault="004D6E54" w:rsidP="009277B8">
      <w:pPr>
        <w:jc w:val="center"/>
        <w:rPr>
          <w:rFonts w:ascii="Times New Roman" w:hAnsi="Times New Roman"/>
          <w:b/>
          <w:bCs/>
          <w:szCs w:val="28"/>
        </w:rPr>
      </w:pPr>
    </w:p>
    <w:p w14:paraId="500B455E" w14:textId="02591ABB" w:rsidR="00963354" w:rsidRPr="0076066C" w:rsidRDefault="009277B8" w:rsidP="009277B8">
      <w:pPr>
        <w:jc w:val="center"/>
        <w:rPr>
          <w:rFonts w:ascii="Times New Roman" w:hAnsi="Times New Roman"/>
          <w:b/>
          <w:bCs/>
          <w:szCs w:val="28"/>
        </w:rPr>
      </w:pPr>
      <w:r w:rsidRPr="0076066C">
        <w:rPr>
          <w:rFonts w:ascii="Times New Roman" w:hAnsi="Times New Roman"/>
          <w:b/>
          <w:bCs/>
          <w:szCs w:val="28"/>
        </w:rPr>
        <w:t>NGHỊ QUYẾT</w:t>
      </w:r>
    </w:p>
    <w:p w14:paraId="3D241067" w14:textId="36B47330" w:rsidR="00B81410" w:rsidRPr="0076066C" w:rsidRDefault="001D1B47" w:rsidP="0076066C">
      <w:pPr>
        <w:jc w:val="center"/>
        <w:rPr>
          <w:rFonts w:ascii="Times New Roman" w:hAnsi="Times New Roman"/>
          <w:b/>
          <w:szCs w:val="28"/>
          <w:lang w:val="nl-NL"/>
        </w:rPr>
      </w:pPr>
      <w:r w:rsidRPr="0076066C">
        <w:rPr>
          <w:rFonts w:ascii="Times New Roman" w:hAnsi="Times New Roman"/>
          <w:b/>
          <w:bCs/>
          <w:szCs w:val="28"/>
        </w:rPr>
        <w:t xml:space="preserve">Ban hành </w:t>
      </w:r>
      <w:r w:rsidR="0092331C" w:rsidRPr="0076066C">
        <w:rPr>
          <w:rFonts w:ascii="Times New Roman" w:hAnsi="Times New Roman"/>
          <w:b/>
          <w:bCs/>
          <w:szCs w:val="28"/>
        </w:rPr>
        <w:t>q</w:t>
      </w:r>
      <w:r w:rsidR="00B81410" w:rsidRPr="0076066C">
        <w:rPr>
          <w:rFonts w:ascii="Times New Roman" w:hAnsi="Times New Roman"/>
          <w:b/>
          <w:bCs/>
          <w:szCs w:val="28"/>
        </w:rPr>
        <w:t xml:space="preserve">uy định nội dung và mức chi </w:t>
      </w:r>
      <w:r w:rsidR="00C34B13" w:rsidRPr="0076066C">
        <w:rPr>
          <w:rFonts w:ascii="Times New Roman" w:hAnsi="Times New Roman"/>
          <w:b/>
          <w:szCs w:val="28"/>
          <w:lang w:val="nl-NL"/>
        </w:rPr>
        <w:t>khám sức khỏe định kỳ, điều dưỡng, thăm ốm, thăm viếng đối với</w:t>
      </w:r>
      <w:r w:rsidR="00BB267B" w:rsidRPr="0076066C">
        <w:rPr>
          <w:rFonts w:ascii="Times New Roman" w:hAnsi="Times New Roman"/>
          <w:b/>
          <w:szCs w:val="28"/>
          <w:lang w:val="nl-NL"/>
        </w:rPr>
        <w:t xml:space="preserve"> </w:t>
      </w:r>
      <w:r w:rsidR="00C34B13" w:rsidRPr="0076066C">
        <w:rPr>
          <w:rFonts w:ascii="Times New Roman" w:hAnsi="Times New Roman"/>
          <w:b/>
          <w:szCs w:val="28"/>
          <w:lang w:val="nl-NL"/>
        </w:rPr>
        <w:t xml:space="preserve">cán bộ diện Ban Thường vụ Tỉnh ủy quản lý và </w:t>
      </w:r>
      <w:r w:rsidR="000153D7" w:rsidRPr="0076066C">
        <w:rPr>
          <w:rFonts w:ascii="Times New Roman" w:hAnsi="Times New Roman"/>
          <w:b/>
          <w:szCs w:val="28"/>
          <w:lang w:val="nl-NL"/>
        </w:rPr>
        <w:t xml:space="preserve">một số </w:t>
      </w:r>
      <w:r w:rsidR="00C34B13" w:rsidRPr="0076066C">
        <w:rPr>
          <w:rFonts w:ascii="Times New Roman" w:hAnsi="Times New Roman"/>
          <w:b/>
          <w:szCs w:val="28"/>
          <w:lang w:val="nl-NL"/>
        </w:rPr>
        <w:t>đối tượng khác trên địa bàn tỉnh Bắc Kạn</w:t>
      </w:r>
    </w:p>
    <w:p w14:paraId="5B70F466" w14:textId="4380D8A2" w:rsidR="00351883" w:rsidRPr="0076066C" w:rsidRDefault="0076066C" w:rsidP="004F7A90">
      <w:pPr>
        <w:tabs>
          <w:tab w:val="left" w:pos="3360"/>
          <w:tab w:val="center" w:pos="4536"/>
        </w:tabs>
        <w:rPr>
          <w:rFonts w:ascii="Times New Roman" w:hAnsi="Times New Roman"/>
          <w:b/>
          <w:bCs/>
        </w:rPr>
      </w:pPr>
      <w:r>
        <w:rPr>
          <w:rFonts w:ascii="Times New Roman" w:hAnsi="Times New Roman"/>
          <w:b/>
          <w:bCs/>
          <w:noProof/>
          <w:lang w:val="vi-VN" w:eastAsia="vi-VN"/>
        </w:rPr>
        <mc:AlternateContent>
          <mc:Choice Requires="wps">
            <w:drawing>
              <wp:anchor distT="0" distB="0" distL="114300" distR="114300" simplePos="0" relativeHeight="251663360" behindDoc="0" locked="0" layoutInCell="1" allowOverlap="1" wp14:anchorId="410386DC" wp14:editId="5F889A0F">
                <wp:simplePos x="0" y="0"/>
                <wp:positionH relativeFrom="column">
                  <wp:posOffset>2150745</wp:posOffset>
                </wp:positionH>
                <wp:positionV relativeFrom="paragraph">
                  <wp:posOffset>12065</wp:posOffset>
                </wp:positionV>
                <wp:extent cx="1432560" cy="0"/>
                <wp:effectExtent l="0" t="0" r="15240" b="19050"/>
                <wp:wrapNone/>
                <wp:docPr id="1" name="Straight Connector 1"/>
                <wp:cNvGraphicFramePr/>
                <a:graphic xmlns:a="http://schemas.openxmlformats.org/drawingml/2006/main">
                  <a:graphicData uri="http://schemas.microsoft.com/office/word/2010/wordprocessingShape">
                    <wps:wsp>
                      <wps:cNvCnPr/>
                      <wps:spPr>
                        <a:xfrm>
                          <a:off x="0" y="0"/>
                          <a:ext cx="14325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011239"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69.35pt,.95pt" to="282.1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MZcmAEAAIgDAAAOAAAAZHJzL2Uyb0RvYy54bWysU02P0zAQvSPxHyzfadICKxQ13cOu4IJg&#10;BewP8DrjxsL2WGPTpP+esdumCBBCiIvjj/fezJuZbG9n78QBKFkMvVyvWikgaBxs2Pfy8cvbF2+k&#10;SFmFQTkM0MsjJHm7e/5sO8UONjiiG4AEi4TUTbGXY86xa5qkR/AqrTBC4EeD5FXmI+2bgdTE6t41&#10;m7a9aSakIRJqSIlv70+Pclf1jQGdPxqTIAvXS84t15Xq+lTWZrdV3Z5UHK0+p6H+IQuvbOCgi9S9&#10;ykp8I/uLlLeaMKHJK42+QWOshuqB3azbn9x8HlWE6oWLk+JSpvT/ZPWHw114IC7DFFOX4gMVF7Mh&#10;X76cn5hrsY5LsWDOQvPl+tXLzesbrqm+vDVXYqSU3wF6UTa9dDYUH6pTh/cpczCGXiB8uIauu3x0&#10;UMAufAIj7FCCVXadCrhzJA6K+zl8XZf+sVZFFoqxzi2k9s+kM7bQoE7K3xIXdI2IIS9EbwPS76Lm&#10;+ZKqOeEvrk9ei+0nHI61EbUc3O7q7DyaZZ5+PFf69QfafQcAAP//AwBQSwMEFAAGAAgAAAAhACXA&#10;tzPbAAAABwEAAA8AAABkcnMvZG93bnJldi54bWxMjk1PhDAURfcm/ofmmbhziqIDImVi/FjpAnEW&#10;s+zQJ5Chr4R2AP31Pt3o8ubc3HvyzWJ7MeHoO0cKLlcRCKTamY4aBdv354sUhA+ajO4doYJP9LAp&#10;Tk9ynRk30xtOVWgEj5DPtII2hCGT0tctWu1XbkBi9uFGqwPHsZFm1DOP215eRdFaWt0RP7R6wIcW&#10;60N1tAqSp5eqHObH169SJrIsJxfSw06p87Pl/g5EwCX8leFHn9WhYKe9O5LxolcQx2nCVQa3IJjf&#10;rK9jEPvfLItc/vcvvgEAAP//AwBQSwECLQAUAAYACAAAACEAtoM4kv4AAADhAQAAEwAAAAAAAAAA&#10;AAAAAAAAAAAAW0NvbnRlbnRfVHlwZXNdLnhtbFBLAQItABQABgAIAAAAIQA4/SH/1gAAAJQBAAAL&#10;AAAAAAAAAAAAAAAAAC8BAABfcmVscy8ucmVsc1BLAQItABQABgAIAAAAIQBJ5MZcmAEAAIgDAAAO&#10;AAAAAAAAAAAAAAAAAC4CAABkcnMvZTJvRG9jLnhtbFBLAQItABQABgAIAAAAIQAlwLcz2wAAAAcB&#10;AAAPAAAAAAAAAAAAAAAAAPIDAABkcnMvZG93bnJldi54bWxQSwUGAAAAAAQABADzAAAA+gQAAAAA&#10;" strokecolor="black [3040]"/>
            </w:pict>
          </mc:Fallback>
        </mc:AlternateContent>
      </w:r>
      <w:r w:rsidR="004F7A90" w:rsidRPr="0076066C">
        <w:rPr>
          <w:rFonts w:ascii="Times New Roman" w:hAnsi="Times New Roman"/>
          <w:b/>
          <w:bCs/>
        </w:rPr>
        <w:tab/>
      </w:r>
      <w:r w:rsidR="004F7A90" w:rsidRPr="0076066C">
        <w:rPr>
          <w:rFonts w:ascii="Times New Roman" w:hAnsi="Times New Roman"/>
          <w:b/>
          <w:bCs/>
        </w:rPr>
        <w:tab/>
      </w:r>
    </w:p>
    <w:p w14:paraId="5EED7DA6" w14:textId="77777777" w:rsidR="00CB2CF7" w:rsidRPr="0076066C" w:rsidRDefault="001B375A" w:rsidP="00CB2CF7">
      <w:pPr>
        <w:jc w:val="center"/>
        <w:rPr>
          <w:rFonts w:ascii="Times New Roman" w:hAnsi="Times New Roman"/>
          <w:b/>
          <w:bCs/>
          <w:szCs w:val="28"/>
        </w:rPr>
      </w:pPr>
      <w:r w:rsidRPr="0076066C">
        <w:rPr>
          <w:rFonts w:ascii="Times New Roman" w:hAnsi="Times New Roman"/>
          <w:b/>
          <w:bCs/>
          <w:szCs w:val="28"/>
        </w:rPr>
        <w:t xml:space="preserve">HỘI ĐỒNG NHÂN DÂN TỈNH BẮC KẠN </w:t>
      </w:r>
    </w:p>
    <w:p w14:paraId="45D12778" w14:textId="7D8599B1" w:rsidR="001B375A" w:rsidRPr="0076066C" w:rsidRDefault="001B375A" w:rsidP="00CB2CF7">
      <w:pPr>
        <w:jc w:val="center"/>
        <w:rPr>
          <w:rFonts w:ascii="Times New Roman" w:hAnsi="Times New Roman"/>
          <w:b/>
          <w:bCs/>
          <w:szCs w:val="28"/>
        </w:rPr>
      </w:pPr>
      <w:r w:rsidRPr="0076066C">
        <w:rPr>
          <w:rFonts w:ascii="Times New Roman" w:hAnsi="Times New Roman"/>
          <w:b/>
          <w:bCs/>
          <w:szCs w:val="28"/>
        </w:rPr>
        <w:t>KHÓA</w:t>
      </w:r>
      <w:r w:rsidR="00CB2CF7" w:rsidRPr="0076066C">
        <w:rPr>
          <w:rFonts w:ascii="Times New Roman" w:hAnsi="Times New Roman"/>
          <w:b/>
          <w:bCs/>
          <w:szCs w:val="28"/>
        </w:rPr>
        <w:t xml:space="preserve"> X,</w:t>
      </w:r>
      <w:r w:rsidR="00BA5D91" w:rsidRPr="0076066C">
        <w:rPr>
          <w:rFonts w:ascii="Times New Roman" w:hAnsi="Times New Roman"/>
          <w:b/>
          <w:bCs/>
          <w:szCs w:val="28"/>
        </w:rPr>
        <w:t xml:space="preserve"> KỲ HỌP</w:t>
      </w:r>
      <w:r w:rsidR="00CB2CF7" w:rsidRPr="0076066C">
        <w:rPr>
          <w:rFonts w:ascii="Times New Roman" w:hAnsi="Times New Roman"/>
          <w:b/>
          <w:bCs/>
          <w:szCs w:val="28"/>
        </w:rPr>
        <w:t xml:space="preserve"> </w:t>
      </w:r>
      <w:r w:rsidR="0076066C" w:rsidRPr="0076066C">
        <w:rPr>
          <w:rFonts w:ascii="Times New Roman" w:hAnsi="Times New Roman"/>
          <w:b/>
          <w:bCs/>
          <w:szCs w:val="28"/>
        </w:rPr>
        <w:t>THỨ 16</w:t>
      </w:r>
    </w:p>
    <w:p w14:paraId="7682C29B" w14:textId="77777777" w:rsidR="00BA5D91" w:rsidRPr="0076066C" w:rsidRDefault="00BA5D91" w:rsidP="00BA5D91">
      <w:pPr>
        <w:jc w:val="center"/>
        <w:rPr>
          <w:rFonts w:ascii="Times New Roman" w:hAnsi="Times New Roman"/>
          <w:b/>
          <w:bCs/>
          <w:sz w:val="12"/>
          <w:szCs w:val="12"/>
        </w:rPr>
      </w:pPr>
    </w:p>
    <w:p w14:paraId="53B3A322" w14:textId="77777777" w:rsidR="00B61B0D" w:rsidRPr="0076066C" w:rsidRDefault="00890EF9" w:rsidP="004D6E54">
      <w:pPr>
        <w:shd w:val="clear" w:color="auto" w:fill="FFFFFF"/>
        <w:spacing w:before="120" w:after="120" w:line="380" w:lineRule="exact"/>
        <w:ind w:firstLine="709"/>
        <w:jc w:val="both"/>
        <w:rPr>
          <w:rFonts w:ascii="Times New Roman" w:hAnsi="Times New Roman"/>
          <w:i/>
          <w:szCs w:val="28"/>
          <w:lang w:val="nb-NO"/>
        </w:rPr>
      </w:pPr>
      <w:r w:rsidRPr="0076066C">
        <w:rPr>
          <w:rFonts w:ascii="Times New Roman" w:hAnsi="Times New Roman"/>
          <w:i/>
          <w:szCs w:val="28"/>
          <w:lang w:val="nb-NO"/>
        </w:rPr>
        <w:t>Căn cứ Luật Tổ chức chính quyền địa phương ngày 19 tháng 6 năm 2015;</w:t>
      </w:r>
    </w:p>
    <w:p w14:paraId="7F0AAB18" w14:textId="795E00A5" w:rsidR="00890EF9" w:rsidRPr="0076066C" w:rsidRDefault="00B61B0D" w:rsidP="004D6E54">
      <w:pPr>
        <w:shd w:val="clear" w:color="auto" w:fill="FFFFFF"/>
        <w:spacing w:before="120" w:after="120" w:line="380" w:lineRule="exact"/>
        <w:ind w:firstLine="709"/>
        <w:jc w:val="both"/>
        <w:rPr>
          <w:rFonts w:ascii="Times New Roman" w:hAnsi="Times New Roman"/>
          <w:i/>
          <w:szCs w:val="28"/>
          <w:lang w:val="nb-NO"/>
        </w:rPr>
      </w:pPr>
      <w:r w:rsidRPr="0076066C">
        <w:rPr>
          <w:rFonts w:ascii="Times New Roman" w:hAnsi="Times New Roman"/>
          <w:i/>
          <w:szCs w:val="28"/>
          <w:lang w:val="vi-VN"/>
        </w:rPr>
        <w:t>Căn cứ</w:t>
      </w:r>
      <w:r w:rsidR="00890EF9" w:rsidRPr="0076066C">
        <w:rPr>
          <w:rFonts w:ascii="Times New Roman" w:hAnsi="Times New Roman"/>
          <w:i/>
          <w:szCs w:val="28"/>
          <w:lang w:val="nb-NO"/>
        </w:rPr>
        <w:t xml:space="preserve"> Luật sửa đổi, bổ sung một số điều của Luật Tổ chức Chính phủ và Luật Tổ chức chính quyền địa phương ngày 22 tháng 11 năm 2019;</w:t>
      </w:r>
    </w:p>
    <w:p w14:paraId="5D28FE5A" w14:textId="29DBA318" w:rsidR="00890EF9" w:rsidRPr="0076066C" w:rsidRDefault="00890EF9" w:rsidP="004D6E54">
      <w:pPr>
        <w:shd w:val="clear" w:color="auto" w:fill="FFFFFF"/>
        <w:spacing w:before="120" w:after="120" w:line="380" w:lineRule="exact"/>
        <w:ind w:firstLine="709"/>
        <w:jc w:val="both"/>
        <w:rPr>
          <w:rFonts w:ascii="Times New Roman" w:hAnsi="Times New Roman"/>
          <w:i/>
          <w:szCs w:val="28"/>
          <w:lang w:val="nb-NO"/>
        </w:rPr>
      </w:pPr>
      <w:r w:rsidRPr="0076066C">
        <w:rPr>
          <w:rFonts w:ascii="Times New Roman" w:hAnsi="Times New Roman"/>
          <w:i/>
          <w:szCs w:val="28"/>
          <w:lang w:val="nb-NO"/>
        </w:rPr>
        <w:t xml:space="preserve">Căn cứ Luật Ngân sách </w:t>
      </w:r>
      <w:r w:rsidR="00C75CCA" w:rsidRPr="0076066C">
        <w:rPr>
          <w:rFonts w:ascii="Times New Roman" w:hAnsi="Times New Roman"/>
          <w:i/>
          <w:szCs w:val="28"/>
          <w:lang w:val="vi-VN"/>
        </w:rPr>
        <w:t>N</w:t>
      </w:r>
      <w:r w:rsidRPr="0076066C">
        <w:rPr>
          <w:rFonts w:ascii="Times New Roman" w:hAnsi="Times New Roman"/>
          <w:i/>
          <w:szCs w:val="28"/>
          <w:lang w:val="nb-NO"/>
        </w:rPr>
        <w:t>hà nước ngày 25 tháng 6 năm 2015;</w:t>
      </w:r>
    </w:p>
    <w:p w14:paraId="4A901E62" w14:textId="77777777" w:rsidR="00890EF9" w:rsidRPr="0076066C" w:rsidRDefault="00890EF9" w:rsidP="004D6E54">
      <w:pPr>
        <w:shd w:val="clear" w:color="auto" w:fill="FFFFFF"/>
        <w:spacing w:before="120" w:after="120" w:line="380" w:lineRule="exact"/>
        <w:ind w:firstLine="709"/>
        <w:jc w:val="both"/>
        <w:rPr>
          <w:rFonts w:ascii="Times New Roman" w:hAnsi="Times New Roman"/>
          <w:i/>
          <w:szCs w:val="28"/>
          <w:lang w:val="nb-NO"/>
        </w:rPr>
      </w:pPr>
      <w:r w:rsidRPr="0076066C">
        <w:rPr>
          <w:rFonts w:ascii="Times New Roman" w:hAnsi="Times New Roman"/>
          <w:i/>
          <w:szCs w:val="28"/>
          <w:lang w:val="nb-NO"/>
        </w:rPr>
        <w:t>Căn cứ Nghị định số </w:t>
      </w:r>
      <w:hyperlink r:id="rId8" w:tgtFrame="_blank" w:tooltip="Nghị định 163/2016/NĐ-CP" w:history="1">
        <w:r w:rsidRPr="0076066C">
          <w:rPr>
            <w:rFonts w:ascii="Times New Roman" w:hAnsi="Times New Roman"/>
            <w:i/>
            <w:szCs w:val="28"/>
            <w:lang w:val="nb-NO"/>
          </w:rPr>
          <w:t>163/2016/NĐ-CP</w:t>
        </w:r>
      </w:hyperlink>
      <w:r w:rsidRPr="0076066C">
        <w:rPr>
          <w:rFonts w:ascii="Times New Roman" w:hAnsi="Times New Roman"/>
          <w:i/>
          <w:szCs w:val="28"/>
          <w:lang w:val="nb-NO"/>
        </w:rPr>
        <w:t> ngày 21 tháng 12 năm 2016 của Chính phủ quy định chi tiết thi hành một số điều của Luật Ngân sách nhà nước;</w:t>
      </w:r>
    </w:p>
    <w:p w14:paraId="34C22335" w14:textId="5AD1132A" w:rsidR="00BA5D91" w:rsidRPr="00AA3391" w:rsidRDefault="00890EF9" w:rsidP="004D6E54">
      <w:pPr>
        <w:spacing w:before="120" w:after="120" w:line="380" w:lineRule="exact"/>
        <w:ind w:firstLine="709"/>
        <w:jc w:val="both"/>
        <w:rPr>
          <w:rFonts w:ascii="Times New Roman" w:hAnsi="Times New Roman"/>
          <w:i/>
          <w:szCs w:val="28"/>
          <w:lang w:val="nb-NO"/>
        </w:rPr>
      </w:pPr>
      <w:r w:rsidRPr="00AA3391">
        <w:rPr>
          <w:rFonts w:ascii="Times New Roman" w:hAnsi="Times New Roman"/>
          <w:i/>
          <w:szCs w:val="28"/>
          <w:lang w:val="nb-NO"/>
        </w:rPr>
        <w:t xml:space="preserve">Xét </w:t>
      </w:r>
      <w:r w:rsidR="007B6E08" w:rsidRPr="00AA3391">
        <w:rPr>
          <w:rFonts w:ascii="Times New Roman" w:hAnsi="Times New Roman"/>
          <w:i/>
          <w:szCs w:val="28"/>
          <w:lang w:val="nb-NO"/>
        </w:rPr>
        <w:t>Tờ trình số</w:t>
      </w:r>
      <w:r w:rsidR="00D07D99" w:rsidRPr="00AA3391">
        <w:rPr>
          <w:rFonts w:ascii="Times New Roman" w:hAnsi="Times New Roman"/>
          <w:i/>
          <w:szCs w:val="28"/>
          <w:lang w:val="nb-NO"/>
        </w:rPr>
        <w:t xml:space="preserve"> 206</w:t>
      </w:r>
      <w:r w:rsidR="007B6E08" w:rsidRPr="00AA3391">
        <w:rPr>
          <w:rFonts w:ascii="Times New Roman" w:hAnsi="Times New Roman"/>
          <w:i/>
          <w:szCs w:val="28"/>
          <w:lang w:val="nb-NO"/>
        </w:rPr>
        <w:t>/TTr-UBND ngày</w:t>
      </w:r>
      <w:r w:rsidR="00D07D99" w:rsidRPr="00AA3391">
        <w:rPr>
          <w:rFonts w:ascii="Times New Roman" w:hAnsi="Times New Roman"/>
          <w:i/>
          <w:szCs w:val="28"/>
          <w:lang w:val="nb-NO"/>
        </w:rPr>
        <w:t xml:space="preserve"> 16 </w:t>
      </w:r>
      <w:r w:rsidR="007B6E08" w:rsidRPr="00AA3391">
        <w:rPr>
          <w:rFonts w:ascii="Times New Roman" w:hAnsi="Times New Roman"/>
          <w:i/>
          <w:szCs w:val="28"/>
          <w:lang w:val="nb-NO"/>
        </w:rPr>
        <w:t>tháng</w:t>
      </w:r>
      <w:r w:rsidR="00D07D99" w:rsidRPr="00AA3391">
        <w:rPr>
          <w:rFonts w:ascii="Times New Roman" w:hAnsi="Times New Roman"/>
          <w:i/>
          <w:szCs w:val="28"/>
          <w:lang w:val="nb-NO"/>
        </w:rPr>
        <w:t xml:space="preserve"> 11 </w:t>
      </w:r>
      <w:r w:rsidR="007B6E08" w:rsidRPr="00AA3391">
        <w:rPr>
          <w:rFonts w:ascii="Times New Roman" w:hAnsi="Times New Roman"/>
          <w:i/>
          <w:szCs w:val="28"/>
          <w:lang w:val="nb-NO"/>
        </w:rPr>
        <w:t>năm 202</w:t>
      </w:r>
      <w:r w:rsidR="005C71E9" w:rsidRPr="00AA3391">
        <w:rPr>
          <w:rFonts w:ascii="Times New Roman" w:hAnsi="Times New Roman"/>
          <w:i/>
          <w:szCs w:val="28"/>
          <w:lang w:val="nb-NO"/>
        </w:rPr>
        <w:t>3</w:t>
      </w:r>
      <w:r w:rsidR="00D62171" w:rsidRPr="00AA3391">
        <w:rPr>
          <w:rFonts w:ascii="Times New Roman" w:hAnsi="Times New Roman"/>
          <w:i/>
          <w:szCs w:val="28"/>
          <w:lang w:val="nb-NO"/>
        </w:rPr>
        <w:t xml:space="preserve"> của Ủy ban nhân dân tỉnh </w:t>
      </w:r>
      <w:r w:rsidR="00D07D99" w:rsidRPr="00AA3391">
        <w:rPr>
          <w:i/>
          <w:iCs/>
          <w:lang w:val="nb-NO"/>
        </w:rPr>
        <w:t>dự thảo Nghị quyết của Hội đồng nhân dân tỉnh về việc ban hành quy định nội dung và mức chi khám sức khỏe định kỳ, điều dưỡng, thăm ốm, thăm viếng đối với cán bộ diện Ban Thường vụ Tỉnh ủy quản lý và một số đối tượng khác trên địa bàn tỉnh Bắc Kạn</w:t>
      </w:r>
      <w:r w:rsidR="007B6E08" w:rsidRPr="00AA3391">
        <w:rPr>
          <w:rFonts w:ascii="Times New Roman" w:hAnsi="Times New Roman"/>
          <w:i/>
          <w:iCs/>
          <w:szCs w:val="28"/>
          <w:lang w:val="nb-NO"/>
        </w:rPr>
        <w:t>;</w:t>
      </w:r>
      <w:r w:rsidR="007B6E08" w:rsidRPr="00AA3391">
        <w:rPr>
          <w:rFonts w:ascii="Times New Roman" w:hAnsi="Times New Roman"/>
          <w:i/>
          <w:szCs w:val="28"/>
          <w:lang w:val="nb-NO"/>
        </w:rPr>
        <w:t xml:space="preserve"> Báo cáo thẩm tra </w:t>
      </w:r>
      <w:r w:rsidR="00FA408B" w:rsidRPr="00AA3391">
        <w:rPr>
          <w:rFonts w:ascii="Times New Roman" w:hAnsi="Times New Roman"/>
          <w:i/>
          <w:szCs w:val="28"/>
          <w:lang w:val="nb-NO"/>
        </w:rPr>
        <w:t>s</w:t>
      </w:r>
      <w:r w:rsidR="009C1C40" w:rsidRPr="00AA3391">
        <w:rPr>
          <w:rFonts w:ascii="Times New Roman" w:hAnsi="Times New Roman"/>
          <w:i/>
          <w:szCs w:val="28"/>
          <w:lang w:val="nb-NO"/>
        </w:rPr>
        <w:t>ố 25</w:t>
      </w:r>
      <w:r w:rsidR="00D07D99" w:rsidRPr="00AA3391">
        <w:rPr>
          <w:rFonts w:ascii="Times New Roman" w:hAnsi="Times New Roman"/>
          <w:i/>
          <w:szCs w:val="28"/>
          <w:lang w:val="nb-NO"/>
        </w:rPr>
        <w:t>9</w:t>
      </w:r>
      <w:r w:rsidR="00FA408B" w:rsidRPr="00AA3391">
        <w:rPr>
          <w:rFonts w:ascii="Times New Roman" w:hAnsi="Times New Roman"/>
          <w:i/>
          <w:szCs w:val="28"/>
          <w:lang w:val="nb-NO"/>
        </w:rPr>
        <w:t>/BC-HĐND ngày</w:t>
      </w:r>
      <w:r w:rsidR="009C1C40" w:rsidRPr="00AA3391">
        <w:rPr>
          <w:rFonts w:ascii="Times New Roman" w:hAnsi="Times New Roman"/>
          <w:i/>
          <w:szCs w:val="28"/>
          <w:lang w:val="nb-NO"/>
        </w:rPr>
        <w:t xml:space="preserve"> 30 </w:t>
      </w:r>
      <w:r w:rsidR="00FA408B" w:rsidRPr="00AA3391">
        <w:rPr>
          <w:rFonts w:ascii="Times New Roman" w:hAnsi="Times New Roman"/>
          <w:i/>
          <w:szCs w:val="28"/>
          <w:lang w:val="nb-NO"/>
        </w:rPr>
        <w:t>tháng</w:t>
      </w:r>
      <w:r w:rsidR="00B81410" w:rsidRPr="00AA3391">
        <w:rPr>
          <w:rFonts w:ascii="Times New Roman" w:hAnsi="Times New Roman"/>
          <w:i/>
          <w:szCs w:val="28"/>
          <w:lang w:val="nb-NO"/>
        </w:rPr>
        <w:t xml:space="preserve"> </w:t>
      </w:r>
      <w:r w:rsidR="009C1C40" w:rsidRPr="00AA3391">
        <w:rPr>
          <w:rFonts w:ascii="Times New Roman" w:hAnsi="Times New Roman"/>
          <w:i/>
          <w:szCs w:val="28"/>
          <w:lang w:val="nb-NO"/>
        </w:rPr>
        <w:t xml:space="preserve">11 </w:t>
      </w:r>
      <w:r w:rsidR="00FA408B" w:rsidRPr="00AA3391">
        <w:rPr>
          <w:rFonts w:ascii="Times New Roman" w:hAnsi="Times New Roman"/>
          <w:i/>
          <w:szCs w:val="28"/>
          <w:lang w:val="nb-NO"/>
        </w:rPr>
        <w:t>năm 202</w:t>
      </w:r>
      <w:r w:rsidR="005C71E9" w:rsidRPr="00AA3391">
        <w:rPr>
          <w:rFonts w:ascii="Times New Roman" w:hAnsi="Times New Roman"/>
          <w:i/>
          <w:szCs w:val="28"/>
          <w:lang w:val="nb-NO"/>
        </w:rPr>
        <w:t>3</w:t>
      </w:r>
      <w:r w:rsidR="00FA408B" w:rsidRPr="00AA3391">
        <w:rPr>
          <w:rFonts w:ascii="Times New Roman" w:hAnsi="Times New Roman"/>
          <w:i/>
          <w:szCs w:val="28"/>
          <w:lang w:val="nb-NO"/>
        </w:rPr>
        <w:t xml:space="preserve"> </w:t>
      </w:r>
      <w:r w:rsidR="007B6E08" w:rsidRPr="00AA3391">
        <w:rPr>
          <w:rFonts w:ascii="Times New Roman" w:hAnsi="Times New Roman"/>
          <w:i/>
          <w:szCs w:val="28"/>
          <w:lang w:val="nb-NO"/>
        </w:rPr>
        <w:t xml:space="preserve">của Ban </w:t>
      </w:r>
      <w:r w:rsidR="0059250D" w:rsidRPr="00AA3391">
        <w:rPr>
          <w:rFonts w:ascii="Times New Roman" w:hAnsi="Times New Roman"/>
          <w:i/>
          <w:szCs w:val="28"/>
          <w:lang w:val="nb-NO"/>
        </w:rPr>
        <w:t>Văn hóa - Xã hội,</w:t>
      </w:r>
      <w:r w:rsidR="007B6E08" w:rsidRPr="00AA3391">
        <w:rPr>
          <w:rFonts w:ascii="Times New Roman" w:hAnsi="Times New Roman"/>
          <w:i/>
          <w:szCs w:val="28"/>
          <w:lang w:val="nb-NO"/>
        </w:rPr>
        <w:t xml:space="preserve"> </w:t>
      </w:r>
      <w:r w:rsidR="00083A2E" w:rsidRPr="00AA3391">
        <w:rPr>
          <w:rFonts w:ascii="Times New Roman" w:hAnsi="Times New Roman"/>
          <w:i/>
          <w:szCs w:val="28"/>
          <w:lang w:val="nb-NO"/>
        </w:rPr>
        <w:t xml:space="preserve">Hội đồng nhân dân tỉnh và ý kiến thảo </w:t>
      </w:r>
      <w:r w:rsidR="00D5181A" w:rsidRPr="00AA3391">
        <w:rPr>
          <w:rFonts w:ascii="Times New Roman" w:hAnsi="Times New Roman"/>
          <w:i/>
          <w:szCs w:val="28"/>
          <w:lang w:val="nb-NO"/>
        </w:rPr>
        <w:t>l</w:t>
      </w:r>
      <w:r w:rsidR="00083A2E" w:rsidRPr="00AA3391">
        <w:rPr>
          <w:rFonts w:ascii="Times New Roman" w:hAnsi="Times New Roman"/>
          <w:i/>
          <w:szCs w:val="28"/>
          <w:lang w:val="nb-NO"/>
        </w:rPr>
        <w:t>uận của đại biểu Hội đồng nhân dân tỉnh</w:t>
      </w:r>
      <w:r w:rsidR="000A082F" w:rsidRPr="00AA3391">
        <w:rPr>
          <w:rFonts w:ascii="Times New Roman" w:hAnsi="Times New Roman"/>
          <w:i/>
          <w:szCs w:val="28"/>
          <w:lang w:val="nb-NO"/>
        </w:rPr>
        <w:t xml:space="preserve"> tại kỳ họp</w:t>
      </w:r>
      <w:r w:rsidR="00EB5B3B" w:rsidRPr="00AA3391">
        <w:rPr>
          <w:rFonts w:ascii="Times New Roman" w:hAnsi="Times New Roman"/>
          <w:i/>
          <w:szCs w:val="28"/>
          <w:lang w:val="nb-NO"/>
        </w:rPr>
        <w:t>.</w:t>
      </w:r>
    </w:p>
    <w:p w14:paraId="37A4AFD2" w14:textId="77777777" w:rsidR="000A082F" w:rsidRPr="00AA3391" w:rsidRDefault="000A082F" w:rsidP="001D1B47">
      <w:pPr>
        <w:ind w:firstLine="709"/>
        <w:jc w:val="both"/>
        <w:rPr>
          <w:rFonts w:ascii="Times New Roman" w:hAnsi="Times New Roman"/>
          <w:sz w:val="4"/>
          <w:szCs w:val="4"/>
          <w:lang w:val="nb-NO"/>
        </w:rPr>
      </w:pPr>
    </w:p>
    <w:p w14:paraId="529175BD" w14:textId="39E4884D" w:rsidR="000A082F" w:rsidRPr="00AA3391" w:rsidRDefault="000A082F" w:rsidP="000A082F">
      <w:pPr>
        <w:spacing w:before="120" w:after="120" w:line="300" w:lineRule="exact"/>
        <w:jc w:val="center"/>
        <w:rPr>
          <w:rFonts w:ascii="Times New Roman" w:hAnsi="Times New Roman"/>
          <w:b/>
          <w:bCs/>
          <w:szCs w:val="28"/>
          <w:lang w:val="nb-NO"/>
        </w:rPr>
      </w:pPr>
      <w:r w:rsidRPr="00AA3391">
        <w:rPr>
          <w:rFonts w:ascii="Times New Roman" w:hAnsi="Times New Roman"/>
          <w:b/>
          <w:bCs/>
          <w:szCs w:val="28"/>
          <w:lang w:val="nb-NO"/>
        </w:rPr>
        <w:t>QUYẾT NGHỊ:</w:t>
      </w:r>
    </w:p>
    <w:p w14:paraId="1ABF5BD1" w14:textId="77777777" w:rsidR="000A082F" w:rsidRPr="00AA3391" w:rsidRDefault="000A082F" w:rsidP="001D1B47">
      <w:pPr>
        <w:ind w:firstLine="709"/>
        <w:jc w:val="both"/>
        <w:rPr>
          <w:rFonts w:ascii="Times New Roman" w:hAnsi="Times New Roman"/>
          <w:b/>
          <w:bCs/>
          <w:sz w:val="4"/>
          <w:szCs w:val="4"/>
          <w:lang w:val="nb-NO"/>
        </w:rPr>
      </w:pPr>
    </w:p>
    <w:p w14:paraId="351D9F70" w14:textId="012DFB6E" w:rsidR="00850EE2" w:rsidRPr="00AA3391" w:rsidRDefault="002A5B77" w:rsidP="004D6E54">
      <w:pPr>
        <w:pStyle w:val="ThngthngWeb"/>
        <w:autoSpaceDE w:val="0"/>
        <w:autoSpaceDN w:val="0"/>
        <w:spacing w:before="120" w:beforeAutospacing="0" w:after="120" w:afterAutospacing="0" w:line="400" w:lineRule="exact"/>
        <w:ind w:firstLine="709"/>
        <w:jc w:val="both"/>
        <w:rPr>
          <w:b/>
          <w:bCs/>
          <w:spacing w:val="-4"/>
          <w:sz w:val="28"/>
          <w:szCs w:val="28"/>
          <w:lang w:val="nb-NO"/>
        </w:rPr>
      </w:pPr>
      <w:r w:rsidRPr="00AA3391">
        <w:rPr>
          <w:b/>
          <w:bCs/>
          <w:spacing w:val="-4"/>
          <w:sz w:val="28"/>
          <w:szCs w:val="28"/>
          <w:lang w:val="nb-NO"/>
        </w:rPr>
        <w:t xml:space="preserve">Điều </w:t>
      </w:r>
      <w:r w:rsidR="0033174E" w:rsidRPr="00AA3391">
        <w:rPr>
          <w:b/>
          <w:bCs/>
          <w:spacing w:val="-4"/>
          <w:sz w:val="28"/>
          <w:szCs w:val="28"/>
          <w:lang w:val="nb-NO"/>
        </w:rPr>
        <w:t xml:space="preserve">1. </w:t>
      </w:r>
      <w:r w:rsidR="00850EE2" w:rsidRPr="00AA3391">
        <w:rPr>
          <w:spacing w:val="-4"/>
          <w:sz w:val="28"/>
          <w:szCs w:val="28"/>
          <w:lang w:val="nb-NO"/>
        </w:rPr>
        <w:t>Ban hành kèm theo Nghị quyết này</w:t>
      </w:r>
      <w:r w:rsidR="00850EE2" w:rsidRPr="00AA3391">
        <w:rPr>
          <w:b/>
          <w:bCs/>
          <w:spacing w:val="-4"/>
          <w:sz w:val="28"/>
          <w:szCs w:val="28"/>
          <w:lang w:val="nb-NO"/>
        </w:rPr>
        <w:t xml:space="preserve"> </w:t>
      </w:r>
      <w:r w:rsidR="00A801E9" w:rsidRPr="0076066C">
        <w:rPr>
          <w:spacing w:val="-4"/>
          <w:sz w:val="28"/>
          <w:szCs w:val="28"/>
          <w:lang w:val="vi-VN"/>
        </w:rPr>
        <w:t>q</w:t>
      </w:r>
      <w:r w:rsidR="00107E8D" w:rsidRPr="00AA3391">
        <w:rPr>
          <w:spacing w:val="-4"/>
          <w:sz w:val="28"/>
          <w:szCs w:val="28"/>
          <w:lang w:val="nb-NO"/>
        </w:rPr>
        <w:t xml:space="preserve">uy định nội dung và mức chi </w:t>
      </w:r>
      <w:r w:rsidR="0092331C" w:rsidRPr="00AA3391">
        <w:rPr>
          <w:iCs/>
          <w:spacing w:val="-4"/>
          <w:sz w:val="28"/>
          <w:szCs w:val="28"/>
          <w:lang w:val="nb-NO"/>
        </w:rPr>
        <w:t>khám sức khỏe định kỳ, điều dưỡng, thăm ốm, thăm viếng đối với</w:t>
      </w:r>
      <w:r w:rsidR="00C77A25" w:rsidRPr="00AA3391">
        <w:rPr>
          <w:iCs/>
          <w:spacing w:val="-4"/>
          <w:sz w:val="28"/>
          <w:szCs w:val="28"/>
          <w:lang w:val="nb-NO"/>
        </w:rPr>
        <w:t xml:space="preserve"> </w:t>
      </w:r>
      <w:r w:rsidR="0092331C" w:rsidRPr="00AA3391">
        <w:rPr>
          <w:iCs/>
          <w:spacing w:val="-4"/>
          <w:sz w:val="28"/>
          <w:szCs w:val="28"/>
          <w:lang w:val="nb-NO"/>
        </w:rPr>
        <w:t xml:space="preserve">cán bộ diện Ban Thường vụ Tỉnh ủy quản lý và </w:t>
      </w:r>
      <w:r w:rsidR="000153D7" w:rsidRPr="00AA3391">
        <w:rPr>
          <w:iCs/>
          <w:spacing w:val="-4"/>
          <w:sz w:val="28"/>
          <w:szCs w:val="28"/>
          <w:lang w:val="nb-NO"/>
        </w:rPr>
        <w:t xml:space="preserve">một số </w:t>
      </w:r>
      <w:r w:rsidR="0092331C" w:rsidRPr="00AA3391">
        <w:rPr>
          <w:iCs/>
          <w:spacing w:val="-4"/>
          <w:sz w:val="28"/>
          <w:szCs w:val="28"/>
          <w:lang w:val="nb-NO"/>
        </w:rPr>
        <w:t>đối tượng khác trên địa bàn tỉnh Bắc Kạn</w:t>
      </w:r>
      <w:r w:rsidR="00850EE2" w:rsidRPr="00AA3391">
        <w:rPr>
          <w:spacing w:val="-4"/>
          <w:sz w:val="28"/>
          <w:szCs w:val="28"/>
          <w:lang w:val="nb-NO"/>
        </w:rPr>
        <w:t>.</w:t>
      </w:r>
    </w:p>
    <w:p w14:paraId="0D3CCD3D" w14:textId="1E35E2CA" w:rsidR="00850EE2" w:rsidRPr="00AA3391" w:rsidRDefault="00850EE2" w:rsidP="004D6E54">
      <w:pPr>
        <w:pStyle w:val="ThngthngWeb"/>
        <w:autoSpaceDE w:val="0"/>
        <w:autoSpaceDN w:val="0"/>
        <w:spacing w:before="120" w:beforeAutospacing="0" w:after="120" w:afterAutospacing="0" w:line="400" w:lineRule="exact"/>
        <w:ind w:firstLine="709"/>
        <w:jc w:val="both"/>
        <w:rPr>
          <w:b/>
          <w:bCs/>
          <w:sz w:val="28"/>
          <w:szCs w:val="28"/>
          <w:lang w:val="nb-NO"/>
        </w:rPr>
      </w:pPr>
      <w:r w:rsidRPr="00AA3391">
        <w:rPr>
          <w:b/>
          <w:bCs/>
          <w:sz w:val="28"/>
          <w:szCs w:val="28"/>
          <w:lang w:val="nb-NO"/>
        </w:rPr>
        <w:t>Điều 2.</w:t>
      </w:r>
      <w:r w:rsidR="000E12EE" w:rsidRPr="00AA3391">
        <w:rPr>
          <w:b/>
          <w:bCs/>
          <w:sz w:val="28"/>
          <w:szCs w:val="28"/>
          <w:lang w:val="nb-NO"/>
        </w:rPr>
        <w:t xml:space="preserve"> </w:t>
      </w:r>
      <w:r w:rsidR="000E12EE" w:rsidRPr="00AA3391">
        <w:rPr>
          <w:sz w:val="28"/>
          <w:szCs w:val="28"/>
          <w:lang w:val="nb-NO"/>
        </w:rPr>
        <w:t>Tổ chức thực hiện</w:t>
      </w:r>
    </w:p>
    <w:p w14:paraId="5F6C451B" w14:textId="57077A0B" w:rsidR="006121F3" w:rsidRPr="00AA3391" w:rsidRDefault="00BB38F7" w:rsidP="004D6E54">
      <w:pPr>
        <w:spacing w:before="120" w:after="120" w:line="400" w:lineRule="exact"/>
        <w:ind w:firstLine="709"/>
        <w:jc w:val="both"/>
        <w:rPr>
          <w:rFonts w:ascii="Times New Roman" w:hAnsi="Times New Roman"/>
          <w:szCs w:val="28"/>
          <w:lang w:val="nb-NO"/>
        </w:rPr>
      </w:pPr>
      <w:r w:rsidRPr="00AA3391">
        <w:rPr>
          <w:rFonts w:ascii="Times New Roman" w:hAnsi="Times New Roman"/>
          <w:szCs w:val="28"/>
          <w:lang w:val="nb-NO"/>
        </w:rPr>
        <w:t xml:space="preserve">1. Giao Ủy ban nhân dân tỉnh </w:t>
      </w:r>
      <w:r w:rsidR="00A919B3" w:rsidRPr="00AA3391">
        <w:rPr>
          <w:rFonts w:ascii="Times New Roman" w:hAnsi="Times New Roman"/>
          <w:szCs w:val="28"/>
          <w:lang w:val="nb-NO"/>
        </w:rPr>
        <w:t>tổ chức thực hiện Nghị quyết.</w:t>
      </w:r>
    </w:p>
    <w:p w14:paraId="21B990BF" w14:textId="58122AD6" w:rsidR="00BB38F7" w:rsidRPr="00AA3391" w:rsidRDefault="00BB38F7" w:rsidP="004D6E54">
      <w:pPr>
        <w:spacing w:before="120" w:after="120" w:line="400" w:lineRule="exact"/>
        <w:ind w:firstLine="709"/>
        <w:jc w:val="both"/>
        <w:rPr>
          <w:rFonts w:ascii="Times New Roman" w:hAnsi="Times New Roman"/>
          <w:szCs w:val="28"/>
          <w:lang w:val="nb-NO"/>
        </w:rPr>
      </w:pPr>
      <w:r w:rsidRPr="00AA3391">
        <w:rPr>
          <w:rFonts w:ascii="Times New Roman" w:hAnsi="Times New Roman"/>
          <w:szCs w:val="28"/>
          <w:lang w:val="nb-NO"/>
        </w:rPr>
        <w:lastRenderedPageBreak/>
        <w:t xml:space="preserve">2. </w:t>
      </w:r>
      <w:r w:rsidR="00A919B3" w:rsidRPr="00AA3391">
        <w:rPr>
          <w:rFonts w:ascii="Times New Roman" w:hAnsi="Times New Roman"/>
          <w:szCs w:val="28"/>
          <w:lang w:val="nb-NO"/>
        </w:rPr>
        <w:t xml:space="preserve">Giao Thường </w:t>
      </w:r>
      <w:r w:rsidR="006D2ED2" w:rsidRPr="00AA3391">
        <w:rPr>
          <w:rFonts w:ascii="Times New Roman" w:hAnsi="Times New Roman"/>
          <w:szCs w:val="28"/>
          <w:lang w:val="nb-NO"/>
        </w:rPr>
        <w:t xml:space="preserve">trực Hội đồng nhân dân tỉnh, các Ban Hội đồng nhân dân, Tổ đại biểu Hội đồng nhân dân và đại biểu Hội đồng nhân dân tỉnh giám sát việc </w:t>
      </w:r>
      <w:r w:rsidR="00F41DB1" w:rsidRPr="00AA3391">
        <w:rPr>
          <w:rFonts w:ascii="Times New Roman" w:hAnsi="Times New Roman"/>
          <w:szCs w:val="28"/>
          <w:lang w:val="nb-NO"/>
        </w:rPr>
        <w:t>thực hiện Nghị quyết.</w:t>
      </w:r>
    </w:p>
    <w:p w14:paraId="7FF89794" w14:textId="109EC14F" w:rsidR="00ED4116" w:rsidRPr="00AA3391" w:rsidRDefault="00F41DB1" w:rsidP="004D6E54">
      <w:pPr>
        <w:spacing w:before="120" w:after="120" w:line="400" w:lineRule="exact"/>
        <w:ind w:firstLine="709"/>
        <w:jc w:val="both"/>
        <w:rPr>
          <w:rFonts w:ascii="Times New Roman" w:hAnsi="Times New Roman"/>
          <w:szCs w:val="28"/>
          <w:lang w:val="nb-NO"/>
        </w:rPr>
      </w:pPr>
      <w:r w:rsidRPr="00AA3391">
        <w:rPr>
          <w:rFonts w:ascii="Times New Roman" w:hAnsi="Times New Roman"/>
          <w:szCs w:val="28"/>
          <w:lang w:val="nb-NO"/>
        </w:rPr>
        <w:t>Nghị quyết này đã được Hội đồng nhân dân tỉnh Bắc Kạn khóa</w:t>
      </w:r>
      <w:r w:rsidR="000E51F6" w:rsidRPr="00AA3391">
        <w:rPr>
          <w:rFonts w:ascii="Times New Roman" w:hAnsi="Times New Roman"/>
          <w:szCs w:val="28"/>
          <w:lang w:val="nb-NO"/>
        </w:rPr>
        <w:t xml:space="preserve"> X, </w:t>
      </w:r>
      <w:r w:rsidRPr="00AA3391">
        <w:rPr>
          <w:rFonts w:ascii="Times New Roman" w:hAnsi="Times New Roman"/>
          <w:szCs w:val="28"/>
          <w:lang w:val="nb-NO"/>
        </w:rPr>
        <w:t>kỳ họp</w:t>
      </w:r>
      <w:r w:rsidR="000E51F6" w:rsidRPr="00AA3391">
        <w:rPr>
          <w:rFonts w:ascii="Times New Roman" w:hAnsi="Times New Roman"/>
          <w:szCs w:val="28"/>
          <w:lang w:val="nb-NO"/>
        </w:rPr>
        <w:t xml:space="preserve"> </w:t>
      </w:r>
      <w:r w:rsidR="0092331C" w:rsidRPr="00AA3391">
        <w:rPr>
          <w:rFonts w:ascii="Times New Roman" w:hAnsi="Times New Roman"/>
          <w:szCs w:val="28"/>
          <w:lang w:val="nb-NO"/>
        </w:rPr>
        <w:t>thường lệ</w:t>
      </w:r>
      <w:r w:rsidR="005C71E9" w:rsidRPr="00AA3391">
        <w:rPr>
          <w:rFonts w:ascii="Times New Roman" w:hAnsi="Times New Roman"/>
          <w:szCs w:val="28"/>
          <w:lang w:val="nb-NO"/>
        </w:rPr>
        <w:t xml:space="preserve"> tháng </w:t>
      </w:r>
      <w:r w:rsidR="0092331C" w:rsidRPr="00AA3391">
        <w:rPr>
          <w:rFonts w:ascii="Times New Roman" w:hAnsi="Times New Roman"/>
          <w:szCs w:val="28"/>
          <w:lang w:val="nb-NO"/>
        </w:rPr>
        <w:t>12</w:t>
      </w:r>
      <w:r w:rsidR="005C71E9" w:rsidRPr="00AA3391">
        <w:rPr>
          <w:rFonts w:ascii="Times New Roman" w:hAnsi="Times New Roman"/>
          <w:szCs w:val="28"/>
          <w:lang w:val="nb-NO"/>
        </w:rPr>
        <w:t xml:space="preserve"> năm 2023</w:t>
      </w:r>
      <w:r w:rsidR="009B6958" w:rsidRPr="00AA3391">
        <w:rPr>
          <w:rFonts w:ascii="Times New Roman" w:hAnsi="Times New Roman"/>
          <w:szCs w:val="28"/>
          <w:lang w:val="nb-NO"/>
        </w:rPr>
        <w:t>,</w:t>
      </w:r>
      <w:r w:rsidR="000E51F6" w:rsidRPr="00AA3391">
        <w:rPr>
          <w:rFonts w:ascii="Times New Roman" w:hAnsi="Times New Roman"/>
          <w:szCs w:val="28"/>
          <w:lang w:val="nb-NO"/>
        </w:rPr>
        <w:t xml:space="preserve"> </w:t>
      </w:r>
      <w:r w:rsidRPr="00AA3391">
        <w:rPr>
          <w:rFonts w:ascii="Times New Roman" w:hAnsi="Times New Roman"/>
          <w:szCs w:val="28"/>
          <w:lang w:val="nb-NO"/>
        </w:rPr>
        <w:t>thông qua ngày …</w:t>
      </w:r>
      <w:r w:rsidR="00ED4116" w:rsidRPr="00AA3391">
        <w:rPr>
          <w:rFonts w:ascii="Times New Roman" w:hAnsi="Times New Roman"/>
          <w:szCs w:val="28"/>
          <w:lang w:val="nb-NO"/>
        </w:rPr>
        <w:t>tháng</w:t>
      </w:r>
      <w:r w:rsidR="00107E8D" w:rsidRPr="00AA3391">
        <w:rPr>
          <w:rFonts w:ascii="Times New Roman" w:hAnsi="Times New Roman"/>
          <w:szCs w:val="28"/>
          <w:lang w:val="nb-NO"/>
        </w:rPr>
        <w:t xml:space="preserve"> </w:t>
      </w:r>
      <w:r w:rsidR="0092331C" w:rsidRPr="00AA3391">
        <w:rPr>
          <w:rFonts w:ascii="Times New Roman" w:hAnsi="Times New Roman"/>
          <w:szCs w:val="28"/>
          <w:lang w:val="nb-NO"/>
        </w:rPr>
        <w:t>12</w:t>
      </w:r>
      <w:r w:rsidR="00107E8D" w:rsidRPr="00AA3391">
        <w:rPr>
          <w:rFonts w:ascii="Times New Roman" w:hAnsi="Times New Roman"/>
          <w:szCs w:val="28"/>
          <w:lang w:val="nb-NO"/>
        </w:rPr>
        <w:t xml:space="preserve"> n</w:t>
      </w:r>
      <w:r w:rsidR="00ED4116" w:rsidRPr="00AA3391">
        <w:rPr>
          <w:rFonts w:ascii="Times New Roman" w:hAnsi="Times New Roman"/>
          <w:szCs w:val="28"/>
          <w:lang w:val="nb-NO"/>
        </w:rPr>
        <w:t>ăm 202</w:t>
      </w:r>
      <w:r w:rsidR="005C71E9" w:rsidRPr="00AA3391">
        <w:rPr>
          <w:rFonts w:ascii="Times New Roman" w:hAnsi="Times New Roman"/>
          <w:szCs w:val="28"/>
          <w:lang w:val="nb-NO"/>
        </w:rPr>
        <w:t>3</w:t>
      </w:r>
      <w:r w:rsidR="00ED4116" w:rsidRPr="00AA3391">
        <w:rPr>
          <w:rFonts w:ascii="Times New Roman" w:hAnsi="Times New Roman"/>
          <w:szCs w:val="28"/>
          <w:lang w:val="nb-NO"/>
        </w:rPr>
        <w:t xml:space="preserve"> và có hiệu lực kể từ ngày …tháng</w:t>
      </w:r>
      <w:r w:rsidR="00107E8D" w:rsidRPr="00AA3391">
        <w:rPr>
          <w:rFonts w:ascii="Times New Roman" w:hAnsi="Times New Roman"/>
          <w:szCs w:val="28"/>
          <w:lang w:val="nb-NO"/>
        </w:rPr>
        <w:t xml:space="preserve"> </w:t>
      </w:r>
      <w:r w:rsidR="0092331C" w:rsidRPr="00AA3391">
        <w:rPr>
          <w:rFonts w:ascii="Times New Roman" w:hAnsi="Times New Roman"/>
          <w:szCs w:val="28"/>
          <w:lang w:val="nb-NO"/>
        </w:rPr>
        <w:t xml:space="preserve">   </w:t>
      </w:r>
      <w:r w:rsidR="00107E8D" w:rsidRPr="00AA3391">
        <w:rPr>
          <w:rFonts w:ascii="Times New Roman" w:hAnsi="Times New Roman"/>
          <w:szCs w:val="28"/>
          <w:lang w:val="nb-NO"/>
        </w:rPr>
        <w:t xml:space="preserve"> </w:t>
      </w:r>
      <w:r w:rsidR="00ED4116" w:rsidRPr="00AA3391">
        <w:rPr>
          <w:rFonts w:ascii="Times New Roman" w:hAnsi="Times New Roman"/>
          <w:szCs w:val="28"/>
          <w:lang w:val="nb-NO"/>
        </w:rPr>
        <w:t>năm 202</w:t>
      </w:r>
      <w:r w:rsidR="005C71E9" w:rsidRPr="00AA3391">
        <w:rPr>
          <w:rFonts w:ascii="Times New Roman" w:hAnsi="Times New Roman"/>
          <w:szCs w:val="28"/>
          <w:lang w:val="nb-NO"/>
        </w:rPr>
        <w:t>3</w:t>
      </w:r>
      <w:r w:rsidR="00ED4116" w:rsidRPr="00AA3391">
        <w:rPr>
          <w:rFonts w:ascii="Times New Roman" w:hAnsi="Times New Roman"/>
          <w:szCs w:val="28"/>
          <w:lang w:val="nb-NO"/>
        </w:rPr>
        <w:t>./.</w:t>
      </w:r>
    </w:p>
    <w:p w14:paraId="02FC3770" w14:textId="77777777" w:rsidR="00D6577F" w:rsidRPr="00AA3391" w:rsidRDefault="00D6577F" w:rsidP="00D6577F">
      <w:pPr>
        <w:spacing w:before="120" w:line="360" w:lineRule="exact"/>
        <w:ind w:firstLine="709"/>
        <w:jc w:val="both"/>
        <w:rPr>
          <w:rFonts w:ascii="Times New Roman" w:hAnsi="Times New Roman"/>
          <w:szCs w:val="28"/>
          <w:lang w:val="nb-NO"/>
        </w:rPr>
      </w:pPr>
    </w:p>
    <w:tbl>
      <w:tblPr>
        <w:tblW w:w="9056" w:type="dxa"/>
        <w:tblInd w:w="108" w:type="dxa"/>
        <w:tblLook w:val="01E0" w:firstRow="1" w:lastRow="1" w:firstColumn="1" w:lastColumn="1" w:noHBand="0" w:noVBand="0"/>
      </w:tblPr>
      <w:tblGrid>
        <w:gridCol w:w="4820"/>
        <w:gridCol w:w="4236"/>
      </w:tblGrid>
      <w:tr w:rsidR="004D7005" w:rsidRPr="0076066C" w14:paraId="3B215575" w14:textId="77777777" w:rsidTr="0076066C">
        <w:trPr>
          <w:trHeight w:val="2150"/>
        </w:trPr>
        <w:tc>
          <w:tcPr>
            <w:tcW w:w="4820" w:type="dxa"/>
          </w:tcPr>
          <w:p w14:paraId="77F4A61F" w14:textId="77777777" w:rsidR="000547E5" w:rsidRPr="00AA3391" w:rsidRDefault="000547E5" w:rsidP="00DF5762">
            <w:pPr>
              <w:rPr>
                <w:rFonts w:ascii="Times New Roman" w:hAnsi="Times New Roman"/>
                <w:b/>
                <w:sz w:val="24"/>
                <w:lang w:val="nb-NO"/>
              </w:rPr>
            </w:pPr>
            <w:r w:rsidRPr="00AA3391">
              <w:rPr>
                <w:rFonts w:ascii="Times New Roman" w:hAnsi="Times New Roman"/>
                <w:b/>
                <w:i/>
                <w:sz w:val="24"/>
                <w:lang w:val="nb-NO"/>
              </w:rPr>
              <w:t>Nơi nhận:</w:t>
            </w:r>
          </w:p>
          <w:p w14:paraId="7F95DE1B" w14:textId="1A4C83D3" w:rsidR="000547E5" w:rsidRPr="00AA3391" w:rsidRDefault="000547E5" w:rsidP="00DF5762">
            <w:pPr>
              <w:rPr>
                <w:rFonts w:ascii="Times New Roman" w:hAnsi="Times New Roman"/>
                <w:sz w:val="22"/>
                <w:szCs w:val="22"/>
                <w:lang w:val="nb-NO"/>
              </w:rPr>
            </w:pPr>
            <w:r w:rsidRPr="00AA3391">
              <w:rPr>
                <w:rFonts w:ascii="Times New Roman" w:hAnsi="Times New Roman"/>
                <w:sz w:val="22"/>
                <w:szCs w:val="22"/>
                <w:lang w:val="nb-NO"/>
              </w:rPr>
              <w:t xml:space="preserve">- </w:t>
            </w:r>
            <w:r w:rsidR="002068A2" w:rsidRPr="00AA3391">
              <w:rPr>
                <w:rFonts w:ascii="Times New Roman" w:hAnsi="Times New Roman"/>
                <w:sz w:val="22"/>
                <w:szCs w:val="22"/>
                <w:lang w:val="nb-NO"/>
              </w:rPr>
              <w:t>Ủy ban Thường vụ Quốc hội</w:t>
            </w:r>
            <w:r w:rsidRPr="00AA3391">
              <w:rPr>
                <w:rFonts w:ascii="Times New Roman" w:hAnsi="Times New Roman"/>
                <w:sz w:val="22"/>
                <w:szCs w:val="22"/>
                <w:lang w:val="nb-NO"/>
              </w:rPr>
              <w:t>;</w:t>
            </w:r>
          </w:p>
          <w:p w14:paraId="3376B2E9" w14:textId="43D820EC" w:rsidR="00F739E6" w:rsidRPr="00AA3391" w:rsidRDefault="00F739E6" w:rsidP="00DF5762">
            <w:pPr>
              <w:rPr>
                <w:rFonts w:ascii="Times New Roman" w:hAnsi="Times New Roman"/>
                <w:sz w:val="22"/>
                <w:szCs w:val="22"/>
                <w:lang w:val="nb-NO"/>
              </w:rPr>
            </w:pPr>
            <w:r w:rsidRPr="00AA3391">
              <w:rPr>
                <w:rFonts w:ascii="Times New Roman" w:hAnsi="Times New Roman"/>
                <w:sz w:val="22"/>
                <w:szCs w:val="22"/>
                <w:lang w:val="nb-NO"/>
              </w:rPr>
              <w:t xml:space="preserve">- </w:t>
            </w:r>
            <w:r w:rsidR="005A4EA8" w:rsidRPr="00AA3391">
              <w:rPr>
                <w:rFonts w:ascii="Times New Roman" w:hAnsi="Times New Roman"/>
                <w:sz w:val="22"/>
                <w:szCs w:val="22"/>
                <w:lang w:val="nb-NO"/>
              </w:rPr>
              <w:t>C</w:t>
            </w:r>
            <w:r w:rsidR="002068A2" w:rsidRPr="00AA3391">
              <w:rPr>
                <w:rFonts w:ascii="Times New Roman" w:hAnsi="Times New Roman"/>
                <w:sz w:val="22"/>
                <w:szCs w:val="22"/>
                <w:lang w:val="nb-NO"/>
              </w:rPr>
              <w:t>hính phủ</w:t>
            </w:r>
            <w:r w:rsidRPr="00AA3391">
              <w:rPr>
                <w:rFonts w:ascii="Times New Roman" w:hAnsi="Times New Roman"/>
                <w:sz w:val="22"/>
                <w:szCs w:val="22"/>
                <w:lang w:val="nb-NO"/>
              </w:rPr>
              <w:t>;</w:t>
            </w:r>
          </w:p>
          <w:p w14:paraId="6BBA6D48" w14:textId="4DEB37CC" w:rsidR="000547E5" w:rsidRPr="00AA3391" w:rsidRDefault="005B78B8" w:rsidP="00DF5762">
            <w:pPr>
              <w:rPr>
                <w:rFonts w:ascii="Times New Roman" w:hAnsi="Times New Roman"/>
                <w:sz w:val="22"/>
                <w:szCs w:val="22"/>
                <w:lang w:val="nb-NO"/>
              </w:rPr>
            </w:pPr>
            <w:r w:rsidRPr="00AA3391">
              <w:rPr>
                <w:rFonts w:ascii="Times New Roman" w:hAnsi="Times New Roman"/>
                <w:sz w:val="22"/>
                <w:szCs w:val="22"/>
                <w:lang w:val="nb-NO"/>
              </w:rPr>
              <w:t>-</w:t>
            </w:r>
            <w:r w:rsidR="000547E5" w:rsidRPr="00AA3391">
              <w:rPr>
                <w:rFonts w:ascii="Times New Roman" w:hAnsi="Times New Roman"/>
                <w:sz w:val="22"/>
                <w:szCs w:val="22"/>
                <w:lang w:val="nb-NO"/>
              </w:rPr>
              <w:t xml:space="preserve"> </w:t>
            </w:r>
            <w:r w:rsidR="002068A2" w:rsidRPr="00AA3391">
              <w:rPr>
                <w:rFonts w:ascii="Times New Roman" w:hAnsi="Times New Roman"/>
                <w:sz w:val="22"/>
                <w:szCs w:val="22"/>
                <w:lang w:val="nb-NO"/>
              </w:rPr>
              <w:t>VPQH, VPCP</w:t>
            </w:r>
            <w:r w:rsidR="00393E33" w:rsidRPr="00AA3391">
              <w:rPr>
                <w:rFonts w:ascii="Times New Roman" w:hAnsi="Times New Roman"/>
                <w:sz w:val="22"/>
                <w:szCs w:val="22"/>
                <w:lang w:val="nb-NO"/>
              </w:rPr>
              <w:t>, VPCTN</w:t>
            </w:r>
            <w:r w:rsidR="000547E5" w:rsidRPr="00AA3391">
              <w:rPr>
                <w:rFonts w:ascii="Times New Roman" w:hAnsi="Times New Roman"/>
                <w:sz w:val="22"/>
                <w:szCs w:val="22"/>
                <w:lang w:val="nb-NO"/>
              </w:rPr>
              <w:t>;</w:t>
            </w:r>
          </w:p>
          <w:p w14:paraId="69FF5EC9" w14:textId="151EE195" w:rsidR="005A4EA8" w:rsidRPr="00AA3391" w:rsidRDefault="005A4EA8" w:rsidP="00DF5762">
            <w:pPr>
              <w:rPr>
                <w:rFonts w:ascii="Times New Roman" w:hAnsi="Times New Roman"/>
                <w:sz w:val="22"/>
                <w:szCs w:val="22"/>
                <w:lang w:val="nb-NO"/>
              </w:rPr>
            </w:pPr>
            <w:r w:rsidRPr="00AA3391">
              <w:rPr>
                <w:rFonts w:ascii="Times New Roman" w:hAnsi="Times New Roman"/>
                <w:sz w:val="22"/>
                <w:szCs w:val="22"/>
                <w:lang w:val="nb-NO"/>
              </w:rPr>
              <w:t xml:space="preserve">- </w:t>
            </w:r>
            <w:r w:rsidR="00393E33" w:rsidRPr="00AA3391">
              <w:rPr>
                <w:rFonts w:ascii="Times New Roman" w:hAnsi="Times New Roman"/>
                <w:sz w:val="22"/>
                <w:szCs w:val="22"/>
                <w:lang w:val="nb-NO"/>
              </w:rPr>
              <w:t>Ban Công tác đại biểu (UBTVQH)</w:t>
            </w:r>
            <w:r w:rsidRPr="00AA3391">
              <w:rPr>
                <w:rFonts w:ascii="Times New Roman" w:hAnsi="Times New Roman"/>
                <w:sz w:val="22"/>
                <w:szCs w:val="22"/>
                <w:lang w:val="nb-NO"/>
              </w:rPr>
              <w:t>;</w:t>
            </w:r>
          </w:p>
          <w:p w14:paraId="5CC0DD41" w14:textId="48421C91" w:rsidR="00393E33" w:rsidRPr="00AA3391" w:rsidRDefault="0092331C" w:rsidP="00DF5762">
            <w:pPr>
              <w:rPr>
                <w:rFonts w:ascii="Times New Roman" w:hAnsi="Times New Roman"/>
                <w:bCs/>
                <w:iCs/>
                <w:sz w:val="22"/>
                <w:szCs w:val="22"/>
                <w:lang w:val="nb-NO"/>
              </w:rPr>
            </w:pPr>
            <w:r w:rsidRPr="00AA3391">
              <w:rPr>
                <w:rFonts w:ascii="Times New Roman" w:hAnsi="Times New Roman"/>
                <w:bCs/>
                <w:iCs/>
                <w:sz w:val="22"/>
                <w:szCs w:val="22"/>
                <w:lang w:val="nb-NO"/>
              </w:rPr>
              <w:t>- Bộ Tài chính</w:t>
            </w:r>
            <w:r w:rsidR="00393E33" w:rsidRPr="00AA3391">
              <w:rPr>
                <w:rFonts w:ascii="Times New Roman" w:hAnsi="Times New Roman"/>
                <w:bCs/>
                <w:iCs/>
                <w:sz w:val="22"/>
                <w:szCs w:val="22"/>
                <w:lang w:val="nb-NO"/>
              </w:rPr>
              <w:t>;</w:t>
            </w:r>
          </w:p>
          <w:p w14:paraId="0ADDCA85" w14:textId="7239644F" w:rsidR="00393E33" w:rsidRPr="00AA3391" w:rsidRDefault="00393E33" w:rsidP="00DF5762">
            <w:pPr>
              <w:rPr>
                <w:rFonts w:ascii="Times New Roman" w:hAnsi="Times New Roman"/>
                <w:bCs/>
                <w:iCs/>
                <w:sz w:val="22"/>
                <w:szCs w:val="22"/>
                <w:lang w:val="nb-NO"/>
              </w:rPr>
            </w:pPr>
            <w:r w:rsidRPr="00AA3391">
              <w:rPr>
                <w:rFonts w:ascii="Times New Roman" w:hAnsi="Times New Roman"/>
                <w:bCs/>
                <w:iCs/>
                <w:sz w:val="22"/>
                <w:szCs w:val="22"/>
                <w:lang w:val="nb-NO"/>
              </w:rPr>
              <w:t xml:space="preserve">- </w:t>
            </w:r>
            <w:r w:rsidR="00F93509" w:rsidRPr="00AA3391">
              <w:rPr>
                <w:rFonts w:ascii="Times New Roman" w:hAnsi="Times New Roman"/>
                <w:bCs/>
                <w:iCs/>
                <w:sz w:val="22"/>
                <w:szCs w:val="22"/>
                <w:lang w:val="nb-NO"/>
              </w:rPr>
              <w:t>Cục Kiểm tra VBQPPL (Bộ Tư pháp);</w:t>
            </w:r>
          </w:p>
          <w:p w14:paraId="13D0942B" w14:textId="1CFBEAB1" w:rsidR="00F93509" w:rsidRPr="00AA3391" w:rsidRDefault="00F93509" w:rsidP="00DF5762">
            <w:pPr>
              <w:rPr>
                <w:rFonts w:ascii="Times New Roman" w:hAnsi="Times New Roman"/>
                <w:bCs/>
                <w:iCs/>
                <w:sz w:val="22"/>
                <w:szCs w:val="22"/>
                <w:lang w:val="nb-NO"/>
              </w:rPr>
            </w:pPr>
            <w:r w:rsidRPr="00AA3391">
              <w:rPr>
                <w:rFonts w:ascii="Times New Roman" w:hAnsi="Times New Roman"/>
                <w:bCs/>
                <w:iCs/>
                <w:sz w:val="22"/>
                <w:szCs w:val="22"/>
                <w:lang w:val="nb-NO"/>
              </w:rPr>
              <w:t xml:space="preserve">- </w:t>
            </w:r>
            <w:r w:rsidR="0093563E" w:rsidRPr="00AA3391">
              <w:rPr>
                <w:rFonts w:ascii="Times New Roman" w:hAnsi="Times New Roman"/>
                <w:bCs/>
                <w:iCs/>
                <w:sz w:val="22"/>
                <w:szCs w:val="22"/>
                <w:lang w:val="nb-NO"/>
              </w:rPr>
              <w:t>TT Tỉnh ủy, HĐND, UBND, UBMTTQVN tỉnh;</w:t>
            </w:r>
          </w:p>
          <w:p w14:paraId="07675C99" w14:textId="1CBBDEEE" w:rsidR="0093563E" w:rsidRPr="00AA3391" w:rsidRDefault="0093563E" w:rsidP="00DF5762">
            <w:pPr>
              <w:rPr>
                <w:rFonts w:ascii="Times New Roman" w:hAnsi="Times New Roman"/>
                <w:bCs/>
                <w:iCs/>
                <w:sz w:val="22"/>
                <w:szCs w:val="22"/>
                <w:lang w:val="nb-NO"/>
              </w:rPr>
            </w:pPr>
            <w:r w:rsidRPr="00AA3391">
              <w:rPr>
                <w:rFonts w:ascii="Times New Roman" w:hAnsi="Times New Roman"/>
                <w:bCs/>
                <w:iCs/>
                <w:sz w:val="22"/>
                <w:szCs w:val="22"/>
                <w:lang w:val="nb-NO"/>
              </w:rPr>
              <w:t>- Đoàn ĐBQH tỉnh Bắc Kạn;</w:t>
            </w:r>
          </w:p>
          <w:p w14:paraId="6E640941" w14:textId="763B7C2F" w:rsidR="0093563E" w:rsidRPr="00AA3391" w:rsidRDefault="0093563E" w:rsidP="00DF5762">
            <w:pPr>
              <w:rPr>
                <w:rFonts w:ascii="Times New Roman" w:hAnsi="Times New Roman"/>
                <w:bCs/>
                <w:iCs/>
                <w:sz w:val="22"/>
                <w:szCs w:val="22"/>
                <w:lang w:val="nb-NO"/>
              </w:rPr>
            </w:pPr>
            <w:r w:rsidRPr="00AA3391">
              <w:rPr>
                <w:rFonts w:ascii="Times New Roman" w:hAnsi="Times New Roman"/>
                <w:bCs/>
                <w:iCs/>
                <w:sz w:val="22"/>
                <w:szCs w:val="22"/>
                <w:lang w:val="nb-NO"/>
              </w:rPr>
              <w:t>- Đại biểu HĐND tỉnh;</w:t>
            </w:r>
          </w:p>
          <w:p w14:paraId="631820DE" w14:textId="37839D48" w:rsidR="0093563E" w:rsidRPr="00AA3391" w:rsidRDefault="0093563E" w:rsidP="00DF5762">
            <w:pPr>
              <w:rPr>
                <w:rFonts w:ascii="Times New Roman" w:hAnsi="Times New Roman"/>
                <w:bCs/>
                <w:iCs/>
                <w:sz w:val="22"/>
                <w:szCs w:val="22"/>
                <w:lang w:val="nb-NO"/>
              </w:rPr>
            </w:pPr>
            <w:r w:rsidRPr="00AA3391">
              <w:rPr>
                <w:rFonts w:ascii="Times New Roman" w:hAnsi="Times New Roman"/>
                <w:bCs/>
                <w:iCs/>
                <w:sz w:val="22"/>
                <w:szCs w:val="22"/>
                <w:lang w:val="nb-NO"/>
              </w:rPr>
              <w:t xml:space="preserve">- </w:t>
            </w:r>
            <w:r w:rsidR="000600AA" w:rsidRPr="00AA3391">
              <w:rPr>
                <w:rFonts w:ascii="Times New Roman" w:hAnsi="Times New Roman"/>
                <w:bCs/>
                <w:iCs/>
                <w:sz w:val="22"/>
                <w:szCs w:val="22"/>
                <w:lang w:val="nb-NO"/>
              </w:rPr>
              <w:t>Các sở, ban, ngành tỉnh;</w:t>
            </w:r>
          </w:p>
          <w:p w14:paraId="4F35B4CA" w14:textId="537D462C" w:rsidR="000600AA" w:rsidRPr="00AA3391" w:rsidRDefault="000600AA" w:rsidP="00DF5762">
            <w:pPr>
              <w:rPr>
                <w:rFonts w:ascii="Times New Roman" w:hAnsi="Times New Roman"/>
                <w:bCs/>
                <w:iCs/>
                <w:sz w:val="22"/>
                <w:szCs w:val="22"/>
                <w:lang w:val="nb-NO"/>
              </w:rPr>
            </w:pPr>
            <w:r w:rsidRPr="00AA3391">
              <w:rPr>
                <w:rFonts w:ascii="Times New Roman" w:hAnsi="Times New Roman"/>
                <w:bCs/>
                <w:iCs/>
                <w:sz w:val="22"/>
                <w:szCs w:val="22"/>
                <w:lang w:val="nb-NO"/>
              </w:rPr>
              <w:t>- TT Huyện (</w:t>
            </w:r>
            <w:r w:rsidR="00FB13FC" w:rsidRPr="00AA3391">
              <w:rPr>
                <w:rFonts w:ascii="Times New Roman" w:hAnsi="Times New Roman"/>
                <w:bCs/>
                <w:iCs/>
                <w:sz w:val="22"/>
                <w:szCs w:val="22"/>
                <w:lang w:val="nb-NO"/>
              </w:rPr>
              <w:t>T</w:t>
            </w:r>
            <w:r w:rsidRPr="00AA3391">
              <w:rPr>
                <w:rFonts w:ascii="Times New Roman" w:hAnsi="Times New Roman"/>
                <w:bCs/>
                <w:iCs/>
                <w:sz w:val="22"/>
                <w:szCs w:val="22"/>
                <w:lang w:val="nb-NO"/>
              </w:rPr>
              <w:t>hành</w:t>
            </w:r>
            <w:r w:rsidR="00FB13FC" w:rsidRPr="00AA3391">
              <w:rPr>
                <w:rFonts w:ascii="Times New Roman" w:hAnsi="Times New Roman"/>
                <w:bCs/>
                <w:iCs/>
                <w:sz w:val="22"/>
                <w:szCs w:val="22"/>
                <w:lang w:val="nb-NO"/>
              </w:rPr>
              <w:t>)</w:t>
            </w:r>
            <w:r w:rsidRPr="00AA3391">
              <w:rPr>
                <w:rFonts w:ascii="Times New Roman" w:hAnsi="Times New Roman"/>
                <w:bCs/>
                <w:iCs/>
                <w:sz w:val="22"/>
                <w:szCs w:val="22"/>
                <w:lang w:val="nb-NO"/>
              </w:rPr>
              <w:t xml:space="preserve"> ủy, HĐND, UBND, UBMTTQVN </w:t>
            </w:r>
            <w:r w:rsidR="00011F16" w:rsidRPr="00AA3391">
              <w:rPr>
                <w:rFonts w:ascii="Times New Roman" w:hAnsi="Times New Roman"/>
                <w:bCs/>
                <w:iCs/>
                <w:sz w:val="22"/>
                <w:szCs w:val="22"/>
                <w:lang w:val="nb-NO"/>
              </w:rPr>
              <w:t>các huyện, thành phố;</w:t>
            </w:r>
          </w:p>
          <w:p w14:paraId="79131B4A" w14:textId="67BF8FFC" w:rsidR="00011F16" w:rsidRPr="00AA3391" w:rsidRDefault="00011F16" w:rsidP="00DF5762">
            <w:pPr>
              <w:rPr>
                <w:rFonts w:ascii="Times New Roman" w:hAnsi="Times New Roman"/>
                <w:bCs/>
                <w:iCs/>
                <w:sz w:val="22"/>
                <w:szCs w:val="22"/>
                <w:lang w:val="nb-NO"/>
              </w:rPr>
            </w:pPr>
            <w:r w:rsidRPr="00AA3391">
              <w:rPr>
                <w:rFonts w:ascii="Times New Roman" w:hAnsi="Times New Roman"/>
                <w:bCs/>
                <w:iCs/>
                <w:sz w:val="22"/>
                <w:szCs w:val="22"/>
                <w:lang w:val="nb-NO"/>
              </w:rPr>
              <w:t>- Trung tâm Công báo - Tin học tỉnh;</w:t>
            </w:r>
          </w:p>
          <w:p w14:paraId="76732550" w14:textId="581F6B07" w:rsidR="00011F16" w:rsidRPr="00AA3391" w:rsidRDefault="00011F16" w:rsidP="00DF5762">
            <w:pPr>
              <w:rPr>
                <w:rFonts w:ascii="Times New Roman" w:hAnsi="Times New Roman"/>
                <w:bCs/>
                <w:iCs/>
                <w:sz w:val="22"/>
                <w:szCs w:val="22"/>
                <w:lang w:val="nb-NO"/>
              </w:rPr>
            </w:pPr>
            <w:r w:rsidRPr="00AA3391">
              <w:rPr>
                <w:rFonts w:ascii="Times New Roman" w:hAnsi="Times New Roman"/>
                <w:bCs/>
                <w:iCs/>
                <w:sz w:val="22"/>
                <w:szCs w:val="22"/>
                <w:lang w:val="nb-NO"/>
              </w:rPr>
              <w:t xml:space="preserve">- </w:t>
            </w:r>
            <w:r w:rsidR="00C47084" w:rsidRPr="00AA3391">
              <w:rPr>
                <w:rFonts w:ascii="Times New Roman" w:hAnsi="Times New Roman"/>
                <w:bCs/>
                <w:iCs/>
                <w:sz w:val="22"/>
                <w:szCs w:val="22"/>
                <w:lang w:val="nb-NO"/>
              </w:rPr>
              <w:t>Phòng Công tác HĐND;</w:t>
            </w:r>
          </w:p>
          <w:p w14:paraId="42970085" w14:textId="2282D238" w:rsidR="000547E5" w:rsidRPr="0076066C" w:rsidRDefault="000547E5" w:rsidP="00132A30">
            <w:pPr>
              <w:rPr>
                <w:rFonts w:ascii="Times New Roman" w:hAnsi="Times New Roman"/>
                <w:b/>
                <w:i/>
                <w:szCs w:val="28"/>
                <w:lang w:val="vi-VN"/>
              </w:rPr>
            </w:pPr>
            <w:r w:rsidRPr="00AA3391">
              <w:rPr>
                <w:rFonts w:ascii="Times New Roman" w:hAnsi="Times New Roman"/>
                <w:sz w:val="22"/>
                <w:szCs w:val="22"/>
                <w:lang w:val="nb-NO"/>
              </w:rPr>
              <w:t>- Lưu: VT</w:t>
            </w:r>
            <w:r w:rsidR="007B7501" w:rsidRPr="0076066C">
              <w:rPr>
                <w:rFonts w:ascii="Times New Roman" w:hAnsi="Times New Roman"/>
                <w:sz w:val="22"/>
                <w:szCs w:val="22"/>
                <w:lang w:val="vi-VN"/>
              </w:rPr>
              <w:t>.</w:t>
            </w:r>
          </w:p>
        </w:tc>
        <w:tc>
          <w:tcPr>
            <w:tcW w:w="4236" w:type="dxa"/>
          </w:tcPr>
          <w:p w14:paraId="1693BFB5" w14:textId="77777777" w:rsidR="0095533A" w:rsidRPr="0076066C" w:rsidRDefault="005A4EA8" w:rsidP="00DF5762">
            <w:pPr>
              <w:jc w:val="center"/>
              <w:rPr>
                <w:rFonts w:ascii="Times New Roman" w:hAnsi="Times New Roman"/>
                <w:b/>
                <w:szCs w:val="28"/>
              </w:rPr>
            </w:pPr>
            <w:r w:rsidRPr="0076066C">
              <w:rPr>
                <w:rFonts w:ascii="Times New Roman" w:hAnsi="Times New Roman"/>
                <w:b/>
                <w:szCs w:val="28"/>
              </w:rPr>
              <w:t>CHỦ TỊCH</w:t>
            </w:r>
          </w:p>
          <w:p w14:paraId="3D2E3E9F" w14:textId="77777777" w:rsidR="00AF129B" w:rsidRPr="0076066C" w:rsidRDefault="00AF129B" w:rsidP="00DF5762">
            <w:pPr>
              <w:jc w:val="center"/>
              <w:rPr>
                <w:rFonts w:ascii="Times New Roman" w:hAnsi="Times New Roman"/>
                <w:b/>
                <w:szCs w:val="28"/>
              </w:rPr>
            </w:pPr>
          </w:p>
          <w:p w14:paraId="3225389F" w14:textId="77777777" w:rsidR="003D42E8" w:rsidRPr="0076066C" w:rsidRDefault="003D42E8" w:rsidP="00DF5762">
            <w:pPr>
              <w:jc w:val="center"/>
              <w:rPr>
                <w:rFonts w:ascii="Times New Roman" w:hAnsi="Times New Roman"/>
                <w:b/>
                <w:szCs w:val="28"/>
              </w:rPr>
            </w:pPr>
          </w:p>
          <w:p w14:paraId="22011415" w14:textId="6B205FD3" w:rsidR="00C92EBD" w:rsidRPr="0076066C" w:rsidRDefault="00C92EBD" w:rsidP="00DF5762">
            <w:pPr>
              <w:jc w:val="center"/>
              <w:rPr>
                <w:rFonts w:ascii="Times New Roman" w:hAnsi="Times New Roman"/>
                <w:b/>
                <w:szCs w:val="28"/>
              </w:rPr>
            </w:pPr>
          </w:p>
          <w:p w14:paraId="540904C8" w14:textId="7909527B" w:rsidR="007B7501" w:rsidRPr="0076066C" w:rsidRDefault="007B7501" w:rsidP="00DF5762">
            <w:pPr>
              <w:jc w:val="center"/>
              <w:rPr>
                <w:rFonts w:ascii="Times New Roman" w:hAnsi="Times New Roman"/>
                <w:b/>
                <w:szCs w:val="28"/>
              </w:rPr>
            </w:pPr>
          </w:p>
          <w:p w14:paraId="75AE331D" w14:textId="36EBD83F" w:rsidR="007B7501" w:rsidRPr="0076066C" w:rsidRDefault="007B7501" w:rsidP="00DF5762">
            <w:pPr>
              <w:jc w:val="center"/>
              <w:rPr>
                <w:rFonts w:ascii="Times New Roman" w:hAnsi="Times New Roman"/>
                <w:b/>
                <w:szCs w:val="28"/>
              </w:rPr>
            </w:pPr>
          </w:p>
          <w:p w14:paraId="10D3B458" w14:textId="24BA4413" w:rsidR="007B7501" w:rsidRPr="0076066C" w:rsidRDefault="007B7501" w:rsidP="00DF5762">
            <w:pPr>
              <w:jc w:val="center"/>
              <w:rPr>
                <w:rFonts w:ascii="Times New Roman" w:hAnsi="Times New Roman"/>
                <w:b/>
                <w:szCs w:val="28"/>
              </w:rPr>
            </w:pPr>
          </w:p>
          <w:p w14:paraId="18D257E9" w14:textId="77777777" w:rsidR="007B7501" w:rsidRPr="0076066C" w:rsidRDefault="007B7501" w:rsidP="00DF5762">
            <w:pPr>
              <w:jc w:val="center"/>
              <w:rPr>
                <w:rFonts w:ascii="Times New Roman" w:hAnsi="Times New Roman"/>
                <w:b/>
                <w:szCs w:val="28"/>
              </w:rPr>
            </w:pPr>
          </w:p>
          <w:p w14:paraId="2B4EBA13" w14:textId="77777777" w:rsidR="0092331C" w:rsidRPr="0076066C" w:rsidRDefault="0092331C" w:rsidP="00DF5762">
            <w:pPr>
              <w:jc w:val="center"/>
              <w:rPr>
                <w:rFonts w:ascii="Times New Roman" w:hAnsi="Times New Roman"/>
                <w:b/>
                <w:szCs w:val="28"/>
              </w:rPr>
            </w:pPr>
          </w:p>
          <w:p w14:paraId="064524C0" w14:textId="51D106BD" w:rsidR="0092331C" w:rsidRPr="0076066C" w:rsidRDefault="0092331C" w:rsidP="00DF5762">
            <w:pPr>
              <w:jc w:val="center"/>
              <w:rPr>
                <w:rFonts w:ascii="Times New Roman" w:hAnsi="Times New Roman"/>
                <w:b/>
                <w:szCs w:val="28"/>
              </w:rPr>
            </w:pPr>
            <w:r w:rsidRPr="0076066C">
              <w:rPr>
                <w:rFonts w:ascii="Times New Roman" w:hAnsi="Times New Roman"/>
                <w:b/>
                <w:szCs w:val="28"/>
              </w:rPr>
              <w:t>Phương Thị Thanh</w:t>
            </w:r>
          </w:p>
          <w:p w14:paraId="58FA03F3" w14:textId="77777777" w:rsidR="000547E5" w:rsidRPr="0076066C" w:rsidRDefault="000547E5" w:rsidP="00DF5762">
            <w:pPr>
              <w:jc w:val="center"/>
              <w:rPr>
                <w:rFonts w:ascii="Times New Roman" w:hAnsi="Times New Roman"/>
                <w:b/>
                <w:szCs w:val="28"/>
              </w:rPr>
            </w:pPr>
          </w:p>
          <w:p w14:paraId="0A767977" w14:textId="596AEE2F" w:rsidR="0093795E" w:rsidRPr="0076066C" w:rsidRDefault="0093795E" w:rsidP="00DF5762">
            <w:pPr>
              <w:jc w:val="center"/>
              <w:rPr>
                <w:rFonts w:ascii="Times New Roman" w:hAnsi="Times New Roman"/>
                <w:b/>
                <w:szCs w:val="28"/>
              </w:rPr>
            </w:pPr>
          </w:p>
          <w:p w14:paraId="76407848" w14:textId="77777777" w:rsidR="00ED4116" w:rsidRPr="0076066C" w:rsidRDefault="00ED4116" w:rsidP="00DF5762">
            <w:pPr>
              <w:jc w:val="center"/>
              <w:rPr>
                <w:rFonts w:ascii="Times New Roman" w:hAnsi="Times New Roman"/>
                <w:b/>
                <w:szCs w:val="28"/>
              </w:rPr>
            </w:pPr>
          </w:p>
          <w:p w14:paraId="5C6DDCED" w14:textId="77777777" w:rsidR="00107E8D" w:rsidRPr="0076066C" w:rsidRDefault="00107E8D" w:rsidP="00DF5762">
            <w:pPr>
              <w:jc w:val="center"/>
              <w:rPr>
                <w:rFonts w:ascii="Times New Roman" w:hAnsi="Times New Roman"/>
                <w:b/>
                <w:szCs w:val="28"/>
              </w:rPr>
            </w:pPr>
          </w:p>
          <w:p w14:paraId="7DC14A28" w14:textId="77777777" w:rsidR="00107E8D" w:rsidRPr="0076066C" w:rsidRDefault="00107E8D" w:rsidP="00DF5762">
            <w:pPr>
              <w:jc w:val="center"/>
              <w:rPr>
                <w:rFonts w:ascii="Times New Roman" w:hAnsi="Times New Roman"/>
                <w:b/>
                <w:szCs w:val="28"/>
              </w:rPr>
            </w:pPr>
          </w:p>
          <w:p w14:paraId="7B46ED78" w14:textId="77777777" w:rsidR="00107E8D" w:rsidRPr="0076066C" w:rsidRDefault="00107E8D" w:rsidP="00DF5762">
            <w:pPr>
              <w:jc w:val="center"/>
              <w:rPr>
                <w:rFonts w:ascii="Times New Roman" w:hAnsi="Times New Roman"/>
                <w:b/>
                <w:szCs w:val="28"/>
              </w:rPr>
            </w:pPr>
          </w:p>
          <w:p w14:paraId="6B11080E" w14:textId="77777777" w:rsidR="00107E8D" w:rsidRPr="0076066C" w:rsidRDefault="00107E8D" w:rsidP="00DF5762">
            <w:pPr>
              <w:jc w:val="center"/>
              <w:rPr>
                <w:rFonts w:ascii="Times New Roman" w:hAnsi="Times New Roman"/>
                <w:b/>
                <w:szCs w:val="28"/>
              </w:rPr>
            </w:pPr>
          </w:p>
          <w:p w14:paraId="076EFDD8" w14:textId="77777777" w:rsidR="00107E8D" w:rsidRPr="0076066C" w:rsidRDefault="00107E8D" w:rsidP="00DF5762">
            <w:pPr>
              <w:jc w:val="center"/>
              <w:rPr>
                <w:rFonts w:ascii="Times New Roman" w:hAnsi="Times New Roman"/>
                <w:b/>
                <w:szCs w:val="28"/>
              </w:rPr>
            </w:pPr>
          </w:p>
          <w:p w14:paraId="480D0B94" w14:textId="77777777" w:rsidR="00107E8D" w:rsidRPr="0076066C" w:rsidRDefault="00107E8D" w:rsidP="00DF5762">
            <w:pPr>
              <w:jc w:val="center"/>
              <w:rPr>
                <w:rFonts w:ascii="Times New Roman" w:hAnsi="Times New Roman"/>
                <w:b/>
                <w:szCs w:val="28"/>
              </w:rPr>
            </w:pPr>
          </w:p>
          <w:p w14:paraId="37820AE0" w14:textId="77777777" w:rsidR="00107E8D" w:rsidRPr="0076066C" w:rsidRDefault="00107E8D" w:rsidP="00DF5762">
            <w:pPr>
              <w:jc w:val="center"/>
              <w:rPr>
                <w:rFonts w:ascii="Times New Roman" w:hAnsi="Times New Roman"/>
                <w:b/>
                <w:szCs w:val="28"/>
              </w:rPr>
            </w:pPr>
          </w:p>
          <w:p w14:paraId="12E8129D" w14:textId="77777777" w:rsidR="00107E8D" w:rsidRPr="0076066C" w:rsidRDefault="00107E8D" w:rsidP="00DF5762">
            <w:pPr>
              <w:jc w:val="center"/>
              <w:rPr>
                <w:rFonts w:ascii="Times New Roman" w:hAnsi="Times New Roman"/>
                <w:b/>
                <w:szCs w:val="28"/>
              </w:rPr>
            </w:pPr>
          </w:p>
          <w:p w14:paraId="6C1EBF57" w14:textId="77777777" w:rsidR="00107E8D" w:rsidRPr="0076066C" w:rsidRDefault="00107E8D" w:rsidP="00DF5762">
            <w:pPr>
              <w:jc w:val="center"/>
              <w:rPr>
                <w:rFonts w:ascii="Times New Roman" w:hAnsi="Times New Roman"/>
                <w:b/>
                <w:szCs w:val="28"/>
              </w:rPr>
            </w:pPr>
          </w:p>
          <w:p w14:paraId="729F502F" w14:textId="77777777" w:rsidR="00107E8D" w:rsidRPr="0076066C" w:rsidRDefault="00107E8D" w:rsidP="00DF5762">
            <w:pPr>
              <w:jc w:val="center"/>
              <w:rPr>
                <w:rFonts w:ascii="Times New Roman" w:hAnsi="Times New Roman"/>
                <w:b/>
                <w:szCs w:val="28"/>
              </w:rPr>
            </w:pPr>
          </w:p>
          <w:p w14:paraId="64D40459" w14:textId="77777777" w:rsidR="00107E8D" w:rsidRPr="0076066C" w:rsidRDefault="00107E8D" w:rsidP="00DF5762">
            <w:pPr>
              <w:jc w:val="center"/>
              <w:rPr>
                <w:rFonts w:ascii="Times New Roman" w:hAnsi="Times New Roman"/>
                <w:b/>
                <w:szCs w:val="28"/>
              </w:rPr>
            </w:pPr>
          </w:p>
          <w:p w14:paraId="34B7AC1D" w14:textId="77777777" w:rsidR="00107E8D" w:rsidRPr="0076066C" w:rsidRDefault="00107E8D" w:rsidP="00DF5762">
            <w:pPr>
              <w:jc w:val="center"/>
              <w:rPr>
                <w:rFonts w:ascii="Times New Roman" w:hAnsi="Times New Roman"/>
                <w:b/>
                <w:szCs w:val="28"/>
              </w:rPr>
            </w:pPr>
          </w:p>
          <w:p w14:paraId="0552AFF4" w14:textId="77777777" w:rsidR="00107E8D" w:rsidRPr="0076066C" w:rsidRDefault="00107E8D" w:rsidP="00DF5762">
            <w:pPr>
              <w:jc w:val="center"/>
              <w:rPr>
                <w:rFonts w:ascii="Times New Roman" w:hAnsi="Times New Roman"/>
                <w:b/>
                <w:szCs w:val="28"/>
              </w:rPr>
            </w:pPr>
          </w:p>
          <w:p w14:paraId="5034C7D5" w14:textId="77777777" w:rsidR="00107E8D" w:rsidRPr="0076066C" w:rsidRDefault="00107E8D" w:rsidP="00DF5762">
            <w:pPr>
              <w:jc w:val="center"/>
              <w:rPr>
                <w:rFonts w:ascii="Times New Roman" w:hAnsi="Times New Roman"/>
                <w:b/>
                <w:szCs w:val="28"/>
              </w:rPr>
            </w:pPr>
          </w:p>
          <w:p w14:paraId="13E305F5" w14:textId="77777777" w:rsidR="00107E8D" w:rsidRPr="0076066C" w:rsidRDefault="00107E8D" w:rsidP="00DF5762">
            <w:pPr>
              <w:jc w:val="center"/>
              <w:rPr>
                <w:rFonts w:ascii="Times New Roman" w:hAnsi="Times New Roman"/>
                <w:b/>
                <w:szCs w:val="28"/>
              </w:rPr>
            </w:pPr>
          </w:p>
          <w:p w14:paraId="076837BD" w14:textId="77777777" w:rsidR="00107E8D" w:rsidRPr="0076066C" w:rsidRDefault="00107E8D" w:rsidP="00DF5762">
            <w:pPr>
              <w:jc w:val="center"/>
              <w:rPr>
                <w:rFonts w:ascii="Times New Roman" w:hAnsi="Times New Roman"/>
                <w:b/>
                <w:szCs w:val="28"/>
              </w:rPr>
            </w:pPr>
          </w:p>
          <w:p w14:paraId="1FEF8436" w14:textId="77777777" w:rsidR="007A7E85" w:rsidRPr="0076066C" w:rsidRDefault="007A7E85" w:rsidP="00DF5762">
            <w:pPr>
              <w:jc w:val="center"/>
              <w:rPr>
                <w:rFonts w:ascii="Times New Roman" w:hAnsi="Times New Roman"/>
                <w:b/>
                <w:szCs w:val="28"/>
              </w:rPr>
            </w:pPr>
          </w:p>
          <w:p w14:paraId="5BEE2D1E" w14:textId="77777777" w:rsidR="000547E5" w:rsidRPr="0076066C" w:rsidRDefault="000547E5" w:rsidP="00D350F6">
            <w:pPr>
              <w:rPr>
                <w:rFonts w:ascii="Times New Roman" w:hAnsi="Times New Roman"/>
                <w:b/>
                <w:szCs w:val="28"/>
              </w:rPr>
            </w:pPr>
          </w:p>
          <w:p w14:paraId="74CEC325" w14:textId="4A2A82F1" w:rsidR="00D350F6" w:rsidRPr="0076066C" w:rsidRDefault="00D350F6" w:rsidP="00D350F6">
            <w:pPr>
              <w:rPr>
                <w:rFonts w:ascii="Times New Roman" w:hAnsi="Times New Roman"/>
                <w:b/>
                <w:szCs w:val="28"/>
              </w:rPr>
            </w:pPr>
          </w:p>
        </w:tc>
      </w:tr>
    </w:tbl>
    <w:p w14:paraId="25DBAD4C" w14:textId="77777777" w:rsidR="0076066C" w:rsidRPr="0076066C" w:rsidRDefault="0076066C" w:rsidP="00D46C95">
      <w:pPr>
        <w:jc w:val="center"/>
        <w:rPr>
          <w:rFonts w:ascii="Times New Roman" w:hAnsi="Times New Roman"/>
          <w:b/>
          <w:bCs/>
          <w:sz w:val="26"/>
          <w:szCs w:val="26"/>
        </w:rPr>
        <w:sectPr w:rsidR="0076066C" w:rsidRPr="0076066C" w:rsidSect="00107E8D">
          <w:headerReference w:type="default" r:id="rId9"/>
          <w:footerReference w:type="even" r:id="rId10"/>
          <w:footerReference w:type="default" r:id="rId11"/>
          <w:headerReference w:type="first" r:id="rId12"/>
          <w:pgSz w:w="11907" w:h="16840" w:code="9"/>
          <w:pgMar w:top="1134" w:right="1134" w:bottom="1134" w:left="1701" w:header="720" w:footer="720" w:gutter="0"/>
          <w:cols w:space="720"/>
          <w:titlePg/>
          <w:docGrid w:linePitch="381"/>
        </w:sectPr>
      </w:pPr>
    </w:p>
    <w:tbl>
      <w:tblPr>
        <w:tblW w:w="9106" w:type="dxa"/>
        <w:tblInd w:w="-34" w:type="dxa"/>
        <w:tblLook w:val="01E0" w:firstRow="1" w:lastRow="1" w:firstColumn="1" w:lastColumn="1" w:noHBand="0" w:noVBand="0"/>
      </w:tblPr>
      <w:tblGrid>
        <w:gridCol w:w="3436"/>
        <w:gridCol w:w="5670"/>
      </w:tblGrid>
      <w:tr w:rsidR="004D7005" w:rsidRPr="0076066C" w14:paraId="7AD2CEA5" w14:textId="77777777" w:rsidTr="0076066C">
        <w:trPr>
          <w:trHeight w:val="708"/>
        </w:trPr>
        <w:tc>
          <w:tcPr>
            <w:tcW w:w="3436" w:type="dxa"/>
            <w:vAlign w:val="center"/>
          </w:tcPr>
          <w:p w14:paraId="157DAAAE" w14:textId="7689F728" w:rsidR="009A75A4" w:rsidRPr="0076066C" w:rsidRDefault="009A75A4" w:rsidP="00D46C95">
            <w:pPr>
              <w:jc w:val="center"/>
              <w:rPr>
                <w:rFonts w:ascii="Times New Roman" w:hAnsi="Times New Roman"/>
                <w:b/>
                <w:bCs/>
                <w:sz w:val="26"/>
                <w:szCs w:val="26"/>
              </w:rPr>
            </w:pPr>
            <w:r w:rsidRPr="0076066C">
              <w:rPr>
                <w:rFonts w:ascii="Times New Roman" w:hAnsi="Times New Roman"/>
                <w:b/>
                <w:bCs/>
                <w:sz w:val="26"/>
                <w:szCs w:val="26"/>
              </w:rPr>
              <w:lastRenderedPageBreak/>
              <w:t xml:space="preserve">HỘI ĐỒNG NHÂN DÂN </w:t>
            </w:r>
          </w:p>
          <w:p w14:paraId="1109841F" w14:textId="77777777" w:rsidR="009A75A4" w:rsidRPr="0076066C" w:rsidRDefault="009A75A4" w:rsidP="00D46C95">
            <w:pPr>
              <w:jc w:val="center"/>
              <w:rPr>
                <w:rFonts w:ascii="Times New Roman" w:hAnsi="Times New Roman"/>
                <w:b/>
                <w:bCs/>
                <w:sz w:val="26"/>
                <w:szCs w:val="26"/>
              </w:rPr>
            </w:pPr>
            <w:r w:rsidRPr="0076066C">
              <w:rPr>
                <w:rFonts w:ascii="Times New Roman" w:hAnsi="Times New Roman"/>
                <w:b/>
                <w:bCs/>
                <w:sz w:val="26"/>
                <w:szCs w:val="26"/>
              </w:rPr>
              <w:t>TỈNH BẮC KẠN</w:t>
            </w:r>
          </w:p>
          <w:p w14:paraId="351E4180" w14:textId="77777777" w:rsidR="009A75A4" w:rsidRPr="0076066C" w:rsidRDefault="009A75A4" w:rsidP="00D46C95">
            <w:pPr>
              <w:rPr>
                <w:rFonts w:ascii="Times New Roman" w:hAnsi="Times New Roman"/>
                <w:b/>
                <w:sz w:val="26"/>
                <w:szCs w:val="26"/>
              </w:rPr>
            </w:pPr>
            <w:r w:rsidRPr="0076066C">
              <w:rPr>
                <w:rFonts w:ascii="Times New Roman" w:hAnsi="Times New Roman"/>
                <w:b/>
                <w:noProof/>
                <w:sz w:val="26"/>
                <w:szCs w:val="26"/>
                <w:lang w:val="vi-VN" w:eastAsia="vi-VN"/>
              </w:rPr>
              <mc:AlternateContent>
                <mc:Choice Requires="wps">
                  <w:drawing>
                    <wp:anchor distT="0" distB="0" distL="114300" distR="114300" simplePos="0" relativeHeight="251658240" behindDoc="0" locked="0" layoutInCell="1" allowOverlap="1" wp14:anchorId="311ED99D" wp14:editId="078F35A7">
                      <wp:simplePos x="0" y="0"/>
                      <wp:positionH relativeFrom="column">
                        <wp:posOffset>777240</wp:posOffset>
                      </wp:positionH>
                      <wp:positionV relativeFrom="paragraph">
                        <wp:posOffset>5715</wp:posOffset>
                      </wp:positionV>
                      <wp:extent cx="51054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8521B" id="Line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pt,.45pt" to="101.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eNjrQEAAEcDAAAOAAAAZHJzL2Uyb0RvYy54bWysUsGO0zAQvSPxD5bvNGlFEURN99BluSxQ&#10;aZcPmNpOYuF4rBm3Sf8e29uWFdwQPli2Z+b5vTezuZtHJ06G2KJv5XJRS2G8Qm1938ofzw/vPkrB&#10;EbwGh9608mxY3m3fvtlMoTErHNBpQyKBeG6m0MohxtBUFavBjMALDManYIc0QkxX6itNMCX00VWr&#10;uv5QTUg6ECrDnF7vX4JyW/C7zqj4vevYROFambjFslPZD3mvthtoeoIwWHWhAf/AYgTr06c3qHuI&#10;II5k/4IarSJk7OJC4Vhh11llioakZln/oeZpgGCKlmQOh5tN/P9g1bfTzu8pU1ezfwqPqH6y8Lgb&#10;wPemEHg+h9S4ZbaqmgI3t5J84bAncZi+ok45cIxYXJg7GjNk0ifmYvb5ZraZo1Dpcb2s1+9TS9Q1&#10;VEFzrQvE8YvBUeRDK5312QZo4PTIMfOA5pqSnz0+WOdKK50XUys/rVfrUsDorM7BnMbUH3aOxAny&#10;MJRVRKXI6zTCo9cFbDCgP1/OEax7OafPnb94keXnWePmgPq8p6tHqVuF5WWy8ji8vpfq3/O//QUA&#10;AP//AwBQSwMEFAAGAAgAAAAhAOwDwZPZAAAABQEAAA8AAABkcnMvZG93bnJldi54bWxMj8FOwzAQ&#10;RO9I/IO1SFyq1sEgVEKcCgG5caGAuG7jJYmI12nstoGvZ3sqx6cZzb4tVpPv1Z7G2AW2cLXIQBHX&#10;wXXcWHh/q+ZLUDEhO+wDk4UfirAqz88KzF048Cvt16lRMsIxRwttSkOudaxb8hgXYSCW7CuMHpPg&#10;2Gg34kHGfa9Nlt1qjx3LhRYHemyp/l7vvIVYfdC2+p3Vs+zzuglktk8vz2jt5cX0cA8q0ZROZTjq&#10;izqU4rQJO3ZR9cLG3EjVwh0oiU1m5JPNEXVZ6P/25R8AAAD//wMAUEsBAi0AFAAGAAgAAAAhALaD&#10;OJL+AAAA4QEAABMAAAAAAAAAAAAAAAAAAAAAAFtDb250ZW50X1R5cGVzXS54bWxQSwECLQAUAAYA&#10;CAAAACEAOP0h/9YAAACUAQAACwAAAAAAAAAAAAAAAAAvAQAAX3JlbHMvLnJlbHNQSwECLQAUAAYA&#10;CAAAACEAWHHjY60BAABHAwAADgAAAAAAAAAAAAAAAAAuAgAAZHJzL2Uyb0RvYy54bWxQSwECLQAU&#10;AAYACAAAACEA7APBk9kAAAAFAQAADwAAAAAAAAAAAAAAAAAHBAAAZHJzL2Rvd25yZXYueG1sUEsF&#10;BgAAAAAEAAQA8wAAAA0FAAAAAA==&#10;"/>
                  </w:pict>
                </mc:Fallback>
              </mc:AlternateContent>
            </w:r>
          </w:p>
        </w:tc>
        <w:tc>
          <w:tcPr>
            <w:tcW w:w="5670" w:type="dxa"/>
            <w:vAlign w:val="center"/>
          </w:tcPr>
          <w:p w14:paraId="64C393BB" w14:textId="77777777" w:rsidR="009A75A4" w:rsidRPr="0076066C" w:rsidRDefault="009A75A4" w:rsidP="00D46C95">
            <w:pPr>
              <w:jc w:val="center"/>
              <w:rPr>
                <w:rFonts w:ascii="Times New Roman" w:hAnsi="Times New Roman"/>
                <w:b/>
                <w:sz w:val="26"/>
                <w:szCs w:val="26"/>
              </w:rPr>
            </w:pPr>
            <w:r w:rsidRPr="0076066C">
              <w:rPr>
                <w:rFonts w:ascii="Times New Roman" w:hAnsi="Times New Roman"/>
                <w:b/>
                <w:sz w:val="26"/>
                <w:szCs w:val="26"/>
              </w:rPr>
              <w:t>CỘNG HÒA XÃ HỘI CHỦ NGHĨA VIỆT NAM</w:t>
            </w:r>
          </w:p>
          <w:p w14:paraId="3E074AAB" w14:textId="61471CCA" w:rsidR="009A75A4" w:rsidRPr="0076066C" w:rsidRDefault="0076066C" w:rsidP="00D46C95">
            <w:pPr>
              <w:jc w:val="center"/>
              <w:rPr>
                <w:rFonts w:ascii="Times New Roman" w:hAnsi="Times New Roman"/>
                <w:b/>
                <w:szCs w:val="28"/>
              </w:rPr>
            </w:pPr>
            <w:r>
              <w:rPr>
                <w:rFonts w:ascii="Times New Roman" w:hAnsi="Times New Roman"/>
                <w:b/>
                <w:noProof/>
                <w:szCs w:val="28"/>
                <w:lang w:val="vi-VN" w:eastAsia="vi-VN"/>
              </w:rPr>
              <mc:AlternateContent>
                <mc:Choice Requires="wps">
                  <w:drawing>
                    <wp:anchor distT="0" distB="0" distL="114300" distR="114300" simplePos="0" relativeHeight="251665408" behindDoc="0" locked="0" layoutInCell="1" allowOverlap="1" wp14:anchorId="00284E0E" wp14:editId="305064A2">
                      <wp:simplePos x="0" y="0"/>
                      <wp:positionH relativeFrom="column">
                        <wp:posOffset>661035</wp:posOffset>
                      </wp:positionH>
                      <wp:positionV relativeFrom="paragraph">
                        <wp:posOffset>201930</wp:posOffset>
                      </wp:positionV>
                      <wp:extent cx="2141220" cy="0"/>
                      <wp:effectExtent l="0" t="0" r="11430" b="19050"/>
                      <wp:wrapNone/>
                      <wp:docPr id="9" name="Straight Connector 9"/>
                      <wp:cNvGraphicFramePr/>
                      <a:graphic xmlns:a="http://schemas.openxmlformats.org/drawingml/2006/main">
                        <a:graphicData uri="http://schemas.microsoft.com/office/word/2010/wordprocessingShape">
                          <wps:wsp>
                            <wps:cNvCnPr/>
                            <wps:spPr>
                              <a:xfrm>
                                <a:off x="0" y="0"/>
                                <a:ext cx="21412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5AB03E" id="Straight Connector 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52.05pt,15.9pt" to="220.6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bEdmAEAAIgDAAAOAAAAZHJzL2Uyb0RvYy54bWysU8lu2zAQvQfIPxC811pQBIVg2YcEzSVo&#10;gi4fwFBDiyg3DFlL/vsOaVsOkqAoil4oLu+9mTczWm9na9geMGrvet6sas7AST9ot+v5j++fP3zi&#10;LCbhBmG8g54fIPLt5vpqPYUOWj96MwAyEnGxm0LPx5RCV1VRjmBFXPkAjh6VRysSHXFXDSgmUrem&#10;auv6ppo8DgG9hBjp9u74yDdFXymQ6VGpCImZnlNuqaxY1ue8Vpu16HYowqjlKQ3xD1lYoR0FXaTu&#10;RBLsF+o3UlZL9NGrtJLeVl4pLaF4IDdN/crNt1EEKF6oODEsZYr/T1Z+2d+6J6QyTCF2MTxhdjEr&#10;tPlL+bG5FOuwFAvmxCRdts3Hpm2ppvL8Vl2IAWO6B29Z3vTcaJd9iE7sH2KiYAQ9Q+hwCV126WAg&#10;g437CorpgYI1hV2mAm4Nsr2gfg4/m9w/0irITFHamIVU/5l0wmYalEn5W+KCLhG9SwvRaufxvahp&#10;Pqeqjviz66PXbPvZD4fSiFIOandxdhrNPE8vz4V++YE2vwEAAP//AwBQSwMEFAAGAAgAAAAhAHcp&#10;mMPdAAAACQEAAA8AAABkcnMvZG93bnJldi54bWxMj0FPg0AQhe8m/ofNmPRmFyyxDbI0RutJD5R6&#10;8LhlRyBlZwm7BfTXO8aDPb43X968l21n24kRB986UhAvIxBIlTMt1QreDy+3GxA+aDK6c4QKvtDD&#10;Nr++ynRq3ER7HMtQCw4hn2oFTQh9KqWvGrTaL12PxLdPN1gdWA61NIOeONx28i6K7qXVLfGHRvf4&#10;1GB1Ks9WwXr3Whb99Pz2Xci1LIrRhc3pQ6nFzfz4ACLgHP5h+K3P1SHnTkd3JuNFxzpKYkYVrGKe&#10;wECSxCsQxz9D5pm8XJD/AAAA//8DAFBLAQItABQABgAIAAAAIQC2gziS/gAAAOEBAAATAAAAAAAA&#10;AAAAAAAAAAAAAABbQ29udGVudF9UeXBlc10ueG1sUEsBAi0AFAAGAAgAAAAhADj9If/WAAAAlAEA&#10;AAsAAAAAAAAAAAAAAAAALwEAAF9yZWxzLy5yZWxzUEsBAi0AFAAGAAgAAAAhAMqFsR2YAQAAiAMA&#10;AA4AAAAAAAAAAAAAAAAALgIAAGRycy9lMm9Eb2MueG1sUEsBAi0AFAAGAAgAAAAhAHcpmMPdAAAA&#10;CQEAAA8AAAAAAAAAAAAAAAAA8gMAAGRycy9kb3ducmV2LnhtbFBLBQYAAAAABAAEAPMAAAD8BAAA&#10;AAA=&#10;" strokecolor="black [3040]"/>
                  </w:pict>
                </mc:Fallback>
              </mc:AlternateContent>
            </w:r>
            <w:r w:rsidR="009A75A4" w:rsidRPr="0076066C">
              <w:rPr>
                <w:rFonts w:ascii="Times New Roman" w:hAnsi="Times New Roman"/>
                <w:b/>
                <w:szCs w:val="28"/>
              </w:rPr>
              <w:t>Độc lập - Tự do - Hạnh phúc</w:t>
            </w:r>
          </w:p>
          <w:p w14:paraId="38C864E1" w14:textId="068A8061" w:rsidR="009A75A4" w:rsidRPr="0076066C" w:rsidRDefault="009A75A4" w:rsidP="00D46C95">
            <w:pPr>
              <w:jc w:val="center"/>
              <w:rPr>
                <w:rFonts w:ascii="Times New Roman" w:hAnsi="Times New Roman"/>
                <w:b/>
                <w:sz w:val="26"/>
                <w:szCs w:val="26"/>
              </w:rPr>
            </w:pPr>
          </w:p>
        </w:tc>
      </w:tr>
    </w:tbl>
    <w:p w14:paraId="6ED9AD8A" w14:textId="77777777" w:rsidR="007008AC" w:rsidRPr="0076066C" w:rsidRDefault="007008AC" w:rsidP="007008AC">
      <w:pPr>
        <w:pStyle w:val="ThngthngWeb"/>
        <w:autoSpaceDE w:val="0"/>
        <w:autoSpaceDN w:val="0"/>
        <w:spacing w:before="0" w:beforeAutospacing="0" w:after="0" w:afterAutospacing="0"/>
        <w:jc w:val="center"/>
        <w:rPr>
          <w:b/>
          <w:bCs/>
          <w:sz w:val="28"/>
          <w:szCs w:val="28"/>
        </w:rPr>
      </w:pPr>
    </w:p>
    <w:p w14:paraId="30C615AF" w14:textId="61009825" w:rsidR="009A75A4" w:rsidRPr="0076066C" w:rsidRDefault="000761AC" w:rsidP="007008AC">
      <w:pPr>
        <w:pStyle w:val="ThngthngWeb"/>
        <w:autoSpaceDE w:val="0"/>
        <w:autoSpaceDN w:val="0"/>
        <w:spacing w:before="0" w:beforeAutospacing="0" w:after="0" w:afterAutospacing="0"/>
        <w:jc w:val="center"/>
        <w:rPr>
          <w:b/>
          <w:bCs/>
          <w:sz w:val="28"/>
          <w:szCs w:val="28"/>
        </w:rPr>
      </w:pPr>
      <w:r w:rsidRPr="0076066C">
        <w:rPr>
          <w:b/>
          <w:bCs/>
          <w:sz w:val="28"/>
          <w:szCs w:val="28"/>
        </w:rPr>
        <w:t>QUY ĐỊNH</w:t>
      </w:r>
    </w:p>
    <w:p w14:paraId="3DBF671A" w14:textId="7648504A" w:rsidR="00107E8D" w:rsidRPr="0076066C" w:rsidRDefault="000761AC" w:rsidP="007008AC">
      <w:pPr>
        <w:pStyle w:val="ThngthngWeb"/>
        <w:autoSpaceDE w:val="0"/>
        <w:autoSpaceDN w:val="0"/>
        <w:spacing w:before="0" w:beforeAutospacing="0" w:after="0" w:afterAutospacing="0"/>
        <w:jc w:val="center"/>
        <w:rPr>
          <w:b/>
          <w:bCs/>
          <w:sz w:val="28"/>
          <w:szCs w:val="28"/>
        </w:rPr>
      </w:pPr>
      <w:r w:rsidRPr="0076066C">
        <w:rPr>
          <w:b/>
          <w:bCs/>
          <w:sz w:val="28"/>
          <w:szCs w:val="28"/>
        </w:rPr>
        <w:t xml:space="preserve">Nội </w:t>
      </w:r>
      <w:r w:rsidR="0092331C" w:rsidRPr="0076066C">
        <w:rPr>
          <w:b/>
          <w:bCs/>
          <w:sz w:val="28"/>
          <w:szCs w:val="28"/>
        </w:rPr>
        <w:t xml:space="preserve">dung và mức chi </w:t>
      </w:r>
      <w:r w:rsidR="0092331C" w:rsidRPr="0076066C">
        <w:rPr>
          <w:b/>
          <w:sz w:val="28"/>
          <w:szCs w:val="28"/>
          <w:lang w:val="nl-NL"/>
        </w:rPr>
        <w:t>khám sức khỏe định kỳ, điều dưỡng, thăm ốm, thăm viếng đối với</w:t>
      </w:r>
      <w:r w:rsidR="00D350F6" w:rsidRPr="0076066C">
        <w:rPr>
          <w:b/>
          <w:sz w:val="28"/>
          <w:szCs w:val="28"/>
          <w:lang w:val="nl-NL"/>
        </w:rPr>
        <w:t xml:space="preserve"> </w:t>
      </w:r>
      <w:r w:rsidR="0092331C" w:rsidRPr="0076066C">
        <w:rPr>
          <w:b/>
          <w:sz w:val="28"/>
          <w:szCs w:val="28"/>
          <w:lang w:val="nl-NL"/>
        </w:rPr>
        <w:t xml:space="preserve">cán bộ diện Ban Thường vụ Tỉnh ủy quản lý và </w:t>
      </w:r>
      <w:r w:rsidR="000153D7" w:rsidRPr="0076066C">
        <w:rPr>
          <w:b/>
          <w:sz w:val="28"/>
          <w:szCs w:val="28"/>
          <w:lang w:val="nl-NL"/>
        </w:rPr>
        <w:t xml:space="preserve">một số </w:t>
      </w:r>
      <w:r w:rsidR="0092331C" w:rsidRPr="0076066C">
        <w:rPr>
          <w:b/>
          <w:sz w:val="28"/>
          <w:szCs w:val="28"/>
          <w:lang w:val="nl-NL"/>
        </w:rPr>
        <w:t>đối tượng khác trên địa bàn tỉnh Bắc Kạn</w:t>
      </w:r>
    </w:p>
    <w:p w14:paraId="3920F57E" w14:textId="42347065" w:rsidR="00696822" w:rsidRPr="0076066C" w:rsidRDefault="00696822" w:rsidP="007008AC">
      <w:pPr>
        <w:pStyle w:val="ThngthngWeb"/>
        <w:autoSpaceDE w:val="0"/>
        <w:autoSpaceDN w:val="0"/>
        <w:spacing w:before="0" w:beforeAutospacing="0" w:after="0" w:afterAutospacing="0"/>
        <w:jc w:val="center"/>
        <w:rPr>
          <w:i/>
          <w:iCs/>
          <w:sz w:val="28"/>
          <w:szCs w:val="28"/>
        </w:rPr>
      </w:pPr>
      <w:r w:rsidRPr="0076066C">
        <w:rPr>
          <w:i/>
          <w:iCs/>
          <w:sz w:val="28"/>
          <w:szCs w:val="28"/>
        </w:rPr>
        <w:t>(Ban hành kèm theo Nghị quyết số</w:t>
      </w:r>
      <w:r w:rsidR="009662A6" w:rsidRPr="0076066C">
        <w:rPr>
          <w:i/>
          <w:iCs/>
          <w:sz w:val="28"/>
          <w:szCs w:val="28"/>
        </w:rPr>
        <w:t xml:space="preserve"> </w:t>
      </w:r>
      <w:proofErr w:type="gramStart"/>
      <w:r w:rsidRPr="0076066C">
        <w:rPr>
          <w:i/>
          <w:iCs/>
          <w:sz w:val="28"/>
          <w:szCs w:val="28"/>
        </w:rPr>
        <w:t>…./</w:t>
      </w:r>
      <w:proofErr w:type="gramEnd"/>
      <w:r w:rsidRPr="0076066C">
        <w:rPr>
          <w:i/>
          <w:iCs/>
          <w:sz w:val="28"/>
          <w:szCs w:val="28"/>
        </w:rPr>
        <w:t>202</w:t>
      </w:r>
      <w:r w:rsidR="005C71E9" w:rsidRPr="0076066C">
        <w:rPr>
          <w:i/>
          <w:iCs/>
          <w:sz w:val="28"/>
          <w:szCs w:val="28"/>
        </w:rPr>
        <w:t>3</w:t>
      </w:r>
      <w:r w:rsidRPr="0076066C">
        <w:rPr>
          <w:i/>
          <w:iCs/>
          <w:sz w:val="28"/>
          <w:szCs w:val="28"/>
        </w:rPr>
        <w:t>/NQ</w:t>
      </w:r>
      <w:r w:rsidR="007008AC" w:rsidRPr="0076066C">
        <w:rPr>
          <w:i/>
          <w:iCs/>
          <w:sz w:val="28"/>
          <w:szCs w:val="28"/>
        </w:rPr>
        <w:t>-HĐND ngày…tháng…năm 202</w:t>
      </w:r>
      <w:r w:rsidR="005C71E9" w:rsidRPr="0076066C">
        <w:rPr>
          <w:i/>
          <w:iCs/>
          <w:sz w:val="28"/>
          <w:szCs w:val="28"/>
        </w:rPr>
        <w:t>3</w:t>
      </w:r>
      <w:r w:rsidR="007008AC" w:rsidRPr="0076066C">
        <w:rPr>
          <w:i/>
          <w:iCs/>
          <w:sz w:val="28"/>
          <w:szCs w:val="28"/>
        </w:rPr>
        <w:t xml:space="preserve"> của Hội đồng nhân dân tỉnh Bắc Kạn)</w:t>
      </w:r>
    </w:p>
    <w:p w14:paraId="7556C426" w14:textId="39EE95AC" w:rsidR="009A75A4" w:rsidRPr="0076066C" w:rsidRDefault="0076066C" w:rsidP="005D72A3">
      <w:pPr>
        <w:pStyle w:val="ThngthngWeb"/>
        <w:autoSpaceDE w:val="0"/>
        <w:autoSpaceDN w:val="0"/>
        <w:spacing w:before="0" w:beforeAutospacing="0" w:after="0" w:afterAutospacing="0"/>
        <w:ind w:firstLine="709"/>
        <w:jc w:val="both"/>
        <w:rPr>
          <w:b/>
          <w:bCs/>
          <w:sz w:val="28"/>
          <w:szCs w:val="28"/>
        </w:rPr>
      </w:pPr>
      <w:r>
        <w:rPr>
          <w:b/>
          <w:bCs/>
          <w:noProof/>
          <w:sz w:val="28"/>
          <w:szCs w:val="28"/>
          <w:lang w:val="vi-VN" w:eastAsia="vi-VN"/>
        </w:rPr>
        <mc:AlternateContent>
          <mc:Choice Requires="wps">
            <w:drawing>
              <wp:anchor distT="0" distB="0" distL="114300" distR="114300" simplePos="0" relativeHeight="251664384" behindDoc="0" locked="0" layoutInCell="1" allowOverlap="1" wp14:anchorId="10F0C779" wp14:editId="0E0F9317">
                <wp:simplePos x="0" y="0"/>
                <wp:positionH relativeFrom="column">
                  <wp:posOffset>2211705</wp:posOffset>
                </wp:positionH>
                <wp:positionV relativeFrom="paragraph">
                  <wp:posOffset>22225</wp:posOffset>
                </wp:positionV>
                <wp:extent cx="1508760" cy="0"/>
                <wp:effectExtent l="0" t="0" r="15240" b="19050"/>
                <wp:wrapNone/>
                <wp:docPr id="8" name="Straight Connector 8"/>
                <wp:cNvGraphicFramePr/>
                <a:graphic xmlns:a="http://schemas.openxmlformats.org/drawingml/2006/main">
                  <a:graphicData uri="http://schemas.microsoft.com/office/word/2010/wordprocessingShape">
                    <wps:wsp>
                      <wps:cNvCnPr/>
                      <wps:spPr>
                        <a:xfrm>
                          <a:off x="0" y="0"/>
                          <a:ext cx="15087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1333D5" id="Straight Connector 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74.15pt,1.75pt" to="292.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QrqmQEAAIgDAAAOAAAAZHJzL2Uyb0RvYy54bWysU8tu2zAQvBfoPxC815IDNA0EyzkkaC9F&#10;G/TxAQy1tIiSXGLJWvLfd0nbcpEWRRHkQvExM7uzu9rczt6JPVCyGHq5XrVSQNA42LDr5fdv79/c&#10;SJGyCoNyGKCXB0jydvv61WaKHVzhiG4AEiwSUjfFXo45x65pkh7Bq7TCCIEfDZJXmY+0awZSE6t7&#10;11y17XUzIQ2RUENKfHt/fJTbqm8M6PzZmARZuF5ybrmuVNfHsjbbjep2pOJo9SkN9YwsvLKBgy5S&#10;9yor8ZPsH1LeasKEJq80+gaNsRqqB3azbp+4+TqqCNULFyfFpUzp5WT1p/1deCAuwxRTl+IDFRez&#10;IV++nJ+Ya7EOS7FgzkLz5fpte/Pummuqz2/NhRgp5Q+AXpRNL50NxYfq1P5jyhyMoWcIHy6h6y4f&#10;HBSwC1/ACDuUYJVdpwLuHIm94n4OP9alf6xVkYVirHMLqf036YQtNKiT8r/EBV0jYsgL0duA9Leo&#10;eT6nao74s+uj12L7EYdDbUQtB7e7OjuNZpmn38+VfvmBtr8AAAD//wMAUEsDBBQABgAIAAAAIQBj&#10;0K6z3AAAAAcBAAAPAAAAZHJzL2Rvd25yZXYueG1sTI5PT4NAFMTvJv0Om9fEm120YillaYx/TnpA&#10;9OBxyz6BlH1L2C2gn96nF73NZCYzv2w/206MOPjWkYLLVQQCqXKmpVrB2+vjRQLCB01Gd45QwSd6&#10;2OeLs0ynxk30gmMZasEj5FOtoAmhT6X0VYNW+5XrkTj7cIPVge1QSzPoicdtJ6+i6EZa3RI/NLrH&#10;uwarY3myCjYPT2XRT/fPX4XcyKIYXUiO70qdL+fbHYiAc/grww8+o0POTAd3IuNFp2B9nay5yiIG&#10;wXmcxFsQh18v80z+58+/AQAA//8DAFBLAQItABQABgAIAAAAIQC2gziS/gAAAOEBAAATAAAAAAAA&#10;AAAAAAAAAAAAAABbQ29udGVudF9UeXBlc10ueG1sUEsBAi0AFAAGAAgAAAAhADj9If/WAAAAlAEA&#10;AAsAAAAAAAAAAAAAAAAALwEAAF9yZWxzLy5yZWxzUEsBAi0AFAAGAAgAAAAhAKY1CuqZAQAAiAMA&#10;AA4AAAAAAAAAAAAAAAAALgIAAGRycy9lMm9Eb2MueG1sUEsBAi0AFAAGAAgAAAAhAGPQrrPcAAAA&#10;BwEAAA8AAAAAAAAAAAAAAAAA8wMAAGRycy9kb3ducmV2LnhtbFBLBQYAAAAABAAEAPMAAAD8BAAA&#10;AAA=&#10;" strokecolor="black [3040]"/>
            </w:pict>
          </mc:Fallback>
        </mc:AlternateContent>
      </w:r>
    </w:p>
    <w:p w14:paraId="3FC1E6C0" w14:textId="145182EE" w:rsidR="00107E8D" w:rsidRPr="0076066C" w:rsidRDefault="009A24D9" w:rsidP="007773EE">
      <w:pPr>
        <w:pStyle w:val="ThngthngWeb"/>
        <w:autoSpaceDE w:val="0"/>
        <w:autoSpaceDN w:val="0"/>
        <w:spacing w:before="120" w:beforeAutospacing="0" w:after="120" w:afterAutospacing="0" w:line="360" w:lineRule="exact"/>
        <w:ind w:firstLine="720"/>
        <w:jc w:val="both"/>
        <w:rPr>
          <w:b/>
          <w:bCs/>
          <w:sz w:val="28"/>
          <w:szCs w:val="28"/>
        </w:rPr>
      </w:pPr>
      <w:r w:rsidRPr="0076066C">
        <w:rPr>
          <w:b/>
          <w:bCs/>
          <w:sz w:val="28"/>
          <w:szCs w:val="28"/>
        </w:rPr>
        <w:t xml:space="preserve">Điều </w:t>
      </w:r>
      <w:r w:rsidR="000E12EE" w:rsidRPr="0076066C">
        <w:rPr>
          <w:b/>
          <w:bCs/>
          <w:sz w:val="28"/>
          <w:szCs w:val="28"/>
        </w:rPr>
        <w:t xml:space="preserve">1. Phạm vi điều chỉnh </w:t>
      </w:r>
    </w:p>
    <w:p w14:paraId="635A5E95" w14:textId="60AB4454" w:rsidR="0092331C" w:rsidRPr="0076066C" w:rsidRDefault="0092331C" w:rsidP="007773EE">
      <w:pPr>
        <w:widowControl w:val="0"/>
        <w:spacing w:before="120" w:after="120" w:line="360" w:lineRule="exact"/>
        <w:ind w:firstLine="720"/>
        <w:jc w:val="both"/>
        <w:rPr>
          <w:rFonts w:ascii="Times New Roman" w:hAnsi="Times New Roman"/>
          <w:bCs/>
          <w:szCs w:val="28"/>
          <w:lang w:val="nl-NL"/>
        </w:rPr>
      </w:pPr>
      <w:r w:rsidRPr="0076066C">
        <w:rPr>
          <w:rFonts w:ascii="Times New Roman" w:hAnsi="Times New Roman"/>
          <w:bCs/>
          <w:szCs w:val="28"/>
          <w:lang w:val="nl-NL"/>
        </w:rPr>
        <w:t xml:space="preserve">Quy định này </w:t>
      </w:r>
      <w:bookmarkStart w:id="0" w:name="_Hlk146288387"/>
      <w:r w:rsidRPr="0076066C">
        <w:rPr>
          <w:rFonts w:ascii="Times New Roman" w:hAnsi="Times New Roman"/>
          <w:bCs/>
          <w:szCs w:val="28"/>
          <w:lang w:val="nl-NL"/>
        </w:rPr>
        <w:t xml:space="preserve">quy định nội dung và mức chi cho công tác </w:t>
      </w:r>
      <w:r w:rsidRPr="0076066C">
        <w:rPr>
          <w:rFonts w:ascii="Times New Roman" w:hAnsi="Times New Roman"/>
          <w:szCs w:val="28"/>
          <w:lang w:val="sv-FI"/>
        </w:rPr>
        <w:t xml:space="preserve">khám sức khỏe định kỳ, điều dưỡng, thăm ốm, thăm viếng đối với cán bộ diện Ban Thường vụ Tỉnh ủy quản lý và </w:t>
      </w:r>
      <w:r w:rsidR="000153D7" w:rsidRPr="0076066C">
        <w:rPr>
          <w:rFonts w:ascii="Times New Roman" w:hAnsi="Times New Roman"/>
          <w:szCs w:val="28"/>
          <w:lang w:val="sv-FI"/>
        </w:rPr>
        <w:t xml:space="preserve">một số </w:t>
      </w:r>
      <w:r w:rsidRPr="0076066C">
        <w:rPr>
          <w:rFonts w:ascii="Times New Roman" w:hAnsi="Times New Roman"/>
          <w:szCs w:val="28"/>
          <w:lang w:val="sv-FI"/>
        </w:rPr>
        <w:t>đối tượng khác</w:t>
      </w:r>
      <w:r w:rsidRPr="0076066C">
        <w:rPr>
          <w:rFonts w:ascii="Times New Roman" w:hAnsi="Times New Roman"/>
          <w:bCs/>
          <w:szCs w:val="28"/>
          <w:lang w:val="nl-NL"/>
        </w:rPr>
        <w:t xml:space="preserve"> trên địa bàn tỉnh Bắc Kạn</w:t>
      </w:r>
      <w:bookmarkEnd w:id="0"/>
      <w:r w:rsidRPr="0076066C">
        <w:rPr>
          <w:rFonts w:ascii="Times New Roman" w:hAnsi="Times New Roman"/>
          <w:bCs/>
          <w:szCs w:val="28"/>
          <w:lang w:val="nl-NL"/>
        </w:rPr>
        <w:t>.</w:t>
      </w:r>
    </w:p>
    <w:p w14:paraId="6325B379" w14:textId="44E701B1" w:rsidR="00107E8D" w:rsidRPr="00AA3391" w:rsidRDefault="009A24D9" w:rsidP="007773EE">
      <w:pPr>
        <w:pStyle w:val="ThngthngWeb"/>
        <w:autoSpaceDE w:val="0"/>
        <w:autoSpaceDN w:val="0"/>
        <w:spacing w:before="120" w:beforeAutospacing="0" w:after="120" w:afterAutospacing="0" w:line="360" w:lineRule="exact"/>
        <w:ind w:firstLine="720"/>
        <w:jc w:val="both"/>
        <w:rPr>
          <w:b/>
          <w:bCs/>
          <w:sz w:val="28"/>
          <w:szCs w:val="28"/>
          <w:lang w:val="nl-NL"/>
        </w:rPr>
      </w:pPr>
      <w:r w:rsidRPr="00AA3391">
        <w:rPr>
          <w:b/>
          <w:bCs/>
          <w:sz w:val="28"/>
          <w:szCs w:val="28"/>
          <w:lang w:val="nl-NL"/>
        </w:rPr>
        <w:t xml:space="preserve">Điều </w:t>
      </w:r>
      <w:r w:rsidR="000E12EE" w:rsidRPr="00AA3391">
        <w:rPr>
          <w:b/>
          <w:bCs/>
          <w:sz w:val="28"/>
          <w:szCs w:val="28"/>
          <w:lang w:val="nl-NL"/>
        </w:rPr>
        <w:t>2. Đối tượng</w:t>
      </w:r>
      <w:r w:rsidR="00B14EEB" w:rsidRPr="00AA3391">
        <w:rPr>
          <w:b/>
          <w:bCs/>
          <w:sz w:val="28"/>
          <w:szCs w:val="28"/>
          <w:lang w:val="nl-NL"/>
        </w:rPr>
        <w:t xml:space="preserve"> và nguyên tắc</w:t>
      </w:r>
      <w:r w:rsidR="000E12EE" w:rsidRPr="00AA3391">
        <w:rPr>
          <w:b/>
          <w:bCs/>
          <w:sz w:val="28"/>
          <w:szCs w:val="28"/>
          <w:lang w:val="nl-NL"/>
        </w:rPr>
        <w:t xml:space="preserve"> áp dụng </w:t>
      </w:r>
    </w:p>
    <w:p w14:paraId="6D38BEA3" w14:textId="22B5111A" w:rsidR="00B14EEB" w:rsidRPr="00AA3391" w:rsidRDefault="00B14EEB" w:rsidP="007773EE">
      <w:pPr>
        <w:pStyle w:val="ThngthngWeb"/>
        <w:autoSpaceDE w:val="0"/>
        <w:autoSpaceDN w:val="0"/>
        <w:spacing w:before="120" w:beforeAutospacing="0" w:after="120" w:afterAutospacing="0" w:line="360" w:lineRule="exact"/>
        <w:ind w:firstLine="720"/>
        <w:jc w:val="both"/>
        <w:rPr>
          <w:bCs/>
          <w:sz w:val="28"/>
          <w:szCs w:val="28"/>
          <w:lang w:val="nl-NL"/>
        </w:rPr>
      </w:pPr>
      <w:r w:rsidRPr="00AA3391">
        <w:rPr>
          <w:bCs/>
          <w:sz w:val="28"/>
          <w:szCs w:val="28"/>
          <w:lang w:val="nl-NL"/>
        </w:rPr>
        <w:t>1. Đối tượng</w:t>
      </w:r>
    </w:p>
    <w:p w14:paraId="6333BD8B" w14:textId="0E9F7297" w:rsidR="00A40865" w:rsidRPr="0076066C" w:rsidRDefault="00B14EEB" w:rsidP="007773EE">
      <w:pPr>
        <w:widowControl w:val="0"/>
        <w:spacing w:before="120" w:after="120" w:line="360" w:lineRule="exact"/>
        <w:ind w:firstLine="720"/>
        <w:jc w:val="both"/>
        <w:rPr>
          <w:rFonts w:ascii="Times New Roman" w:hAnsi="Times New Roman"/>
          <w:bCs/>
          <w:szCs w:val="28"/>
          <w:lang w:val="nl-NL"/>
        </w:rPr>
      </w:pPr>
      <w:r w:rsidRPr="0076066C">
        <w:rPr>
          <w:rFonts w:ascii="Times New Roman" w:hAnsi="Times New Roman"/>
          <w:bCs/>
          <w:szCs w:val="28"/>
          <w:lang w:val="nl-NL"/>
        </w:rPr>
        <w:t>a)</w:t>
      </w:r>
      <w:r w:rsidR="0092331C" w:rsidRPr="0076066C">
        <w:rPr>
          <w:rFonts w:ascii="Times New Roman" w:hAnsi="Times New Roman"/>
          <w:bCs/>
          <w:szCs w:val="28"/>
          <w:lang w:val="nl-NL"/>
        </w:rPr>
        <w:t xml:space="preserve"> </w:t>
      </w:r>
      <w:r w:rsidR="00D350F6" w:rsidRPr="0076066C">
        <w:rPr>
          <w:rFonts w:ascii="Times New Roman" w:hAnsi="Times New Roman"/>
          <w:bCs/>
          <w:szCs w:val="28"/>
          <w:lang w:val="nl-NL"/>
        </w:rPr>
        <w:t>C</w:t>
      </w:r>
      <w:r w:rsidR="0092331C" w:rsidRPr="0076066C">
        <w:rPr>
          <w:rFonts w:ascii="Times New Roman" w:hAnsi="Times New Roman"/>
          <w:bCs/>
          <w:szCs w:val="28"/>
          <w:lang w:val="nl-NL"/>
        </w:rPr>
        <w:t>án bộ thuộc diện Ban Thường vụ Tỉnh ủy quản lý và đối tượn</w:t>
      </w:r>
      <w:r w:rsidR="00A40865" w:rsidRPr="0076066C">
        <w:rPr>
          <w:rFonts w:ascii="Times New Roman" w:hAnsi="Times New Roman"/>
          <w:bCs/>
          <w:szCs w:val="28"/>
          <w:lang w:val="nl-NL"/>
        </w:rPr>
        <w:t xml:space="preserve">g khác. </w:t>
      </w:r>
    </w:p>
    <w:p w14:paraId="490CB759" w14:textId="15F7629C" w:rsidR="00A40865" w:rsidRPr="0076066C" w:rsidRDefault="00B14EEB" w:rsidP="007773EE">
      <w:pPr>
        <w:widowControl w:val="0"/>
        <w:spacing w:before="120" w:after="120" w:line="360" w:lineRule="exact"/>
        <w:ind w:firstLine="720"/>
        <w:jc w:val="both"/>
        <w:rPr>
          <w:rFonts w:ascii="Times New Roman" w:hAnsi="Times New Roman"/>
          <w:bCs/>
          <w:szCs w:val="28"/>
          <w:lang w:val="nl-NL"/>
        </w:rPr>
      </w:pPr>
      <w:r w:rsidRPr="0076066C">
        <w:rPr>
          <w:rFonts w:ascii="Times New Roman" w:hAnsi="Times New Roman"/>
          <w:bCs/>
          <w:szCs w:val="28"/>
          <w:lang w:val="nl-NL"/>
        </w:rPr>
        <w:t>b)</w:t>
      </w:r>
      <w:r w:rsidR="00A40865" w:rsidRPr="0076066C">
        <w:rPr>
          <w:rFonts w:ascii="Times New Roman" w:hAnsi="Times New Roman"/>
          <w:bCs/>
          <w:szCs w:val="28"/>
          <w:lang w:val="nl-NL"/>
        </w:rPr>
        <w:t xml:space="preserve"> Các cơ quan, đơn vị được giao nhiệm vụ thực hiện </w:t>
      </w:r>
      <w:r w:rsidR="00A40865" w:rsidRPr="0076066C">
        <w:rPr>
          <w:rFonts w:ascii="Times New Roman" w:hAnsi="Times New Roman"/>
          <w:szCs w:val="28"/>
          <w:lang w:val="sv-FI"/>
        </w:rPr>
        <w:t>khám sức khỏe định kỳ, điều dưỡng, thăm ốm, thăm viếng đối với cán bộ diện Ban Thường vụ Tỉnh ủy quản lý và đối tượng khác</w:t>
      </w:r>
      <w:r w:rsidR="00960349" w:rsidRPr="0076066C">
        <w:rPr>
          <w:rFonts w:ascii="Times New Roman" w:hAnsi="Times New Roman"/>
          <w:bCs/>
          <w:szCs w:val="28"/>
          <w:lang w:val="nl-NL"/>
        </w:rPr>
        <w:t>.</w:t>
      </w:r>
    </w:p>
    <w:p w14:paraId="07E2ABC6" w14:textId="7E32DD98" w:rsidR="00A40865" w:rsidRPr="0076066C" w:rsidRDefault="00B14EEB" w:rsidP="007773EE">
      <w:pPr>
        <w:widowControl w:val="0"/>
        <w:spacing w:before="120" w:after="120" w:line="360" w:lineRule="exact"/>
        <w:ind w:firstLine="720"/>
        <w:jc w:val="both"/>
        <w:rPr>
          <w:rFonts w:ascii="Times New Roman" w:hAnsi="Times New Roman"/>
          <w:bCs/>
          <w:szCs w:val="28"/>
          <w:lang w:val="nl-NL"/>
        </w:rPr>
      </w:pPr>
      <w:r w:rsidRPr="0076066C">
        <w:rPr>
          <w:rFonts w:ascii="Times New Roman" w:hAnsi="Times New Roman"/>
          <w:bCs/>
          <w:szCs w:val="28"/>
          <w:lang w:val="nl-NL"/>
        </w:rPr>
        <w:t>c)</w:t>
      </w:r>
      <w:r w:rsidR="00A40865" w:rsidRPr="0076066C">
        <w:rPr>
          <w:rFonts w:ascii="Times New Roman" w:hAnsi="Times New Roman"/>
          <w:bCs/>
          <w:szCs w:val="28"/>
          <w:lang w:val="nl-NL"/>
        </w:rPr>
        <w:t xml:space="preserve"> Các cơ quan, tổ chức, cá nhân khác có liên quan.  </w:t>
      </w:r>
    </w:p>
    <w:p w14:paraId="006C1E96" w14:textId="4D792F7F" w:rsidR="00B14EEB" w:rsidRPr="0076066C" w:rsidRDefault="00B14EEB" w:rsidP="007773EE">
      <w:pPr>
        <w:widowControl w:val="0"/>
        <w:spacing w:before="120" w:after="120" w:line="360" w:lineRule="exact"/>
        <w:ind w:firstLine="720"/>
        <w:jc w:val="both"/>
        <w:rPr>
          <w:rFonts w:ascii="Times New Roman" w:hAnsi="Times New Roman"/>
          <w:bCs/>
          <w:szCs w:val="28"/>
          <w:lang w:val="nl-NL"/>
        </w:rPr>
      </w:pPr>
      <w:r w:rsidRPr="0076066C">
        <w:rPr>
          <w:rFonts w:ascii="Times New Roman" w:hAnsi="Times New Roman"/>
          <w:bCs/>
          <w:szCs w:val="28"/>
          <w:lang w:val="nl-NL"/>
        </w:rPr>
        <w:t>2. Nguyên tắc áp dụng</w:t>
      </w:r>
    </w:p>
    <w:p w14:paraId="3D1FF7D3" w14:textId="059EC744" w:rsidR="00B14EEB" w:rsidRPr="0076066C" w:rsidRDefault="00B14EEB" w:rsidP="007773EE">
      <w:pPr>
        <w:widowControl w:val="0"/>
        <w:spacing w:before="120" w:after="120" w:line="360" w:lineRule="exact"/>
        <w:ind w:firstLine="720"/>
        <w:jc w:val="both"/>
        <w:rPr>
          <w:rFonts w:ascii="Times New Roman" w:hAnsi="Times New Roman"/>
          <w:bCs/>
          <w:szCs w:val="28"/>
          <w:lang w:val="nl-NL"/>
        </w:rPr>
      </w:pPr>
      <w:r w:rsidRPr="0076066C">
        <w:rPr>
          <w:rFonts w:ascii="Times New Roman" w:hAnsi="Times New Roman"/>
          <w:bCs/>
          <w:szCs w:val="28"/>
          <w:lang w:val="nl-NL"/>
        </w:rPr>
        <w:t xml:space="preserve">a) Chế độ quy định tại các khoản 1, 2, 3, 4, 5 và 6, Điều </w:t>
      </w:r>
      <w:r w:rsidR="008564BD" w:rsidRPr="0076066C">
        <w:rPr>
          <w:rFonts w:ascii="Times New Roman" w:hAnsi="Times New Roman"/>
          <w:bCs/>
          <w:szCs w:val="28"/>
          <w:lang w:val="nl-NL"/>
        </w:rPr>
        <w:t>4</w:t>
      </w:r>
      <w:r w:rsidRPr="0076066C">
        <w:rPr>
          <w:rFonts w:ascii="Times New Roman" w:hAnsi="Times New Roman"/>
          <w:bCs/>
          <w:szCs w:val="28"/>
          <w:lang w:val="nl-NL"/>
        </w:rPr>
        <w:t xml:space="preserve"> quy định này chỉ thực hiện đối với đối tượng cư trú trên địa bàn tỉnh.</w:t>
      </w:r>
    </w:p>
    <w:p w14:paraId="04E20518" w14:textId="01595BEA" w:rsidR="00B14EEB" w:rsidRPr="0076066C" w:rsidRDefault="00B14EEB" w:rsidP="007773EE">
      <w:pPr>
        <w:widowControl w:val="0"/>
        <w:spacing w:before="120" w:after="120" w:line="360" w:lineRule="exact"/>
        <w:ind w:firstLine="720"/>
        <w:jc w:val="both"/>
        <w:rPr>
          <w:rFonts w:ascii="Times New Roman" w:hAnsi="Times New Roman"/>
          <w:bCs/>
          <w:szCs w:val="28"/>
          <w:lang w:val="nl-NL"/>
        </w:rPr>
      </w:pPr>
      <w:r w:rsidRPr="0076066C">
        <w:rPr>
          <w:rFonts w:ascii="Times New Roman" w:hAnsi="Times New Roman"/>
          <w:bCs/>
          <w:szCs w:val="28"/>
          <w:lang w:val="nl-NL"/>
        </w:rPr>
        <w:t xml:space="preserve">b) Chế độ quy định tại khoản 7, Điều </w:t>
      </w:r>
      <w:r w:rsidR="008564BD" w:rsidRPr="0076066C">
        <w:rPr>
          <w:rFonts w:ascii="Times New Roman" w:hAnsi="Times New Roman"/>
          <w:bCs/>
          <w:szCs w:val="28"/>
          <w:lang w:val="nl-NL"/>
        </w:rPr>
        <w:t>4</w:t>
      </w:r>
      <w:r w:rsidRPr="0076066C">
        <w:rPr>
          <w:rFonts w:ascii="Times New Roman" w:hAnsi="Times New Roman"/>
          <w:bCs/>
          <w:szCs w:val="28"/>
          <w:lang w:val="nl-NL"/>
        </w:rPr>
        <w:t xml:space="preserve"> quy định này được thực hiện với cả đối tượng cư trú trên địa bàn tỉnh và đối tượng cư trú ngoại tỉnh.</w:t>
      </w:r>
    </w:p>
    <w:p w14:paraId="09DFD6FC" w14:textId="2FBFC363" w:rsidR="002722CC" w:rsidRPr="00AA3391" w:rsidRDefault="002722CC" w:rsidP="002722CC">
      <w:pPr>
        <w:spacing w:before="120" w:after="120" w:line="360" w:lineRule="exact"/>
        <w:ind w:firstLine="709"/>
        <w:jc w:val="both"/>
        <w:rPr>
          <w:rFonts w:ascii="Times New Roman" w:hAnsi="Times New Roman"/>
          <w:bCs/>
          <w:szCs w:val="28"/>
          <w:lang w:val="nl-NL"/>
        </w:rPr>
      </w:pPr>
      <w:r w:rsidRPr="00AA3391">
        <w:rPr>
          <w:rFonts w:ascii="Times New Roman" w:hAnsi="Times New Roman"/>
          <w:bCs/>
          <w:szCs w:val="28"/>
          <w:lang w:val="nl-NL"/>
        </w:rPr>
        <w:t xml:space="preserve">c) Trường hợp một người thuộc nhiều đối tượng quy định tại Điều 3 </w:t>
      </w:r>
      <w:r w:rsidR="00021C83" w:rsidRPr="00AA3391">
        <w:rPr>
          <w:rFonts w:ascii="Times New Roman" w:hAnsi="Times New Roman"/>
          <w:bCs/>
          <w:szCs w:val="28"/>
          <w:lang w:val="nl-NL"/>
        </w:rPr>
        <w:t>q</w:t>
      </w:r>
      <w:r w:rsidRPr="00AA3391">
        <w:rPr>
          <w:rFonts w:ascii="Times New Roman" w:hAnsi="Times New Roman"/>
          <w:bCs/>
          <w:szCs w:val="28"/>
          <w:lang w:val="nl-NL"/>
        </w:rPr>
        <w:t>uy định này thì sẽ được hưởng chế độ cao nhất trong từng chế độ đặc thù</w:t>
      </w:r>
      <w:r w:rsidR="001F5D46" w:rsidRPr="00AA3391">
        <w:rPr>
          <w:rFonts w:ascii="Times New Roman" w:hAnsi="Times New Roman"/>
          <w:bCs/>
          <w:szCs w:val="28"/>
          <w:lang w:val="nl-NL"/>
        </w:rPr>
        <w:t xml:space="preserve"> được quy định tại Quy định này.</w:t>
      </w:r>
    </w:p>
    <w:p w14:paraId="59121F35" w14:textId="5753182E" w:rsidR="0092331C" w:rsidRPr="0076066C" w:rsidRDefault="00D350F6" w:rsidP="00E77A90">
      <w:pPr>
        <w:spacing w:before="120" w:after="120" w:line="360" w:lineRule="exact"/>
        <w:ind w:firstLine="709"/>
        <w:jc w:val="both"/>
        <w:rPr>
          <w:rFonts w:ascii="Times New Roman" w:hAnsi="Times New Roman"/>
          <w:b/>
          <w:bCs/>
          <w:szCs w:val="28"/>
          <w:lang w:val="nl-NL"/>
        </w:rPr>
      </w:pPr>
      <w:r w:rsidRPr="0076066C">
        <w:rPr>
          <w:rFonts w:ascii="Times New Roman" w:hAnsi="Times New Roman"/>
          <w:b/>
          <w:bCs/>
          <w:szCs w:val="28"/>
          <w:lang w:val="nl-NL"/>
        </w:rPr>
        <w:t>Điều 3. Quy định cụ thể</w:t>
      </w:r>
      <w:r w:rsidR="009B6958" w:rsidRPr="0076066C">
        <w:rPr>
          <w:rFonts w:ascii="Times New Roman" w:hAnsi="Times New Roman"/>
          <w:b/>
          <w:bCs/>
          <w:szCs w:val="28"/>
          <w:lang w:val="nl-NL"/>
        </w:rPr>
        <w:t xml:space="preserve"> </w:t>
      </w:r>
      <w:r w:rsidR="00A40865" w:rsidRPr="0076066C">
        <w:rPr>
          <w:rFonts w:ascii="Times New Roman" w:hAnsi="Times New Roman"/>
          <w:b/>
          <w:bCs/>
          <w:szCs w:val="28"/>
          <w:lang w:val="nl-NL"/>
        </w:rPr>
        <w:t>cán bộ thuộc diện Ban Thường vụ Tỉnh ủy quản lý và đối tượng khác được hưởng chế độ</w:t>
      </w:r>
    </w:p>
    <w:p w14:paraId="7357E838" w14:textId="70E3AB83" w:rsidR="00A40865" w:rsidRPr="0076066C" w:rsidRDefault="009B6958" w:rsidP="007773EE">
      <w:pPr>
        <w:widowControl w:val="0"/>
        <w:spacing w:before="120" w:after="120" w:line="360" w:lineRule="exact"/>
        <w:ind w:firstLine="720"/>
        <w:jc w:val="both"/>
        <w:rPr>
          <w:rFonts w:ascii="Times New Roman" w:hAnsi="Times New Roman"/>
          <w:bCs/>
          <w:szCs w:val="28"/>
          <w:lang w:val="nl-NL"/>
        </w:rPr>
      </w:pPr>
      <w:r w:rsidRPr="0076066C">
        <w:rPr>
          <w:rFonts w:ascii="Times New Roman" w:hAnsi="Times New Roman"/>
          <w:bCs/>
          <w:szCs w:val="28"/>
          <w:lang w:val="nl-NL"/>
        </w:rPr>
        <w:t>C</w:t>
      </w:r>
      <w:r w:rsidR="00A40865" w:rsidRPr="0076066C">
        <w:rPr>
          <w:rFonts w:ascii="Times New Roman" w:hAnsi="Times New Roman"/>
          <w:bCs/>
          <w:szCs w:val="28"/>
          <w:lang w:val="nl-NL"/>
        </w:rPr>
        <w:t>án bộ thuộc diện Ban Thường vụ Tỉnh ủy quản lý và đối tượng khác được hưởng chế độ gồm:</w:t>
      </w:r>
    </w:p>
    <w:p w14:paraId="5D6F001A" w14:textId="77777777" w:rsidR="00C93517" w:rsidRPr="0076066C" w:rsidRDefault="00F9208C" w:rsidP="007773EE">
      <w:pPr>
        <w:spacing w:before="120" w:after="120" w:line="360" w:lineRule="exact"/>
        <w:ind w:firstLine="720"/>
        <w:jc w:val="both"/>
        <w:rPr>
          <w:rFonts w:ascii="Times New Roman" w:hAnsi="Times New Roman"/>
          <w:szCs w:val="28"/>
          <w:lang w:val="nl-NL"/>
        </w:rPr>
      </w:pPr>
      <w:r w:rsidRPr="0076066C">
        <w:rPr>
          <w:rFonts w:ascii="Times New Roman" w:hAnsi="Times New Roman"/>
          <w:szCs w:val="28"/>
          <w:lang w:val="nl-NL"/>
        </w:rPr>
        <w:t>1.</w:t>
      </w:r>
      <w:r w:rsidRPr="0076066C">
        <w:rPr>
          <w:rFonts w:ascii="Times New Roman" w:hAnsi="Times New Roman"/>
          <w:i/>
          <w:szCs w:val="28"/>
          <w:lang w:val="nl-NL"/>
        </w:rPr>
        <w:t xml:space="preserve"> </w:t>
      </w:r>
      <w:r w:rsidR="005816E3" w:rsidRPr="0076066C">
        <w:rPr>
          <w:rFonts w:ascii="Times New Roman" w:hAnsi="Times New Roman"/>
          <w:szCs w:val="28"/>
          <w:lang w:val="nl-NL"/>
        </w:rPr>
        <w:t>Đối tượng 1</w:t>
      </w:r>
      <w:r w:rsidR="00C93517" w:rsidRPr="0076066C">
        <w:rPr>
          <w:rFonts w:ascii="Times New Roman" w:hAnsi="Times New Roman"/>
          <w:szCs w:val="28"/>
          <w:lang w:val="nl-NL"/>
        </w:rPr>
        <w:t>, gồm:</w:t>
      </w:r>
    </w:p>
    <w:p w14:paraId="5F133E1F" w14:textId="7DA61C94" w:rsidR="00F9208C" w:rsidRPr="0076066C" w:rsidRDefault="00C93517" w:rsidP="007773EE">
      <w:pPr>
        <w:spacing w:before="120" w:after="120" w:line="360" w:lineRule="exact"/>
        <w:ind w:firstLine="720"/>
        <w:jc w:val="both"/>
        <w:rPr>
          <w:rFonts w:ascii="Times New Roman" w:hAnsi="Times New Roman"/>
          <w:szCs w:val="28"/>
          <w:lang w:val="nl-NL"/>
        </w:rPr>
      </w:pPr>
      <w:r w:rsidRPr="0076066C">
        <w:rPr>
          <w:rFonts w:ascii="Times New Roman" w:hAnsi="Times New Roman"/>
          <w:szCs w:val="28"/>
          <w:lang w:val="nl-NL"/>
        </w:rPr>
        <w:lastRenderedPageBreak/>
        <w:t>a) C</w:t>
      </w:r>
      <w:r w:rsidR="001B7EDB" w:rsidRPr="0076066C">
        <w:rPr>
          <w:rFonts w:ascii="Times New Roman" w:hAnsi="Times New Roman"/>
          <w:szCs w:val="28"/>
          <w:lang w:val="nl-NL"/>
        </w:rPr>
        <w:t>ác đồn</w:t>
      </w:r>
      <w:r w:rsidRPr="0076066C">
        <w:rPr>
          <w:rFonts w:ascii="Times New Roman" w:hAnsi="Times New Roman"/>
          <w:szCs w:val="28"/>
          <w:lang w:val="nl-NL"/>
        </w:rPr>
        <w:t>g chí đương chức và nguyên chức</w:t>
      </w:r>
      <w:r w:rsidR="005816E3" w:rsidRPr="0076066C">
        <w:rPr>
          <w:rFonts w:ascii="Times New Roman" w:hAnsi="Times New Roman"/>
          <w:szCs w:val="28"/>
          <w:lang w:val="nl-NL"/>
        </w:rPr>
        <w:t>:</w:t>
      </w:r>
      <w:r w:rsidR="005816E3" w:rsidRPr="0076066C">
        <w:rPr>
          <w:rFonts w:ascii="Times New Roman" w:hAnsi="Times New Roman"/>
          <w:i/>
          <w:szCs w:val="28"/>
          <w:lang w:val="nl-NL"/>
        </w:rPr>
        <w:t xml:space="preserve"> </w:t>
      </w:r>
      <w:r w:rsidR="00960349" w:rsidRPr="0076066C">
        <w:rPr>
          <w:rFonts w:ascii="Times New Roman" w:hAnsi="Times New Roman"/>
          <w:szCs w:val="28"/>
          <w:lang w:val="nl-NL"/>
        </w:rPr>
        <w:t>Ủy</w:t>
      </w:r>
      <w:r w:rsidR="00F9208C" w:rsidRPr="0076066C">
        <w:rPr>
          <w:rFonts w:ascii="Times New Roman" w:hAnsi="Times New Roman"/>
          <w:szCs w:val="28"/>
          <w:lang w:val="nl-NL"/>
        </w:rPr>
        <w:t xml:space="preserve"> viên Ban Chấp hành Trung ương Đả</w:t>
      </w:r>
      <w:r w:rsidR="001B7EDB" w:rsidRPr="0076066C">
        <w:rPr>
          <w:rFonts w:ascii="Times New Roman" w:hAnsi="Times New Roman"/>
          <w:szCs w:val="28"/>
          <w:lang w:val="nl-NL"/>
        </w:rPr>
        <w:t>ng,</w:t>
      </w:r>
      <w:r w:rsidR="00A40865" w:rsidRPr="0076066C">
        <w:rPr>
          <w:rFonts w:ascii="Times New Roman" w:hAnsi="Times New Roman"/>
          <w:szCs w:val="28"/>
          <w:lang w:val="nl-NL"/>
        </w:rPr>
        <w:t xml:space="preserve"> Bí thư</w:t>
      </w:r>
      <w:r w:rsidR="001B7EDB" w:rsidRPr="0076066C">
        <w:rPr>
          <w:rFonts w:ascii="Times New Roman" w:hAnsi="Times New Roman"/>
          <w:szCs w:val="28"/>
          <w:lang w:val="nl-NL"/>
        </w:rPr>
        <w:t xml:space="preserve"> Tỉnh ủy, Phó Bí thư Tỉnh ủy,</w:t>
      </w:r>
      <w:r w:rsidR="00A40865" w:rsidRPr="0076066C">
        <w:rPr>
          <w:rFonts w:ascii="Times New Roman" w:hAnsi="Times New Roman"/>
          <w:szCs w:val="28"/>
          <w:lang w:val="nl-NL"/>
        </w:rPr>
        <w:t xml:space="preserve"> Chủ tịch Hội đồng nhân dân tỉnh, Chủ tịch </w:t>
      </w:r>
      <w:bookmarkStart w:id="1" w:name="_Hlk146273172"/>
      <w:r w:rsidR="00A40865" w:rsidRPr="0076066C">
        <w:rPr>
          <w:rFonts w:ascii="Times New Roman" w:hAnsi="Times New Roman"/>
          <w:szCs w:val="28"/>
          <w:lang w:val="nl-NL"/>
        </w:rPr>
        <w:t xml:space="preserve">Ủy ban nhân dân </w:t>
      </w:r>
      <w:bookmarkEnd w:id="1"/>
      <w:r w:rsidR="001B7EDB" w:rsidRPr="0076066C">
        <w:rPr>
          <w:rFonts w:ascii="Times New Roman" w:hAnsi="Times New Roman"/>
          <w:szCs w:val="28"/>
          <w:lang w:val="nl-NL"/>
        </w:rPr>
        <w:t>tỉnh,</w:t>
      </w:r>
      <w:r w:rsidR="00A40865" w:rsidRPr="0076066C">
        <w:rPr>
          <w:rFonts w:ascii="Times New Roman" w:hAnsi="Times New Roman"/>
          <w:szCs w:val="28"/>
          <w:lang w:val="nl-NL"/>
        </w:rPr>
        <w:t xml:space="preserve"> Trưởng Đoàn đại biểu Quốc hội chuyên trách tỉnh.</w:t>
      </w:r>
    </w:p>
    <w:p w14:paraId="6C3A0409" w14:textId="0970C936" w:rsidR="00C93517" w:rsidRPr="0076066C" w:rsidRDefault="00C93517" w:rsidP="007773EE">
      <w:pPr>
        <w:spacing w:before="120" w:after="120" w:line="360" w:lineRule="exact"/>
        <w:ind w:firstLine="720"/>
        <w:jc w:val="both"/>
        <w:rPr>
          <w:rFonts w:ascii="Times New Roman" w:hAnsi="Times New Roman"/>
          <w:szCs w:val="28"/>
          <w:lang w:val="nl-NL"/>
        </w:rPr>
      </w:pPr>
      <w:r w:rsidRPr="0076066C">
        <w:rPr>
          <w:rFonts w:ascii="Times New Roman" w:hAnsi="Times New Roman"/>
          <w:szCs w:val="28"/>
          <w:lang w:val="nl-NL"/>
        </w:rPr>
        <w:t>b) Các đồng chí nguyên chức: Tổng cục trưởng và tương đương</w:t>
      </w:r>
      <w:r w:rsidR="00713FB0" w:rsidRPr="0076066C">
        <w:rPr>
          <w:rFonts w:ascii="Times New Roman" w:hAnsi="Times New Roman"/>
          <w:szCs w:val="28"/>
          <w:lang w:val="nl-NL"/>
        </w:rPr>
        <w:t xml:space="preserve"> trở lên</w:t>
      </w:r>
      <w:r w:rsidRPr="0076066C">
        <w:rPr>
          <w:rFonts w:ascii="Times New Roman" w:hAnsi="Times New Roman"/>
          <w:szCs w:val="28"/>
          <w:lang w:val="nl-NL"/>
        </w:rPr>
        <w:t xml:space="preserve"> thuộc Trung ương hoặc địa phương khác cư trú trên địa bàn tỉnh.</w:t>
      </w:r>
    </w:p>
    <w:p w14:paraId="5E90A758" w14:textId="326556B1" w:rsidR="00F9208C" w:rsidRPr="00AA3391" w:rsidRDefault="00A40865" w:rsidP="007773EE">
      <w:pPr>
        <w:spacing w:before="120" w:after="120" w:line="360" w:lineRule="exact"/>
        <w:ind w:firstLine="720"/>
        <w:jc w:val="both"/>
        <w:rPr>
          <w:rFonts w:ascii="Times New Roman" w:hAnsi="Times New Roman"/>
          <w:szCs w:val="28"/>
          <w:lang w:val="nl-NL"/>
        </w:rPr>
      </w:pPr>
      <w:r w:rsidRPr="00AA3391">
        <w:rPr>
          <w:rFonts w:ascii="Times New Roman" w:hAnsi="Times New Roman"/>
          <w:szCs w:val="28"/>
          <w:lang w:val="nl-NL"/>
        </w:rPr>
        <w:t>2.</w:t>
      </w:r>
      <w:r w:rsidR="005816E3" w:rsidRPr="00AA3391">
        <w:rPr>
          <w:rFonts w:ascii="Times New Roman" w:hAnsi="Times New Roman"/>
          <w:szCs w:val="28"/>
          <w:lang w:val="nl-NL"/>
        </w:rPr>
        <w:t xml:space="preserve"> Đối tượng 2, gồm</w:t>
      </w:r>
      <w:r w:rsidRPr="00AA3391">
        <w:rPr>
          <w:rFonts w:ascii="Times New Roman" w:hAnsi="Times New Roman"/>
          <w:szCs w:val="28"/>
          <w:lang w:val="nl-NL"/>
        </w:rPr>
        <w:t>:</w:t>
      </w:r>
    </w:p>
    <w:p w14:paraId="6E70D21A" w14:textId="0EE95002" w:rsidR="00F9208C" w:rsidRPr="0076066C" w:rsidRDefault="00F9208C" w:rsidP="007773EE">
      <w:pPr>
        <w:spacing w:before="120" w:after="120" w:line="360" w:lineRule="exact"/>
        <w:ind w:firstLine="720"/>
        <w:jc w:val="both"/>
        <w:rPr>
          <w:rFonts w:ascii="Times New Roman" w:hAnsi="Times New Roman"/>
          <w:szCs w:val="28"/>
          <w:lang w:val="nl-NL"/>
        </w:rPr>
      </w:pPr>
      <w:r w:rsidRPr="00AA3391">
        <w:rPr>
          <w:rFonts w:ascii="Times New Roman" w:hAnsi="Times New Roman"/>
          <w:szCs w:val="28"/>
          <w:lang w:val="nl-NL"/>
        </w:rPr>
        <w:t>a)</w:t>
      </w:r>
      <w:r w:rsidR="001B7EDB" w:rsidRPr="00AA3391">
        <w:rPr>
          <w:rFonts w:ascii="Times New Roman" w:hAnsi="Times New Roman"/>
          <w:szCs w:val="28"/>
          <w:lang w:val="nl-NL"/>
        </w:rPr>
        <w:t xml:space="preserve"> Các đồng chí đương chức và nguyên chức:</w:t>
      </w:r>
      <w:r w:rsidRPr="00AA3391">
        <w:rPr>
          <w:rFonts w:ascii="Times New Roman" w:hAnsi="Times New Roman"/>
          <w:szCs w:val="28"/>
          <w:lang w:val="nl-NL"/>
        </w:rPr>
        <w:t xml:space="preserve"> </w:t>
      </w:r>
      <w:r w:rsidR="00960349" w:rsidRPr="0076066C">
        <w:rPr>
          <w:rFonts w:ascii="Times New Roman" w:hAnsi="Times New Roman"/>
          <w:szCs w:val="28"/>
          <w:lang w:val="nl-NL"/>
        </w:rPr>
        <w:t>Ủy</w:t>
      </w:r>
      <w:r w:rsidRPr="0076066C">
        <w:rPr>
          <w:rFonts w:ascii="Times New Roman" w:hAnsi="Times New Roman"/>
          <w:szCs w:val="28"/>
          <w:lang w:val="nl-NL"/>
        </w:rPr>
        <w:t xml:space="preserve"> viên Ban Thường vụ Tỉnh </w:t>
      </w:r>
      <w:r w:rsidR="00960349" w:rsidRPr="0076066C">
        <w:rPr>
          <w:rFonts w:ascii="Times New Roman" w:hAnsi="Times New Roman"/>
          <w:szCs w:val="28"/>
          <w:lang w:val="nl-NL"/>
        </w:rPr>
        <w:t>ủy</w:t>
      </w:r>
      <w:r w:rsidR="00A40865" w:rsidRPr="0076066C">
        <w:rPr>
          <w:rFonts w:ascii="Times New Roman" w:hAnsi="Times New Roman"/>
          <w:szCs w:val="28"/>
          <w:lang w:val="nl-NL"/>
        </w:rPr>
        <w:t xml:space="preserve">; Chủ tịch </w:t>
      </w:r>
      <w:r w:rsidR="002A5C1B" w:rsidRPr="0076066C">
        <w:rPr>
          <w:rFonts w:ascii="Times New Roman" w:hAnsi="Times New Roman"/>
          <w:szCs w:val="28"/>
          <w:lang w:val="nl-NL"/>
        </w:rPr>
        <w:t>Ủy</w:t>
      </w:r>
      <w:r w:rsidR="00A40865" w:rsidRPr="0076066C">
        <w:rPr>
          <w:rFonts w:ascii="Times New Roman" w:hAnsi="Times New Roman"/>
          <w:szCs w:val="28"/>
          <w:lang w:val="nl-NL"/>
        </w:rPr>
        <w:t xml:space="preserve"> ban Mặt trận Tổ quốc Việt Nam tỉnh</w:t>
      </w:r>
      <w:r w:rsidRPr="0076066C">
        <w:rPr>
          <w:rFonts w:ascii="Times New Roman" w:hAnsi="Times New Roman"/>
          <w:szCs w:val="28"/>
          <w:lang w:val="nl-NL"/>
        </w:rPr>
        <w:t>;</w:t>
      </w:r>
      <w:r w:rsidR="00A40865" w:rsidRPr="0076066C">
        <w:rPr>
          <w:rFonts w:ascii="Times New Roman" w:hAnsi="Times New Roman"/>
          <w:szCs w:val="28"/>
          <w:lang w:val="nl-NL"/>
        </w:rPr>
        <w:t xml:space="preserve"> Phó Chủ tịch </w:t>
      </w:r>
      <w:bookmarkStart w:id="2" w:name="_Hlk146270698"/>
      <w:r w:rsidR="002A5C1B" w:rsidRPr="0076066C">
        <w:rPr>
          <w:rFonts w:ascii="Times New Roman" w:hAnsi="Times New Roman"/>
          <w:szCs w:val="28"/>
          <w:lang w:val="nl-NL"/>
        </w:rPr>
        <w:t>Hội đồng nhân dân</w:t>
      </w:r>
      <w:bookmarkEnd w:id="2"/>
      <w:r w:rsidR="00A40865" w:rsidRPr="0076066C">
        <w:rPr>
          <w:rFonts w:ascii="Times New Roman" w:hAnsi="Times New Roman"/>
          <w:szCs w:val="28"/>
          <w:lang w:val="nl-NL"/>
        </w:rPr>
        <w:t xml:space="preserve">, </w:t>
      </w:r>
      <w:r w:rsidR="002A5C1B" w:rsidRPr="0076066C">
        <w:rPr>
          <w:rFonts w:ascii="Times New Roman" w:hAnsi="Times New Roman"/>
          <w:szCs w:val="28"/>
          <w:lang w:val="nl-NL"/>
        </w:rPr>
        <w:t>Ủy ban nhân dân</w:t>
      </w:r>
      <w:r w:rsidR="00A40865" w:rsidRPr="0076066C">
        <w:rPr>
          <w:rFonts w:ascii="Times New Roman" w:hAnsi="Times New Roman"/>
          <w:szCs w:val="28"/>
          <w:lang w:val="nl-NL"/>
        </w:rPr>
        <w:t xml:space="preserve"> tỉnh; Phó trưởng đoàn Đại biểu Quốc hội chuyên trách tỉnh</w:t>
      </w:r>
      <w:r w:rsidR="001B7EDB" w:rsidRPr="0076066C">
        <w:rPr>
          <w:rFonts w:ascii="Times New Roman" w:hAnsi="Times New Roman"/>
          <w:szCs w:val="28"/>
          <w:lang w:val="nl-NL"/>
        </w:rPr>
        <w:t>.</w:t>
      </w:r>
    </w:p>
    <w:p w14:paraId="1A696FBC" w14:textId="01AE90D6" w:rsidR="00F9208C" w:rsidRPr="0076066C" w:rsidRDefault="00A40865" w:rsidP="007773EE">
      <w:pPr>
        <w:spacing w:before="120" w:after="120" w:line="360" w:lineRule="exact"/>
        <w:ind w:firstLine="720"/>
        <w:jc w:val="both"/>
        <w:rPr>
          <w:rFonts w:ascii="Times New Roman" w:hAnsi="Times New Roman"/>
          <w:szCs w:val="28"/>
          <w:lang w:val="nl-NL"/>
        </w:rPr>
      </w:pPr>
      <w:r w:rsidRPr="0076066C">
        <w:rPr>
          <w:rFonts w:ascii="Times New Roman" w:hAnsi="Times New Roman"/>
          <w:szCs w:val="28"/>
          <w:lang w:val="nl-NL"/>
        </w:rPr>
        <w:t>b</w:t>
      </w:r>
      <w:r w:rsidR="00F9208C" w:rsidRPr="0076066C">
        <w:rPr>
          <w:rFonts w:ascii="Times New Roman" w:hAnsi="Times New Roman"/>
          <w:szCs w:val="28"/>
          <w:lang w:val="nl-NL"/>
        </w:rPr>
        <w:t xml:space="preserve">) </w:t>
      </w:r>
      <w:r w:rsidR="001B7EDB" w:rsidRPr="0076066C">
        <w:rPr>
          <w:rFonts w:ascii="Times New Roman" w:hAnsi="Times New Roman"/>
          <w:szCs w:val="28"/>
          <w:lang w:val="nl-NL"/>
        </w:rPr>
        <w:t xml:space="preserve">Các đồng chí đương chức: </w:t>
      </w:r>
      <w:r w:rsidR="00F9208C" w:rsidRPr="0076066C">
        <w:rPr>
          <w:rFonts w:ascii="Times New Roman" w:hAnsi="Times New Roman"/>
          <w:szCs w:val="28"/>
          <w:lang w:val="nl-NL"/>
        </w:rPr>
        <w:t>Đại biểu Quốc hội tỉnh</w:t>
      </w:r>
      <w:r w:rsidR="001B7EDB" w:rsidRPr="0076066C">
        <w:rPr>
          <w:rFonts w:ascii="Times New Roman" w:hAnsi="Times New Roman"/>
          <w:szCs w:val="28"/>
          <w:lang w:val="nl-NL"/>
        </w:rPr>
        <w:t>.</w:t>
      </w:r>
    </w:p>
    <w:p w14:paraId="68DAA620" w14:textId="08C2F564" w:rsidR="00C528FC" w:rsidRPr="0076066C" w:rsidRDefault="00C528FC" w:rsidP="007773EE">
      <w:pPr>
        <w:spacing w:before="120" w:after="120" w:line="360" w:lineRule="exact"/>
        <w:ind w:firstLine="720"/>
        <w:jc w:val="both"/>
        <w:rPr>
          <w:rFonts w:ascii="Times New Roman" w:hAnsi="Times New Roman"/>
          <w:spacing w:val="-4"/>
          <w:szCs w:val="28"/>
          <w:lang w:val="nl-NL"/>
        </w:rPr>
      </w:pPr>
      <w:r w:rsidRPr="0076066C">
        <w:rPr>
          <w:rFonts w:ascii="Times New Roman" w:hAnsi="Times New Roman"/>
          <w:spacing w:val="-4"/>
          <w:szCs w:val="28"/>
          <w:lang w:val="nl-NL"/>
        </w:rPr>
        <w:t>c) Các đồng chí Ủy viên Thường trực Hội đồng nhân dân tỉnh</w:t>
      </w:r>
      <w:r w:rsidR="006D162B">
        <w:rPr>
          <w:rFonts w:ascii="Times New Roman" w:hAnsi="Times New Roman"/>
          <w:spacing w:val="-4"/>
          <w:szCs w:val="28"/>
          <w:lang w:val="nl-NL"/>
        </w:rPr>
        <w:t xml:space="preserve"> nghỉ hưu trước nhiệm kỳ 2016-2021</w:t>
      </w:r>
      <w:r w:rsidRPr="0076066C">
        <w:rPr>
          <w:rFonts w:ascii="Times New Roman" w:hAnsi="Times New Roman"/>
          <w:spacing w:val="-4"/>
          <w:szCs w:val="28"/>
          <w:lang w:val="nl-NL"/>
        </w:rPr>
        <w:t>.</w:t>
      </w:r>
    </w:p>
    <w:p w14:paraId="06C069FA" w14:textId="7B9BE123" w:rsidR="00BC0A24" w:rsidRPr="0076066C" w:rsidRDefault="00C528FC" w:rsidP="007773EE">
      <w:pPr>
        <w:spacing w:before="120" w:after="120" w:line="360" w:lineRule="exact"/>
        <w:ind w:firstLine="720"/>
        <w:jc w:val="both"/>
        <w:rPr>
          <w:rFonts w:ascii="Times New Roman" w:eastAsia="Calibri" w:hAnsi="Times New Roman"/>
          <w:szCs w:val="28"/>
          <w:lang w:val="nl-NL"/>
        </w:rPr>
      </w:pPr>
      <w:r w:rsidRPr="0076066C">
        <w:rPr>
          <w:rFonts w:ascii="Times New Roman" w:hAnsi="Times New Roman"/>
          <w:szCs w:val="28"/>
          <w:lang w:val="nl-NL"/>
        </w:rPr>
        <w:t>d</w:t>
      </w:r>
      <w:r w:rsidR="00F9208C" w:rsidRPr="0076066C">
        <w:rPr>
          <w:rFonts w:ascii="Times New Roman" w:hAnsi="Times New Roman"/>
          <w:szCs w:val="28"/>
          <w:lang w:val="nl-NL"/>
        </w:rPr>
        <w:t xml:space="preserve">) </w:t>
      </w:r>
      <w:r w:rsidR="001B7EDB" w:rsidRPr="0076066C">
        <w:rPr>
          <w:rFonts w:ascii="Times New Roman" w:hAnsi="Times New Roman"/>
          <w:szCs w:val="28"/>
          <w:lang w:val="nl-NL"/>
        </w:rPr>
        <w:t>Các đồng chí nguyên chức:</w:t>
      </w:r>
      <w:r w:rsidR="00BC0A24" w:rsidRPr="0076066C">
        <w:rPr>
          <w:rFonts w:ascii="Times New Roman" w:hAnsi="Times New Roman"/>
          <w:szCs w:val="28"/>
          <w:lang w:val="nl-NL"/>
        </w:rPr>
        <w:t xml:space="preserve"> </w:t>
      </w:r>
      <w:r w:rsidR="00BC0A24" w:rsidRPr="0076066C">
        <w:rPr>
          <w:rFonts w:ascii="Times New Roman" w:eastAsia="Calibri" w:hAnsi="Times New Roman"/>
          <w:szCs w:val="28"/>
          <w:lang w:val="nl-NL"/>
        </w:rPr>
        <w:t>Phó tổng cục trưởng và tương đương thuộc Trung ương hoặc địa phương khác cư trú trên địa bàn tỉnh.</w:t>
      </w:r>
    </w:p>
    <w:p w14:paraId="71E6846C" w14:textId="01D126D9" w:rsidR="00F9208C" w:rsidRPr="0076066C" w:rsidRDefault="00A40865" w:rsidP="007773EE">
      <w:pPr>
        <w:spacing w:before="120" w:after="120" w:line="360" w:lineRule="exact"/>
        <w:ind w:firstLine="720"/>
        <w:jc w:val="both"/>
        <w:rPr>
          <w:rFonts w:ascii="Times New Roman" w:hAnsi="Times New Roman"/>
          <w:szCs w:val="28"/>
          <w:lang w:val="nl-NL"/>
        </w:rPr>
      </w:pPr>
      <w:r w:rsidRPr="0076066C">
        <w:rPr>
          <w:rFonts w:ascii="Times New Roman" w:hAnsi="Times New Roman"/>
          <w:szCs w:val="28"/>
          <w:lang w:val="nl-NL"/>
        </w:rPr>
        <w:t>3.</w:t>
      </w:r>
      <w:r w:rsidR="005816E3" w:rsidRPr="0076066C">
        <w:rPr>
          <w:rFonts w:ascii="Times New Roman" w:hAnsi="Times New Roman"/>
          <w:szCs w:val="28"/>
          <w:lang w:val="nl-NL"/>
        </w:rPr>
        <w:t xml:space="preserve"> Đối tượng 3, gồm</w:t>
      </w:r>
      <w:r w:rsidRPr="0076066C">
        <w:rPr>
          <w:rFonts w:ascii="Times New Roman" w:hAnsi="Times New Roman"/>
          <w:szCs w:val="28"/>
          <w:lang w:val="nl-NL"/>
        </w:rPr>
        <w:t xml:space="preserve">: </w:t>
      </w:r>
    </w:p>
    <w:p w14:paraId="33731A99" w14:textId="123A544D" w:rsidR="00F9208C" w:rsidRPr="0076066C" w:rsidRDefault="00A40865" w:rsidP="007773EE">
      <w:pPr>
        <w:spacing w:before="120" w:after="120" w:line="360" w:lineRule="exact"/>
        <w:ind w:firstLine="720"/>
        <w:jc w:val="both"/>
        <w:rPr>
          <w:rFonts w:ascii="Times New Roman" w:hAnsi="Times New Roman"/>
          <w:szCs w:val="28"/>
          <w:lang w:val="nl-NL"/>
        </w:rPr>
      </w:pPr>
      <w:r w:rsidRPr="0076066C">
        <w:rPr>
          <w:rFonts w:ascii="Times New Roman" w:hAnsi="Times New Roman"/>
          <w:szCs w:val="28"/>
          <w:lang w:val="nl-NL"/>
        </w:rPr>
        <w:t>a</w:t>
      </w:r>
      <w:r w:rsidR="0076066C">
        <w:rPr>
          <w:rFonts w:ascii="Times New Roman" w:hAnsi="Times New Roman"/>
          <w:szCs w:val="28"/>
          <w:lang w:val="nl-NL"/>
        </w:rPr>
        <w:t xml:space="preserve">) </w:t>
      </w:r>
      <w:r w:rsidR="001B7EDB" w:rsidRPr="0076066C">
        <w:rPr>
          <w:rFonts w:ascii="Times New Roman" w:hAnsi="Times New Roman"/>
          <w:szCs w:val="28"/>
          <w:lang w:val="nl-NL"/>
        </w:rPr>
        <w:t xml:space="preserve">Các đồng chí đương chức và nguyên chức: </w:t>
      </w:r>
      <w:r w:rsidR="00F9208C" w:rsidRPr="0076066C">
        <w:rPr>
          <w:rFonts w:ascii="Times New Roman" w:hAnsi="Times New Roman"/>
          <w:szCs w:val="28"/>
          <w:lang w:val="nl-NL"/>
        </w:rPr>
        <w:t xml:space="preserve">Ủy viên Ban chấp hành </w:t>
      </w:r>
      <w:r w:rsidR="002A766A" w:rsidRPr="0076066C">
        <w:rPr>
          <w:rFonts w:ascii="Times New Roman" w:hAnsi="Times New Roman"/>
          <w:szCs w:val="28"/>
          <w:lang w:val="nl-NL"/>
        </w:rPr>
        <w:t>Đ</w:t>
      </w:r>
      <w:r w:rsidR="00F9208C" w:rsidRPr="0076066C">
        <w:rPr>
          <w:rFonts w:ascii="Times New Roman" w:hAnsi="Times New Roman"/>
          <w:szCs w:val="28"/>
          <w:lang w:val="nl-NL"/>
        </w:rPr>
        <w:t>ảng bộ tỉnh</w:t>
      </w:r>
      <w:r w:rsidRPr="0076066C">
        <w:rPr>
          <w:rFonts w:ascii="Times New Roman" w:hAnsi="Times New Roman"/>
          <w:szCs w:val="28"/>
          <w:lang w:val="nl-NL"/>
        </w:rPr>
        <w:t>; Trưởng các ban đảng, cơ quan trực thuộc Tỉnh ủy</w:t>
      </w:r>
      <w:r w:rsidR="00863429" w:rsidRPr="0076066C">
        <w:rPr>
          <w:rFonts w:ascii="Times New Roman" w:hAnsi="Times New Roman"/>
          <w:szCs w:val="28"/>
          <w:lang w:val="nl-NL"/>
        </w:rPr>
        <w:t xml:space="preserve"> (trừ trường hợp là Ủy viên Ban Thường vụ Tỉnh ủy)</w:t>
      </w:r>
      <w:r w:rsidRPr="0076066C">
        <w:rPr>
          <w:rFonts w:ascii="Times New Roman" w:hAnsi="Times New Roman"/>
          <w:szCs w:val="28"/>
          <w:lang w:val="nl-NL"/>
        </w:rPr>
        <w:t>; Giám đốc sở, trưởng cơ quan, ban ngành, tổ chức chính trị - xã hội và tương đương cấp tỉnh</w:t>
      </w:r>
      <w:r w:rsidR="00863429" w:rsidRPr="0076066C">
        <w:rPr>
          <w:rFonts w:ascii="Times New Roman" w:hAnsi="Times New Roman"/>
          <w:szCs w:val="28"/>
          <w:lang w:val="nl-NL"/>
        </w:rPr>
        <w:t xml:space="preserve"> (trừ trường hợp là Ủy viên Ban Chấp hành Đảng bộ tỉnh)</w:t>
      </w:r>
      <w:r w:rsidRPr="0076066C">
        <w:rPr>
          <w:rFonts w:ascii="Times New Roman" w:hAnsi="Times New Roman"/>
          <w:szCs w:val="28"/>
          <w:lang w:val="nl-NL"/>
        </w:rPr>
        <w:t>;</w:t>
      </w:r>
      <w:r w:rsidR="00C77A25" w:rsidRPr="0076066C">
        <w:rPr>
          <w:rFonts w:ascii="Times New Roman" w:hAnsi="Times New Roman"/>
          <w:szCs w:val="28"/>
          <w:lang w:val="nl-NL"/>
        </w:rPr>
        <w:t xml:space="preserve"> Trưởng các Ban Hội đồng nhân dân tỉnh;</w:t>
      </w:r>
      <w:r w:rsidR="00543D31" w:rsidRPr="0076066C">
        <w:rPr>
          <w:rFonts w:ascii="Times New Roman" w:hAnsi="Times New Roman"/>
          <w:szCs w:val="28"/>
          <w:lang w:val="nl-NL"/>
        </w:rPr>
        <w:t xml:space="preserve"> Giám đốc Đài Phát thanh và Truyền hình tỉnh;</w:t>
      </w:r>
      <w:r w:rsidRPr="0076066C">
        <w:rPr>
          <w:rFonts w:ascii="Times New Roman" w:hAnsi="Times New Roman"/>
          <w:szCs w:val="28"/>
          <w:lang w:val="nl-NL"/>
        </w:rPr>
        <w:t xml:space="preserve"> Bí thư các đảng ủy trực thuộc Tỉnh ủy</w:t>
      </w:r>
      <w:r w:rsidR="00863429" w:rsidRPr="0076066C">
        <w:rPr>
          <w:rFonts w:ascii="Times New Roman" w:hAnsi="Times New Roman"/>
          <w:szCs w:val="28"/>
          <w:lang w:val="nl-NL"/>
        </w:rPr>
        <w:t xml:space="preserve"> (trừ trường hợp là Ủy viên Ban Chấp hành Đảng bộ tỉnh, Ủy viên Ban Thường vụ Tỉnh ủy)</w:t>
      </w:r>
      <w:r w:rsidR="00C06F4E" w:rsidRPr="0076066C">
        <w:rPr>
          <w:rFonts w:ascii="Times New Roman" w:hAnsi="Times New Roman"/>
          <w:szCs w:val="28"/>
          <w:lang w:val="nl-NL"/>
        </w:rPr>
        <w:t xml:space="preserve">; Trưởng ban quản lý </w:t>
      </w:r>
      <w:r w:rsidR="00C77A25" w:rsidRPr="0076066C">
        <w:rPr>
          <w:rFonts w:ascii="Times New Roman" w:hAnsi="Times New Roman"/>
          <w:szCs w:val="28"/>
          <w:lang w:val="nl-NL"/>
        </w:rPr>
        <w:t xml:space="preserve">các khu công nghiệp </w:t>
      </w:r>
      <w:r w:rsidR="00C06F4E" w:rsidRPr="0076066C">
        <w:rPr>
          <w:rFonts w:ascii="Times New Roman" w:hAnsi="Times New Roman"/>
          <w:szCs w:val="28"/>
          <w:lang w:val="nl-NL"/>
        </w:rPr>
        <w:t>tỉnh</w:t>
      </w:r>
      <w:r w:rsidR="001B7EDB" w:rsidRPr="0076066C">
        <w:rPr>
          <w:rFonts w:ascii="Times New Roman" w:hAnsi="Times New Roman"/>
          <w:szCs w:val="28"/>
          <w:lang w:val="nl-NL"/>
        </w:rPr>
        <w:t>.</w:t>
      </w:r>
    </w:p>
    <w:p w14:paraId="0FBF57CD" w14:textId="182B0A21" w:rsidR="00F9208C" w:rsidRPr="0076066C" w:rsidRDefault="00A40865" w:rsidP="007773EE">
      <w:pPr>
        <w:spacing w:before="120" w:after="120" w:line="360" w:lineRule="exact"/>
        <w:ind w:firstLine="720"/>
        <w:jc w:val="both"/>
        <w:rPr>
          <w:rFonts w:ascii="Times New Roman" w:hAnsi="Times New Roman"/>
          <w:szCs w:val="28"/>
          <w:lang w:val="nl-NL"/>
        </w:rPr>
      </w:pPr>
      <w:r w:rsidRPr="0076066C">
        <w:rPr>
          <w:rFonts w:ascii="Times New Roman" w:hAnsi="Times New Roman"/>
          <w:szCs w:val="28"/>
          <w:lang w:val="nl-NL"/>
        </w:rPr>
        <w:t>b</w:t>
      </w:r>
      <w:r w:rsidR="00F9208C" w:rsidRPr="0076066C">
        <w:rPr>
          <w:rFonts w:ascii="Times New Roman" w:hAnsi="Times New Roman"/>
          <w:szCs w:val="28"/>
          <w:lang w:val="nl-NL"/>
        </w:rPr>
        <w:t xml:space="preserve">) </w:t>
      </w:r>
      <w:r w:rsidR="001B7EDB" w:rsidRPr="0076066C">
        <w:rPr>
          <w:rFonts w:ascii="Times New Roman" w:hAnsi="Times New Roman"/>
          <w:szCs w:val="28"/>
          <w:lang w:val="nl-NL"/>
        </w:rPr>
        <w:t xml:space="preserve">Các đồng chí đương chức và nguyên chức: </w:t>
      </w:r>
      <w:r w:rsidR="00F9208C" w:rsidRPr="0076066C">
        <w:rPr>
          <w:rFonts w:ascii="Times New Roman" w:hAnsi="Times New Roman"/>
          <w:szCs w:val="28"/>
          <w:lang w:val="nl-NL"/>
        </w:rPr>
        <w:t xml:space="preserve">Trưởng các đơn vị ngành dọc Trung ương đóng trên địa bàn tỉnh </w:t>
      </w:r>
      <w:r w:rsidR="00863429" w:rsidRPr="0076066C">
        <w:rPr>
          <w:rFonts w:ascii="Times New Roman" w:hAnsi="Times New Roman"/>
          <w:szCs w:val="28"/>
          <w:lang w:val="nl-NL"/>
        </w:rPr>
        <w:t>(trừ trường hợp là Ủy viên Ban Chấp hành Đảng bộ tỉnh)</w:t>
      </w:r>
      <w:r w:rsidR="001B7EDB" w:rsidRPr="0076066C">
        <w:rPr>
          <w:rFonts w:ascii="Times New Roman" w:hAnsi="Times New Roman"/>
          <w:szCs w:val="28"/>
          <w:lang w:val="nl-NL"/>
        </w:rPr>
        <w:t>.</w:t>
      </w:r>
    </w:p>
    <w:p w14:paraId="7A33EB2B" w14:textId="60CB0104" w:rsidR="00BC0A24" w:rsidRPr="0076066C" w:rsidRDefault="0064279A" w:rsidP="007773EE">
      <w:pPr>
        <w:spacing w:before="120" w:after="120" w:line="360" w:lineRule="exact"/>
        <w:ind w:firstLine="720"/>
        <w:jc w:val="both"/>
        <w:rPr>
          <w:rFonts w:ascii="Times New Roman" w:hAnsi="Times New Roman"/>
          <w:szCs w:val="28"/>
          <w:lang w:val="nl-NL"/>
        </w:rPr>
      </w:pPr>
      <w:r w:rsidRPr="0076066C">
        <w:rPr>
          <w:rFonts w:ascii="Times New Roman" w:eastAsia="Calibri" w:hAnsi="Times New Roman"/>
          <w:szCs w:val="28"/>
          <w:lang w:val="nl-NL"/>
        </w:rPr>
        <w:t>c</w:t>
      </w:r>
      <w:r w:rsidR="00BC0A24" w:rsidRPr="0076066C">
        <w:rPr>
          <w:rFonts w:ascii="Times New Roman" w:eastAsia="Calibri" w:hAnsi="Times New Roman"/>
          <w:szCs w:val="28"/>
          <w:lang w:val="nl-NL"/>
        </w:rPr>
        <w:t>) Các đồng chí nguyên chứ</w:t>
      </w:r>
      <w:r w:rsidR="006B12E4" w:rsidRPr="0076066C">
        <w:rPr>
          <w:rFonts w:ascii="Times New Roman" w:eastAsia="Calibri" w:hAnsi="Times New Roman"/>
          <w:szCs w:val="28"/>
          <w:lang w:val="nl-NL"/>
        </w:rPr>
        <w:t xml:space="preserve">c: </w:t>
      </w:r>
      <w:r w:rsidR="00BC0A24" w:rsidRPr="0076066C">
        <w:rPr>
          <w:rFonts w:ascii="Times New Roman" w:eastAsia="Calibri" w:hAnsi="Times New Roman"/>
          <w:szCs w:val="28"/>
          <w:lang w:val="nl-NL"/>
        </w:rPr>
        <w:t>Vụ trưởng và tương đương thuộc Trung ương hoặc địa phương khác cư trú trên địa bàn tỉnh.</w:t>
      </w:r>
    </w:p>
    <w:p w14:paraId="242CB0D3" w14:textId="40E0A312" w:rsidR="00F9208C" w:rsidRPr="0076066C" w:rsidRDefault="00F9208C" w:rsidP="007773EE">
      <w:pPr>
        <w:spacing w:before="120" w:after="120" w:line="360" w:lineRule="exact"/>
        <w:ind w:firstLine="720"/>
        <w:jc w:val="both"/>
        <w:rPr>
          <w:rFonts w:ascii="Times New Roman" w:hAnsi="Times New Roman"/>
          <w:szCs w:val="28"/>
          <w:lang w:val="nl-NL"/>
        </w:rPr>
      </w:pPr>
      <w:r w:rsidRPr="0076066C">
        <w:rPr>
          <w:rFonts w:ascii="Times New Roman" w:hAnsi="Times New Roman"/>
          <w:szCs w:val="28"/>
          <w:lang w:val="nl-NL"/>
        </w:rPr>
        <w:t xml:space="preserve">4. </w:t>
      </w:r>
      <w:r w:rsidR="005816E3" w:rsidRPr="0076066C">
        <w:rPr>
          <w:rFonts w:ascii="Times New Roman" w:hAnsi="Times New Roman"/>
          <w:szCs w:val="28"/>
          <w:lang w:val="nl-NL"/>
        </w:rPr>
        <w:t>Đối tượng 4, gồm</w:t>
      </w:r>
      <w:r w:rsidR="00A40865" w:rsidRPr="0076066C">
        <w:rPr>
          <w:rFonts w:ascii="Times New Roman" w:hAnsi="Times New Roman"/>
          <w:szCs w:val="28"/>
          <w:lang w:val="nl-NL"/>
        </w:rPr>
        <w:t>:</w:t>
      </w:r>
    </w:p>
    <w:p w14:paraId="61884EB7" w14:textId="68A2289F" w:rsidR="00F9208C" w:rsidRPr="0076066C" w:rsidRDefault="00F9208C" w:rsidP="007773EE">
      <w:pPr>
        <w:spacing w:before="120" w:after="120" w:line="360" w:lineRule="exact"/>
        <w:ind w:firstLine="720"/>
        <w:jc w:val="both"/>
        <w:rPr>
          <w:rFonts w:ascii="Times New Roman" w:hAnsi="Times New Roman"/>
          <w:szCs w:val="28"/>
          <w:lang w:val="nl-NL"/>
        </w:rPr>
      </w:pPr>
      <w:r w:rsidRPr="0076066C">
        <w:rPr>
          <w:rFonts w:ascii="Times New Roman" w:hAnsi="Times New Roman"/>
          <w:szCs w:val="28"/>
          <w:lang w:val="nl-NL"/>
        </w:rPr>
        <w:t xml:space="preserve">a) </w:t>
      </w:r>
      <w:r w:rsidR="001B7EDB" w:rsidRPr="0076066C">
        <w:rPr>
          <w:rFonts w:ascii="Times New Roman" w:hAnsi="Times New Roman"/>
          <w:szCs w:val="28"/>
          <w:lang w:val="nl-NL"/>
        </w:rPr>
        <w:t xml:space="preserve">Các đồng chí đương chức và nguyên chức: </w:t>
      </w:r>
      <w:r w:rsidRPr="0076066C">
        <w:rPr>
          <w:rFonts w:ascii="Times New Roman" w:hAnsi="Times New Roman"/>
          <w:szCs w:val="28"/>
          <w:lang w:val="nl-NL"/>
        </w:rPr>
        <w:t>Phó trưởng ban đảng, cơ quan trực thuộc Tỉnh ủy</w:t>
      </w:r>
      <w:r w:rsidR="00863429" w:rsidRPr="0076066C">
        <w:rPr>
          <w:rFonts w:ascii="Times New Roman" w:hAnsi="Times New Roman"/>
          <w:szCs w:val="28"/>
          <w:lang w:val="nl-NL"/>
        </w:rPr>
        <w:t xml:space="preserve"> (trừ trường hợp là Ủy viên Ban Chấp hành Đảng bộ tỉnh)</w:t>
      </w:r>
      <w:r w:rsidR="00A40865" w:rsidRPr="0076066C">
        <w:rPr>
          <w:rFonts w:ascii="Times New Roman" w:hAnsi="Times New Roman"/>
          <w:szCs w:val="28"/>
          <w:lang w:val="nl-NL"/>
        </w:rPr>
        <w:t xml:space="preserve">; Thư ký </w:t>
      </w:r>
      <w:r w:rsidR="00B30079" w:rsidRPr="0076066C">
        <w:rPr>
          <w:rFonts w:ascii="Times New Roman" w:hAnsi="Times New Roman"/>
          <w:szCs w:val="28"/>
          <w:lang w:val="nl-NL"/>
        </w:rPr>
        <w:t>B</w:t>
      </w:r>
      <w:r w:rsidR="00A40865" w:rsidRPr="0076066C">
        <w:rPr>
          <w:rFonts w:ascii="Times New Roman" w:hAnsi="Times New Roman"/>
          <w:szCs w:val="28"/>
          <w:lang w:val="nl-NL"/>
        </w:rPr>
        <w:t xml:space="preserve">í thư Tỉnh ủy; Phó giám đốc sở, phó trưởng các cơ quan, ban, </w:t>
      </w:r>
      <w:r w:rsidR="00A40865" w:rsidRPr="0076066C">
        <w:rPr>
          <w:rFonts w:ascii="Times New Roman" w:hAnsi="Times New Roman"/>
          <w:szCs w:val="28"/>
          <w:lang w:val="nl-NL"/>
        </w:rPr>
        <w:lastRenderedPageBreak/>
        <w:t>ngành, tổ chức chính trị - xã hội và tương đương cấp tỉnh;</w:t>
      </w:r>
      <w:r w:rsidR="00C77A25" w:rsidRPr="0076066C">
        <w:rPr>
          <w:rFonts w:ascii="Times New Roman" w:hAnsi="Times New Roman"/>
          <w:szCs w:val="28"/>
          <w:lang w:val="nl-NL"/>
        </w:rPr>
        <w:t xml:space="preserve"> Phó trưởng các Ban Hội đồng nhân dân tỉnh;</w:t>
      </w:r>
      <w:r w:rsidR="00543D31" w:rsidRPr="0076066C">
        <w:rPr>
          <w:rFonts w:ascii="Times New Roman" w:hAnsi="Times New Roman"/>
          <w:szCs w:val="28"/>
          <w:lang w:val="nl-NL"/>
        </w:rPr>
        <w:t xml:space="preserve"> Phó Giám đốc Đài Phát thanh và Truyền hình tỉnh;</w:t>
      </w:r>
      <w:r w:rsidR="00A40865" w:rsidRPr="0076066C">
        <w:rPr>
          <w:rFonts w:ascii="Times New Roman" w:hAnsi="Times New Roman"/>
          <w:szCs w:val="28"/>
          <w:lang w:val="nl-NL"/>
        </w:rPr>
        <w:t xml:space="preserve"> Ủy viên Ủy ban Kiểm tra </w:t>
      </w:r>
      <w:r w:rsidR="001946EE" w:rsidRPr="0076066C">
        <w:rPr>
          <w:rFonts w:ascii="Times New Roman" w:hAnsi="Times New Roman"/>
          <w:szCs w:val="28"/>
          <w:lang w:val="vi-VN"/>
        </w:rPr>
        <w:t>t</w:t>
      </w:r>
      <w:r w:rsidR="00A40865" w:rsidRPr="0076066C">
        <w:rPr>
          <w:rFonts w:ascii="Times New Roman" w:hAnsi="Times New Roman"/>
          <w:szCs w:val="28"/>
          <w:lang w:val="nl-NL"/>
        </w:rPr>
        <w:t>ỉnh ủy;</w:t>
      </w:r>
      <w:r w:rsidR="00C77A25" w:rsidRPr="0076066C">
        <w:rPr>
          <w:rFonts w:ascii="Times New Roman" w:hAnsi="Times New Roman"/>
          <w:szCs w:val="28"/>
          <w:lang w:val="nl-NL"/>
        </w:rPr>
        <w:t xml:space="preserve"> Trưởng ban quản lý dự án thuộc </w:t>
      </w:r>
      <w:r w:rsidR="00B30079" w:rsidRPr="0076066C">
        <w:rPr>
          <w:rFonts w:ascii="Times New Roman" w:hAnsi="Times New Roman"/>
          <w:szCs w:val="28"/>
          <w:lang w:val="nl-NL"/>
        </w:rPr>
        <w:t>Ủy ban nhân dân</w:t>
      </w:r>
      <w:r w:rsidR="00C77A25" w:rsidRPr="0076066C">
        <w:rPr>
          <w:rFonts w:ascii="Times New Roman" w:hAnsi="Times New Roman"/>
          <w:szCs w:val="28"/>
          <w:lang w:val="nl-NL"/>
        </w:rPr>
        <w:t xml:space="preserve"> tỉnh;</w:t>
      </w:r>
      <w:r w:rsidR="00A40865" w:rsidRPr="0076066C">
        <w:rPr>
          <w:rFonts w:ascii="Times New Roman" w:hAnsi="Times New Roman"/>
          <w:szCs w:val="28"/>
          <w:lang w:val="nl-NL"/>
        </w:rPr>
        <w:t xml:space="preserve"> </w:t>
      </w:r>
      <w:r w:rsidR="00C06F4E" w:rsidRPr="0076066C">
        <w:rPr>
          <w:rFonts w:ascii="Times New Roman" w:hAnsi="Times New Roman"/>
          <w:szCs w:val="28"/>
          <w:lang w:val="nl-NL"/>
        </w:rPr>
        <w:t>T</w:t>
      </w:r>
      <w:r w:rsidR="00A40865" w:rsidRPr="0076066C">
        <w:rPr>
          <w:rFonts w:ascii="Times New Roman" w:hAnsi="Times New Roman"/>
          <w:szCs w:val="28"/>
          <w:lang w:val="nl-NL"/>
        </w:rPr>
        <w:t xml:space="preserve">rưởng các hội được giao </w:t>
      </w:r>
      <w:r w:rsidR="00C77A25" w:rsidRPr="0076066C">
        <w:rPr>
          <w:rFonts w:ascii="Times New Roman" w:hAnsi="Times New Roman"/>
          <w:szCs w:val="28"/>
          <w:lang w:val="nl-NL"/>
        </w:rPr>
        <w:t>số lượng người làm việc</w:t>
      </w:r>
      <w:r w:rsidR="00A40865" w:rsidRPr="0076066C">
        <w:rPr>
          <w:rFonts w:ascii="Times New Roman" w:hAnsi="Times New Roman"/>
          <w:szCs w:val="28"/>
          <w:lang w:val="nl-NL"/>
        </w:rPr>
        <w:t xml:space="preserve">; trưởng đơn vị sự nghiệp thuộc </w:t>
      </w:r>
      <w:r w:rsidR="00B30079" w:rsidRPr="0076066C">
        <w:rPr>
          <w:rFonts w:ascii="Times New Roman" w:hAnsi="Times New Roman"/>
          <w:szCs w:val="28"/>
          <w:lang w:val="nl-NL"/>
        </w:rPr>
        <w:t>Ủy ban nhân dân</w:t>
      </w:r>
      <w:r w:rsidR="00A40865" w:rsidRPr="0076066C">
        <w:rPr>
          <w:rFonts w:ascii="Times New Roman" w:hAnsi="Times New Roman"/>
          <w:szCs w:val="28"/>
          <w:lang w:val="nl-NL"/>
        </w:rPr>
        <w:t xml:space="preserve"> tỉnh</w:t>
      </w:r>
      <w:r w:rsidR="00C77A25" w:rsidRPr="0076066C">
        <w:rPr>
          <w:rFonts w:ascii="Times New Roman" w:hAnsi="Times New Roman"/>
          <w:szCs w:val="28"/>
          <w:lang w:val="nl-NL"/>
        </w:rPr>
        <w:t xml:space="preserve"> (</w:t>
      </w:r>
      <w:r w:rsidR="00C77A25" w:rsidRPr="0076066C">
        <w:rPr>
          <w:rFonts w:ascii="Times New Roman" w:hAnsi="Times New Roman"/>
          <w:i/>
          <w:szCs w:val="28"/>
          <w:lang w:val="nl-NL"/>
        </w:rPr>
        <w:t>trừ Giám đốc Đài Phát thanh và Truyền hình</w:t>
      </w:r>
      <w:r w:rsidR="00C77A25" w:rsidRPr="0076066C">
        <w:rPr>
          <w:rFonts w:ascii="Times New Roman" w:hAnsi="Times New Roman"/>
          <w:szCs w:val="28"/>
          <w:lang w:val="nl-NL"/>
        </w:rPr>
        <w:t>)</w:t>
      </w:r>
      <w:r w:rsidR="00A40865" w:rsidRPr="0076066C">
        <w:rPr>
          <w:rFonts w:ascii="Times New Roman" w:hAnsi="Times New Roman"/>
          <w:szCs w:val="28"/>
          <w:lang w:val="nl-NL"/>
        </w:rPr>
        <w:t xml:space="preserve">; Phó bí thư các đảng ủy trực thuộc Tỉnh ủy; chủ tịch </w:t>
      </w:r>
      <w:r w:rsidR="00B30079" w:rsidRPr="0076066C">
        <w:rPr>
          <w:rFonts w:ascii="Times New Roman" w:hAnsi="Times New Roman"/>
          <w:szCs w:val="28"/>
          <w:lang w:val="nl-NL"/>
        </w:rPr>
        <w:t>Hội đồng nhân dân</w:t>
      </w:r>
      <w:r w:rsidR="00A40865" w:rsidRPr="0076066C">
        <w:rPr>
          <w:rFonts w:ascii="Times New Roman" w:hAnsi="Times New Roman"/>
          <w:szCs w:val="28"/>
          <w:lang w:val="nl-NL"/>
        </w:rPr>
        <w:t xml:space="preserve">, </w:t>
      </w:r>
      <w:r w:rsidR="00B30079" w:rsidRPr="0076066C">
        <w:rPr>
          <w:rFonts w:ascii="Times New Roman" w:hAnsi="Times New Roman"/>
          <w:szCs w:val="28"/>
          <w:lang w:val="nl-NL"/>
        </w:rPr>
        <w:t>Ủy ban nhân dân</w:t>
      </w:r>
      <w:r w:rsidR="00A40865" w:rsidRPr="0076066C">
        <w:rPr>
          <w:rFonts w:ascii="Times New Roman" w:hAnsi="Times New Roman"/>
          <w:szCs w:val="28"/>
          <w:lang w:val="nl-NL"/>
        </w:rPr>
        <w:t xml:space="preserve"> cấp huyện</w:t>
      </w:r>
      <w:r w:rsidR="001B7EDB" w:rsidRPr="0076066C">
        <w:rPr>
          <w:rFonts w:ascii="Times New Roman" w:hAnsi="Times New Roman"/>
          <w:szCs w:val="28"/>
          <w:lang w:val="nl-NL"/>
        </w:rPr>
        <w:t>.</w:t>
      </w:r>
    </w:p>
    <w:p w14:paraId="549F676B" w14:textId="158DCDF5" w:rsidR="00F9208C" w:rsidRPr="0076066C" w:rsidRDefault="00A40865" w:rsidP="007773EE">
      <w:pPr>
        <w:spacing w:before="120" w:after="120" w:line="360" w:lineRule="exact"/>
        <w:ind w:firstLine="720"/>
        <w:jc w:val="both"/>
        <w:rPr>
          <w:rFonts w:ascii="Times New Roman" w:hAnsi="Times New Roman"/>
          <w:szCs w:val="28"/>
          <w:lang w:val="nl-NL"/>
        </w:rPr>
      </w:pPr>
      <w:r w:rsidRPr="0076066C">
        <w:rPr>
          <w:rFonts w:ascii="Times New Roman" w:hAnsi="Times New Roman"/>
          <w:szCs w:val="28"/>
          <w:lang w:val="nl-NL"/>
        </w:rPr>
        <w:t>b</w:t>
      </w:r>
      <w:r w:rsidR="00F9208C" w:rsidRPr="0076066C">
        <w:rPr>
          <w:rFonts w:ascii="Times New Roman" w:hAnsi="Times New Roman"/>
          <w:szCs w:val="28"/>
          <w:lang w:val="nl-NL"/>
        </w:rPr>
        <w:t xml:space="preserve">) </w:t>
      </w:r>
      <w:r w:rsidR="001B7EDB" w:rsidRPr="0076066C">
        <w:rPr>
          <w:rFonts w:ascii="Times New Roman" w:hAnsi="Times New Roman"/>
          <w:szCs w:val="28"/>
          <w:lang w:val="nl-NL"/>
        </w:rPr>
        <w:t xml:space="preserve">Các đồng chí đương chức và nguyên chức: </w:t>
      </w:r>
      <w:r w:rsidR="00F9208C" w:rsidRPr="0076066C">
        <w:rPr>
          <w:rFonts w:ascii="Times New Roman" w:hAnsi="Times New Roman"/>
          <w:szCs w:val="28"/>
          <w:lang w:val="nl-NL"/>
        </w:rPr>
        <w:t>Phó các đơn vị ngành dọc Trung ương đóng trên địa bàn tỉnh</w:t>
      </w:r>
      <w:r w:rsidR="001B7EDB" w:rsidRPr="0076066C">
        <w:rPr>
          <w:rFonts w:ascii="Times New Roman" w:hAnsi="Times New Roman"/>
          <w:szCs w:val="28"/>
          <w:lang w:val="nl-NL"/>
        </w:rPr>
        <w:t>.</w:t>
      </w:r>
    </w:p>
    <w:p w14:paraId="024F4433" w14:textId="510E9666" w:rsidR="00F9208C" w:rsidRPr="0076066C" w:rsidRDefault="00A40865" w:rsidP="007773EE">
      <w:pPr>
        <w:spacing w:before="120" w:after="120" w:line="360" w:lineRule="exact"/>
        <w:ind w:firstLine="720"/>
        <w:jc w:val="both"/>
        <w:rPr>
          <w:rFonts w:ascii="Times New Roman" w:hAnsi="Times New Roman"/>
          <w:szCs w:val="28"/>
          <w:lang w:val="nl-NL"/>
        </w:rPr>
      </w:pPr>
      <w:r w:rsidRPr="0076066C">
        <w:rPr>
          <w:rFonts w:ascii="Times New Roman" w:hAnsi="Times New Roman"/>
          <w:szCs w:val="28"/>
          <w:lang w:val="nl-NL"/>
        </w:rPr>
        <w:t>c</w:t>
      </w:r>
      <w:r w:rsidR="00F9208C" w:rsidRPr="0076066C">
        <w:rPr>
          <w:rFonts w:ascii="Times New Roman" w:hAnsi="Times New Roman"/>
          <w:szCs w:val="28"/>
          <w:lang w:val="nl-NL"/>
        </w:rPr>
        <w:t xml:space="preserve">) </w:t>
      </w:r>
      <w:r w:rsidR="001B7EDB" w:rsidRPr="0076066C">
        <w:rPr>
          <w:rFonts w:ascii="Times New Roman" w:hAnsi="Times New Roman"/>
          <w:szCs w:val="28"/>
          <w:lang w:val="nl-NL"/>
        </w:rPr>
        <w:t xml:space="preserve">Các đồng chí đương chức: </w:t>
      </w:r>
      <w:r w:rsidR="00F9208C" w:rsidRPr="0076066C">
        <w:rPr>
          <w:rFonts w:ascii="Times New Roman" w:hAnsi="Times New Roman"/>
          <w:szCs w:val="28"/>
          <w:lang w:val="nl-NL"/>
        </w:rPr>
        <w:t xml:space="preserve">Chủ tịch hội đồng của đơn vị sự nghiệp thuộc </w:t>
      </w:r>
      <w:r w:rsidR="00B30079" w:rsidRPr="0076066C">
        <w:rPr>
          <w:rFonts w:ascii="Times New Roman" w:hAnsi="Times New Roman"/>
          <w:szCs w:val="28"/>
          <w:lang w:val="nl-NL"/>
        </w:rPr>
        <w:t>Ủy ban nhân dân</w:t>
      </w:r>
      <w:r w:rsidR="00F9208C" w:rsidRPr="0076066C">
        <w:rPr>
          <w:rFonts w:ascii="Times New Roman" w:hAnsi="Times New Roman"/>
          <w:szCs w:val="28"/>
          <w:lang w:val="nl-NL"/>
        </w:rPr>
        <w:t xml:space="preserve"> tỉnh; </w:t>
      </w:r>
      <w:r w:rsidR="002A766A" w:rsidRPr="0076066C">
        <w:rPr>
          <w:rFonts w:ascii="Times New Roman" w:hAnsi="Times New Roman"/>
          <w:szCs w:val="28"/>
          <w:lang w:val="nl-NL"/>
        </w:rPr>
        <w:t>C</w:t>
      </w:r>
      <w:r w:rsidR="00F9208C" w:rsidRPr="0076066C">
        <w:rPr>
          <w:rFonts w:ascii="Times New Roman" w:hAnsi="Times New Roman"/>
          <w:szCs w:val="28"/>
          <w:lang w:val="nl-NL"/>
        </w:rPr>
        <w:t xml:space="preserve">hủ tịch hội đồng quản trị, hội đồng thành viên doanh nghiệp nhà nước thuộc </w:t>
      </w:r>
      <w:r w:rsidR="00B30079" w:rsidRPr="0076066C">
        <w:rPr>
          <w:rFonts w:ascii="Times New Roman" w:hAnsi="Times New Roman"/>
          <w:szCs w:val="28"/>
          <w:lang w:val="nl-NL"/>
        </w:rPr>
        <w:t>Ủy ban nhân dân</w:t>
      </w:r>
      <w:r w:rsidR="00F9208C" w:rsidRPr="0076066C">
        <w:rPr>
          <w:rFonts w:ascii="Times New Roman" w:hAnsi="Times New Roman"/>
          <w:szCs w:val="28"/>
          <w:lang w:val="nl-NL"/>
        </w:rPr>
        <w:t xml:space="preserve"> tỉnh; tổng giám đốc, giám đốc doanh nghiệp nhà nước thuộc </w:t>
      </w:r>
      <w:r w:rsidR="00B30079" w:rsidRPr="0076066C">
        <w:rPr>
          <w:rFonts w:ascii="Times New Roman" w:hAnsi="Times New Roman"/>
          <w:szCs w:val="28"/>
          <w:lang w:val="nl-NL"/>
        </w:rPr>
        <w:t>Ủy ban nhân dân</w:t>
      </w:r>
      <w:r w:rsidR="00F9208C" w:rsidRPr="0076066C">
        <w:rPr>
          <w:rFonts w:ascii="Times New Roman" w:hAnsi="Times New Roman"/>
          <w:szCs w:val="28"/>
          <w:lang w:val="nl-NL"/>
        </w:rPr>
        <w:t xml:space="preserve"> tỉnh</w:t>
      </w:r>
      <w:r w:rsidRPr="0076066C">
        <w:rPr>
          <w:rFonts w:ascii="Times New Roman" w:hAnsi="Times New Roman"/>
          <w:szCs w:val="28"/>
          <w:lang w:val="nl-NL"/>
        </w:rPr>
        <w:t>.</w:t>
      </w:r>
    </w:p>
    <w:p w14:paraId="19108C13" w14:textId="11F9B3C2" w:rsidR="00BC0A24" w:rsidRPr="0076066C" w:rsidRDefault="00BC0A24" w:rsidP="007773EE">
      <w:pPr>
        <w:spacing w:before="120" w:after="120" w:line="360" w:lineRule="exact"/>
        <w:ind w:firstLine="720"/>
        <w:jc w:val="both"/>
        <w:rPr>
          <w:rFonts w:ascii="Times New Roman" w:eastAsia="Calibri" w:hAnsi="Times New Roman"/>
          <w:szCs w:val="28"/>
          <w:lang w:val="nl-NL"/>
        </w:rPr>
      </w:pPr>
      <w:r w:rsidRPr="0076066C">
        <w:rPr>
          <w:rFonts w:ascii="Times New Roman" w:eastAsia="Calibri" w:hAnsi="Times New Roman"/>
          <w:szCs w:val="28"/>
          <w:lang w:val="nl-NL"/>
        </w:rPr>
        <w:t>d) Các đồng chí nguyên chức: Phó vụ trưởng và tương đương thuộc Trung ương hoặc địa phương khác cư trú trên địa bàn tỉnh.</w:t>
      </w:r>
    </w:p>
    <w:p w14:paraId="12140DD4" w14:textId="77777777" w:rsidR="005816E3" w:rsidRPr="0076066C" w:rsidRDefault="00F9208C" w:rsidP="007773EE">
      <w:pPr>
        <w:spacing w:before="120" w:after="120" w:line="360" w:lineRule="exact"/>
        <w:ind w:firstLine="720"/>
        <w:jc w:val="both"/>
        <w:rPr>
          <w:rFonts w:ascii="Times New Roman" w:hAnsi="Times New Roman"/>
          <w:szCs w:val="28"/>
          <w:lang w:val="nl-NL"/>
        </w:rPr>
      </w:pPr>
      <w:r w:rsidRPr="0076066C">
        <w:rPr>
          <w:rFonts w:ascii="Times New Roman" w:hAnsi="Times New Roman"/>
          <w:szCs w:val="28"/>
          <w:lang w:val="nl-NL"/>
        </w:rPr>
        <w:t xml:space="preserve">5. </w:t>
      </w:r>
      <w:r w:rsidR="005816E3" w:rsidRPr="0076066C">
        <w:rPr>
          <w:rFonts w:ascii="Times New Roman" w:hAnsi="Times New Roman"/>
          <w:szCs w:val="28"/>
          <w:lang w:val="nl-NL"/>
        </w:rPr>
        <w:t>Đối tượng 5, gồm:</w:t>
      </w:r>
    </w:p>
    <w:p w14:paraId="48963D68" w14:textId="46408F90" w:rsidR="00F9208C" w:rsidRPr="0076066C" w:rsidRDefault="00F9208C" w:rsidP="007773EE">
      <w:pPr>
        <w:spacing w:before="120" w:after="120" w:line="360" w:lineRule="exact"/>
        <w:ind w:firstLine="720"/>
        <w:jc w:val="both"/>
        <w:rPr>
          <w:rFonts w:ascii="Times New Roman" w:hAnsi="Times New Roman"/>
          <w:szCs w:val="28"/>
          <w:lang w:val="nl-NL"/>
        </w:rPr>
      </w:pPr>
      <w:r w:rsidRPr="0076066C">
        <w:rPr>
          <w:rFonts w:ascii="Times New Roman" w:hAnsi="Times New Roman"/>
          <w:szCs w:val="28"/>
          <w:lang w:val="nl-NL"/>
        </w:rPr>
        <w:t>a) Cán bộ Lão thành cách</w:t>
      </w:r>
      <w:r w:rsidR="001B7EDB" w:rsidRPr="0076066C">
        <w:rPr>
          <w:rFonts w:ascii="Times New Roman" w:hAnsi="Times New Roman"/>
          <w:szCs w:val="28"/>
          <w:lang w:val="nl-NL"/>
        </w:rPr>
        <w:t xml:space="preserve"> mạng cư trú trên địa bàn tỉnh.</w:t>
      </w:r>
    </w:p>
    <w:p w14:paraId="46BE9AB8" w14:textId="58C76A3B" w:rsidR="00F9208C" w:rsidRPr="0076066C" w:rsidRDefault="00F9208C" w:rsidP="007773EE">
      <w:pPr>
        <w:spacing w:before="120" w:after="120" w:line="360" w:lineRule="exact"/>
        <w:ind w:firstLine="720"/>
        <w:jc w:val="both"/>
        <w:rPr>
          <w:rFonts w:ascii="Times New Roman" w:hAnsi="Times New Roman"/>
          <w:szCs w:val="28"/>
          <w:lang w:val="nl-NL"/>
        </w:rPr>
      </w:pPr>
      <w:r w:rsidRPr="0076066C">
        <w:rPr>
          <w:rFonts w:ascii="Times New Roman" w:hAnsi="Times New Roman"/>
          <w:szCs w:val="28"/>
          <w:lang w:val="nl-NL"/>
        </w:rPr>
        <w:t>b) Cán bộ Tiền khởi nghĩa</w:t>
      </w:r>
      <w:r w:rsidR="002A766A" w:rsidRPr="0076066C">
        <w:rPr>
          <w:rFonts w:ascii="Times New Roman" w:hAnsi="Times New Roman"/>
          <w:szCs w:val="28"/>
          <w:lang w:val="nl-NL"/>
        </w:rPr>
        <w:t>,</w:t>
      </w:r>
      <w:r w:rsidRPr="0076066C">
        <w:rPr>
          <w:rFonts w:ascii="Times New Roman" w:hAnsi="Times New Roman"/>
          <w:szCs w:val="28"/>
          <w:lang w:val="nl-NL"/>
        </w:rPr>
        <w:t xml:space="preserve"> Bà mẹ Việt Nam anh hùng</w:t>
      </w:r>
      <w:r w:rsidR="002A766A" w:rsidRPr="0076066C">
        <w:rPr>
          <w:rFonts w:ascii="Times New Roman" w:hAnsi="Times New Roman"/>
          <w:szCs w:val="28"/>
          <w:lang w:val="nl-NL"/>
        </w:rPr>
        <w:t>,</w:t>
      </w:r>
      <w:r w:rsidRPr="0076066C">
        <w:rPr>
          <w:rFonts w:ascii="Times New Roman" w:hAnsi="Times New Roman"/>
          <w:szCs w:val="28"/>
          <w:lang w:val="nl-NL"/>
        </w:rPr>
        <w:t xml:space="preserve"> Anh hùng lực lượng vũ trang nhân dân</w:t>
      </w:r>
      <w:r w:rsidR="002A766A" w:rsidRPr="0076066C">
        <w:rPr>
          <w:rFonts w:ascii="Times New Roman" w:hAnsi="Times New Roman"/>
          <w:szCs w:val="28"/>
          <w:lang w:val="nl-NL"/>
        </w:rPr>
        <w:t>,</w:t>
      </w:r>
      <w:r w:rsidRPr="0076066C">
        <w:rPr>
          <w:rFonts w:ascii="Times New Roman" w:hAnsi="Times New Roman"/>
          <w:szCs w:val="28"/>
          <w:lang w:val="nl-NL"/>
        </w:rPr>
        <w:t xml:space="preserve"> Anh hùng lao</w:t>
      </w:r>
      <w:r w:rsidR="001B7EDB" w:rsidRPr="0076066C">
        <w:rPr>
          <w:rFonts w:ascii="Times New Roman" w:hAnsi="Times New Roman"/>
          <w:szCs w:val="28"/>
          <w:lang w:val="nl-NL"/>
        </w:rPr>
        <w:t xml:space="preserve"> động cư trú trên địa bàn tỉnh.</w:t>
      </w:r>
    </w:p>
    <w:p w14:paraId="194259D1" w14:textId="524F5E51" w:rsidR="00F9208C" w:rsidRPr="0076066C" w:rsidRDefault="00F9208C" w:rsidP="007773EE">
      <w:pPr>
        <w:spacing w:before="120" w:after="120" w:line="360" w:lineRule="exact"/>
        <w:ind w:firstLine="720"/>
        <w:jc w:val="both"/>
        <w:rPr>
          <w:rFonts w:ascii="Times New Roman" w:hAnsi="Times New Roman"/>
          <w:szCs w:val="28"/>
          <w:lang w:val="nl-NL"/>
        </w:rPr>
      </w:pPr>
      <w:r w:rsidRPr="0076066C">
        <w:rPr>
          <w:rFonts w:ascii="Times New Roman" w:hAnsi="Times New Roman"/>
          <w:szCs w:val="28"/>
          <w:lang w:val="nl-NL"/>
        </w:rPr>
        <w:t>c) Nhà giáo nhân dân, Thầy thuốc nhân dân, Nghệ sĩ nhân dân</w:t>
      </w:r>
      <w:r w:rsidR="00EC4727" w:rsidRPr="0076066C">
        <w:rPr>
          <w:rFonts w:ascii="Times New Roman" w:hAnsi="Times New Roman"/>
          <w:szCs w:val="28"/>
          <w:lang w:val="nl-NL"/>
        </w:rPr>
        <w:t>, Nghệ nhân nhân dân</w:t>
      </w:r>
      <w:r w:rsidR="001B7EDB" w:rsidRPr="0076066C">
        <w:rPr>
          <w:rFonts w:ascii="Times New Roman" w:hAnsi="Times New Roman"/>
          <w:szCs w:val="28"/>
          <w:lang w:val="nl-NL"/>
        </w:rPr>
        <w:t xml:space="preserve"> cư trú trên địa bàn tỉnh.</w:t>
      </w:r>
    </w:p>
    <w:p w14:paraId="217C59A8" w14:textId="22B404D8" w:rsidR="00F9208C" w:rsidRPr="0076066C" w:rsidRDefault="00F9208C" w:rsidP="007773EE">
      <w:pPr>
        <w:spacing w:before="120" w:after="120" w:line="360" w:lineRule="exact"/>
        <w:ind w:firstLine="720"/>
        <w:jc w:val="both"/>
        <w:rPr>
          <w:rFonts w:ascii="Times New Roman" w:hAnsi="Times New Roman"/>
          <w:szCs w:val="28"/>
          <w:lang w:val="nl-NL"/>
        </w:rPr>
      </w:pPr>
      <w:r w:rsidRPr="0076066C">
        <w:rPr>
          <w:rFonts w:ascii="Times New Roman" w:hAnsi="Times New Roman"/>
          <w:szCs w:val="28"/>
          <w:lang w:val="nl-NL"/>
        </w:rPr>
        <w:t>d) Cán bộ lực lượng vũ trang có quân hàm từ trung tá trở lên trong thời kỳ kháng chiến chống Pháp, chống Mĩ hoặc có quân hàm cấp tướng sau thời kỳ kháng chiến chống Mĩ đã nghỉ hưu cư trú trên địa bàn tỉnh.</w:t>
      </w:r>
    </w:p>
    <w:p w14:paraId="3A883462" w14:textId="57246E7C" w:rsidR="00F9208C" w:rsidRPr="0076066C" w:rsidRDefault="00F9208C" w:rsidP="007773EE">
      <w:pPr>
        <w:spacing w:before="120" w:after="120" w:line="360" w:lineRule="exact"/>
        <w:ind w:firstLine="720"/>
        <w:jc w:val="both"/>
        <w:rPr>
          <w:rFonts w:ascii="Times New Roman" w:hAnsi="Times New Roman"/>
          <w:szCs w:val="28"/>
          <w:lang w:val="nl-NL"/>
        </w:rPr>
      </w:pPr>
      <w:r w:rsidRPr="0076066C">
        <w:rPr>
          <w:rFonts w:ascii="Times New Roman" w:hAnsi="Times New Roman"/>
          <w:szCs w:val="28"/>
          <w:lang w:val="nl-NL"/>
        </w:rPr>
        <w:t xml:space="preserve">6. </w:t>
      </w:r>
      <w:r w:rsidR="005816E3" w:rsidRPr="0076066C">
        <w:rPr>
          <w:rFonts w:ascii="Times New Roman" w:hAnsi="Times New Roman"/>
          <w:szCs w:val="28"/>
          <w:lang w:val="nl-NL"/>
        </w:rPr>
        <w:t>Đối tượng 6, gồm:</w:t>
      </w:r>
    </w:p>
    <w:p w14:paraId="164E6FD7" w14:textId="6299D366" w:rsidR="00F9208C" w:rsidRPr="0076066C" w:rsidRDefault="00F9208C" w:rsidP="007773EE">
      <w:pPr>
        <w:spacing w:before="120" w:after="120" w:line="360" w:lineRule="exact"/>
        <w:ind w:firstLine="720"/>
        <w:jc w:val="both"/>
        <w:rPr>
          <w:rFonts w:ascii="Times New Roman" w:hAnsi="Times New Roman"/>
          <w:szCs w:val="28"/>
          <w:lang w:val="nl-NL"/>
        </w:rPr>
      </w:pPr>
      <w:r w:rsidRPr="0076066C">
        <w:rPr>
          <w:rFonts w:ascii="Times New Roman" w:hAnsi="Times New Roman"/>
          <w:szCs w:val="28"/>
          <w:lang w:val="nl-NL"/>
        </w:rPr>
        <w:t xml:space="preserve">a) </w:t>
      </w:r>
      <w:r w:rsidR="001B7EDB" w:rsidRPr="0076066C">
        <w:rPr>
          <w:rFonts w:ascii="Times New Roman" w:hAnsi="Times New Roman"/>
          <w:szCs w:val="28"/>
          <w:lang w:val="nl-NL"/>
        </w:rPr>
        <w:t xml:space="preserve">Các đồng chí đương chức và nguyên chức: </w:t>
      </w:r>
      <w:r w:rsidRPr="0076066C">
        <w:rPr>
          <w:rFonts w:ascii="Times New Roman" w:hAnsi="Times New Roman"/>
          <w:szCs w:val="28"/>
          <w:lang w:val="nl-NL"/>
        </w:rPr>
        <w:t xml:space="preserve">Ủy viên </w:t>
      </w:r>
      <w:r w:rsidR="002A766A" w:rsidRPr="0076066C">
        <w:rPr>
          <w:rFonts w:ascii="Times New Roman" w:hAnsi="Times New Roman"/>
          <w:szCs w:val="28"/>
          <w:lang w:val="nl-NL"/>
        </w:rPr>
        <w:t>B</w:t>
      </w:r>
      <w:r w:rsidRPr="0076066C">
        <w:rPr>
          <w:rFonts w:ascii="Times New Roman" w:hAnsi="Times New Roman"/>
          <w:szCs w:val="28"/>
          <w:lang w:val="nl-NL"/>
        </w:rPr>
        <w:t xml:space="preserve">an </w:t>
      </w:r>
      <w:r w:rsidR="002A766A" w:rsidRPr="0076066C">
        <w:rPr>
          <w:rFonts w:ascii="Times New Roman" w:hAnsi="Times New Roman"/>
          <w:szCs w:val="28"/>
          <w:lang w:val="nl-NL"/>
        </w:rPr>
        <w:t>T</w:t>
      </w:r>
      <w:r w:rsidRPr="0076066C">
        <w:rPr>
          <w:rFonts w:ascii="Times New Roman" w:hAnsi="Times New Roman"/>
          <w:szCs w:val="28"/>
          <w:lang w:val="nl-NL"/>
        </w:rPr>
        <w:t>hường vụ các huyện ủy, thành ủy, đảng ủy trực thuộc Tỉnh ủy</w:t>
      </w:r>
      <w:r w:rsidR="00A40865" w:rsidRPr="0076066C">
        <w:rPr>
          <w:rFonts w:ascii="Times New Roman" w:hAnsi="Times New Roman"/>
          <w:szCs w:val="28"/>
          <w:lang w:val="nl-NL"/>
        </w:rPr>
        <w:t xml:space="preserve">; Phó Chủ tịch </w:t>
      </w:r>
      <w:r w:rsidR="00B30079" w:rsidRPr="0076066C">
        <w:rPr>
          <w:rFonts w:ascii="Times New Roman" w:hAnsi="Times New Roman"/>
          <w:szCs w:val="28"/>
          <w:lang w:val="nl-NL"/>
        </w:rPr>
        <w:t>Hội đồng nhân dân</w:t>
      </w:r>
      <w:r w:rsidR="00A40865" w:rsidRPr="0076066C">
        <w:rPr>
          <w:rFonts w:ascii="Times New Roman" w:hAnsi="Times New Roman"/>
          <w:szCs w:val="28"/>
          <w:lang w:val="nl-NL"/>
        </w:rPr>
        <w:t xml:space="preserve">, </w:t>
      </w:r>
      <w:r w:rsidR="00B30079" w:rsidRPr="0076066C">
        <w:rPr>
          <w:rFonts w:ascii="Times New Roman" w:hAnsi="Times New Roman"/>
          <w:szCs w:val="28"/>
          <w:lang w:val="nl-NL"/>
        </w:rPr>
        <w:t>Ủy ban nhân dân</w:t>
      </w:r>
      <w:r w:rsidR="00A40865" w:rsidRPr="0076066C">
        <w:rPr>
          <w:rFonts w:ascii="Times New Roman" w:hAnsi="Times New Roman"/>
          <w:szCs w:val="28"/>
          <w:lang w:val="nl-NL"/>
        </w:rPr>
        <w:t xml:space="preserve"> huyện, thành phố; Chủ tịch </w:t>
      </w:r>
      <w:r w:rsidR="00B30079" w:rsidRPr="0076066C">
        <w:rPr>
          <w:rFonts w:ascii="Times New Roman" w:hAnsi="Times New Roman"/>
          <w:szCs w:val="28"/>
          <w:lang w:val="nl-NL"/>
        </w:rPr>
        <w:t>Ủ</w:t>
      </w:r>
      <w:r w:rsidR="00A40865" w:rsidRPr="0076066C">
        <w:rPr>
          <w:rFonts w:ascii="Times New Roman" w:hAnsi="Times New Roman"/>
          <w:szCs w:val="28"/>
          <w:lang w:val="nl-NL"/>
        </w:rPr>
        <w:t xml:space="preserve">y ban </w:t>
      </w:r>
      <w:r w:rsidR="00B30079" w:rsidRPr="0076066C">
        <w:rPr>
          <w:rFonts w:ascii="Times New Roman" w:hAnsi="Times New Roman"/>
          <w:szCs w:val="28"/>
          <w:lang w:val="nl-NL"/>
        </w:rPr>
        <w:t>Mặt trận Tổ quốc</w:t>
      </w:r>
      <w:r w:rsidR="00A40865" w:rsidRPr="0076066C">
        <w:rPr>
          <w:rFonts w:ascii="Times New Roman" w:hAnsi="Times New Roman"/>
          <w:szCs w:val="28"/>
          <w:lang w:val="nl-NL"/>
        </w:rPr>
        <w:t xml:space="preserve"> các huyện, thành phố</w:t>
      </w:r>
      <w:r w:rsidR="001B7EDB" w:rsidRPr="0076066C">
        <w:rPr>
          <w:rFonts w:ascii="Times New Roman" w:hAnsi="Times New Roman"/>
          <w:szCs w:val="28"/>
          <w:lang w:val="nl-NL"/>
        </w:rPr>
        <w:t>.</w:t>
      </w:r>
    </w:p>
    <w:p w14:paraId="74E2AD4B" w14:textId="19AEC014" w:rsidR="00F9208C" w:rsidRPr="0076066C" w:rsidRDefault="00A40865" w:rsidP="007773EE">
      <w:pPr>
        <w:spacing w:before="120" w:after="120" w:line="360" w:lineRule="exact"/>
        <w:ind w:firstLine="720"/>
        <w:jc w:val="both"/>
        <w:rPr>
          <w:rFonts w:ascii="Times New Roman" w:hAnsi="Times New Roman"/>
          <w:szCs w:val="28"/>
          <w:lang w:val="nl-NL"/>
        </w:rPr>
      </w:pPr>
      <w:r w:rsidRPr="0076066C">
        <w:rPr>
          <w:rFonts w:ascii="Times New Roman" w:hAnsi="Times New Roman"/>
          <w:szCs w:val="28"/>
          <w:lang w:val="nl-NL"/>
        </w:rPr>
        <w:t>b</w:t>
      </w:r>
      <w:r w:rsidR="00F9208C" w:rsidRPr="0076066C">
        <w:rPr>
          <w:rFonts w:ascii="Times New Roman" w:hAnsi="Times New Roman"/>
          <w:szCs w:val="28"/>
          <w:lang w:val="nl-NL"/>
        </w:rPr>
        <w:t xml:space="preserve">) </w:t>
      </w:r>
      <w:r w:rsidR="001B7EDB" w:rsidRPr="0076066C">
        <w:rPr>
          <w:rFonts w:ascii="Times New Roman" w:hAnsi="Times New Roman"/>
          <w:szCs w:val="28"/>
          <w:lang w:val="nl-NL"/>
        </w:rPr>
        <w:t xml:space="preserve">Các đồng chí đương chức: </w:t>
      </w:r>
      <w:r w:rsidR="00F9208C" w:rsidRPr="0076066C">
        <w:rPr>
          <w:rFonts w:ascii="Times New Roman" w:hAnsi="Times New Roman"/>
          <w:szCs w:val="28"/>
          <w:lang w:val="nl-NL"/>
        </w:rPr>
        <w:t xml:space="preserve">Đại biểu </w:t>
      </w:r>
      <w:r w:rsidR="00B30079" w:rsidRPr="0076066C">
        <w:rPr>
          <w:rFonts w:ascii="Times New Roman" w:hAnsi="Times New Roman"/>
          <w:szCs w:val="28"/>
          <w:lang w:val="nl-NL"/>
        </w:rPr>
        <w:t>Hội đồng nhân dân</w:t>
      </w:r>
      <w:r w:rsidR="00F9208C" w:rsidRPr="0076066C">
        <w:rPr>
          <w:rFonts w:ascii="Times New Roman" w:hAnsi="Times New Roman"/>
          <w:szCs w:val="28"/>
          <w:lang w:val="nl-NL"/>
        </w:rPr>
        <w:t xml:space="preserve"> tỉnh</w:t>
      </w:r>
      <w:r w:rsidR="001B7EDB" w:rsidRPr="0076066C">
        <w:rPr>
          <w:rFonts w:ascii="Times New Roman" w:hAnsi="Times New Roman"/>
          <w:szCs w:val="28"/>
          <w:lang w:val="nl-NL"/>
        </w:rPr>
        <w:t>.</w:t>
      </w:r>
    </w:p>
    <w:p w14:paraId="7609590C" w14:textId="28F9F999" w:rsidR="00BC0A24" w:rsidRPr="0076066C" w:rsidRDefault="00A40865" w:rsidP="007773EE">
      <w:pPr>
        <w:spacing w:before="120" w:after="120" w:line="360" w:lineRule="exact"/>
        <w:ind w:firstLine="720"/>
        <w:jc w:val="both"/>
        <w:rPr>
          <w:rFonts w:ascii="Times New Roman" w:hAnsi="Times New Roman"/>
          <w:szCs w:val="28"/>
          <w:lang w:val="nl-NL"/>
        </w:rPr>
      </w:pPr>
      <w:r w:rsidRPr="0076066C">
        <w:rPr>
          <w:rFonts w:ascii="Times New Roman" w:hAnsi="Times New Roman"/>
          <w:szCs w:val="28"/>
          <w:lang w:val="nl-NL"/>
        </w:rPr>
        <w:t>c</w:t>
      </w:r>
      <w:r w:rsidR="00F9208C" w:rsidRPr="0076066C">
        <w:rPr>
          <w:rFonts w:ascii="Times New Roman" w:hAnsi="Times New Roman"/>
          <w:szCs w:val="28"/>
          <w:lang w:val="nl-NL"/>
        </w:rPr>
        <w:t xml:space="preserve">) </w:t>
      </w:r>
      <w:r w:rsidR="001B7EDB" w:rsidRPr="0076066C">
        <w:rPr>
          <w:rFonts w:ascii="Times New Roman" w:hAnsi="Times New Roman"/>
          <w:szCs w:val="28"/>
          <w:lang w:val="nl-NL"/>
        </w:rPr>
        <w:t xml:space="preserve">Các đồng chí </w:t>
      </w:r>
      <w:r w:rsidR="00F9208C" w:rsidRPr="0076066C">
        <w:rPr>
          <w:rFonts w:ascii="Times New Roman" w:hAnsi="Times New Roman"/>
          <w:szCs w:val="28"/>
          <w:lang w:val="nl-NL"/>
        </w:rPr>
        <w:t xml:space="preserve">Uỷ viên thường trực </w:t>
      </w:r>
      <w:r w:rsidR="00B30079" w:rsidRPr="0076066C">
        <w:rPr>
          <w:rFonts w:ascii="Times New Roman" w:hAnsi="Times New Roman"/>
          <w:szCs w:val="28"/>
          <w:lang w:val="nl-NL"/>
        </w:rPr>
        <w:t>Hội đồng nhân dân</w:t>
      </w:r>
      <w:r w:rsidR="00F9208C" w:rsidRPr="0076066C">
        <w:rPr>
          <w:rFonts w:ascii="Times New Roman" w:hAnsi="Times New Roman"/>
          <w:szCs w:val="28"/>
          <w:lang w:val="nl-NL"/>
        </w:rPr>
        <w:t xml:space="preserve"> huyện, thành phố</w:t>
      </w:r>
      <w:r w:rsidR="006D162B">
        <w:rPr>
          <w:rFonts w:ascii="Times New Roman" w:hAnsi="Times New Roman"/>
          <w:szCs w:val="28"/>
          <w:lang w:val="nl-NL"/>
        </w:rPr>
        <w:t xml:space="preserve"> nghỉ hưu trước nhiệm kỳ 2016-2021</w:t>
      </w:r>
      <w:r w:rsidR="00F9208C" w:rsidRPr="0076066C">
        <w:rPr>
          <w:rFonts w:ascii="Times New Roman" w:hAnsi="Times New Roman"/>
          <w:szCs w:val="28"/>
          <w:lang w:val="nl-NL"/>
        </w:rPr>
        <w:t xml:space="preserve">. </w:t>
      </w:r>
    </w:p>
    <w:p w14:paraId="1BA55B45" w14:textId="66192C7B" w:rsidR="00BC0A24" w:rsidRPr="0076066C" w:rsidRDefault="00BC0A24" w:rsidP="007773EE">
      <w:pPr>
        <w:spacing w:before="120" w:after="120" w:line="360" w:lineRule="exact"/>
        <w:ind w:firstLine="720"/>
        <w:jc w:val="both"/>
        <w:rPr>
          <w:rFonts w:ascii="Times New Roman" w:hAnsi="Times New Roman"/>
          <w:szCs w:val="28"/>
          <w:lang w:val="nl-NL"/>
        </w:rPr>
      </w:pPr>
      <w:r w:rsidRPr="0076066C">
        <w:rPr>
          <w:rFonts w:ascii="Times New Roman" w:eastAsia="Calibri" w:hAnsi="Times New Roman"/>
          <w:szCs w:val="28"/>
          <w:lang w:val="nl-NL"/>
        </w:rPr>
        <w:lastRenderedPageBreak/>
        <w:t>d) Các đồng chí đương chức: Giám đốc Bệnh viện đa khoa tỉnh, Chi cục trưởng Chi cục Kiểm lâm tỉnh, Giám đốc Trung tâm kiểm soát bệnh tật tỉnh, Chánh Văn phòng Ban An toàn giao thông tỉnh.</w:t>
      </w:r>
    </w:p>
    <w:p w14:paraId="3CEC9FB3" w14:textId="4F71F94A" w:rsidR="00F9208C" w:rsidRPr="0076066C" w:rsidRDefault="00F9208C" w:rsidP="007773EE">
      <w:pPr>
        <w:spacing w:before="120" w:after="120" w:line="360" w:lineRule="exact"/>
        <w:ind w:firstLine="720"/>
        <w:jc w:val="both"/>
        <w:rPr>
          <w:rFonts w:ascii="Times New Roman" w:hAnsi="Times New Roman"/>
          <w:szCs w:val="28"/>
          <w:lang w:val="nl-NL"/>
        </w:rPr>
      </w:pPr>
      <w:r w:rsidRPr="0076066C">
        <w:rPr>
          <w:rFonts w:ascii="Times New Roman" w:hAnsi="Times New Roman"/>
          <w:szCs w:val="28"/>
          <w:lang w:val="nl-NL"/>
        </w:rPr>
        <w:t xml:space="preserve">7. </w:t>
      </w:r>
      <w:r w:rsidR="005816E3" w:rsidRPr="0076066C">
        <w:rPr>
          <w:rFonts w:ascii="Times New Roman" w:hAnsi="Times New Roman"/>
          <w:szCs w:val="28"/>
          <w:lang w:val="nl-NL"/>
        </w:rPr>
        <w:t xml:space="preserve">Đối tượng 7: </w:t>
      </w:r>
      <w:r w:rsidRPr="0076066C">
        <w:rPr>
          <w:rFonts w:ascii="Times New Roman" w:hAnsi="Times New Roman"/>
          <w:szCs w:val="28"/>
          <w:lang w:val="nl-NL"/>
        </w:rPr>
        <w:t>Thân nhân (bao gồm bố, mẹ đẻ, bố, mẹ vợ hoặc chồng,</w:t>
      </w:r>
      <w:r w:rsidR="005816E3" w:rsidRPr="0076066C">
        <w:rPr>
          <w:rFonts w:ascii="Times New Roman" w:hAnsi="Times New Roman"/>
          <w:szCs w:val="28"/>
          <w:lang w:val="nl-NL"/>
        </w:rPr>
        <w:t xml:space="preserve"> vợ hoặc chồng,</w:t>
      </w:r>
      <w:r w:rsidRPr="0076066C">
        <w:rPr>
          <w:rFonts w:ascii="Times New Roman" w:hAnsi="Times New Roman"/>
          <w:szCs w:val="28"/>
          <w:lang w:val="nl-NL"/>
        </w:rPr>
        <w:t xml:space="preserve"> con) của các chức danh được quy định tại khoản 1, 2, 3, 4, 6.</w:t>
      </w:r>
    </w:p>
    <w:p w14:paraId="66889162" w14:textId="5AE58733" w:rsidR="000E12EE" w:rsidRPr="00AA3391" w:rsidRDefault="000E12EE" w:rsidP="007773EE">
      <w:pPr>
        <w:pStyle w:val="ThngthngWeb"/>
        <w:autoSpaceDE w:val="0"/>
        <w:autoSpaceDN w:val="0"/>
        <w:spacing w:before="120" w:beforeAutospacing="0" w:after="120" w:afterAutospacing="0" w:line="360" w:lineRule="exact"/>
        <w:ind w:firstLine="720"/>
        <w:jc w:val="both"/>
        <w:rPr>
          <w:b/>
          <w:bCs/>
          <w:sz w:val="28"/>
          <w:szCs w:val="28"/>
          <w:lang w:val="nl-NL"/>
        </w:rPr>
      </w:pPr>
      <w:r w:rsidRPr="00AA3391">
        <w:rPr>
          <w:b/>
          <w:bCs/>
          <w:sz w:val="28"/>
          <w:szCs w:val="28"/>
          <w:lang w:val="nl-NL"/>
        </w:rPr>
        <w:t xml:space="preserve">Điều </w:t>
      </w:r>
      <w:r w:rsidR="00A40865" w:rsidRPr="00AA3391">
        <w:rPr>
          <w:b/>
          <w:bCs/>
          <w:sz w:val="28"/>
          <w:szCs w:val="28"/>
          <w:lang w:val="nl-NL"/>
        </w:rPr>
        <w:t>4</w:t>
      </w:r>
      <w:r w:rsidRPr="00AA3391">
        <w:rPr>
          <w:b/>
          <w:bCs/>
          <w:sz w:val="28"/>
          <w:szCs w:val="28"/>
          <w:lang w:val="nl-NL"/>
        </w:rPr>
        <w:t>. Nội dung, mức chi</w:t>
      </w:r>
    </w:p>
    <w:p w14:paraId="7A553203" w14:textId="6329AC8C" w:rsidR="00390CE5" w:rsidRPr="00AA3391" w:rsidRDefault="001B64DC" w:rsidP="007773EE">
      <w:pPr>
        <w:widowControl w:val="0"/>
        <w:spacing w:before="120" w:after="120" w:line="360" w:lineRule="exact"/>
        <w:ind w:firstLine="720"/>
        <w:jc w:val="both"/>
        <w:rPr>
          <w:rFonts w:ascii="Times New Roman" w:hAnsi="Times New Roman"/>
          <w:iCs/>
          <w:szCs w:val="28"/>
          <w:lang w:val="nl-NL"/>
        </w:rPr>
      </w:pPr>
      <w:r w:rsidRPr="00AA3391">
        <w:rPr>
          <w:rFonts w:ascii="Times New Roman" w:hAnsi="Times New Roman"/>
          <w:iCs/>
          <w:szCs w:val="28"/>
          <w:lang w:val="nl-NL"/>
        </w:rPr>
        <w:t xml:space="preserve">1. </w:t>
      </w:r>
      <w:r w:rsidR="00F043E4" w:rsidRPr="00AA3391">
        <w:rPr>
          <w:rFonts w:ascii="Times New Roman" w:hAnsi="Times New Roman"/>
          <w:iCs/>
          <w:szCs w:val="28"/>
          <w:lang w:val="nl-NL"/>
        </w:rPr>
        <w:t>Chi khám sức khỏe định kỳ</w:t>
      </w:r>
    </w:p>
    <w:p w14:paraId="6CF58D5E" w14:textId="77777777" w:rsidR="00B15EF0" w:rsidRPr="00AA3391" w:rsidRDefault="00B15EF0" w:rsidP="007773EE">
      <w:pPr>
        <w:widowControl w:val="0"/>
        <w:spacing w:before="120" w:after="120" w:line="360" w:lineRule="exact"/>
        <w:ind w:firstLine="720"/>
        <w:jc w:val="both"/>
        <w:rPr>
          <w:rFonts w:ascii="Times New Roman" w:hAnsi="Times New Roman"/>
          <w:bCs/>
          <w:iCs/>
          <w:szCs w:val="28"/>
          <w:lang w:val="nl-NL"/>
        </w:rPr>
      </w:pPr>
      <w:r w:rsidRPr="00AA3391">
        <w:rPr>
          <w:rFonts w:ascii="Times New Roman" w:hAnsi="Times New Roman"/>
          <w:bCs/>
          <w:iCs/>
          <w:szCs w:val="28"/>
          <w:lang w:val="nl-NL"/>
        </w:rPr>
        <w:t>a) Đối tượng</w:t>
      </w:r>
    </w:p>
    <w:p w14:paraId="34360850" w14:textId="292F3EB7" w:rsidR="00543D31" w:rsidRPr="00AA3391" w:rsidRDefault="00543D31" w:rsidP="007773EE">
      <w:pPr>
        <w:widowControl w:val="0"/>
        <w:spacing w:before="120" w:after="120" w:line="360" w:lineRule="exact"/>
        <w:ind w:firstLine="720"/>
        <w:jc w:val="both"/>
        <w:rPr>
          <w:rFonts w:ascii="Times New Roman" w:hAnsi="Times New Roman"/>
          <w:bCs/>
          <w:iCs/>
          <w:szCs w:val="28"/>
          <w:lang w:val="nl-NL"/>
        </w:rPr>
      </w:pPr>
      <w:r w:rsidRPr="00AA3391">
        <w:rPr>
          <w:rFonts w:ascii="Times New Roman" w:hAnsi="Times New Roman"/>
          <w:bCs/>
          <w:iCs/>
          <w:szCs w:val="28"/>
          <w:lang w:val="nl-NL"/>
        </w:rPr>
        <w:t xml:space="preserve">Các </w:t>
      </w:r>
      <w:r w:rsidRPr="00AA3391">
        <w:rPr>
          <w:rFonts w:ascii="Times New Roman" w:hAnsi="Times New Roman" w:hint="eastAsia"/>
          <w:bCs/>
          <w:iCs/>
          <w:szCs w:val="28"/>
          <w:lang w:val="nl-NL"/>
        </w:rPr>
        <w:t>đ</w:t>
      </w:r>
      <w:r w:rsidRPr="00AA3391">
        <w:rPr>
          <w:rFonts w:ascii="Times New Roman" w:hAnsi="Times New Roman"/>
          <w:bCs/>
          <w:iCs/>
          <w:szCs w:val="28"/>
          <w:lang w:val="nl-NL"/>
        </w:rPr>
        <w:t>ối t</w:t>
      </w:r>
      <w:r w:rsidRPr="00AA3391">
        <w:rPr>
          <w:rFonts w:ascii="Times New Roman" w:hAnsi="Times New Roman" w:hint="eastAsia"/>
          <w:bCs/>
          <w:iCs/>
          <w:szCs w:val="28"/>
          <w:lang w:val="nl-NL"/>
        </w:rPr>
        <w:t>ư</w:t>
      </w:r>
      <w:r w:rsidRPr="00AA3391">
        <w:rPr>
          <w:rFonts w:ascii="Times New Roman" w:hAnsi="Times New Roman"/>
          <w:bCs/>
          <w:iCs/>
          <w:szCs w:val="28"/>
          <w:lang w:val="nl-NL"/>
        </w:rPr>
        <w:t xml:space="preserve">ợng quy </w:t>
      </w:r>
      <w:r w:rsidRPr="00AA3391">
        <w:rPr>
          <w:rFonts w:ascii="Times New Roman" w:hAnsi="Times New Roman" w:hint="eastAsia"/>
          <w:bCs/>
          <w:iCs/>
          <w:szCs w:val="28"/>
          <w:lang w:val="nl-NL"/>
        </w:rPr>
        <w:t>đ</w:t>
      </w:r>
      <w:r w:rsidRPr="00AA3391">
        <w:rPr>
          <w:rFonts w:ascii="Times New Roman" w:hAnsi="Times New Roman"/>
          <w:bCs/>
          <w:iCs/>
          <w:szCs w:val="28"/>
          <w:lang w:val="nl-NL"/>
        </w:rPr>
        <w:t>ịnh tại</w:t>
      </w:r>
      <w:r w:rsidR="00713FB0" w:rsidRPr="00AA3391">
        <w:rPr>
          <w:rFonts w:ascii="Times New Roman" w:hAnsi="Times New Roman"/>
          <w:bCs/>
          <w:iCs/>
          <w:szCs w:val="28"/>
          <w:lang w:val="nl-NL"/>
        </w:rPr>
        <w:t xml:space="preserve"> điểm b khoản 1 </w:t>
      </w:r>
      <w:r w:rsidR="00633187" w:rsidRPr="00AA3391">
        <w:rPr>
          <w:rFonts w:ascii="Times New Roman" w:hAnsi="Times New Roman"/>
          <w:bCs/>
          <w:iCs/>
          <w:szCs w:val="28"/>
          <w:lang w:val="nl-NL"/>
        </w:rPr>
        <w:t>và</w:t>
      </w:r>
      <w:r w:rsidR="00713FB0" w:rsidRPr="00AA3391">
        <w:rPr>
          <w:rFonts w:ascii="Times New Roman" w:hAnsi="Times New Roman"/>
          <w:bCs/>
          <w:iCs/>
          <w:szCs w:val="28"/>
          <w:lang w:val="nl-NL"/>
        </w:rPr>
        <w:t xml:space="preserve"> </w:t>
      </w:r>
      <w:r w:rsidR="00633187" w:rsidRPr="00AA3391">
        <w:rPr>
          <w:rFonts w:ascii="Times New Roman" w:hAnsi="Times New Roman"/>
          <w:bCs/>
          <w:iCs/>
          <w:szCs w:val="28"/>
          <w:lang w:val="nl-NL"/>
        </w:rPr>
        <w:t>các</w:t>
      </w:r>
      <w:r w:rsidRPr="00AA3391">
        <w:rPr>
          <w:rFonts w:ascii="Times New Roman" w:hAnsi="Times New Roman"/>
          <w:bCs/>
          <w:iCs/>
          <w:szCs w:val="28"/>
          <w:lang w:val="nl-NL"/>
        </w:rPr>
        <w:t xml:space="preserve"> khoản: 2, 3, 4, 5, 6 </w:t>
      </w:r>
      <w:r w:rsidRPr="00AA3391">
        <w:rPr>
          <w:rFonts w:ascii="Times New Roman" w:hAnsi="Times New Roman" w:hint="eastAsia"/>
          <w:bCs/>
          <w:iCs/>
          <w:szCs w:val="28"/>
          <w:lang w:val="nl-NL"/>
        </w:rPr>
        <w:t>Đ</w:t>
      </w:r>
      <w:r w:rsidRPr="00AA3391">
        <w:rPr>
          <w:rFonts w:ascii="Times New Roman" w:hAnsi="Times New Roman"/>
          <w:bCs/>
          <w:iCs/>
          <w:szCs w:val="28"/>
          <w:lang w:val="nl-NL"/>
        </w:rPr>
        <w:t xml:space="preserve">iều 3 </w:t>
      </w:r>
      <w:r w:rsidR="003D386A" w:rsidRPr="00AA3391">
        <w:rPr>
          <w:rFonts w:ascii="Times New Roman" w:hAnsi="Times New Roman"/>
          <w:bCs/>
          <w:iCs/>
          <w:szCs w:val="28"/>
          <w:lang w:val="nl-NL"/>
        </w:rPr>
        <w:t>Q</w:t>
      </w:r>
      <w:r w:rsidR="00001631" w:rsidRPr="00AA3391">
        <w:rPr>
          <w:rFonts w:ascii="Times New Roman" w:hAnsi="Times New Roman"/>
          <w:bCs/>
          <w:iCs/>
          <w:szCs w:val="28"/>
          <w:lang w:val="nl-NL"/>
        </w:rPr>
        <w:t>uy định</w:t>
      </w:r>
      <w:r w:rsidRPr="00AA3391">
        <w:rPr>
          <w:rFonts w:ascii="Times New Roman" w:hAnsi="Times New Roman"/>
          <w:bCs/>
          <w:iCs/>
          <w:szCs w:val="28"/>
          <w:lang w:val="nl-NL"/>
        </w:rPr>
        <w:t xml:space="preserve"> này </w:t>
      </w:r>
      <w:r w:rsidRPr="00AA3391">
        <w:rPr>
          <w:rFonts w:ascii="Times New Roman" w:hAnsi="Times New Roman" w:hint="eastAsia"/>
          <w:bCs/>
          <w:iCs/>
          <w:szCs w:val="28"/>
          <w:lang w:val="nl-NL"/>
        </w:rPr>
        <w:t>đư</w:t>
      </w:r>
      <w:r w:rsidRPr="00AA3391">
        <w:rPr>
          <w:rFonts w:ascii="Times New Roman" w:hAnsi="Times New Roman"/>
          <w:bCs/>
          <w:iCs/>
          <w:szCs w:val="28"/>
          <w:lang w:val="nl-NL"/>
        </w:rPr>
        <w:t>ợc h</w:t>
      </w:r>
      <w:r w:rsidRPr="00AA3391">
        <w:rPr>
          <w:rFonts w:ascii="Times New Roman" w:hAnsi="Times New Roman" w:hint="eastAsia"/>
          <w:bCs/>
          <w:iCs/>
          <w:szCs w:val="28"/>
          <w:lang w:val="nl-NL"/>
        </w:rPr>
        <w:t>ư</w:t>
      </w:r>
      <w:r w:rsidRPr="00AA3391">
        <w:rPr>
          <w:rFonts w:ascii="Times New Roman" w:hAnsi="Times New Roman"/>
          <w:bCs/>
          <w:iCs/>
          <w:szCs w:val="28"/>
          <w:lang w:val="nl-NL"/>
        </w:rPr>
        <w:t xml:space="preserve">ởng chế </w:t>
      </w:r>
      <w:r w:rsidRPr="00AA3391">
        <w:rPr>
          <w:rFonts w:ascii="Times New Roman" w:hAnsi="Times New Roman" w:hint="eastAsia"/>
          <w:bCs/>
          <w:iCs/>
          <w:szCs w:val="28"/>
          <w:lang w:val="nl-NL"/>
        </w:rPr>
        <w:t>đ</w:t>
      </w:r>
      <w:r w:rsidRPr="00AA3391">
        <w:rPr>
          <w:rFonts w:ascii="Times New Roman" w:hAnsi="Times New Roman"/>
          <w:bCs/>
          <w:iCs/>
          <w:szCs w:val="28"/>
          <w:lang w:val="nl-NL"/>
        </w:rPr>
        <w:t xml:space="preserve">ộ khám sức khỏe </w:t>
      </w:r>
      <w:r w:rsidRPr="00AA3391">
        <w:rPr>
          <w:rFonts w:ascii="Times New Roman" w:hAnsi="Times New Roman" w:hint="eastAsia"/>
          <w:bCs/>
          <w:iCs/>
          <w:szCs w:val="28"/>
          <w:lang w:val="nl-NL"/>
        </w:rPr>
        <w:t>đ</w:t>
      </w:r>
      <w:r w:rsidRPr="00AA3391">
        <w:rPr>
          <w:rFonts w:ascii="Times New Roman" w:hAnsi="Times New Roman"/>
          <w:bCs/>
          <w:iCs/>
          <w:szCs w:val="28"/>
          <w:lang w:val="nl-NL"/>
        </w:rPr>
        <w:t>ịnh kỳ</w:t>
      </w:r>
      <w:r w:rsidR="00E43815" w:rsidRPr="00AA3391">
        <w:rPr>
          <w:rFonts w:ascii="Times New Roman" w:hAnsi="Times New Roman"/>
          <w:bCs/>
          <w:iCs/>
          <w:szCs w:val="28"/>
          <w:lang w:val="nl-NL"/>
        </w:rPr>
        <w:t xml:space="preserve"> hàng năm.</w:t>
      </w:r>
      <w:r w:rsidRPr="00AA3391">
        <w:rPr>
          <w:rFonts w:ascii="Times New Roman" w:hAnsi="Times New Roman"/>
          <w:bCs/>
          <w:iCs/>
          <w:szCs w:val="28"/>
          <w:lang w:val="nl-NL"/>
        </w:rPr>
        <w:t xml:space="preserve"> </w:t>
      </w:r>
    </w:p>
    <w:p w14:paraId="086F6B8B" w14:textId="50A091BA" w:rsidR="00B15EF0" w:rsidRPr="00AA3391" w:rsidRDefault="00B15EF0" w:rsidP="007773EE">
      <w:pPr>
        <w:widowControl w:val="0"/>
        <w:spacing w:before="120" w:after="120" w:line="360" w:lineRule="exact"/>
        <w:ind w:firstLine="720"/>
        <w:jc w:val="both"/>
        <w:rPr>
          <w:rFonts w:ascii="Times New Roman" w:hAnsi="Times New Roman"/>
          <w:bCs/>
          <w:iCs/>
          <w:szCs w:val="28"/>
          <w:lang w:val="nl-NL"/>
        </w:rPr>
      </w:pPr>
      <w:r w:rsidRPr="00AA3391">
        <w:rPr>
          <w:rFonts w:ascii="Times New Roman" w:hAnsi="Times New Roman"/>
          <w:bCs/>
          <w:iCs/>
          <w:szCs w:val="28"/>
          <w:lang w:val="nl-NL"/>
        </w:rPr>
        <w:t>b) Mức chi</w:t>
      </w:r>
    </w:p>
    <w:p w14:paraId="3CAFE651" w14:textId="0C654CAC" w:rsidR="00E43815" w:rsidRPr="00AA3391" w:rsidRDefault="00410D4E" w:rsidP="007773EE">
      <w:pPr>
        <w:widowControl w:val="0"/>
        <w:spacing w:before="120" w:after="120" w:line="360" w:lineRule="exact"/>
        <w:ind w:firstLine="720"/>
        <w:jc w:val="both"/>
        <w:rPr>
          <w:rFonts w:ascii="Times New Roman" w:hAnsi="Times New Roman"/>
          <w:bCs/>
          <w:iCs/>
          <w:szCs w:val="28"/>
          <w:lang w:val="nl-NL"/>
        </w:rPr>
      </w:pPr>
      <w:r w:rsidRPr="00AA3391">
        <w:rPr>
          <w:rFonts w:ascii="Times New Roman" w:hAnsi="Times New Roman"/>
          <w:bCs/>
          <w:iCs/>
          <w:szCs w:val="28"/>
          <w:lang w:val="nl-NL"/>
        </w:rPr>
        <w:t xml:space="preserve">- Chi phí khám sức khỏe định kỳ được chi trả </w:t>
      </w:r>
      <w:r w:rsidR="00E43815" w:rsidRPr="00AA3391">
        <w:rPr>
          <w:rFonts w:ascii="Times New Roman" w:hAnsi="Times New Roman"/>
          <w:bCs/>
          <w:iCs/>
          <w:szCs w:val="28"/>
          <w:lang w:val="nl-NL"/>
        </w:rPr>
        <w:t>theo giá dịch vụ khám, chữa bệnh không thuộc phạm vi thanh toán của quỹ Bảo hiểm y tế</w:t>
      </w:r>
      <w:r w:rsidRPr="00AA3391">
        <w:rPr>
          <w:rFonts w:ascii="Times New Roman" w:hAnsi="Times New Roman"/>
          <w:bCs/>
          <w:iCs/>
          <w:szCs w:val="28"/>
          <w:lang w:val="nl-NL"/>
        </w:rPr>
        <w:t xml:space="preserve"> hiện hành</w:t>
      </w:r>
      <w:r w:rsidR="00E43815" w:rsidRPr="00AA3391">
        <w:rPr>
          <w:rFonts w:ascii="Times New Roman" w:hAnsi="Times New Roman"/>
          <w:bCs/>
          <w:iCs/>
          <w:szCs w:val="28"/>
          <w:lang w:val="nl-NL"/>
        </w:rPr>
        <w:t>.</w:t>
      </w:r>
    </w:p>
    <w:p w14:paraId="17E9A50E" w14:textId="65D70860" w:rsidR="00543D31" w:rsidRPr="00AA3391" w:rsidRDefault="00543D31" w:rsidP="007773EE">
      <w:pPr>
        <w:widowControl w:val="0"/>
        <w:spacing w:before="120" w:after="120" w:line="360" w:lineRule="exact"/>
        <w:ind w:firstLine="720"/>
        <w:jc w:val="both"/>
        <w:rPr>
          <w:rFonts w:ascii="Times New Roman" w:hAnsi="Times New Roman"/>
          <w:bCs/>
          <w:iCs/>
          <w:szCs w:val="28"/>
          <w:lang w:val="nl-NL"/>
        </w:rPr>
      </w:pPr>
      <w:r w:rsidRPr="00AA3391">
        <w:rPr>
          <w:rFonts w:ascii="Times New Roman" w:hAnsi="Times New Roman"/>
          <w:bCs/>
          <w:iCs/>
          <w:szCs w:val="28"/>
          <w:lang w:val="nl-NL"/>
        </w:rPr>
        <w:t xml:space="preserve">- </w:t>
      </w:r>
      <w:r w:rsidRPr="00AA3391">
        <w:rPr>
          <w:rFonts w:ascii="Times New Roman" w:hAnsi="Times New Roman" w:hint="eastAsia"/>
          <w:bCs/>
          <w:iCs/>
          <w:szCs w:val="28"/>
          <w:lang w:val="nl-NL"/>
        </w:rPr>
        <w:t>Đ</w:t>
      </w:r>
      <w:r w:rsidRPr="00AA3391">
        <w:rPr>
          <w:rFonts w:ascii="Times New Roman" w:hAnsi="Times New Roman"/>
          <w:bCs/>
          <w:iCs/>
          <w:szCs w:val="28"/>
          <w:lang w:val="nl-NL"/>
        </w:rPr>
        <w:t>ối t</w:t>
      </w:r>
      <w:r w:rsidRPr="00AA3391">
        <w:rPr>
          <w:rFonts w:ascii="Times New Roman" w:hAnsi="Times New Roman" w:hint="eastAsia"/>
          <w:bCs/>
          <w:iCs/>
          <w:szCs w:val="28"/>
          <w:lang w:val="nl-NL"/>
        </w:rPr>
        <w:t>ư</w:t>
      </w:r>
      <w:r w:rsidRPr="00AA3391">
        <w:rPr>
          <w:rFonts w:ascii="Times New Roman" w:hAnsi="Times New Roman"/>
          <w:bCs/>
          <w:iCs/>
          <w:szCs w:val="28"/>
          <w:lang w:val="nl-NL"/>
        </w:rPr>
        <w:t>ợng</w:t>
      </w:r>
      <w:r w:rsidR="009739F3" w:rsidRPr="00AA3391">
        <w:rPr>
          <w:rFonts w:ascii="Times New Roman" w:hAnsi="Times New Roman"/>
          <w:bCs/>
          <w:iCs/>
          <w:szCs w:val="28"/>
          <w:lang w:val="nl-NL"/>
        </w:rPr>
        <w:t xml:space="preserve"> quy định tại </w:t>
      </w:r>
      <w:r w:rsidR="00E5251C" w:rsidRPr="00AA3391">
        <w:rPr>
          <w:rFonts w:ascii="Times New Roman" w:hAnsi="Times New Roman"/>
          <w:bCs/>
          <w:iCs/>
          <w:szCs w:val="28"/>
          <w:lang w:val="nl-NL"/>
        </w:rPr>
        <w:t xml:space="preserve">điểm b khoản 1, </w:t>
      </w:r>
      <w:r w:rsidR="009739F3" w:rsidRPr="00AA3391">
        <w:rPr>
          <w:rFonts w:ascii="Times New Roman" w:hAnsi="Times New Roman"/>
          <w:bCs/>
          <w:iCs/>
          <w:szCs w:val="28"/>
          <w:lang w:val="nl-NL"/>
        </w:rPr>
        <w:t>khoản 2, điểm a, điểm b khoản 5</w:t>
      </w:r>
      <w:r w:rsidRPr="00AA3391">
        <w:rPr>
          <w:rFonts w:ascii="Times New Roman" w:hAnsi="Times New Roman"/>
          <w:bCs/>
          <w:iCs/>
          <w:szCs w:val="28"/>
          <w:lang w:val="nl-NL"/>
        </w:rPr>
        <w:t xml:space="preserve"> </w:t>
      </w:r>
      <w:r w:rsidRPr="00AA3391">
        <w:rPr>
          <w:rFonts w:ascii="Times New Roman" w:hAnsi="Times New Roman" w:hint="eastAsia"/>
          <w:bCs/>
          <w:iCs/>
          <w:szCs w:val="28"/>
          <w:lang w:val="nl-NL"/>
        </w:rPr>
        <w:t>đư</w:t>
      </w:r>
      <w:r w:rsidRPr="00AA3391">
        <w:rPr>
          <w:rFonts w:ascii="Times New Roman" w:hAnsi="Times New Roman"/>
          <w:bCs/>
          <w:iCs/>
          <w:szCs w:val="28"/>
          <w:lang w:val="nl-NL"/>
        </w:rPr>
        <w:t>ợc h</w:t>
      </w:r>
      <w:r w:rsidRPr="00AA3391">
        <w:rPr>
          <w:rFonts w:ascii="Times New Roman" w:hAnsi="Times New Roman" w:hint="eastAsia"/>
          <w:bCs/>
          <w:iCs/>
          <w:szCs w:val="28"/>
          <w:lang w:val="nl-NL"/>
        </w:rPr>
        <w:t>ư</w:t>
      </w:r>
      <w:r w:rsidRPr="00AA3391">
        <w:rPr>
          <w:rFonts w:ascii="Times New Roman" w:hAnsi="Times New Roman"/>
          <w:bCs/>
          <w:iCs/>
          <w:szCs w:val="28"/>
          <w:lang w:val="nl-NL"/>
        </w:rPr>
        <w:t>ởng tiêu chuẩn khám 2 lần/n</w:t>
      </w:r>
      <w:r w:rsidRPr="00AA3391">
        <w:rPr>
          <w:rFonts w:ascii="Times New Roman" w:hAnsi="Times New Roman" w:hint="eastAsia"/>
          <w:bCs/>
          <w:iCs/>
          <w:szCs w:val="28"/>
          <w:lang w:val="nl-NL"/>
        </w:rPr>
        <w:t>ă</w:t>
      </w:r>
      <w:r w:rsidRPr="00AA3391">
        <w:rPr>
          <w:rFonts w:ascii="Times New Roman" w:hAnsi="Times New Roman"/>
          <w:bCs/>
          <w:iCs/>
          <w:szCs w:val="28"/>
          <w:lang w:val="nl-NL"/>
        </w:rPr>
        <w:t xml:space="preserve">m, </w:t>
      </w:r>
      <w:r w:rsidRPr="00AA3391">
        <w:rPr>
          <w:rFonts w:ascii="Times New Roman" w:hAnsi="Times New Roman" w:hint="eastAsia"/>
          <w:bCs/>
          <w:iCs/>
          <w:szCs w:val="28"/>
          <w:lang w:val="nl-NL"/>
        </w:rPr>
        <w:t>đ</w:t>
      </w:r>
      <w:r w:rsidRPr="00AA3391">
        <w:rPr>
          <w:rFonts w:ascii="Times New Roman" w:hAnsi="Times New Roman"/>
          <w:bCs/>
          <w:iCs/>
          <w:szCs w:val="28"/>
          <w:lang w:val="nl-NL"/>
        </w:rPr>
        <w:t xml:space="preserve">ịnh mức tối </w:t>
      </w:r>
      <w:r w:rsidRPr="00AA3391">
        <w:rPr>
          <w:rFonts w:ascii="Times New Roman" w:hAnsi="Times New Roman" w:hint="eastAsia"/>
          <w:bCs/>
          <w:iCs/>
          <w:szCs w:val="28"/>
          <w:lang w:val="nl-NL"/>
        </w:rPr>
        <w:t>đ</w:t>
      </w:r>
      <w:r w:rsidRPr="00AA3391">
        <w:rPr>
          <w:rFonts w:ascii="Times New Roman" w:hAnsi="Times New Roman"/>
          <w:bCs/>
          <w:iCs/>
          <w:szCs w:val="28"/>
          <w:lang w:val="nl-NL"/>
        </w:rPr>
        <w:t>a lần khám thứ nhất trong n</w:t>
      </w:r>
      <w:r w:rsidRPr="00AA3391">
        <w:rPr>
          <w:rFonts w:ascii="Times New Roman" w:hAnsi="Times New Roman" w:hint="eastAsia"/>
          <w:bCs/>
          <w:iCs/>
          <w:szCs w:val="28"/>
          <w:lang w:val="nl-NL"/>
        </w:rPr>
        <w:t>ă</w:t>
      </w:r>
      <w:r w:rsidRPr="00AA3391">
        <w:rPr>
          <w:rFonts w:ascii="Times New Roman" w:hAnsi="Times New Roman"/>
          <w:bCs/>
          <w:iCs/>
          <w:szCs w:val="28"/>
          <w:lang w:val="nl-NL"/>
        </w:rPr>
        <w:t xml:space="preserve">m là 3.600.000 </w:t>
      </w:r>
      <w:r w:rsidRPr="00AA3391">
        <w:rPr>
          <w:rFonts w:ascii="Times New Roman" w:hAnsi="Times New Roman" w:hint="eastAsia"/>
          <w:bCs/>
          <w:iCs/>
          <w:szCs w:val="28"/>
          <w:lang w:val="nl-NL"/>
        </w:rPr>
        <w:t>đ</w:t>
      </w:r>
      <w:r w:rsidRPr="00AA3391">
        <w:rPr>
          <w:rFonts w:ascii="Times New Roman" w:hAnsi="Times New Roman"/>
          <w:bCs/>
          <w:iCs/>
          <w:szCs w:val="28"/>
          <w:lang w:val="nl-NL"/>
        </w:rPr>
        <w:t xml:space="preserve">ồng </w:t>
      </w:r>
      <w:r w:rsidRPr="00AA3391">
        <w:rPr>
          <w:rFonts w:ascii="Times New Roman" w:hAnsi="Times New Roman" w:hint="eastAsia"/>
          <w:bCs/>
          <w:iCs/>
          <w:szCs w:val="28"/>
          <w:lang w:val="nl-NL"/>
        </w:rPr>
        <w:t>đ</w:t>
      </w:r>
      <w:r w:rsidRPr="00AA3391">
        <w:rPr>
          <w:rFonts w:ascii="Times New Roman" w:hAnsi="Times New Roman"/>
          <w:bCs/>
          <w:iCs/>
          <w:szCs w:val="28"/>
          <w:lang w:val="nl-NL"/>
        </w:rPr>
        <w:t xml:space="preserve">ối với nam và 4.000.000 </w:t>
      </w:r>
      <w:r w:rsidRPr="00AA3391">
        <w:rPr>
          <w:rFonts w:ascii="Times New Roman" w:hAnsi="Times New Roman" w:hint="eastAsia"/>
          <w:bCs/>
          <w:iCs/>
          <w:szCs w:val="28"/>
          <w:lang w:val="nl-NL"/>
        </w:rPr>
        <w:t>đ</w:t>
      </w:r>
      <w:r w:rsidRPr="00AA3391">
        <w:rPr>
          <w:rFonts w:ascii="Times New Roman" w:hAnsi="Times New Roman"/>
          <w:bCs/>
          <w:iCs/>
          <w:szCs w:val="28"/>
          <w:lang w:val="nl-NL"/>
        </w:rPr>
        <w:t xml:space="preserve">ồng </w:t>
      </w:r>
      <w:r w:rsidRPr="00AA3391">
        <w:rPr>
          <w:rFonts w:ascii="Times New Roman" w:hAnsi="Times New Roman" w:hint="eastAsia"/>
          <w:bCs/>
          <w:iCs/>
          <w:szCs w:val="28"/>
          <w:lang w:val="nl-NL"/>
        </w:rPr>
        <w:t>đ</w:t>
      </w:r>
      <w:r w:rsidRPr="00AA3391">
        <w:rPr>
          <w:rFonts w:ascii="Times New Roman" w:hAnsi="Times New Roman"/>
          <w:bCs/>
          <w:iCs/>
          <w:szCs w:val="28"/>
          <w:lang w:val="nl-NL"/>
        </w:rPr>
        <w:t xml:space="preserve">ối với nữ; </w:t>
      </w:r>
      <w:r w:rsidRPr="00AA3391">
        <w:rPr>
          <w:rFonts w:ascii="Times New Roman" w:hAnsi="Times New Roman" w:hint="eastAsia"/>
          <w:bCs/>
          <w:iCs/>
          <w:szCs w:val="28"/>
          <w:lang w:val="nl-NL"/>
        </w:rPr>
        <w:t>đ</w:t>
      </w:r>
      <w:r w:rsidRPr="00AA3391">
        <w:rPr>
          <w:rFonts w:ascii="Times New Roman" w:hAnsi="Times New Roman"/>
          <w:bCs/>
          <w:iCs/>
          <w:szCs w:val="28"/>
          <w:lang w:val="nl-NL"/>
        </w:rPr>
        <w:t xml:space="preserve">ịnh mức tối </w:t>
      </w:r>
      <w:r w:rsidRPr="00AA3391">
        <w:rPr>
          <w:rFonts w:ascii="Times New Roman" w:hAnsi="Times New Roman" w:hint="eastAsia"/>
          <w:bCs/>
          <w:iCs/>
          <w:szCs w:val="28"/>
          <w:lang w:val="nl-NL"/>
        </w:rPr>
        <w:t>đ</w:t>
      </w:r>
      <w:r w:rsidRPr="00AA3391">
        <w:rPr>
          <w:rFonts w:ascii="Times New Roman" w:hAnsi="Times New Roman"/>
          <w:bCs/>
          <w:iCs/>
          <w:szCs w:val="28"/>
          <w:lang w:val="nl-NL"/>
        </w:rPr>
        <w:t>a lần khám thứ 2 trong n</w:t>
      </w:r>
      <w:r w:rsidRPr="00AA3391">
        <w:rPr>
          <w:rFonts w:ascii="Times New Roman" w:hAnsi="Times New Roman" w:hint="eastAsia"/>
          <w:bCs/>
          <w:iCs/>
          <w:szCs w:val="28"/>
          <w:lang w:val="nl-NL"/>
        </w:rPr>
        <w:t>ă</w:t>
      </w:r>
      <w:r w:rsidRPr="00AA3391">
        <w:rPr>
          <w:rFonts w:ascii="Times New Roman" w:hAnsi="Times New Roman"/>
          <w:bCs/>
          <w:iCs/>
          <w:szCs w:val="28"/>
          <w:lang w:val="nl-NL"/>
        </w:rPr>
        <w:t xml:space="preserve">m là 3.000.000 </w:t>
      </w:r>
      <w:r w:rsidRPr="00AA3391">
        <w:rPr>
          <w:rFonts w:ascii="Times New Roman" w:hAnsi="Times New Roman" w:hint="eastAsia"/>
          <w:bCs/>
          <w:iCs/>
          <w:szCs w:val="28"/>
          <w:lang w:val="nl-NL"/>
        </w:rPr>
        <w:t>đ</w:t>
      </w:r>
      <w:r w:rsidRPr="00AA3391">
        <w:rPr>
          <w:rFonts w:ascii="Times New Roman" w:hAnsi="Times New Roman"/>
          <w:bCs/>
          <w:iCs/>
          <w:szCs w:val="28"/>
          <w:lang w:val="nl-NL"/>
        </w:rPr>
        <w:t xml:space="preserve">ối với nam và 3.300.000 </w:t>
      </w:r>
      <w:r w:rsidRPr="00AA3391">
        <w:rPr>
          <w:rFonts w:ascii="Times New Roman" w:hAnsi="Times New Roman" w:hint="eastAsia"/>
          <w:bCs/>
          <w:iCs/>
          <w:szCs w:val="28"/>
          <w:lang w:val="nl-NL"/>
        </w:rPr>
        <w:t>đ</w:t>
      </w:r>
      <w:r w:rsidRPr="00AA3391">
        <w:rPr>
          <w:rFonts w:ascii="Times New Roman" w:hAnsi="Times New Roman"/>
          <w:bCs/>
          <w:iCs/>
          <w:szCs w:val="28"/>
          <w:lang w:val="nl-NL"/>
        </w:rPr>
        <w:t xml:space="preserve">ồng </w:t>
      </w:r>
      <w:r w:rsidRPr="00AA3391">
        <w:rPr>
          <w:rFonts w:ascii="Times New Roman" w:hAnsi="Times New Roman" w:hint="eastAsia"/>
          <w:bCs/>
          <w:iCs/>
          <w:szCs w:val="28"/>
          <w:lang w:val="nl-NL"/>
        </w:rPr>
        <w:t>đ</w:t>
      </w:r>
      <w:r w:rsidRPr="00AA3391">
        <w:rPr>
          <w:rFonts w:ascii="Times New Roman" w:hAnsi="Times New Roman"/>
          <w:bCs/>
          <w:iCs/>
          <w:szCs w:val="28"/>
          <w:lang w:val="nl-NL"/>
        </w:rPr>
        <w:t>ối với nữ.</w:t>
      </w:r>
    </w:p>
    <w:p w14:paraId="796DC234" w14:textId="587459E6" w:rsidR="00543D31" w:rsidRPr="00AA3391" w:rsidRDefault="00543D31" w:rsidP="007773EE">
      <w:pPr>
        <w:widowControl w:val="0"/>
        <w:spacing w:before="120" w:after="120" w:line="360" w:lineRule="exact"/>
        <w:ind w:firstLine="720"/>
        <w:jc w:val="both"/>
        <w:rPr>
          <w:rFonts w:ascii="Times New Roman" w:hAnsi="Times New Roman"/>
          <w:bCs/>
          <w:iCs/>
          <w:szCs w:val="28"/>
          <w:lang w:val="nl-NL"/>
        </w:rPr>
      </w:pPr>
      <w:r w:rsidRPr="00AA3391">
        <w:rPr>
          <w:rFonts w:ascii="Times New Roman" w:hAnsi="Times New Roman"/>
          <w:bCs/>
          <w:iCs/>
          <w:szCs w:val="28"/>
          <w:lang w:val="nl-NL"/>
        </w:rPr>
        <w:t xml:space="preserve">- </w:t>
      </w:r>
      <w:r w:rsidRPr="00AA3391">
        <w:rPr>
          <w:rFonts w:ascii="Times New Roman" w:hAnsi="Times New Roman" w:hint="eastAsia"/>
          <w:bCs/>
          <w:iCs/>
          <w:szCs w:val="28"/>
          <w:lang w:val="nl-NL"/>
        </w:rPr>
        <w:t>Đ</w:t>
      </w:r>
      <w:r w:rsidRPr="00AA3391">
        <w:rPr>
          <w:rFonts w:ascii="Times New Roman" w:hAnsi="Times New Roman"/>
          <w:bCs/>
          <w:iCs/>
          <w:szCs w:val="28"/>
          <w:lang w:val="nl-NL"/>
        </w:rPr>
        <w:t>ối t</w:t>
      </w:r>
      <w:r w:rsidRPr="00AA3391">
        <w:rPr>
          <w:rFonts w:ascii="Times New Roman" w:hAnsi="Times New Roman" w:hint="eastAsia"/>
          <w:bCs/>
          <w:iCs/>
          <w:szCs w:val="28"/>
          <w:lang w:val="nl-NL"/>
        </w:rPr>
        <w:t>ư</w:t>
      </w:r>
      <w:r w:rsidRPr="00AA3391">
        <w:rPr>
          <w:rFonts w:ascii="Times New Roman" w:hAnsi="Times New Roman"/>
          <w:bCs/>
          <w:iCs/>
          <w:szCs w:val="28"/>
          <w:lang w:val="nl-NL"/>
        </w:rPr>
        <w:t>ợng</w:t>
      </w:r>
      <w:r w:rsidR="009739F3" w:rsidRPr="00AA3391">
        <w:rPr>
          <w:rFonts w:ascii="Times New Roman" w:hAnsi="Times New Roman"/>
          <w:bCs/>
          <w:iCs/>
          <w:szCs w:val="28"/>
          <w:lang w:val="nl-NL"/>
        </w:rPr>
        <w:t xml:space="preserve"> quy định tại khoản 3</w:t>
      </w:r>
      <w:r w:rsidR="00001631" w:rsidRPr="00AA3391">
        <w:rPr>
          <w:rFonts w:ascii="Times New Roman" w:hAnsi="Times New Roman"/>
          <w:bCs/>
          <w:iCs/>
          <w:szCs w:val="28"/>
          <w:lang w:val="nl-NL"/>
        </w:rPr>
        <w:t>,</w:t>
      </w:r>
      <w:r w:rsidR="009739F3" w:rsidRPr="00AA3391">
        <w:rPr>
          <w:rFonts w:ascii="Times New Roman" w:hAnsi="Times New Roman"/>
          <w:bCs/>
          <w:iCs/>
          <w:szCs w:val="28"/>
          <w:lang w:val="nl-NL"/>
        </w:rPr>
        <w:t xml:space="preserve"> khoản 4, điểm c, điểm d khoản 5 và khoản 6 </w:t>
      </w:r>
      <w:r w:rsidRPr="00AA3391">
        <w:rPr>
          <w:rFonts w:ascii="Times New Roman" w:hAnsi="Times New Roman" w:hint="eastAsia"/>
          <w:bCs/>
          <w:iCs/>
          <w:szCs w:val="28"/>
          <w:lang w:val="nl-NL"/>
        </w:rPr>
        <w:t>đư</w:t>
      </w:r>
      <w:r w:rsidRPr="00AA3391">
        <w:rPr>
          <w:rFonts w:ascii="Times New Roman" w:hAnsi="Times New Roman"/>
          <w:bCs/>
          <w:iCs/>
          <w:szCs w:val="28"/>
          <w:lang w:val="nl-NL"/>
        </w:rPr>
        <w:t>ợc h</w:t>
      </w:r>
      <w:r w:rsidRPr="00AA3391">
        <w:rPr>
          <w:rFonts w:ascii="Times New Roman" w:hAnsi="Times New Roman" w:hint="eastAsia"/>
          <w:bCs/>
          <w:iCs/>
          <w:szCs w:val="28"/>
          <w:lang w:val="nl-NL"/>
        </w:rPr>
        <w:t>ư</w:t>
      </w:r>
      <w:r w:rsidRPr="00AA3391">
        <w:rPr>
          <w:rFonts w:ascii="Times New Roman" w:hAnsi="Times New Roman"/>
          <w:bCs/>
          <w:iCs/>
          <w:szCs w:val="28"/>
          <w:lang w:val="nl-NL"/>
        </w:rPr>
        <w:t>ởng tiêu chuẩn khám 1 lần/n</w:t>
      </w:r>
      <w:r w:rsidRPr="00AA3391">
        <w:rPr>
          <w:rFonts w:ascii="Times New Roman" w:hAnsi="Times New Roman" w:hint="eastAsia"/>
          <w:bCs/>
          <w:iCs/>
          <w:szCs w:val="28"/>
          <w:lang w:val="nl-NL"/>
        </w:rPr>
        <w:t>ă</w:t>
      </w:r>
      <w:r w:rsidRPr="00AA3391">
        <w:rPr>
          <w:rFonts w:ascii="Times New Roman" w:hAnsi="Times New Roman"/>
          <w:bCs/>
          <w:iCs/>
          <w:szCs w:val="28"/>
          <w:lang w:val="nl-NL"/>
        </w:rPr>
        <w:t xml:space="preserve">m, </w:t>
      </w:r>
      <w:r w:rsidRPr="00AA3391">
        <w:rPr>
          <w:rFonts w:ascii="Times New Roman" w:hAnsi="Times New Roman" w:hint="eastAsia"/>
          <w:bCs/>
          <w:iCs/>
          <w:szCs w:val="28"/>
          <w:lang w:val="nl-NL"/>
        </w:rPr>
        <w:t>đ</w:t>
      </w:r>
      <w:r w:rsidRPr="00AA3391">
        <w:rPr>
          <w:rFonts w:ascii="Times New Roman" w:hAnsi="Times New Roman"/>
          <w:bCs/>
          <w:iCs/>
          <w:szCs w:val="28"/>
          <w:lang w:val="nl-NL"/>
        </w:rPr>
        <w:t xml:space="preserve">ịnh mức tối </w:t>
      </w:r>
      <w:r w:rsidRPr="00AA3391">
        <w:rPr>
          <w:rFonts w:ascii="Times New Roman" w:hAnsi="Times New Roman" w:hint="eastAsia"/>
          <w:bCs/>
          <w:iCs/>
          <w:szCs w:val="28"/>
          <w:lang w:val="nl-NL"/>
        </w:rPr>
        <w:t>đ</w:t>
      </w:r>
      <w:r w:rsidRPr="00AA3391">
        <w:rPr>
          <w:rFonts w:ascii="Times New Roman" w:hAnsi="Times New Roman"/>
          <w:bCs/>
          <w:iCs/>
          <w:szCs w:val="28"/>
          <w:lang w:val="nl-NL"/>
        </w:rPr>
        <w:t xml:space="preserve">a là 3.600.000 </w:t>
      </w:r>
      <w:r w:rsidRPr="00AA3391">
        <w:rPr>
          <w:rFonts w:ascii="Times New Roman" w:hAnsi="Times New Roman" w:hint="eastAsia"/>
          <w:bCs/>
          <w:iCs/>
          <w:szCs w:val="28"/>
          <w:lang w:val="nl-NL"/>
        </w:rPr>
        <w:t>đ</w:t>
      </w:r>
      <w:r w:rsidRPr="00AA3391">
        <w:rPr>
          <w:rFonts w:ascii="Times New Roman" w:hAnsi="Times New Roman"/>
          <w:bCs/>
          <w:iCs/>
          <w:szCs w:val="28"/>
          <w:lang w:val="nl-NL"/>
        </w:rPr>
        <w:t xml:space="preserve">ồng </w:t>
      </w:r>
      <w:r w:rsidRPr="00AA3391">
        <w:rPr>
          <w:rFonts w:ascii="Times New Roman" w:hAnsi="Times New Roman" w:hint="eastAsia"/>
          <w:bCs/>
          <w:iCs/>
          <w:szCs w:val="28"/>
          <w:lang w:val="nl-NL"/>
        </w:rPr>
        <w:t>đ</w:t>
      </w:r>
      <w:r w:rsidRPr="00AA3391">
        <w:rPr>
          <w:rFonts w:ascii="Times New Roman" w:hAnsi="Times New Roman"/>
          <w:bCs/>
          <w:iCs/>
          <w:szCs w:val="28"/>
          <w:lang w:val="nl-NL"/>
        </w:rPr>
        <w:t xml:space="preserve">ối với nam và 4.000.000 </w:t>
      </w:r>
      <w:r w:rsidRPr="00AA3391">
        <w:rPr>
          <w:rFonts w:ascii="Times New Roman" w:hAnsi="Times New Roman" w:hint="eastAsia"/>
          <w:bCs/>
          <w:iCs/>
          <w:szCs w:val="28"/>
          <w:lang w:val="nl-NL"/>
        </w:rPr>
        <w:t>đ</w:t>
      </w:r>
      <w:r w:rsidRPr="00AA3391">
        <w:rPr>
          <w:rFonts w:ascii="Times New Roman" w:hAnsi="Times New Roman"/>
          <w:bCs/>
          <w:iCs/>
          <w:szCs w:val="28"/>
          <w:lang w:val="nl-NL"/>
        </w:rPr>
        <w:t xml:space="preserve">ồng </w:t>
      </w:r>
      <w:r w:rsidRPr="00AA3391">
        <w:rPr>
          <w:rFonts w:ascii="Times New Roman" w:hAnsi="Times New Roman" w:hint="eastAsia"/>
          <w:bCs/>
          <w:iCs/>
          <w:szCs w:val="28"/>
          <w:lang w:val="nl-NL"/>
        </w:rPr>
        <w:t>đ</w:t>
      </w:r>
      <w:r w:rsidRPr="00AA3391">
        <w:rPr>
          <w:rFonts w:ascii="Times New Roman" w:hAnsi="Times New Roman"/>
          <w:bCs/>
          <w:iCs/>
          <w:szCs w:val="28"/>
          <w:lang w:val="nl-NL"/>
        </w:rPr>
        <w:t>ối với nữ.</w:t>
      </w:r>
    </w:p>
    <w:p w14:paraId="70A074E8" w14:textId="1403B1AD" w:rsidR="00F043E4" w:rsidRPr="00AA3391" w:rsidRDefault="00F043E4" w:rsidP="007773EE">
      <w:pPr>
        <w:spacing w:before="120" w:after="120" w:line="360" w:lineRule="exact"/>
        <w:ind w:firstLine="720"/>
        <w:jc w:val="both"/>
        <w:rPr>
          <w:rFonts w:ascii="Times New Roman" w:hAnsi="Times New Roman"/>
          <w:bCs/>
          <w:szCs w:val="28"/>
          <w:lang w:val="nl-NL"/>
        </w:rPr>
      </w:pPr>
      <w:r w:rsidRPr="00AA3391">
        <w:rPr>
          <w:rFonts w:ascii="Times New Roman" w:hAnsi="Times New Roman"/>
          <w:bCs/>
          <w:szCs w:val="28"/>
          <w:lang w:val="nl-NL"/>
        </w:rPr>
        <w:t>2. Chi thăm khám, theo dõi sức khỏe tại nhà hoặc tại cơ quan</w:t>
      </w:r>
    </w:p>
    <w:p w14:paraId="0D886A07" w14:textId="3D4DF68C" w:rsidR="00E43815" w:rsidRPr="00AA3391" w:rsidRDefault="00E43815" w:rsidP="007773EE">
      <w:pPr>
        <w:spacing w:before="120" w:after="120" w:line="360" w:lineRule="exact"/>
        <w:ind w:firstLine="720"/>
        <w:jc w:val="both"/>
        <w:rPr>
          <w:rFonts w:ascii="Times New Roman" w:hAnsi="Times New Roman"/>
          <w:szCs w:val="28"/>
          <w:lang w:val="nl-NL"/>
        </w:rPr>
      </w:pPr>
      <w:r w:rsidRPr="00AA3391">
        <w:rPr>
          <w:rFonts w:ascii="Times New Roman" w:hAnsi="Times New Roman"/>
          <w:szCs w:val="28"/>
          <w:lang w:val="nl-NL"/>
        </w:rPr>
        <w:t>a) Đối tượng</w:t>
      </w:r>
    </w:p>
    <w:p w14:paraId="7C7DA101" w14:textId="45BC902F" w:rsidR="007773EE" w:rsidRPr="00AA3391" w:rsidRDefault="007773EE" w:rsidP="007773EE">
      <w:pPr>
        <w:spacing w:before="120" w:after="120" w:line="360" w:lineRule="exact"/>
        <w:ind w:firstLine="720"/>
        <w:jc w:val="both"/>
        <w:rPr>
          <w:rFonts w:ascii="Times New Roman" w:hAnsi="Times New Roman"/>
          <w:spacing w:val="-4"/>
          <w:szCs w:val="28"/>
          <w:lang w:val="nl-NL"/>
        </w:rPr>
      </w:pPr>
      <w:r w:rsidRPr="00AA3391">
        <w:rPr>
          <w:rFonts w:ascii="Times New Roman" w:hAnsi="Times New Roman"/>
          <w:spacing w:val="-4"/>
          <w:szCs w:val="28"/>
          <w:lang w:val="nl-NL"/>
        </w:rPr>
        <w:t xml:space="preserve">Đối tượng quy định tại điểm a, khoản 2, Điều 3 </w:t>
      </w:r>
      <w:r w:rsidR="00001631" w:rsidRPr="00AA3391">
        <w:rPr>
          <w:rFonts w:ascii="Times New Roman" w:hAnsi="Times New Roman"/>
          <w:bCs/>
          <w:iCs/>
          <w:spacing w:val="-4"/>
          <w:szCs w:val="28"/>
          <w:lang w:val="nl-NL"/>
        </w:rPr>
        <w:t xml:space="preserve">quy định </w:t>
      </w:r>
      <w:r w:rsidRPr="00AA3391">
        <w:rPr>
          <w:rFonts w:ascii="Times New Roman" w:hAnsi="Times New Roman"/>
          <w:spacing w:val="-4"/>
          <w:szCs w:val="28"/>
          <w:lang w:val="nl-NL"/>
        </w:rPr>
        <w:t>này khi còn đương chức được hưởng chế độ thăm khám, theo dõi sức khỏe tại nhà hoặc cơ quan.</w:t>
      </w:r>
    </w:p>
    <w:p w14:paraId="40E5970F" w14:textId="5B4326F8" w:rsidR="007773EE" w:rsidRPr="00AA3391" w:rsidRDefault="007773EE" w:rsidP="007773EE">
      <w:pPr>
        <w:spacing w:before="120" w:after="120" w:line="360" w:lineRule="exact"/>
        <w:ind w:firstLine="720"/>
        <w:jc w:val="both"/>
        <w:rPr>
          <w:rFonts w:ascii="Times New Roman" w:hAnsi="Times New Roman"/>
          <w:szCs w:val="28"/>
          <w:lang w:val="nl-NL"/>
        </w:rPr>
      </w:pPr>
      <w:r w:rsidRPr="00AA3391">
        <w:rPr>
          <w:rFonts w:ascii="Times New Roman" w:hAnsi="Times New Roman"/>
          <w:szCs w:val="28"/>
          <w:lang w:val="nl-NL"/>
        </w:rPr>
        <w:t>b) Mức chi</w:t>
      </w:r>
    </w:p>
    <w:p w14:paraId="1584B2A6" w14:textId="715AD236" w:rsidR="007773EE" w:rsidRPr="00AA3391" w:rsidRDefault="007773EE" w:rsidP="007773EE">
      <w:pPr>
        <w:spacing w:before="120" w:after="120" w:line="360" w:lineRule="exact"/>
        <w:ind w:firstLine="720"/>
        <w:jc w:val="both"/>
        <w:rPr>
          <w:rFonts w:ascii="Times New Roman" w:hAnsi="Times New Roman"/>
          <w:szCs w:val="28"/>
          <w:lang w:val="nl-NL"/>
        </w:rPr>
      </w:pPr>
      <w:r w:rsidRPr="00AA3391">
        <w:rPr>
          <w:rFonts w:ascii="Times New Roman" w:hAnsi="Times New Roman"/>
          <w:szCs w:val="28"/>
          <w:lang w:val="nl-NL"/>
        </w:rPr>
        <w:t>Hỗ trợ chi phí tối đa 1 triệu đồng/lần thăm khám, theo dõi sức khỏe (</w:t>
      </w:r>
      <w:r w:rsidR="009739F3" w:rsidRPr="00AA3391">
        <w:rPr>
          <w:rFonts w:ascii="Times New Roman" w:hAnsi="Times New Roman"/>
          <w:szCs w:val="28"/>
          <w:lang w:val="nl-NL"/>
        </w:rPr>
        <w:t xml:space="preserve">số kinh phí </w:t>
      </w:r>
      <w:r w:rsidRPr="00AA3391">
        <w:rPr>
          <w:rFonts w:ascii="Times New Roman" w:hAnsi="Times New Roman"/>
          <w:szCs w:val="28"/>
          <w:lang w:val="nl-NL"/>
        </w:rPr>
        <w:t>đã bao gồm cả tiền thuốc</w:t>
      </w:r>
      <w:r w:rsidR="009739F3" w:rsidRPr="00AA3391">
        <w:rPr>
          <w:rFonts w:ascii="Times New Roman" w:hAnsi="Times New Roman"/>
          <w:szCs w:val="28"/>
          <w:lang w:val="nl-NL"/>
        </w:rPr>
        <w:t xml:space="preserve"> trong trường hợp phải kê đơn</w:t>
      </w:r>
      <w:r w:rsidRPr="00AA3391">
        <w:rPr>
          <w:rFonts w:ascii="Times New Roman" w:hAnsi="Times New Roman"/>
          <w:szCs w:val="28"/>
          <w:lang w:val="nl-NL"/>
        </w:rPr>
        <w:t>).</w:t>
      </w:r>
    </w:p>
    <w:p w14:paraId="7AE5B6CE" w14:textId="7810FD7C" w:rsidR="007773EE" w:rsidRPr="00AA3391" w:rsidRDefault="007773EE" w:rsidP="007773EE">
      <w:pPr>
        <w:spacing w:before="120" w:after="120" w:line="360" w:lineRule="exact"/>
        <w:ind w:firstLine="720"/>
        <w:jc w:val="both"/>
        <w:rPr>
          <w:rFonts w:ascii="Times New Roman" w:hAnsi="Times New Roman"/>
          <w:szCs w:val="28"/>
          <w:lang w:val="nl-NL"/>
        </w:rPr>
      </w:pPr>
      <w:r w:rsidRPr="00AA3391">
        <w:rPr>
          <w:rFonts w:ascii="Times New Roman" w:hAnsi="Times New Roman"/>
          <w:szCs w:val="28"/>
          <w:lang w:val="nl-NL"/>
        </w:rPr>
        <w:t>Chế độ thăm khám, theo dõi sức khỏe tại nhà hoặc cơ quan được thực hiện khi có yêu cầu và không quá 3 lần trong một năm.</w:t>
      </w:r>
    </w:p>
    <w:p w14:paraId="4AF5C882" w14:textId="77777777" w:rsidR="00B97021" w:rsidRPr="00AA3391" w:rsidRDefault="00F043E4" w:rsidP="007773EE">
      <w:pPr>
        <w:spacing w:before="120" w:after="120" w:line="360" w:lineRule="exact"/>
        <w:ind w:firstLine="720"/>
        <w:jc w:val="both"/>
        <w:rPr>
          <w:rFonts w:ascii="Times New Roman" w:hAnsi="Times New Roman"/>
          <w:bCs/>
          <w:spacing w:val="-4"/>
          <w:szCs w:val="28"/>
          <w:lang w:val="nl-NL"/>
        </w:rPr>
      </w:pPr>
      <w:r w:rsidRPr="00AA3391">
        <w:rPr>
          <w:rFonts w:ascii="Times New Roman" w:hAnsi="Times New Roman"/>
          <w:bCs/>
          <w:spacing w:val="-4"/>
          <w:szCs w:val="28"/>
          <w:lang w:val="nl-NL"/>
        </w:rPr>
        <w:t>3. Chăm sóc sức khỏe cán bộ đi công tác trong nước và công tác nước ngoài</w:t>
      </w:r>
    </w:p>
    <w:p w14:paraId="499148D3" w14:textId="5EF01A52" w:rsidR="00E22F7A" w:rsidRPr="00AA3391" w:rsidRDefault="00E22F7A" w:rsidP="007773EE">
      <w:pPr>
        <w:spacing w:before="120" w:after="120" w:line="360" w:lineRule="exact"/>
        <w:ind w:firstLine="720"/>
        <w:jc w:val="both"/>
        <w:rPr>
          <w:rFonts w:ascii="Times New Roman" w:hAnsi="Times New Roman"/>
          <w:szCs w:val="28"/>
          <w:lang w:val="nl-NL"/>
        </w:rPr>
      </w:pPr>
      <w:r w:rsidRPr="00AA3391">
        <w:rPr>
          <w:rFonts w:ascii="Times New Roman" w:hAnsi="Times New Roman"/>
          <w:szCs w:val="28"/>
          <w:lang w:val="nl-NL"/>
        </w:rPr>
        <w:lastRenderedPageBreak/>
        <w:t xml:space="preserve">a) Đối tượng: </w:t>
      </w:r>
      <w:r w:rsidR="007773EE" w:rsidRPr="00AA3391">
        <w:rPr>
          <w:rFonts w:ascii="Times New Roman" w:hAnsi="Times New Roman"/>
          <w:szCs w:val="28"/>
          <w:lang w:val="nl-NL"/>
        </w:rPr>
        <w:t>Á</w:t>
      </w:r>
      <w:r w:rsidRPr="00AA3391">
        <w:rPr>
          <w:rFonts w:ascii="Times New Roman" w:hAnsi="Times New Roman"/>
          <w:szCs w:val="28"/>
          <w:lang w:val="nl-NL"/>
        </w:rPr>
        <w:t>p dụng đối với đối tượng</w:t>
      </w:r>
      <w:r w:rsidR="00B33B77" w:rsidRPr="00AA3391">
        <w:rPr>
          <w:rFonts w:ascii="Times New Roman" w:hAnsi="Times New Roman"/>
          <w:szCs w:val="28"/>
          <w:lang w:val="nl-NL"/>
        </w:rPr>
        <w:t xml:space="preserve"> </w:t>
      </w:r>
      <w:r w:rsidR="00A40865" w:rsidRPr="00AA3391">
        <w:rPr>
          <w:rFonts w:ascii="Times New Roman" w:hAnsi="Times New Roman"/>
          <w:szCs w:val="28"/>
          <w:lang w:val="nl-NL"/>
        </w:rPr>
        <w:t>quy định</w:t>
      </w:r>
      <w:r w:rsidRPr="00AA3391">
        <w:rPr>
          <w:rFonts w:ascii="Times New Roman" w:hAnsi="Times New Roman"/>
          <w:szCs w:val="28"/>
          <w:lang w:val="nl-NL"/>
        </w:rPr>
        <w:t xml:space="preserve"> tại</w:t>
      </w:r>
      <w:r w:rsidR="00C93517" w:rsidRPr="00AA3391">
        <w:rPr>
          <w:rFonts w:ascii="Times New Roman" w:hAnsi="Times New Roman"/>
          <w:szCs w:val="28"/>
          <w:lang w:val="nl-NL"/>
        </w:rPr>
        <w:t xml:space="preserve"> điểm a,</w:t>
      </w:r>
      <w:r w:rsidRPr="00AA3391">
        <w:rPr>
          <w:rFonts w:ascii="Times New Roman" w:hAnsi="Times New Roman"/>
          <w:szCs w:val="28"/>
          <w:lang w:val="nl-NL"/>
        </w:rPr>
        <w:t xml:space="preserve"> khoản 1, Điều </w:t>
      </w:r>
      <w:r w:rsidR="00A40865" w:rsidRPr="00AA3391">
        <w:rPr>
          <w:rFonts w:ascii="Times New Roman" w:hAnsi="Times New Roman"/>
          <w:szCs w:val="28"/>
          <w:lang w:val="nl-NL"/>
        </w:rPr>
        <w:t>3</w:t>
      </w:r>
      <w:r w:rsidRPr="00AA3391">
        <w:rPr>
          <w:rFonts w:ascii="Times New Roman" w:hAnsi="Times New Roman"/>
          <w:szCs w:val="28"/>
          <w:lang w:val="nl-NL"/>
        </w:rPr>
        <w:t xml:space="preserve"> </w:t>
      </w:r>
      <w:r w:rsidR="00001631" w:rsidRPr="00AA3391">
        <w:rPr>
          <w:rFonts w:ascii="Times New Roman" w:hAnsi="Times New Roman"/>
          <w:bCs/>
          <w:iCs/>
          <w:szCs w:val="28"/>
          <w:lang w:val="nl-NL"/>
        </w:rPr>
        <w:t xml:space="preserve">quy định </w:t>
      </w:r>
      <w:r w:rsidRPr="00AA3391">
        <w:rPr>
          <w:rFonts w:ascii="Times New Roman" w:hAnsi="Times New Roman"/>
          <w:szCs w:val="28"/>
          <w:lang w:val="nl-NL"/>
        </w:rPr>
        <w:t>này</w:t>
      </w:r>
      <w:r w:rsidR="00A40865" w:rsidRPr="00AA3391">
        <w:rPr>
          <w:rFonts w:ascii="Times New Roman" w:hAnsi="Times New Roman"/>
          <w:szCs w:val="28"/>
          <w:lang w:val="nl-NL"/>
        </w:rPr>
        <w:t xml:space="preserve"> còn đương chức</w:t>
      </w:r>
      <w:r w:rsidR="00712FC2" w:rsidRPr="00AA3391">
        <w:rPr>
          <w:rFonts w:ascii="Times New Roman" w:hAnsi="Times New Roman"/>
          <w:szCs w:val="28"/>
          <w:lang w:val="nl-NL"/>
        </w:rPr>
        <w:t>.</w:t>
      </w:r>
    </w:p>
    <w:p w14:paraId="4EAB882D" w14:textId="7BA27FEF" w:rsidR="00F043E4" w:rsidRPr="00AA3391" w:rsidRDefault="00E22F7A" w:rsidP="007773EE">
      <w:pPr>
        <w:spacing w:before="120" w:after="120" w:line="360" w:lineRule="exact"/>
        <w:ind w:firstLine="720"/>
        <w:jc w:val="both"/>
        <w:rPr>
          <w:rFonts w:ascii="Times New Roman" w:hAnsi="Times New Roman"/>
          <w:szCs w:val="28"/>
          <w:lang w:val="nl-NL"/>
        </w:rPr>
      </w:pPr>
      <w:r w:rsidRPr="00AA3391">
        <w:rPr>
          <w:rFonts w:ascii="Times New Roman" w:hAnsi="Times New Roman"/>
          <w:szCs w:val="28"/>
          <w:lang w:val="nl-NL"/>
        </w:rPr>
        <w:t xml:space="preserve">b) </w:t>
      </w:r>
      <w:r w:rsidR="009E4CFD" w:rsidRPr="00AA3391">
        <w:rPr>
          <w:rFonts w:ascii="Times New Roman" w:hAnsi="Times New Roman"/>
          <w:szCs w:val="28"/>
          <w:lang w:val="nl-NL"/>
        </w:rPr>
        <w:t xml:space="preserve">Mức chi: </w:t>
      </w:r>
      <w:r w:rsidRPr="00AA3391">
        <w:rPr>
          <w:rFonts w:ascii="Times New Roman" w:hAnsi="Times New Roman"/>
          <w:szCs w:val="28"/>
          <w:lang w:val="nl-NL"/>
        </w:rPr>
        <w:t xml:space="preserve">Chi </w:t>
      </w:r>
      <w:r w:rsidR="009E4CFD" w:rsidRPr="00AA3391">
        <w:rPr>
          <w:rFonts w:ascii="Times New Roman" w:hAnsi="Times New Roman"/>
          <w:szCs w:val="28"/>
          <w:lang w:val="nl-NL"/>
        </w:rPr>
        <w:t>theo thực tế phát sinh</w:t>
      </w:r>
      <w:r w:rsidRPr="00AA3391">
        <w:rPr>
          <w:rFonts w:ascii="Times New Roman" w:hAnsi="Times New Roman"/>
          <w:szCs w:val="28"/>
          <w:lang w:val="nl-NL"/>
        </w:rPr>
        <w:t>.</w:t>
      </w:r>
    </w:p>
    <w:p w14:paraId="303CF4E2" w14:textId="12434B18" w:rsidR="00F043E4" w:rsidRPr="00AA3391" w:rsidRDefault="00F043E4" w:rsidP="007773EE">
      <w:pPr>
        <w:spacing w:before="120" w:after="120" w:line="360" w:lineRule="exact"/>
        <w:ind w:firstLine="720"/>
        <w:jc w:val="both"/>
        <w:rPr>
          <w:rFonts w:ascii="Times New Roman" w:hAnsi="Times New Roman"/>
          <w:bCs/>
          <w:szCs w:val="28"/>
          <w:lang w:val="nl-NL"/>
        </w:rPr>
      </w:pPr>
      <w:r w:rsidRPr="00AA3391">
        <w:rPr>
          <w:rFonts w:ascii="Times New Roman" w:hAnsi="Times New Roman"/>
          <w:bCs/>
          <w:szCs w:val="28"/>
          <w:lang w:val="nl-NL"/>
        </w:rPr>
        <w:t xml:space="preserve">4. Chi thăm hỏi khi điều trị tại Bệnh viện </w:t>
      </w:r>
    </w:p>
    <w:tbl>
      <w:tblPr>
        <w:tblStyle w:val="LiBang"/>
        <w:tblW w:w="0" w:type="auto"/>
        <w:tblInd w:w="108" w:type="dxa"/>
        <w:tblLook w:val="04A0" w:firstRow="1" w:lastRow="0" w:firstColumn="1" w:lastColumn="0" w:noHBand="0" w:noVBand="1"/>
      </w:tblPr>
      <w:tblGrid>
        <w:gridCol w:w="746"/>
        <w:gridCol w:w="5122"/>
        <w:gridCol w:w="3086"/>
      </w:tblGrid>
      <w:tr w:rsidR="004D7005" w:rsidRPr="0076066C" w14:paraId="5907291D" w14:textId="77777777" w:rsidTr="00392D2E">
        <w:tc>
          <w:tcPr>
            <w:tcW w:w="638" w:type="dxa"/>
          </w:tcPr>
          <w:p w14:paraId="2AA1E86D" w14:textId="77777777" w:rsidR="006F01D7" w:rsidRPr="0076066C" w:rsidRDefault="006F01D7" w:rsidP="00D46C95">
            <w:pPr>
              <w:spacing w:after="60" w:line="340" w:lineRule="exact"/>
              <w:jc w:val="center"/>
              <w:rPr>
                <w:rFonts w:ascii="Times New Roman" w:hAnsi="Times New Roman"/>
                <w:b/>
                <w:szCs w:val="28"/>
              </w:rPr>
            </w:pPr>
            <w:r w:rsidRPr="0076066C">
              <w:rPr>
                <w:rFonts w:ascii="Times New Roman" w:hAnsi="Times New Roman"/>
                <w:b/>
                <w:szCs w:val="28"/>
              </w:rPr>
              <w:t>STT</w:t>
            </w:r>
          </w:p>
        </w:tc>
        <w:tc>
          <w:tcPr>
            <w:tcW w:w="5298" w:type="dxa"/>
          </w:tcPr>
          <w:p w14:paraId="205E635C" w14:textId="77777777" w:rsidR="006F01D7" w:rsidRPr="0076066C" w:rsidRDefault="006F01D7" w:rsidP="00D46C95">
            <w:pPr>
              <w:spacing w:after="60" w:line="340" w:lineRule="exact"/>
              <w:jc w:val="center"/>
              <w:rPr>
                <w:rFonts w:ascii="Times New Roman" w:hAnsi="Times New Roman"/>
                <w:b/>
                <w:szCs w:val="28"/>
              </w:rPr>
            </w:pPr>
            <w:r w:rsidRPr="0076066C">
              <w:rPr>
                <w:rFonts w:ascii="Times New Roman" w:hAnsi="Times New Roman"/>
                <w:b/>
                <w:szCs w:val="28"/>
              </w:rPr>
              <w:t>Đối tượng</w:t>
            </w:r>
          </w:p>
        </w:tc>
        <w:tc>
          <w:tcPr>
            <w:tcW w:w="3136" w:type="dxa"/>
          </w:tcPr>
          <w:p w14:paraId="60167804" w14:textId="77777777" w:rsidR="006F01D7" w:rsidRPr="0076066C" w:rsidRDefault="006F01D7" w:rsidP="00D46C95">
            <w:pPr>
              <w:spacing w:after="60" w:line="340" w:lineRule="exact"/>
              <w:jc w:val="center"/>
              <w:rPr>
                <w:rFonts w:ascii="Times New Roman" w:hAnsi="Times New Roman"/>
                <w:b/>
                <w:szCs w:val="28"/>
              </w:rPr>
            </w:pPr>
            <w:r w:rsidRPr="0076066C">
              <w:rPr>
                <w:rFonts w:ascii="Times New Roman" w:hAnsi="Times New Roman"/>
                <w:b/>
                <w:szCs w:val="28"/>
              </w:rPr>
              <w:t>Mức chi</w:t>
            </w:r>
          </w:p>
        </w:tc>
      </w:tr>
      <w:tr w:rsidR="004D7005" w:rsidRPr="0076066C" w14:paraId="515ACC7A" w14:textId="77777777" w:rsidTr="00392D2E">
        <w:trPr>
          <w:trHeight w:val="647"/>
        </w:trPr>
        <w:tc>
          <w:tcPr>
            <w:tcW w:w="638" w:type="dxa"/>
          </w:tcPr>
          <w:p w14:paraId="3EB5C005" w14:textId="77777777" w:rsidR="004D1B61" w:rsidRPr="0076066C" w:rsidRDefault="004D1B61" w:rsidP="004D1B61">
            <w:pPr>
              <w:spacing w:after="60" w:line="340" w:lineRule="exact"/>
              <w:jc w:val="center"/>
              <w:rPr>
                <w:rFonts w:ascii="Times New Roman" w:hAnsi="Times New Roman"/>
                <w:szCs w:val="28"/>
              </w:rPr>
            </w:pPr>
          </w:p>
          <w:p w14:paraId="45206A3F" w14:textId="4351CA9A" w:rsidR="004D1B61" w:rsidRPr="0076066C" w:rsidRDefault="009C7245" w:rsidP="004D1B61">
            <w:pPr>
              <w:spacing w:after="60" w:line="340" w:lineRule="exact"/>
              <w:jc w:val="center"/>
              <w:rPr>
                <w:rFonts w:ascii="Times New Roman" w:hAnsi="Times New Roman"/>
                <w:szCs w:val="28"/>
              </w:rPr>
            </w:pPr>
            <w:r w:rsidRPr="0076066C">
              <w:rPr>
                <w:rFonts w:ascii="Times New Roman" w:hAnsi="Times New Roman"/>
                <w:szCs w:val="28"/>
              </w:rPr>
              <w:t>a)</w:t>
            </w:r>
          </w:p>
        </w:tc>
        <w:tc>
          <w:tcPr>
            <w:tcW w:w="5298" w:type="dxa"/>
          </w:tcPr>
          <w:p w14:paraId="0798BCC6" w14:textId="4ABA79B0" w:rsidR="004D1B61" w:rsidRPr="0076066C" w:rsidRDefault="005D5786" w:rsidP="00713FB0">
            <w:pPr>
              <w:spacing w:after="60" w:line="340" w:lineRule="exact"/>
              <w:jc w:val="both"/>
              <w:rPr>
                <w:rFonts w:ascii="Times New Roman" w:hAnsi="Times New Roman"/>
                <w:bCs/>
                <w:szCs w:val="28"/>
              </w:rPr>
            </w:pPr>
            <w:r w:rsidRPr="0076066C">
              <w:rPr>
                <w:rFonts w:ascii="Times New Roman" w:hAnsi="Times New Roman"/>
                <w:bCs/>
                <w:szCs w:val="28"/>
              </w:rPr>
              <w:t>Đối tượng quy định t</w:t>
            </w:r>
            <w:r w:rsidR="00B33B77" w:rsidRPr="0076066C">
              <w:rPr>
                <w:rFonts w:ascii="Times New Roman" w:hAnsi="Times New Roman"/>
                <w:bCs/>
                <w:szCs w:val="28"/>
              </w:rPr>
              <w:t>ại:</w:t>
            </w:r>
            <w:r w:rsidR="00713FB0" w:rsidRPr="0076066C">
              <w:rPr>
                <w:rFonts w:ascii="Times New Roman" w:hAnsi="Times New Roman"/>
                <w:bCs/>
                <w:szCs w:val="28"/>
              </w:rPr>
              <w:t xml:space="preserve"> Điểm b khoản 1</w:t>
            </w:r>
            <w:r w:rsidR="003D386A" w:rsidRPr="0076066C">
              <w:rPr>
                <w:rFonts w:ascii="Times New Roman" w:hAnsi="Times New Roman"/>
                <w:bCs/>
                <w:szCs w:val="28"/>
              </w:rPr>
              <w:t>,</w:t>
            </w:r>
            <w:r w:rsidR="00B33B77" w:rsidRPr="0076066C">
              <w:rPr>
                <w:rFonts w:ascii="Times New Roman" w:hAnsi="Times New Roman"/>
                <w:bCs/>
                <w:szCs w:val="28"/>
              </w:rPr>
              <w:t xml:space="preserve"> </w:t>
            </w:r>
            <w:r w:rsidR="003D386A" w:rsidRPr="0076066C">
              <w:rPr>
                <w:rFonts w:ascii="Times New Roman" w:hAnsi="Times New Roman"/>
                <w:bCs/>
                <w:szCs w:val="28"/>
              </w:rPr>
              <w:t>k</w:t>
            </w:r>
            <w:r w:rsidR="00B33B77" w:rsidRPr="0076066C">
              <w:rPr>
                <w:rFonts w:ascii="Times New Roman" w:hAnsi="Times New Roman"/>
                <w:bCs/>
                <w:szCs w:val="28"/>
              </w:rPr>
              <w:t xml:space="preserve">hoản 2 (trừ trường hợp là Ủy viên Ban Thường vụ Tỉnh ủy); </w:t>
            </w:r>
            <w:r w:rsidR="00E2638A" w:rsidRPr="0076066C">
              <w:rPr>
                <w:rFonts w:ascii="Times New Roman" w:hAnsi="Times New Roman"/>
                <w:bCs/>
                <w:szCs w:val="28"/>
              </w:rPr>
              <w:t>k</w:t>
            </w:r>
            <w:r w:rsidR="00B33B77" w:rsidRPr="0076066C">
              <w:rPr>
                <w:rFonts w:ascii="Times New Roman" w:hAnsi="Times New Roman"/>
                <w:bCs/>
                <w:szCs w:val="28"/>
              </w:rPr>
              <w:t>hoản 3 (</w:t>
            </w:r>
            <w:r w:rsidRPr="0076066C">
              <w:rPr>
                <w:rFonts w:ascii="Times New Roman" w:hAnsi="Times New Roman"/>
                <w:bCs/>
                <w:szCs w:val="28"/>
              </w:rPr>
              <w:t>trừ trường hợp là Tỉnh ủy viên hoặc công tác tại các cơ quan chuyên trách tham mưu giúp việc Tỉnh ủy</w:t>
            </w:r>
            <w:r w:rsidR="00B33B77" w:rsidRPr="0076066C">
              <w:rPr>
                <w:rFonts w:ascii="Times New Roman" w:hAnsi="Times New Roman"/>
                <w:bCs/>
                <w:szCs w:val="28"/>
              </w:rPr>
              <w:t>)</w:t>
            </w:r>
            <w:r w:rsidRPr="0076066C">
              <w:rPr>
                <w:rFonts w:ascii="Times New Roman" w:hAnsi="Times New Roman"/>
                <w:bCs/>
                <w:szCs w:val="28"/>
              </w:rPr>
              <w:t xml:space="preserve">; </w:t>
            </w:r>
            <w:r w:rsidR="00E2638A" w:rsidRPr="0076066C">
              <w:rPr>
                <w:rFonts w:ascii="Times New Roman" w:hAnsi="Times New Roman"/>
                <w:bCs/>
                <w:szCs w:val="28"/>
              </w:rPr>
              <w:t>k</w:t>
            </w:r>
            <w:r w:rsidRPr="0076066C">
              <w:rPr>
                <w:rFonts w:ascii="Times New Roman" w:hAnsi="Times New Roman"/>
                <w:bCs/>
                <w:szCs w:val="28"/>
              </w:rPr>
              <w:t xml:space="preserve">hoản 5 Điều 3 </w:t>
            </w:r>
            <w:r w:rsidR="00001631" w:rsidRPr="0076066C">
              <w:rPr>
                <w:rFonts w:ascii="Times New Roman" w:hAnsi="Times New Roman"/>
                <w:bCs/>
                <w:iCs/>
                <w:szCs w:val="28"/>
              </w:rPr>
              <w:t xml:space="preserve">quy định </w:t>
            </w:r>
            <w:r w:rsidRPr="0076066C">
              <w:rPr>
                <w:rFonts w:ascii="Times New Roman" w:hAnsi="Times New Roman"/>
                <w:bCs/>
                <w:szCs w:val="28"/>
              </w:rPr>
              <w:t>này.</w:t>
            </w:r>
          </w:p>
        </w:tc>
        <w:tc>
          <w:tcPr>
            <w:tcW w:w="3136" w:type="dxa"/>
          </w:tcPr>
          <w:p w14:paraId="098E9FCC" w14:textId="77777777" w:rsidR="004D1B61" w:rsidRPr="0076066C" w:rsidRDefault="004D1B61" w:rsidP="004D1B61">
            <w:pPr>
              <w:spacing w:after="60" w:line="340" w:lineRule="exact"/>
              <w:jc w:val="center"/>
              <w:rPr>
                <w:rFonts w:ascii="Times New Roman" w:hAnsi="Times New Roman"/>
                <w:szCs w:val="28"/>
              </w:rPr>
            </w:pPr>
          </w:p>
          <w:p w14:paraId="3F94FA80" w14:textId="51AB8AD9" w:rsidR="004D1B61" w:rsidRPr="0076066C" w:rsidRDefault="00C02C0F" w:rsidP="004D1B61">
            <w:pPr>
              <w:spacing w:after="60" w:line="340" w:lineRule="exact"/>
              <w:jc w:val="center"/>
              <w:rPr>
                <w:rFonts w:ascii="Times New Roman" w:hAnsi="Times New Roman"/>
                <w:szCs w:val="28"/>
              </w:rPr>
            </w:pPr>
            <w:r w:rsidRPr="0076066C">
              <w:rPr>
                <w:rFonts w:ascii="Times New Roman" w:hAnsi="Times New Roman"/>
                <w:szCs w:val="28"/>
                <w:lang w:val="vi-VN"/>
              </w:rPr>
              <w:t>0</w:t>
            </w:r>
            <w:r w:rsidR="004D1B61" w:rsidRPr="0076066C">
              <w:rPr>
                <w:rFonts w:ascii="Times New Roman" w:hAnsi="Times New Roman"/>
                <w:szCs w:val="28"/>
              </w:rPr>
              <w:t>2</w:t>
            </w:r>
            <w:r w:rsidR="00392D2E" w:rsidRPr="0076066C">
              <w:rPr>
                <w:rFonts w:ascii="Times New Roman" w:hAnsi="Times New Roman"/>
                <w:szCs w:val="28"/>
              </w:rPr>
              <w:t xml:space="preserve"> triệu đồng/người/lần</w:t>
            </w:r>
          </w:p>
        </w:tc>
      </w:tr>
      <w:tr w:rsidR="004D7005" w:rsidRPr="0076066C" w14:paraId="6D7DED75" w14:textId="77777777" w:rsidTr="00392D2E">
        <w:tc>
          <w:tcPr>
            <w:tcW w:w="638" w:type="dxa"/>
          </w:tcPr>
          <w:p w14:paraId="26A747F0" w14:textId="77777777" w:rsidR="004D1B61" w:rsidRPr="0076066C" w:rsidRDefault="004D1B61" w:rsidP="004D1B61">
            <w:pPr>
              <w:spacing w:after="60" w:line="340" w:lineRule="exact"/>
              <w:jc w:val="center"/>
              <w:rPr>
                <w:rFonts w:ascii="Times New Roman" w:hAnsi="Times New Roman"/>
                <w:szCs w:val="28"/>
              </w:rPr>
            </w:pPr>
          </w:p>
          <w:p w14:paraId="23634534" w14:textId="067F808F" w:rsidR="004D1B61" w:rsidRPr="0076066C" w:rsidRDefault="009C7245" w:rsidP="004D1B61">
            <w:pPr>
              <w:spacing w:after="60" w:line="340" w:lineRule="exact"/>
              <w:jc w:val="center"/>
              <w:rPr>
                <w:rFonts w:ascii="Times New Roman" w:hAnsi="Times New Roman"/>
                <w:szCs w:val="28"/>
              </w:rPr>
            </w:pPr>
            <w:r w:rsidRPr="0076066C">
              <w:rPr>
                <w:rFonts w:ascii="Times New Roman" w:hAnsi="Times New Roman"/>
                <w:szCs w:val="28"/>
              </w:rPr>
              <w:t>b)</w:t>
            </w:r>
          </w:p>
        </w:tc>
        <w:tc>
          <w:tcPr>
            <w:tcW w:w="5298" w:type="dxa"/>
          </w:tcPr>
          <w:p w14:paraId="3262B069" w14:textId="66E477AC" w:rsidR="004D1B61" w:rsidRPr="0076066C" w:rsidRDefault="005D5786" w:rsidP="005F2610">
            <w:pPr>
              <w:spacing w:after="60" w:line="340" w:lineRule="exact"/>
              <w:jc w:val="both"/>
              <w:rPr>
                <w:rFonts w:ascii="Times New Roman" w:hAnsi="Times New Roman"/>
                <w:bCs/>
                <w:szCs w:val="28"/>
              </w:rPr>
            </w:pPr>
            <w:r w:rsidRPr="0076066C">
              <w:rPr>
                <w:rFonts w:ascii="Times New Roman" w:hAnsi="Times New Roman"/>
                <w:bCs/>
                <w:szCs w:val="28"/>
              </w:rPr>
              <w:t xml:space="preserve">Đối tượng quy định tại: Khoản 4 </w:t>
            </w:r>
            <w:r w:rsidR="00B33B77" w:rsidRPr="0076066C">
              <w:rPr>
                <w:rFonts w:ascii="Times New Roman" w:hAnsi="Times New Roman"/>
                <w:bCs/>
                <w:szCs w:val="28"/>
              </w:rPr>
              <w:t>(</w:t>
            </w:r>
            <w:r w:rsidRPr="0076066C">
              <w:rPr>
                <w:rFonts w:ascii="Times New Roman" w:hAnsi="Times New Roman"/>
                <w:bCs/>
                <w:szCs w:val="28"/>
              </w:rPr>
              <w:t>trừ các trường hợp công tác tại các cơ quan chuyên trách tham mưu giúp việc Tỉnh ủy</w:t>
            </w:r>
            <w:r w:rsidR="00B33B77" w:rsidRPr="0076066C">
              <w:rPr>
                <w:rFonts w:ascii="Times New Roman" w:hAnsi="Times New Roman"/>
                <w:bCs/>
                <w:szCs w:val="28"/>
              </w:rPr>
              <w:t>)</w:t>
            </w:r>
            <w:r w:rsidRPr="0076066C">
              <w:rPr>
                <w:rFonts w:ascii="Times New Roman" w:hAnsi="Times New Roman"/>
                <w:bCs/>
                <w:szCs w:val="28"/>
              </w:rPr>
              <w:t xml:space="preserve">; </w:t>
            </w:r>
            <w:r w:rsidR="00E2638A" w:rsidRPr="0076066C">
              <w:rPr>
                <w:rFonts w:ascii="Times New Roman" w:hAnsi="Times New Roman"/>
                <w:bCs/>
                <w:szCs w:val="28"/>
              </w:rPr>
              <w:t>k</w:t>
            </w:r>
            <w:r w:rsidRPr="0076066C">
              <w:rPr>
                <w:rFonts w:ascii="Times New Roman" w:hAnsi="Times New Roman"/>
                <w:bCs/>
                <w:szCs w:val="28"/>
              </w:rPr>
              <w:t xml:space="preserve">hoản 6 </w:t>
            </w:r>
            <w:r w:rsidR="00B33B77" w:rsidRPr="0076066C">
              <w:rPr>
                <w:rFonts w:ascii="Times New Roman" w:hAnsi="Times New Roman"/>
                <w:bCs/>
                <w:szCs w:val="28"/>
              </w:rPr>
              <w:t>(</w:t>
            </w:r>
            <w:r w:rsidRPr="0076066C">
              <w:rPr>
                <w:rFonts w:ascii="Times New Roman" w:hAnsi="Times New Roman"/>
                <w:bCs/>
                <w:szCs w:val="28"/>
              </w:rPr>
              <w:t>trừ các trường hợp</w:t>
            </w:r>
            <w:r w:rsidR="00E027A5" w:rsidRPr="0076066C">
              <w:rPr>
                <w:rFonts w:ascii="Times New Roman" w:hAnsi="Times New Roman"/>
                <w:bCs/>
                <w:szCs w:val="28"/>
              </w:rPr>
              <w:t xml:space="preserve"> Ủy viên Ban Th</w:t>
            </w:r>
            <w:r w:rsidR="00E027A5" w:rsidRPr="0076066C">
              <w:rPr>
                <w:rFonts w:ascii="Times New Roman" w:hAnsi="Times New Roman" w:hint="eastAsia"/>
                <w:bCs/>
                <w:szCs w:val="28"/>
              </w:rPr>
              <w:t>ư</w:t>
            </w:r>
            <w:r w:rsidR="00E027A5" w:rsidRPr="0076066C">
              <w:rPr>
                <w:rFonts w:ascii="Times New Roman" w:hAnsi="Times New Roman"/>
                <w:bCs/>
                <w:szCs w:val="28"/>
              </w:rPr>
              <w:t xml:space="preserve">ờng vụ, Ủy viên Ban Chấp hành </w:t>
            </w:r>
            <w:r w:rsidR="00E027A5" w:rsidRPr="0076066C">
              <w:rPr>
                <w:rFonts w:ascii="Times New Roman" w:hAnsi="Times New Roman" w:hint="eastAsia"/>
                <w:bCs/>
                <w:szCs w:val="28"/>
              </w:rPr>
              <w:t>đ</w:t>
            </w:r>
            <w:r w:rsidR="00E027A5" w:rsidRPr="0076066C">
              <w:rPr>
                <w:rFonts w:ascii="Times New Roman" w:hAnsi="Times New Roman"/>
                <w:bCs/>
                <w:szCs w:val="28"/>
              </w:rPr>
              <w:t xml:space="preserve">ảng bộ huyện ủy, thành ủy, </w:t>
            </w:r>
            <w:r w:rsidR="00E027A5" w:rsidRPr="0076066C">
              <w:rPr>
                <w:rFonts w:ascii="Times New Roman" w:hAnsi="Times New Roman" w:hint="eastAsia"/>
                <w:bCs/>
                <w:szCs w:val="28"/>
              </w:rPr>
              <w:t>đ</w:t>
            </w:r>
            <w:r w:rsidR="00E027A5" w:rsidRPr="0076066C">
              <w:rPr>
                <w:rFonts w:ascii="Times New Roman" w:hAnsi="Times New Roman"/>
                <w:bCs/>
                <w:szCs w:val="28"/>
              </w:rPr>
              <w:t>ảng ủy khối trực thuộc Tỉnh ủy; đối tượng</w:t>
            </w:r>
            <w:r w:rsidRPr="0076066C">
              <w:rPr>
                <w:rFonts w:ascii="Times New Roman" w:hAnsi="Times New Roman"/>
                <w:bCs/>
                <w:szCs w:val="28"/>
              </w:rPr>
              <w:t xml:space="preserve"> công tác tại các cơ quan chuyên trách tham mưu giúp việc huyện ủy</w:t>
            </w:r>
            <w:r w:rsidR="00B20AC1" w:rsidRPr="0076066C">
              <w:rPr>
                <w:rFonts w:ascii="Times New Roman" w:hAnsi="Times New Roman"/>
                <w:bCs/>
                <w:szCs w:val="28"/>
              </w:rPr>
              <w:t>, thành ủy</w:t>
            </w:r>
            <w:r w:rsidR="00B33B77" w:rsidRPr="0076066C">
              <w:rPr>
                <w:rFonts w:ascii="Times New Roman" w:hAnsi="Times New Roman"/>
                <w:bCs/>
                <w:szCs w:val="28"/>
              </w:rPr>
              <w:t>)</w:t>
            </w:r>
            <w:r w:rsidR="00543D31" w:rsidRPr="0076066C">
              <w:rPr>
                <w:rFonts w:ascii="Times New Roman" w:hAnsi="Times New Roman"/>
                <w:bCs/>
                <w:szCs w:val="28"/>
              </w:rPr>
              <w:t xml:space="preserve">, Điều 3 </w:t>
            </w:r>
            <w:r w:rsidR="00001631" w:rsidRPr="0076066C">
              <w:rPr>
                <w:rFonts w:ascii="Times New Roman" w:hAnsi="Times New Roman"/>
                <w:bCs/>
                <w:iCs/>
                <w:szCs w:val="28"/>
              </w:rPr>
              <w:t xml:space="preserve">quy định </w:t>
            </w:r>
            <w:r w:rsidR="00543D31" w:rsidRPr="0076066C">
              <w:rPr>
                <w:rFonts w:ascii="Times New Roman" w:hAnsi="Times New Roman"/>
                <w:bCs/>
                <w:szCs w:val="28"/>
              </w:rPr>
              <w:t>này.</w:t>
            </w:r>
          </w:p>
        </w:tc>
        <w:tc>
          <w:tcPr>
            <w:tcW w:w="3136" w:type="dxa"/>
          </w:tcPr>
          <w:p w14:paraId="072248D0" w14:textId="77777777" w:rsidR="004D1B61" w:rsidRPr="0076066C" w:rsidRDefault="004D1B61" w:rsidP="004D1B61">
            <w:pPr>
              <w:spacing w:after="60" w:line="340" w:lineRule="exact"/>
              <w:jc w:val="center"/>
              <w:rPr>
                <w:rFonts w:ascii="Times New Roman" w:hAnsi="Times New Roman"/>
                <w:szCs w:val="28"/>
              </w:rPr>
            </w:pPr>
          </w:p>
          <w:p w14:paraId="0F1681CA" w14:textId="02DC1F5B" w:rsidR="004D1B61" w:rsidRPr="0076066C" w:rsidRDefault="00C02C0F" w:rsidP="004D1B61">
            <w:pPr>
              <w:spacing w:after="60" w:line="340" w:lineRule="exact"/>
              <w:jc w:val="center"/>
              <w:rPr>
                <w:rFonts w:ascii="Times New Roman" w:hAnsi="Times New Roman"/>
                <w:szCs w:val="28"/>
              </w:rPr>
            </w:pPr>
            <w:r w:rsidRPr="0076066C">
              <w:rPr>
                <w:rFonts w:ascii="Times New Roman" w:hAnsi="Times New Roman"/>
                <w:szCs w:val="28"/>
                <w:lang w:val="vi-VN"/>
              </w:rPr>
              <w:t>0</w:t>
            </w:r>
            <w:r w:rsidR="004D1B61" w:rsidRPr="0076066C">
              <w:rPr>
                <w:rFonts w:ascii="Times New Roman" w:hAnsi="Times New Roman"/>
                <w:szCs w:val="28"/>
              </w:rPr>
              <w:t>1</w:t>
            </w:r>
            <w:r w:rsidR="00001631" w:rsidRPr="0076066C">
              <w:rPr>
                <w:rFonts w:ascii="Times New Roman" w:hAnsi="Times New Roman"/>
                <w:szCs w:val="28"/>
              </w:rPr>
              <w:t xml:space="preserve"> </w:t>
            </w:r>
            <w:r w:rsidR="00392D2E" w:rsidRPr="0076066C">
              <w:rPr>
                <w:rFonts w:ascii="Times New Roman" w:hAnsi="Times New Roman"/>
                <w:szCs w:val="28"/>
              </w:rPr>
              <w:t>triệu đồng/người/lần</w:t>
            </w:r>
          </w:p>
        </w:tc>
      </w:tr>
    </w:tbl>
    <w:p w14:paraId="74FB5288" w14:textId="03716478" w:rsidR="005D5786" w:rsidRPr="0076066C" w:rsidRDefault="005D5786" w:rsidP="009E4CFD">
      <w:pPr>
        <w:spacing w:before="120" w:after="120" w:line="360" w:lineRule="exact"/>
        <w:ind w:firstLine="709"/>
        <w:jc w:val="both"/>
        <w:rPr>
          <w:rFonts w:ascii="Times New Roman" w:hAnsi="Times New Roman"/>
          <w:iCs/>
          <w:szCs w:val="28"/>
        </w:rPr>
      </w:pPr>
      <w:r w:rsidRPr="0076066C">
        <w:rPr>
          <w:rFonts w:ascii="Times New Roman" w:hAnsi="Times New Roman"/>
          <w:iCs/>
          <w:szCs w:val="28"/>
        </w:rPr>
        <w:t>Chế độ thăm hỏi khi điều trị tại Bệnh viện cho các đối tượng nêu trên thực hiện tối đa 2 lần/năm</w:t>
      </w:r>
      <w:r w:rsidR="00B33B77" w:rsidRPr="0076066C">
        <w:rPr>
          <w:rFonts w:ascii="Times New Roman" w:hAnsi="Times New Roman"/>
          <w:iCs/>
          <w:szCs w:val="28"/>
        </w:rPr>
        <w:t xml:space="preserve"> cho mỗi trường hợp</w:t>
      </w:r>
      <w:r w:rsidRPr="0076066C">
        <w:rPr>
          <w:rFonts w:ascii="Times New Roman" w:hAnsi="Times New Roman"/>
          <w:iCs/>
          <w:szCs w:val="28"/>
        </w:rPr>
        <w:t>.</w:t>
      </w:r>
    </w:p>
    <w:p w14:paraId="714F2E3E" w14:textId="14345BFC" w:rsidR="0000306B" w:rsidRPr="0076066C" w:rsidRDefault="006F01D7" w:rsidP="00C53780">
      <w:pPr>
        <w:spacing w:before="120" w:after="120" w:line="360" w:lineRule="exact"/>
        <w:ind w:firstLine="709"/>
        <w:jc w:val="both"/>
        <w:rPr>
          <w:rFonts w:ascii="Times New Roman" w:hAnsi="Times New Roman"/>
          <w:bCs/>
          <w:iCs/>
          <w:szCs w:val="28"/>
        </w:rPr>
      </w:pPr>
      <w:r w:rsidRPr="0076066C">
        <w:rPr>
          <w:rFonts w:ascii="Times New Roman" w:hAnsi="Times New Roman"/>
          <w:bCs/>
          <w:iCs/>
          <w:szCs w:val="28"/>
        </w:rPr>
        <w:t>5</w:t>
      </w:r>
      <w:r w:rsidR="00F043E4" w:rsidRPr="0076066C">
        <w:rPr>
          <w:rFonts w:ascii="Times New Roman" w:hAnsi="Times New Roman"/>
          <w:bCs/>
          <w:iCs/>
          <w:szCs w:val="28"/>
        </w:rPr>
        <w:t xml:space="preserve">. Chi thăm hỏi, tặng quà </w:t>
      </w:r>
      <w:r w:rsidR="0000306B" w:rsidRPr="0076066C">
        <w:rPr>
          <w:rFonts w:ascii="Times New Roman" w:hAnsi="Times New Roman"/>
          <w:bCs/>
          <w:iCs/>
          <w:szCs w:val="28"/>
        </w:rPr>
        <w:t>dịp Tết Nguyên đán cổ truyền</w:t>
      </w:r>
    </w:p>
    <w:tbl>
      <w:tblPr>
        <w:tblStyle w:val="LiBang"/>
        <w:tblW w:w="0" w:type="auto"/>
        <w:tblLook w:val="04A0" w:firstRow="1" w:lastRow="0" w:firstColumn="1" w:lastColumn="0" w:noHBand="0" w:noVBand="1"/>
      </w:tblPr>
      <w:tblGrid>
        <w:gridCol w:w="746"/>
        <w:gridCol w:w="5284"/>
        <w:gridCol w:w="3032"/>
      </w:tblGrid>
      <w:tr w:rsidR="004D7005" w:rsidRPr="0076066C" w14:paraId="3FBF7A7D" w14:textId="77777777" w:rsidTr="0000306B">
        <w:tc>
          <w:tcPr>
            <w:tcW w:w="746" w:type="dxa"/>
          </w:tcPr>
          <w:p w14:paraId="2147BA43" w14:textId="12900087" w:rsidR="0000306B" w:rsidRPr="0076066C" w:rsidRDefault="0000306B" w:rsidP="0000306B">
            <w:pPr>
              <w:spacing w:after="60" w:line="340" w:lineRule="exact"/>
              <w:jc w:val="center"/>
              <w:rPr>
                <w:rFonts w:ascii="Times New Roman" w:hAnsi="Times New Roman"/>
                <w:b/>
                <w:szCs w:val="28"/>
              </w:rPr>
            </w:pPr>
            <w:r w:rsidRPr="0076066C">
              <w:rPr>
                <w:rFonts w:ascii="Times New Roman" w:hAnsi="Times New Roman"/>
                <w:b/>
                <w:szCs w:val="28"/>
              </w:rPr>
              <w:t>STT</w:t>
            </w:r>
          </w:p>
        </w:tc>
        <w:tc>
          <w:tcPr>
            <w:tcW w:w="5446" w:type="dxa"/>
          </w:tcPr>
          <w:p w14:paraId="57C152E3" w14:textId="3EAE9CA4" w:rsidR="0000306B" w:rsidRPr="0076066C" w:rsidRDefault="0000306B" w:rsidP="0000306B">
            <w:pPr>
              <w:spacing w:after="60" w:line="340" w:lineRule="exact"/>
              <w:jc w:val="center"/>
              <w:rPr>
                <w:rFonts w:ascii="Times New Roman" w:hAnsi="Times New Roman"/>
                <w:b/>
                <w:szCs w:val="28"/>
              </w:rPr>
            </w:pPr>
            <w:r w:rsidRPr="0076066C">
              <w:rPr>
                <w:rFonts w:ascii="Times New Roman" w:hAnsi="Times New Roman"/>
                <w:b/>
                <w:szCs w:val="28"/>
              </w:rPr>
              <w:t>Đối tượng</w:t>
            </w:r>
          </w:p>
        </w:tc>
        <w:tc>
          <w:tcPr>
            <w:tcW w:w="3096" w:type="dxa"/>
          </w:tcPr>
          <w:p w14:paraId="2E95B14C" w14:textId="09C633F2" w:rsidR="0000306B" w:rsidRPr="0076066C" w:rsidRDefault="0000306B" w:rsidP="0000306B">
            <w:pPr>
              <w:spacing w:after="60" w:line="340" w:lineRule="exact"/>
              <w:jc w:val="center"/>
              <w:rPr>
                <w:rFonts w:ascii="Times New Roman" w:hAnsi="Times New Roman"/>
                <w:b/>
                <w:szCs w:val="28"/>
              </w:rPr>
            </w:pPr>
            <w:r w:rsidRPr="0076066C">
              <w:rPr>
                <w:rFonts w:ascii="Times New Roman" w:hAnsi="Times New Roman"/>
                <w:b/>
                <w:szCs w:val="28"/>
              </w:rPr>
              <w:t>Mức chi</w:t>
            </w:r>
          </w:p>
        </w:tc>
      </w:tr>
      <w:tr w:rsidR="004D7005" w:rsidRPr="0076066C" w14:paraId="087569FE" w14:textId="77777777" w:rsidTr="0000306B">
        <w:tc>
          <w:tcPr>
            <w:tcW w:w="746" w:type="dxa"/>
          </w:tcPr>
          <w:p w14:paraId="6103889D" w14:textId="77777777" w:rsidR="0000306B" w:rsidRPr="0076066C" w:rsidRDefault="0000306B" w:rsidP="0000306B">
            <w:pPr>
              <w:spacing w:after="60" w:line="340" w:lineRule="exact"/>
              <w:jc w:val="center"/>
              <w:rPr>
                <w:rFonts w:ascii="Times New Roman" w:hAnsi="Times New Roman"/>
                <w:szCs w:val="28"/>
              </w:rPr>
            </w:pPr>
          </w:p>
          <w:p w14:paraId="2FCAEAFF" w14:textId="655070B3" w:rsidR="0000306B" w:rsidRPr="0076066C" w:rsidRDefault="009C7245" w:rsidP="0000306B">
            <w:pPr>
              <w:spacing w:after="60" w:line="340" w:lineRule="exact"/>
              <w:jc w:val="center"/>
              <w:rPr>
                <w:rFonts w:ascii="Times New Roman" w:hAnsi="Times New Roman"/>
                <w:szCs w:val="28"/>
              </w:rPr>
            </w:pPr>
            <w:r w:rsidRPr="0076066C">
              <w:rPr>
                <w:rFonts w:ascii="Times New Roman" w:hAnsi="Times New Roman"/>
                <w:szCs w:val="28"/>
              </w:rPr>
              <w:t>a)</w:t>
            </w:r>
          </w:p>
        </w:tc>
        <w:tc>
          <w:tcPr>
            <w:tcW w:w="5446" w:type="dxa"/>
          </w:tcPr>
          <w:p w14:paraId="16A60D75" w14:textId="20388496" w:rsidR="0000306B" w:rsidRPr="0076066C" w:rsidRDefault="00A40865" w:rsidP="00F043E4">
            <w:pPr>
              <w:spacing w:after="60" w:line="340" w:lineRule="exact"/>
              <w:jc w:val="both"/>
              <w:rPr>
                <w:rFonts w:ascii="Times New Roman" w:hAnsi="Times New Roman"/>
                <w:szCs w:val="28"/>
              </w:rPr>
            </w:pPr>
            <w:r w:rsidRPr="0076066C">
              <w:rPr>
                <w:rFonts w:ascii="Times New Roman" w:hAnsi="Times New Roman"/>
                <w:szCs w:val="28"/>
              </w:rPr>
              <w:t xml:space="preserve">Đối tượng quy định tại </w:t>
            </w:r>
            <w:r w:rsidR="009C17B5" w:rsidRPr="0076066C">
              <w:rPr>
                <w:rFonts w:ascii="Times New Roman" w:hAnsi="Times New Roman"/>
                <w:szCs w:val="28"/>
              </w:rPr>
              <w:t xml:space="preserve">điểm a </w:t>
            </w:r>
            <w:r w:rsidR="00E2638A" w:rsidRPr="0076066C">
              <w:rPr>
                <w:rFonts w:ascii="Times New Roman" w:hAnsi="Times New Roman"/>
                <w:szCs w:val="28"/>
              </w:rPr>
              <w:t>k</w:t>
            </w:r>
            <w:r w:rsidRPr="0076066C">
              <w:rPr>
                <w:rFonts w:ascii="Times New Roman" w:hAnsi="Times New Roman"/>
                <w:szCs w:val="28"/>
              </w:rPr>
              <w:t xml:space="preserve">hoản 1, Điều 3 </w:t>
            </w:r>
            <w:r w:rsidR="00001631" w:rsidRPr="0076066C">
              <w:rPr>
                <w:rFonts w:ascii="Times New Roman" w:hAnsi="Times New Roman"/>
                <w:bCs/>
                <w:iCs/>
                <w:szCs w:val="28"/>
              </w:rPr>
              <w:t>quy định</w:t>
            </w:r>
            <w:r w:rsidRPr="0076066C">
              <w:rPr>
                <w:rFonts w:ascii="Times New Roman" w:hAnsi="Times New Roman"/>
                <w:szCs w:val="28"/>
              </w:rPr>
              <w:t xml:space="preserve"> này đã nghỉ hưu</w:t>
            </w:r>
          </w:p>
        </w:tc>
        <w:tc>
          <w:tcPr>
            <w:tcW w:w="3096" w:type="dxa"/>
          </w:tcPr>
          <w:p w14:paraId="7B5F0CA7" w14:textId="5A014077" w:rsidR="0000306B" w:rsidRPr="0076066C" w:rsidRDefault="00264C1F" w:rsidP="00C53780">
            <w:pPr>
              <w:spacing w:after="60" w:line="340" w:lineRule="exact"/>
              <w:jc w:val="center"/>
              <w:rPr>
                <w:rFonts w:ascii="Times New Roman" w:hAnsi="Times New Roman"/>
                <w:szCs w:val="28"/>
              </w:rPr>
            </w:pPr>
            <w:r w:rsidRPr="0076066C">
              <w:rPr>
                <w:rFonts w:ascii="Times New Roman" w:hAnsi="Times New Roman"/>
                <w:szCs w:val="28"/>
                <w:lang w:val="vi-VN"/>
              </w:rPr>
              <w:t>0</w:t>
            </w:r>
            <w:r w:rsidR="0000306B" w:rsidRPr="0076066C">
              <w:rPr>
                <w:rFonts w:ascii="Times New Roman" w:hAnsi="Times New Roman"/>
                <w:szCs w:val="28"/>
              </w:rPr>
              <w:t>3</w:t>
            </w:r>
            <w:r w:rsidR="00C53780" w:rsidRPr="0076066C">
              <w:rPr>
                <w:rFonts w:ascii="Times New Roman" w:hAnsi="Times New Roman"/>
                <w:szCs w:val="28"/>
              </w:rPr>
              <w:t xml:space="preserve"> triệu đồng/suất trong đó, tiền mặt 02 triệu đồng và một phần quà bằng hiện vật trị giá 01 triệu đồng</w:t>
            </w:r>
          </w:p>
        </w:tc>
      </w:tr>
      <w:tr w:rsidR="004D7005" w:rsidRPr="0076066C" w14:paraId="729A4C37" w14:textId="77777777" w:rsidTr="0000306B">
        <w:tc>
          <w:tcPr>
            <w:tcW w:w="746" w:type="dxa"/>
          </w:tcPr>
          <w:p w14:paraId="1B6FEA8D" w14:textId="7F4D2D64" w:rsidR="0000306B" w:rsidRPr="0076066C" w:rsidRDefault="009C7245" w:rsidP="0000306B">
            <w:pPr>
              <w:spacing w:after="60" w:line="340" w:lineRule="exact"/>
              <w:jc w:val="center"/>
              <w:rPr>
                <w:rFonts w:ascii="Times New Roman" w:hAnsi="Times New Roman"/>
                <w:szCs w:val="28"/>
              </w:rPr>
            </w:pPr>
            <w:r w:rsidRPr="0076066C">
              <w:rPr>
                <w:rFonts w:ascii="Times New Roman" w:hAnsi="Times New Roman"/>
                <w:szCs w:val="28"/>
              </w:rPr>
              <w:t>b)</w:t>
            </w:r>
          </w:p>
        </w:tc>
        <w:tc>
          <w:tcPr>
            <w:tcW w:w="5446" w:type="dxa"/>
          </w:tcPr>
          <w:p w14:paraId="2F85DC52" w14:textId="3F9B2788" w:rsidR="0000306B" w:rsidRPr="0076066C" w:rsidRDefault="00A40865" w:rsidP="00F043E4">
            <w:pPr>
              <w:spacing w:after="60" w:line="340" w:lineRule="exact"/>
              <w:jc w:val="both"/>
              <w:rPr>
                <w:rFonts w:ascii="Times New Roman" w:hAnsi="Times New Roman"/>
                <w:szCs w:val="28"/>
              </w:rPr>
            </w:pPr>
            <w:r w:rsidRPr="0076066C">
              <w:rPr>
                <w:rFonts w:ascii="Times New Roman" w:hAnsi="Times New Roman"/>
                <w:szCs w:val="28"/>
              </w:rPr>
              <w:t xml:space="preserve">Đối tượng quy định tại điểm a, </w:t>
            </w:r>
            <w:r w:rsidR="00E2638A" w:rsidRPr="0076066C">
              <w:rPr>
                <w:rFonts w:ascii="Times New Roman" w:hAnsi="Times New Roman"/>
                <w:szCs w:val="28"/>
              </w:rPr>
              <w:t>k</w:t>
            </w:r>
            <w:r w:rsidRPr="0076066C">
              <w:rPr>
                <w:rFonts w:ascii="Times New Roman" w:hAnsi="Times New Roman"/>
                <w:szCs w:val="28"/>
              </w:rPr>
              <w:t xml:space="preserve">hoản 2, Điều 3 </w:t>
            </w:r>
            <w:r w:rsidR="00001631" w:rsidRPr="0076066C">
              <w:rPr>
                <w:rFonts w:ascii="Times New Roman" w:hAnsi="Times New Roman"/>
                <w:bCs/>
                <w:iCs/>
                <w:szCs w:val="28"/>
              </w:rPr>
              <w:t xml:space="preserve">quy định </w:t>
            </w:r>
            <w:r w:rsidRPr="0076066C">
              <w:rPr>
                <w:rFonts w:ascii="Times New Roman" w:hAnsi="Times New Roman"/>
                <w:szCs w:val="28"/>
              </w:rPr>
              <w:t>này đã nghỉ hưu</w:t>
            </w:r>
          </w:p>
        </w:tc>
        <w:tc>
          <w:tcPr>
            <w:tcW w:w="3096" w:type="dxa"/>
          </w:tcPr>
          <w:p w14:paraId="3D61F900" w14:textId="779CEB71" w:rsidR="0000306B" w:rsidRPr="0076066C" w:rsidRDefault="00264C1F" w:rsidP="00C53780">
            <w:pPr>
              <w:spacing w:after="60" w:line="340" w:lineRule="exact"/>
              <w:jc w:val="center"/>
              <w:rPr>
                <w:rFonts w:ascii="Times New Roman" w:hAnsi="Times New Roman"/>
                <w:szCs w:val="28"/>
              </w:rPr>
            </w:pPr>
            <w:r w:rsidRPr="0076066C">
              <w:rPr>
                <w:rFonts w:ascii="Times New Roman" w:hAnsi="Times New Roman"/>
                <w:szCs w:val="28"/>
                <w:lang w:val="vi-VN"/>
              </w:rPr>
              <w:t>0</w:t>
            </w:r>
            <w:r w:rsidR="00C53780" w:rsidRPr="0076066C">
              <w:rPr>
                <w:rFonts w:ascii="Times New Roman" w:hAnsi="Times New Roman"/>
                <w:szCs w:val="28"/>
              </w:rPr>
              <w:t>2 triệu đồng/suất trong đó, tiền mặt 01 triệu đồng và một phần quà bằng hiện vật trị giá 01 triệu đồng</w:t>
            </w:r>
          </w:p>
        </w:tc>
      </w:tr>
    </w:tbl>
    <w:p w14:paraId="00949BF5" w14:textId="739A3519" w:rsidR="00954B3E" w:rsidRPr="0076066C" w:rsidRDefault="006F01D7" w:rsidP="00954B3E">
      <w:pPr>
        <w:spacing w:after="60" w:line="340" w:lineRule="exact"/>
        <w:ind w:firstLine="709"/>
        <w:jc w:val="both"/>
        <w:rPr>
          <w:rFonts w:ascii="Times New Roman" w:hAnsi="Times New Roman"/>
          <w:bCs/>
          <w:szCs w:val="28"/>
        </w:rPr>
      </w:pPr>
      <w:r w:rsidRPr="0076066C">
        <w:rPr>
          <w:rFonts w:ascii="Times New Roman" w:hAnsi="Times New Roman"/>
          <w:bCs/>
          <w:szCs w:val="28"/>
        </w:rPr>
        <w:t>6</w:t>
      </w:r>
      <w:r w:rsidR="009E4CFD" w:rsidRPr="0076066C">
        <w:rPr>
          <w:rFonts w:ascii="Times New Roman" w:hAnsi="Times New Roman"/>
          <w:bCs/>
          <w:szCs w:val="28"/>
        </w:rPr>
        <w:t>. Chi điều dưỡng</w:t>
      </w:r>
    </w:p>
    <w:p w14:paraId="3923320A" w14:textId="77777777" w:rsidR="00392D2E" w:rsidRPr="0076066C" w:rsidRDefault="00392D2E" w:rsidP="00392D2E">
      <w:pPr>
        <w:widowControl w:val="0"/>
        <w:spacing w:before="120" w:after="120" w:line="360" w:lineRule="exact"/>
        <w:ind w:firstLine="720"/>
        <w:jc w:val="both"/>
        <w:rPr>
          <w:rFonts w:ascii="Times New Roman" w:hAnsi="Times New Roman"/>
          <w:bCs/>
          <w:iCs/>
          <w:szCs w:val="28"/>
        </w:rPr>
      </w:pPr>
      <w:r w:rsidRPr="0076066C">
        <w:rPr>
          <w:rFonts w:ascii="Times New Roman" w:hAnsi="Times New Roman"/>
          <w:bCs/>
          <w:iCs/>
          <w:szCs w:val="28"/>
        </w:rPr>
        <w:t>a) Đối tượng</w:t>
      </w:r>
    </w:p>
    <w:p w14:paraId="284A941D" w14:textId="79C0122D" w:rsidR="00DD3658" w:rsidRPr="0076066C" w:rsidRDefault="007E33FB" w:rsidP="00392D2E">
      <w:pPr>
        <w:widowControl w:val="0"/>
        <w:spacing w:before="120" w:after="120" w:line="360" w:lineRule="exact"/>
        <w:ind w:firstLine="720"/>
        <w:jc w:val="both"/>
        <w:rPr>
          <w:rFonts w:ascii="Times New Roman" w:hAnsi="Times New Roman"/>
          <w:bCs/>
          <w:iCs/>
          <w:szCs w:val="28"/>
        </w:rPr>
      </w:pPr>
      <w:r w:rsidRPr="0076066C">
        <w:rPr>
          <w:rFonts w:ascii="Times New Roman" w:hAnsi="Times New Roman"/>
          <w:szCs w:val="28"/>
        </w:rPr>
        <w:lastRenderedPageBreak/>
        <w:t>Đ</w:t>
      </w:r>
      <w:r w:rsidR="00DD3658" w:rsidRPr="0076066C">
        <w:rPr>
          <w:rFonts w:ascii="Times New Roman" w:hAnsi="Times New Roman"/>
          <w:szCs w:val="28"/>
        </w:rPr>
        <w:t>ối tượng</w:t>
      </w:r>
      <w:r w:rsidR="005D5786" w:rsidRPr="0076066C">
        <w:rPr>
          <w:rFonts w:ascii="Times New Roman" w:hAnsi="Times New Roman"/>
          <w:szCs w:val="28"/>
        </w:rPr>
        <w:t xml:space="preserve"> </w:t>
      </w:r>
      <w:r w:rsidR="00DD3658" w:rsidRPr="0076066C">
        <w:rPr>
          <w:rFonts w:ascii="Times New Roman" w:hAnsi="Times New Roman"/>
          <w:szCs w:val="28"/>
        </w:rPr>
        <w:t>quy định tại</w:t>
      </w:r>
      <w:r w:rsidR="002A29DA" w:rsidRPr="0076066C">
        <w:rPr>
          <w:rFonts w:ascii="Times New Roman" w:hAnsi="Times New Roman"/>
          <w:szCs w:val="28"/>
        </w:rPr>
        <w:t xml:space="preserve"> </w:t>
      </w:r>
      <w:r w:rsidR="00F932C3" w:rsidRPr="0076066C">
        <w:rPr>
          <w:rFonts w:ascii="Times New Roman" w:hAnsi="Times New Roman"/>
          <w:szCs w:val="28"/>
        </w:rPr>
        <w:t xml:space="preserve">điểm a </w:t>
      </w:r>
      <w:r w:rsidR="002A29DA" w:rsidRPr="0076066C">
        <w:rPr>
          <w:rFonts w:ascii="Times New Roman" w:hAnsi="Times New Roman"/>
          <w:szCs w:val="28"/>
        </w:rPr>
        <w:t>khoản 1</w:t>
      </w:r>
      <w:r w:rsidR="00B20AC1" w:rsidRPr="0076066C">
        <w:rPr>
          <w:rFonts w:ascii="Times New Roman" w:hAnsi="Times New Roman"/>
          <w:szCs w:val="28"/>
        </w:rPr>
        <w:t xml:space="preserve"> (ngoài chế độ quy định của Trung ương)</w:t>
      </w:r>
      <w:r w:rsidR="002A29DA" w:rsidRPr="0076066C">
        <w:rPr>
          <w:rFonts w:ascii="Times New Roman" w:hAnsi="Times New Roman"/>
          <w:szCs w:val="28"/>
        </w:rPr>
        <w:t xml:space="preserve">, </w:t>
      </w:r>
      <w:r w:rsidR="00DD3658" w:rsidRPr="0076066C">
        <w:rPr>
          <w:rFonts w:ascii="Times New Roman" w:hAnsi="Times New Roman"/>
          <w:szCs w:val="28"/>
        </w:rPr>
        <w:t xml:space="preserve">điểm </w:t>
      </w:r>
      <w:r w:rsidR="005D5786" w:rsidRPr="0076066C">
        <w:rPr>
          <w:rFonts w:ascii="Times New Roman" w:hAnsi="Times New Roman"/>
          <w:szCs w:val="28"/>
        </w:rPr>
        <w:t>a</w:t>
      </w:r>
      <w:r w:rsidR="002A5511" w:rsidRPr="0076066C">
        <w:rPr>
          <w:rFonts w:ascii="Times New Roman" w:hAnsi="Times New Roman"/>
          <w:szCs w:val="28"/>
        </w:rPr>
        <w:t xml:space="preserve">, </w:t>
      </w:r>
      <w:r w:rsidR="00DD3658" w:rsidRPr="0076066C">
        <w:rPr>
          <w:rFonts w:ascii="Times New Roman" w:hAnsi="Times New Roman"/>
          <w:szCs w:val="28"/>
        </w:rPr>
        <w:t xml:space="preserve">khoản </w:t>
      </w:r>
      <w:r w:rsidR="005D5786" w:rsidRPr="0076066C">
        <w:rPr>
          <w:rFonts w:ascii="Times New Roman" w:hAnsi="Times New Roman"/>
          <w:szCs w:val="28"/>
        </w:rPr>
        <w:t>2</w:t>
      </w:r>
      <w:r w:rsidR="002A5511" w:rsidRPr="0076066C">
        <w:rPr>
          <w:rFonts w:ascii="Times New Roman" w:hAnsi="Times New Roman"/>
          <w:szCs w:val="28"/>
        </w:rPr>
        <w:t xml:space="preserve"> </w:t>
      </w:r>
      <w:r w:rsidR="00DD3658" w:rsidRPr="0076066C">
        <w:rPr>
          <w:rFonts w:ascii="Times New Roman" w:hAnsi="Times New Roman"/>
          <w:szCs w:val="28"/>
        </w:rPr>
        <w:t xml:space="preserve">Điều </w:t>
      </w:r>
      <w:r w:rsidR="005D5786" w:rsidRPr="0076066C">
        <w:rPr>
          <w:rFonts w:ascii="Times New Roman" w:hAnsi="Times New Roman"/>
          <w:szCs w:val="28"/>
        </w:rPr>
        <w:t>3</w:t>
      </w:r>
      <w:r w:rsidR="00001631" w:rsidRPr="0076066C">
        <w:rPr>
          <w:rFonts w:ascii="Times New Roman" w:hAnsi="Times New Roman"/>
          <w:szCs w:val="28"/>
        </w:rPr>
        <w:t xml:space="preserve"> </w:t>
      </w:r>
      <w:r w:rsidR="00001631" w:rsidRPr="0076066C">
        <w:rPr>
          <w:rFonts w:ascii="Times New Roman" w:hAnsi="Times New Roman"/>
          <w:bCs/>
          <w:iCs/>
          <w:szCs w:val="28"/>
        </w:rPr>
        <w:t>quy định này</w:t>
      </w:r>
      <w:r w:rsidR="00392D2E" w:rsidRPr="0076066C">
        <w:rPr>
          <w:rFonts w:ascii="Times New Roman" w:hAnsi="Times New Roman"/>
          <w:szCs w:val="28"/>
        </w:rPr>
        <w:t xml:space="preserve"> nguyên chức</w:t>
      </w:r>
      <w:r w:rsidR="002A5511" w:rsidRPr="0076066C">
        <w:rPr>
          <w:rFonts w:ascii="Times New Roman" w:hAnsi="Times New Roman"/>
          <w:szCs w:val="28"/>
        </w:rPr>
        <w:t xml:space="preserve"> và đối tượng</w:t>
      </w:r>
      <w:r w:rsidR="002A29DA" w:rsidRPr="0076066C">
        <w:rPr>
          <w:rFonts w:ascii="Times New Roman" w:hAnsi="Times New Roman"/>
          <w:szCs w:val="28"/>
        </w:rPr>
        <w:t xml:space="preserve"> quy định</w:t>
      </w:r>
      <w:r w:rsidR="002A5511" w:rsidRPr="0076066C">
        <w:rPr>
          <w:rFonts w:ascii="Times New Roman" w:hAnsi="Times New Roman"/>
          <w:szCs w:val="28"/>
        </w:rPr>
        <w:t xml:space="preserve"> tại</w:t>
      </w:r>
      <w:r w:rsidR="002A29DA" w:rsidRPr="0076066C">
        <w:rPr>
          <w:rFonts w:ascii="Times New Roman" w:hAnsi="Times New Roman"/>
          <w:szCs w:val="28"/>
        </w:rPr>
        <w:t xml:space="preserve"> điểm a,</w:t>
      </w:r>
      <w:r w:rsidR="002A5511" w:rsidRPr="0076066C">
        <w:rPr>
          <w:rFonts w:ascii="Times New Roman" w:hAnsi="Times New Roman"/>
          <w:szCs w:val="28"/>
        </w:rPr>
        <w:t xml:space="preserve"> khoản 5</w:t>
      </w:r>
      <w:r w:rsidR="002A29DA" w:rsidRPr="0076066C">
        <w:rPr>
          <w:rFonts w:ascii="Times New Roman" w:hAnsi="Times New Roman"/>
          <w:szCs w:val="28"/>
        </w:rPr>
        <w:t>,</w:t>
      </w:r>
      <w:r w:rsidR="002A5511" w:rsidRPr="0076066C">
        <w:rPr>
          <w:rFonts w:ascii="Times New Roman" w:hAnsi="Times New Roman"/>
          <w:szCs w:val="28"/>
        </w:rPr>
        <w:t xml:space="preserve"> Điều 3</w:t>
      </w:r>
      <w:r w:rsidR="00DD3658" w:rsidRPr="0076066C">
        <w:rPr>
          <w:rFonts w:ascii="Times New Roman" w:hAnsi="Times New Roman"/>
          <w:szCs w:val="28"/>
        </w:rPr>
        <w:t xml:space="preserve"> </w:t>
      </w:r>
      <w:r w:rsidR="00001631" w:rsidRPr="0076066C">
        <w:rPr>
          <w:rFonts w:ascii="Times New Roman" w:hAnsi="Times New Roman"/>
          <w:bCs/>
          <w:iCs/>
          <w:szCs w:val="28"/>
        </w:rPr>
        <w:t>quy định</w:t>
      </w:r>
      <w:r w:rsidR="00DD3658" w:rsidRPr="0076066C">
        <w:rPr>
          <w:rFonts w:ascii="Times New Roman" w:hAnsi="Times New Roman"/>
          <w:szCs w:val="28"/>
        </w:rPr>
        <w:t xml:space="preserve"> này</w:t>
      </w:r>
      <w:r w:rsidRPr="0076066C">
        <w:rPr>
          <w:rFonts w:ascii="Times New Roman" w:hAnsi="Times New Roman"/>
          <w:szCs w:val="28"/>
        </w:rPr>
        <w:t xml:space="preserve"> được hưởng chế độ điều dưỡng</w:t>
      </w:r>
      <w:r w:rsidR="005D5786" w:rsidRPr="0076066C">
        <w:rPr>
          <w:rFonts w:ascii="Times New Roman" w:hAnsi="Times New Roman"/>
          <w:szCs w:val="28"/>
        </w:rPr>
        <w:t>.</w:t>
      </w:r>
    </w:p>
    <w:p w14:paraId="3FD08327" w14:textId="77777777" w:rsidR="00392D2E" w:rsidRPr="0076066C" w:rsidRDefault="00392D2E" w:rsidP="00392D2E">
      <w:pPr>
        <w:spacing w:after="60" w:line="340" w:lineRule="exact"/>
        <w:ind w:firstLine="709"/>
        <w:jc w:val="both"/>
        <w:rPr>
          <w:rFonts w:ascii="Times New Roman" w:hAnsi="Times New Roman"/>
          <w:szCs w:val="28"/>
        </w:rPr>
      </w:pPr>
      <w:r w:rsidRPr="0076066C">
        <w:rPr>
          <w:rFonts w:ascii="Times New Roman" w:hAnsi="Times New Roman"/>
          <w:szCs w:val="28"/>
        </w:rPr>
        <w:t>b) Mức chi</w:t>
      </w:r>
    </w:p>
    <w:p w14:paraId="525A2378" w14:textId="5FDDB92B" w:rsidR="00DD3658" w:rsidRPr="0076066C" w:rsidRDefault="00392D2E" w:rsidP="00392D2E">
      <w:pPr>
        <w:spacing w:after="60" w:line="340" w:lineRule="exact"/>
        <w:ind w:firstLine="709"/>
        <w:jc w:val="both"/>
        <w:rPr>
          <w:rFonts w:ascii="Times New Roman" w:hAnsi="Times New Roman"/>
          <w:szCs w:val="28"/>
        </w:rPr>
      </w:pPr>
      <w:r w:rsidRPr="0076066C">
        <w:rPr>
          <w:rFonts w:ascii="Times New Roman" w:hAnsi="Times New Roman"/>
          <w:szCs w:val="28"/>
        </w:rPr>
        <w:t xml:space="preserve">Mức chi tối đa thực hiện điều dưỡng cho các đối tượng trong 5 ngày tại cơ sở điều dưỡng không kể thời gian đi và về là </w:t>
      </w:r>
      <w:r w:rsidR="00BC29A7" w:rsidRPr="0076066C">
        <w:rPr>
          <w:rFonts w:ascii="Times New Roman" w:hAnsi="Times New Roman"/>
          <w:szCs w:val="28"/>
        </w:rPr>
        <w:t>7</w:t>
      </w:r>
      <w:r w:rsidRPr="0076066C">
        <w:rPr>
          <w:rFonts w:ascii="Times New Roman" w:hAnsi="Times New Roman"/>
          <w:szCs w:val="28"/>
        </w:rPr>
        <w:t xml:space="preserve"> triệu</w:t>
      </w:r>
      <w:r w:rsidR="00BC29A7" w:rsidRPr="0076066C">
        <w:rPr>
          <w:rFonts w:ascii="Times New Roman" w:hAnsi="Times New Roman"/>
          <w:szCs w:val="28"/>
        </w:rPr>
        <w:t xml:space="preserve"> đồng/người/lần</w:t>
      </w:r>
      <w:r w:rsidR="00DD3658" w:rsidRPr="0076066C">
        <w:rPr>
          <w:rFonts w:ascii="Times New Roman" w:hAnsi="Times New Roman"/>
          <w:szCs w:val="28"/>
        </w:rPr>
        <w:t>.</w:t>
      </w:r>
    </w:p>
    <w:p w14:paraId="61D6440F" w14:textId="1B0726AC" w:rsidR="00B15EF0" w:rsidRPr="0076066C" w:rsidRDefault="007E33FB" w:rsidP="007E33FB">
      <w:pPr>
        <w:spacing w:after="60" w:line="340" w:lineRule="exact"/>
        <w:ind w:firstLine="709"/>
        <w:jc w:val="both"/>
        <w:rPr>
          <w:rFonts w:ascii="Times New Roman" w:hAnsi="Times New Roman"/>
          <w:szCs w:val="28"/>
        </w:rPr>
      </w:pPr>
      <w:r w:rsidRPr="0076066C">
        <w:rPr>
          <w:rFonts w:ascii="Times New Roman" w:hAnsi="Times New Roman"/>
          <w:szCs w:val="28"/>
        </w:rPr>
        <w:t xml:space="preserve">Các đối tượng nêu tại điểm a khoản này được thực hiện chế độ điều dưỡng 02 năm một lần. </w:t>
      </w:r>
      <w:r w:rsidR="00392D2E" w:rsidRPr="0076066C">
        <w:rPr>
          <w:rFonts w:ascii="Times New Roman" w:hAnsi="Times New Roman"/>
          <w:szCs w:val="28"/>
        </w:rPr>
        <w:t>Ngoài mức chi trên</w:t>
      </w:r>
      <w:r w:rsidR="00F64EBF" w:rsidRPr="0076066C">
        <w:rPr>
          <w:rFonts w:ascii="Times New Roman" w:hAnsi="Times New Roman"/>
          <w:szCs w:val="28"/>
        </w:rPr>
        <w:t>, n</w:t>
      </w:r>
      <w:r w:rsidR="00DD3658" w:rsidRPr="0076066C">
        <w:rPr>
          <w:rFonts w:ascii="Times New Roman" w:hAnsi="Times New Roman"/>
          <w:szCs w:val="28"/>
        </w:rPr>
        <w:t>gân sách địa phương chi trả 100% chi phí đi lại</w:t>
      </w:r>
      <w:r w:rsidR="00392D2E" w:rsidRPr="0076066C">
        <w:rPr>
          <w:rFonts w:ascii="Times New Roman" w:hAnsi="Times New Roman"/>
          <w:szCs w:val="28"/>
        </w:rPr>
        <w:t>, tiền ăn, tiền ngủ của các đối tượng từ nhà đến địa điểm tập</w:t>
      </w:r>
      <w:r w:rsidR="00B15EF0" w:rsidRPr="0076066C">
        <w:rPr>
          <w:rFonts w:ascii="Times New Roman" w:hAnsi="Times New Roman"/>
          <w:szCs w:val="28"/>
        </w:rPr>
        <w:t xml:space="preserve"> trung (lượt đi, lượt về) và kinh phí phục vụ đoàn trên đường từ địa điểm tập trung đến cơ sở điều dưỡng, trong đó, tiền đi lại, tiền ngủ áp dụng theo chế độ công tác phí, tiền ăn áp dụng theo mức chi tiếp khách trong nước hiện hành.</w:t>
      </w:r>
    </w:p>
    <w:p w14:paraId="2F7EDB84" w14:textId="5A7CDE82" w:rsidR="00F043E4" w:rsidRPr="0076066C" w:rsidRDefault="006F01D7" w:rsidP="00F043E4">
      <w:pPr>
        <w:spacing w:after="60" w:line="340" w:lineRule="exact"/>
        <w:ind w:firstLine="709"/>
        <w:jc w:val="both"/>
        <w:rPr>
          <w:rFonts w:ascii="Times New Roman" w:hAnsi="Times New Roman"/>
          <w:bCs/>
          <w:szCs w:val="28"/>
        </w:rPr>
      </w:pPr>
      <w:r w:rsidRPr="0076066C">
        <w:rPr>
          <w:rFonts w:ascii="Times New Roman" w:hAnsi="Times New Roman"/>
          <w:bCs/>
          <w:szCs w:val="28"/>
        </w:rPr>
        <w:t>7</w:t>
      </w:r>
      <w:r w:rsidR="0000306B" w:rsidRPr="0076066C">
        <w:rPr>
          <w:rFonts w:ascii="Times New Roman" w:hAnsi="Times New Roman"/>
          <w:bCs/>
          <w:szCs w:val="28"/>
        </w:rPr>
        <w:t>. Chi thăm viếng</w:t>
      </w:r>
    </w:p>
    <w:tbl>
      <w:tblPr>
        <w:tblStyle w:val="LiBang"/>
        <w:tblW w:w="0" w:type="auto"/>
        <w:tblLook w:val="04A0" w:firstRow="1" w:lastRow="0" w:firstColumn="1" w:lastColumn="0" w:noHBand="0" w:noVBand="1"/>
      </w:tblPr>
      <w:tblGrid>
        <w:gridCol w:w="746"/>
        <w:gridCol w:w="5299"/>
        <w:gridCol w:w="3017"/>
      </w:tblGrid>
      <w:tr w:rsidR="004D7005" w:rsidRPr="0076066C" w14:paraId="53DAD9BC" w14:textId="77777777" w:rsidTr="00D46C95">
        <w:tc>
          <w:tcPr>
            <w:tcW w:w="746" w:type="dxa"/>
          </w:tcPr>
          <w:p w14:paraId="64D91A11" w14:textId="77777777" w:rsidR="009E4CFD" w:rsidRPr="0076066C" w:rsidRDefault="009E4CFD" w:rsidP="00D46C95">
            <w:pPr>
              <w:spacing w:after="60" w:line="340" w:lineRule="exact"/>
              <w:jc w:val="center"/>
              <w:rPr>
                <w:rFonts w:ascii="Times New Roman" w:hAnsi="Times New Roman"/>
                <w:b/>
                <w:szCs w:val="28"/>
              </w:rPr>
            </w:pPr>
            <w:r w:rsidRPr="0076066C">
              <w:rPr>
                <w:rFonts w:ascii="Times New Roman" w:hAnsi="Times New Roman"/>
                <w:b/>
                <w:szCs w:val="28"/>
              </w:rPr>
              <w:t>STT</w:t>
            </w:r>
          </w:p>
        </w:tc>
        <w:tc>
          <w:tcPr>
            <w:tcW w:w="5446" w:type="dxa"/>
          </w:tcPr>
          <w:p w14:paraId="77C9E07B" w14:textId="77777777" w:rsidR="009E4CFD" w:rsidRPr="0076066C" w:rsidRDefault="009E4CFD" w:rsidP="00D46C95">
            <w:pPr>
              <w:spacing w:after="60" w:line="340" w:lineRule="exact"/>
              <w:jc w:val="center"/>
              <w:rPr>
                <w:rFonts w:ascii="Times New Roman" w:hAnsi="Times New Roman"/>
                <w:b/>
                <w:szCs w:val="28"/>
              </w:rPr>
            </w:pPr>
            <w:r w:rsidRPr="0076066C">
              <w:rPr>
                <w:rFonts w:ascii="Times New Roman" w:hAnsi="Times New Roman"/>
                <w:b/>
                <w:szCs w:val="28"/>
              </w:rPr>
              <w:t>Đối tượng</w:t>
            </w:r>
          </w:p>
        </w:tc>
        <w:tc>
          <w:tcPr>
            <w:tcW w:w="3096" w:type="dxa"/>
          </w:tcPr>
          <w:p w14:paraId="16B5B484" w14:textId="77777777" w:rsidR="009E4CFD" w:rsidRPr="0076066C" w:rsidRDefault="009E4CFD" w:rsidP="00D46C95">
            <w:pPr>
              <w:spacing w:after="60" w:line="340" w:lineRule="exact"/>
              <w:jc w:val="center"/>
              <w:rPr>
                <w:rFonts w:ascii="Times New Roman" w:hAnsi="Times New Roman"/>
                <w:b/>
                <w:szCs w:val="28"/>
              </w:rPr>
            </w:pPr>
            <w:r w:rsidRPr="0076066C">
              <w:rPr>
                <w:rFonts w:ascii="Times New Roman" w:hAnsi="Times New Roman"/>
                <w:b/>
                <w:szCs w:val="28"/>
              </w:rPr>
              <w:t>Mức chi</w:t>
            </w:r>
          </w:p>
        </w:tc>
      </w:tr>
      <w:tr w:rsidR="004D7005" w:rsidRPr="0076066C" w14:paraId="63B92E3F" w14:textId="77777777" w:rsidTr="00D46C95">
        <w:tc>
          <w:tcPr>
            <w:tcW w:w="746" w:type="dxa"/>
          </w:tcPr>
          <w:p w14:paraId="0DDFDA77" w14:textId="77777777" w:rsidR="009E4CFD" w:rsidRPr="0076066C" w:rsidRDefault="009E4CFD" w:rsidP="00D46C95">
            <w:pPr>
              <w:spacing w:after="60" w:line="340" w:lineRule="exact"/>
              <w:jc w:val="center"/>
              <w:rPr>
                <w:rFonts w:ascii="Times New Roman" w:hAnsi="Times New Roman"/>
                <w:szCs w:val="28"/>
              </w:rPr>
            </w:pPr>
          </w:p>
          <w:p w14:paraId="5FCCC08D" w14:textId="426F733E" w:rsidR="009E4CFD" w:rsidRPr="0076066C" w:rsidRDefault="00F1265E" w:rsidP="00D46C95">
            <w:pPr>
              <w:spacing w:after="60" w:line="340" w:lineRule="exact"/>
              <w:jc w:val="center"/>
              <w:rPr>
                <w:rFonts w:ascii="Times New Roman" w:hAnsi="Times New Roman"/>
                <w:szCs w:val="28"/>
              </w:rPr>
            </w:pPr>
            <w:r w:rsidRPr="0076066C">
              <w:rPr>
                <w:rFonts w:ascii="Times New Roman" w:hAnsi="Times New Roman"/>
                <w:szCs w:val="28"/>
              </w:rPr>
              <w:t>a)</w:t>
            </w:r>
          </w:p>
        </w:tc>
        <w:tc>
          <w:tcPr>
            <w:tcW w:w="5446" w:type="dxa"/>
          </w:tcPr>
          <w:p w14:paraId="4D03B956" w14:textId="6C2A90B9" w:rsidR="009E4CFD" w:rsidRPr="0076066C" w:rsidRDefault="005D5786" w:rsidP="00633187">
            <w:pPr>
              <w:spacing w:after="60" w:line="340" w:lineRule="exact"/>
              <w:jc w:val="both"/>
              <w:rPr>
                <w:rFonts w:ascii="Times New Roman" w:hAnsi="Times New Roman"/>
                <w:szCs w:val="28"/>
              </w:rPr>
            </w:pPr>
            <w:r w:rsidRPr="0076066C">
              <w:rPr>
                <w:rFonts w:ascii="Times New Roman" w:hAnsi="Times New Roman"/>
                <w:bCs/>
                <w:szCs w:val="28"/>
              </w:rPr>
              <w:t>Các đối tượng quy định tại:</w:t>
            </w:r>
            <w:r w:rsidR="00713FB0" w:rsidRPr="0076066C">
              <w:rPr>
                <w:rFonts w:ascii="Times New Roman" w:hAnsi="Times New Roman"/>
                <w:bCs/>
                <w:szCs w:val="28"/>
              </w:rPr>
              <w:t xml:space="preserve"> Điểm b khoản 1</w:t>
            </w:r>
            <w:r w:rsidR="003D386A" w:rsidRPr="0076066C">
              <w:rPr>
                <w:rFonts w:ascii="Times New Roman" w:hAnsi="Times New Roman"/>
                <w:bCs/>
                <w:szCs w:val="28"/>
              </w:rPr>
              <w:t>,</w:t>
            </w:r>
            <w:r w:rsidRPr="0076066C">
              <w:rPr>
                <w:rFonts w:ascii="Times New Roman" w:hAnsi="Times New Roman"/>
                <w:bCs/>
                <w:szCs w:val="28"/>
              </w:rPr>
              <w:t xml:space="preserve"> </w:t>
            </w:r>
            <w:r w:rsidR="003D386A" w:rsidRPr="0076066C">
              <w:rPr>
                <w:rFonts w:ascii="Times New Roman" w:hAnsi="Times New Roman"/>
                <w:bCs/>
                <w:szCs w:val="28"/>
              </w:rPr>
              <w:t>k</w:t>
            </w:r>
            <w:r w:rsidR="00221D12" w:rsidRPr="0076066C">
              <w:rPr>
                <w:rFonts w:ascii="Times New Roman" w:hAnsi="Times New Roman"/>
                <w:bCs/>
                <w:szCs w:val="28"/>
              </w:rPr>
              <w:t>hoản 2 (trừ trường hợp là Ủy viên Ban Thường vụ Tỉnh ủy)</w:t>
            </w:r>
            <w:r w:rsidR="007773EE" w:rsidRPr="0076066C">
              <w:rPr>
                <w:rFonts w:ascii="Times New Roman" w:hAnsi="Times New Roman"/>
                <w:bCs/>
                <w:szCs w:val="28"/>
              </w:rPr>
              <w:t>,</w:t>
            </w:r>
            <w:r w:rsidRPr="0076066C">
              <w:rPr>
                <w:rFonts w:ascii="Times New Roman" w:hAnsi="Times New Roman"/>
                <w:bCs/>
                <w:szCs w:val="28"/>
              </w:rPr>
              <w:t xml:space="preserve"> khoản 3 </w:t>
            </w:r>
            <w:r w:rsidR="007773EE" w:rsidRPr="0076066C">
              <w:rPr>
                <w:rFonts w:ascii="Times New Roman" w:hAnsi="Times New Roman"/>
                <w:bCs/>
                <w:szCs w:val="28"/>
              </w:rPr>
              <w:t>(</w:t>
            </w:r>
            <w:r w:rsidRPr="0076066C">
              <w:rPr>
                <w:rFonts w:ascii="Times New Roman" w:hAnsi="Times New Roman"/>
                <w:bCs/>
                <w:szCs w:val="28"/>
              </w:rPr>
              <w:t>trừ các trường hợp là Tỉnh ủy viên hoặc công tác tại các cơ quan chuyên trách tham mưu giúp việc Tỉnh ủy</w:t>
            </w:r>
            <w:r w:rsidR="007773EE" w:rsidRPr="0076066C">
              <w:rPr>
                <w:rFonts w:ascii="Times New Roman" w:hAnsi="Times New Roman"/>
                <w:bCs/>
                <w:szCs w:val="28"/>
              </w:rPr>
              <w:t>)</w:t>
            </w:r>
            <w:r w:rsidRPr="0076066C">
              <w:rPr>
                <w:rFonts w:ascii="Times New Roman" w:hAnsi="Times New Roman"/>
                <w:bCs/>
                <w:szCs w:val="28"/>
              </w:rPr>
              <w:t xml:space="preserve">, Điều 3 </w:t>
            </w:r>
            <w:r w:rsidR="00001631" w:rsidRPr="0076066C">
              <w:rPr>
                <w:rFonts w:ascii="Times New Roman" w:hAnsi="Times New Roman"/>
                <w:bCs/>
                <w:iCs/>
                <w:szCs w:val="28"/>
              </w:rPr>
              <w:t xml:space="preserve">quy định </w:t>
            </w:r>
            <w:r w:rsidRPr="0076066C">
              <w:rPr>
                <w:rFonts w:ascii="Times New Roman" w:hAnsi="Times New Roman"/>
                <w:bCs/>
                <w:szCs w:val="28"/>
              </w:rPr>
              <w:t>này</w:t>
            </w:r>
          </w:p>
        </w:tc>
        <w:tc>
          <w:tcPr>
            <w:tcW w:w="3096" w:type="dxa"/>
          </w:tcPr>
          <w:p w14:paraId="51DD83E5" w14:textId="77777777" w:rsidR="007773EE" w:rsidRPr="0076066C" w:rsidRDefault="007773EE" w:rsidP="009E4CFD">
            <w:pPr>
              <w:spacing w:after="60" w:line="340" w:lineRule="exact"/>
              <w:jc w:val="center"/>
              <w:rPr>
                <w:rFonts w:ascii="Times New Roman" w:hAnsi="Times New Roman"/>
                <w:szCs w:val="28"/>
              </w:rPr>
            </w:pPr>
          </w:p>
          <w:p w14:paraId="3A19C6D4" w14:textId="77777777" w:rsidR="007773EE" w:rsidRPr="0076066C" w:rsidRDefault="007773EE" w:rsidP="009E4CFD">
            <w:pPr>
              <w:spacing w:after="60" w:line="340" w:lineRule="exact"/>
              <w:jc w:val="center"/>
              <w:rPr>
                <w:rFonts w:ascii="Times New Roman" w:hAnsi="Times New Roman"/>
                <w:szCs w:val="28"/>
              </w:rPr>
            </w:pPr>
          </w:p>
          <w:p w14:paraId="0779B8F4" w14:textId="21D3132A" w:rsidR="009E4CFD" w:rsidRPr="0076066C" w:rsidRDefault="009E4CFD" w:rsidP="009E4CFD">
            <w:pPr>
              <w:spacing w:after="60" w:line="340" w:lineRule="exact"/>
              <w:jc w:val="center"/>
              <w:rPr>
                <w:rFonts w:ascii="Times New Roman" w:hAnsi="Times New Roman"/>
                <w:szCs w:val="28"/>
              </w:rPr>
            </w:pPr>
            <w:r w:rsidRPr="0076066C">
              <w:rPr>
                <w:rFonts w:ascii="Times New Roman" w:hAnsi="Times New Roman"/>
                <w:szCs w:val="28"/>
              </w:rPr>
              <w:t>2,5</w:t>
            </w:r>
            <w:r w:rsidR="00392D2E" w:rsidRPr="0076066C">
              <w:rPr>
                <w:rFonts w:ascii="Times New Roman" w:hAnsi="Times New Roman"/>
                <w:szCs w:val="28"/>
              </w:rPr>
              <w:t xml:space="preserve"> triệu đồng</w:t>
            </w:r>
          </w:p>
        </w:tc>
      </w:tr>
      <w:tr w:rsidR="004D7005" w:rsidRPr="0076066C" w14:paraId="2CF2CC8E" w14:textId="77777777" w:rsidTr="00D46C95">
        <w:tc>
          <w:tcPr>
            <w:tcW w:w="746" w:type="dxa"/>
          </w:tcPr>
          <w:p w14:paraId="52301D46" w14:textId="767BC015" w:rsidR="009E4CFD" w:rsidRPr="0076066C" w:rsidRDefault="00F1265E" w:rsidP="00D46C95">
            <w:pPr>
              <w:spacing w:after="60" w:line="340" w:lineRule="exact"/>
              <w:jc w:val="center"/>
              <w:rPr>
                <w:rFonts w:ascii="Times New Roman" w:hAnsi="Times New Roman"/>
                <w:szCs w:val="28"/>
              </w:rPr>
            </w:pPr>
            <w:r w:rsidRPr="0076066C">
              <w:rPr>
                <w:rFonts w:ascii="Times New Roman" w:hAnsi="Times New Roman"/>
                <w:szCs w:val="28"/>
              </w:rPr>
              <w:t>b)</w:t>
            </w:r>
          </w:p>
        </w:tc>
        <w:tc>
          <w:tcPr>
            <w:tcW w:w="5446" w:type="dxa"/>
          </w:tcPr>
          <w:p w14:paraId="1ADFDFF9" w14:textId="10E1A49A" w:rsidR="009E4CFD" w:rsidRPr="0076066C" w:rsidRDefault="009E4CFD" w:rsidP="00D46C95">
            <w:pPr>
              <w:spacing w:after="60" w:line="340" w:lineRule="exact"/>
              <w:jc w:val="both"/>
              <w:rPr>
                <w:rFonts w:ascii="Times New Roman" w:hAnsi="Times New Roman"/>
                <w:szCs w:val="28"/>
              </w:rPr>
            </w:pPr>
            <w:r w:rsidRPr="0076066C">
              <w:rPr>
                <w:rFonts w:ascii="Times New Roman" w:hAnsi="Times New Roman"/>
                <w:szCs w:val="28"/>
              </w:rPr>
              <w:t xml:space="preserve">Thân nhân của đối tượng </w:t>
            </w:r>
            <w:r w:rsidR="003C5720" w:rsidRPr="0076066C">
              <w:rPr>
                <w:rFonts w:ascii="Times New Roman" w:hAnsi="Times New Roman"/>
                <w:szCs w:val="28"/>
              </w:rPr>
              <w:t>tại điểm a</w:t>
            </w:r>
            <w:r w:rsidR="00F1265E" w:rsidRPr="0076066C">
              <w:rPr>
                <w:rFonts w:ascii="Times New Roman" w:hAnsi="Times New Roman"/>
                <w:szCs w:val="28"/>
              </w:rPr>
              <w:t xml:space="preserve"> khoản này</w:t>
            </w:r>
            <w:r w:rsidRPr="0076066C">
              <w:rPr>
                <w:rFonts w:ascii="Times New Roman" w:hAnsi="Times New Roman"/>
                <w:szCs w:val="28"/>
              </w:rPr>
              <w:t xml:space="preserve"> </w:t>
            </w:r>
          </w:p>
        </w:tc>
        <w:tc>
          <w:tcPr>
            <w:tcW w:w="3096" w:type="dxa"/>
          </w:tcPr>
          <w:p w14:paraId="4B704423" w14:textId="39930534" w:rsidR="009E4CFD" w:rsidRPr="0076066C" w:rsidRDefault="009E4CFD" w:rsidP="009E4CFD">
            <w:pPr>
              <w:spacing w:after="60" w:line="340" w:lineRule="exact"/>
              <w:jc w:val="center"/>
              <w:rPr>
                <w:rFonts w:ascii="Times New Roman" w:hAnsi="Times New Roman"/>
                <w:szCs w:val="28"/>
              </w:rPr>
            </w:pPr>
            <w:r w:rsidRPr="0076066C">
              <w:rPr>
                <w:rFonts w:ascii="Times New Roman" w:hAnsi="Times New Roman"/>
                <w:szCs w:val="28"/>
              </w:rPr>
              <w:t>1,5</w:t>
            </w:r>
            <w:r w:rsidR="00392D2E" w:rsidRPr="0076066C">
              <w:rPr>
                <w:rFonts w:ascii="Times New Roman" w:hAnsi="Times New Roman"/>
                <w:szCs w:val="28"/>
              </w:rPr>
              <w:t xml:space="preserve"> triệu đồng</w:t>
            </w:r>
          </w:p>
        </w:tc>
      </w:tr>
      <w:tr w:rsidR="004D7005" w:rsidRPr="0076066C" w14:paraId="05C3BF02" w14:textId="77777777" w:rsidTr="00D46C95">
        <w:tc>
          <w:tcPr>
            <w:tcW w:w="746" w:type="dxa"/>
          </w:tcPr>
          <w:p w14:paraId="00605771" w14:textId="77777777" w:rsidR="00F1265E" w:rsidRPr="0076066C" w:rsidRDefault="00F1265E" w:rsidP="00D46C95">
            <w:pPr>
              <w:spacing w:after="60" w:line="340" w:lineRule="exact"/>
              <w:jc w:val="center"/>
              <w:rPr>
                <w:rFonts w:ascii="Times New Roman" w:hAnsi="Times New Roman"/>
                <w:szCs w:val="28"/>
              </w:rPr>
            </w:pPr>
          </w:p>
          <w:p w14:paraId="029B9E6D" w14:textId="0EFC8D1C" w:rsidR="009E4CFD" w:rsidRPr="0076066C" w:rsidRDefault="00F1265E" w:rsidP="00D46C95">
            <w:pPr>
              <w:spacing w:after="60" w:line="340" w:lineRule="exact"/>
              <w:jc w:val="center"/>
              <w:rPr>
                <w:rFonts w:ascii="Times New Roman" w:hAnsi="Times New Roman"/>
                <w:szCs w:val="28"/>
              </w:rPr>
            </w:pPr>
            <w:r w:rsidRPr="0076066C">
              <w:rPr>
                <w:rFonts w:ascii="Times New Roman" w:hAnsi="Times New Roman"/>
                <w:szCs w:val="28"/>
              </w:rPr>
              <w:t>c)</w:t>
            </w:r>
          </w:p>
        </w:tc>
        <w:tc>
          <w:tcPr>
            <w:tcW w:w="5446" w:type="dxa"/>
          </w:tcPr>
          <w:p w14:paraId="27197CA3" w14:textId="1AA5581D" w:rsidR="009E4CFD" w:rsidRPr="0076066C" w:rsidRDefault="005D5786" w:rsidP="005D5786">
            <w:pPr>
              <w:spacing w:after="60" w:line="340" w:lineRule="exact"/>
              <w:jc w:val="both"/>
              <w:rPr>
                <w:rFonts w:ascii="Times New Roman" w:hAnsi="Times New Roman"/>
                <w:szCs w:val="28"/>
              </w:rPr>
            </w:pPr>
            <w:r w:rsidRPr="0076066C">
              <w:rPr>
                <w:rFonts w:ascii="Times New Roman" w:hAnsi="Times New Roman"/>
                <w:bCs/>
                <w:szCs w:val="28"/>
              </w:rPr>
              <w:t xml:space="preserve">Đối tượng quy định tại khoản 4, Điều 3 </w:t>
            </w:r>
            <w:r w:rsidR="00001631" w:rsidRPr="0076066C">
              <w:rPr>
                <w:rFonts w:ascii="Times New Roman" w:hAnsi="Times New Roman"/>
                <w:bCs/>
                <w:iCs/>
                <w:szCs w:val="28"/>
              </w:rPr>
              <w:t>quy định</w:t>
            </w:r>
            <w:r w:rsidRPr="0076066C">
              <w:rPr>
                <w:rFonts w:ascii="Times New Roman" w:hAnsi="Times New Roman"/>
                <w:bCs/>
                <w:szCs w:val="28"/>
              </w:rPr>
              <w:t xml:space="preserve"> này (trừ các trường hợp công tác tại các cơ quan chuyên trách tham mưu giúp việc Tỉnh ủy)</w:t>
            </w:r>
          </w:p>
        </w:tc>
        <w:tc>
          <w:tcPr>
            <w:tcW w:w="3096" w:type="dxa"/>
          </w:tcPr>
          <w:p w14:paraId="09ED764E" w14:textId="77777777" w:rsidR="007773EE" w:rsidRPr="0076066C" w:rsidRDefault="007773EE" w:rsidP="009E4CFD">
            <w:pPr>
              <w:spacing w:after="60" w:line="340" w:lineRule="exact"/>
              <w:jc w:val="center"/>
              <w:rPr>
                <w:rFonts w:ascii="Times New Roman" w:hAnsi="Times New Roman"/>
                <w:szCs w:val="28"/>
              </w:rPr>
            </w:pPr>
          </w:p>
          <w:p w14:paraId="17CF462C" w14:textId="6641BC27" w:rsidR="009E4CFD" w:rsidRPr="0076066C" w:rsidRDefault="00C02C0F" w:rsidP="009E4CFD">
            <w:pPr>
              <w:spacing w:after="60" w:line="340" w:lineRule="exact"/>
              <w:jc w:val="center"/>
              <w:rPr>
                <w:rFonts w:ascii="Times New Roman" w:hAnsi="Times New Roman"/>
                <w:szCs w:val="28"/>
              </w:rPr>
            </w:pPr>
            <w:r w:rsidRPr="0076066C">
              <w:rPr>
                <w:rFonts w:ascii="Times New Roman" w:hAnsi="Times New Roman"/>
                <w:szCs w:val="28"/>
                <w:lang w:val="vi-VN"/>
              </w:rPr>
              <w:t>0</w:t>
            </w:r>
            <w:r w:rsidR="009E4CFD" w:rsidRPr="0076066C">
              <w:rPr>
                <w:rFonts w:ascii="Times New Roman" w:hAnsi="Times New Roman"/>
                <w:szCs w:val="28"/>
              </w:rPr>
              <w:t>2</w:t>
            </w:r>
            <w:r w:rsidR="00392D2E" w:rsidRPr="0076066C">
              <w:rPr>
                <w:rFonts w:ascii="Times New Roman" w:hAnsi="Times New Roman"/>
                <w:szCs w:val="28"/>
              </w:rPr>
              <w:t xml:space="preserve"> triệu đồng</w:t>
            </w:r>
          </w:p>
        </w:tc>
      </w:tr>
      <w:tr w:rsidR="004D7005" w:rsidRPr="0076066C" w14:paraId="78FB7356" w14:textId="77777777" w:rsidTr="00D46C95">
        <w:tc>
          <w:tcPr>
            <w:tcW w:w="746" w:type="dxa"/>
          </w:tcPr>
          <w:p w14:paraId="41836BF8" w14:textId="34C01F0D" w:rsidR="009E4CFD" w:rsidRPr="0076066C" w:rsidRDefault="00F1265E" w:rsidP="00D46C95">
            <w:pPr>
              <w:spacing w:after="60" w:line="340" w:lineRule="exact"/>
              <w:jc w:val="center"/>
              <w:rPr>
                <w:rFonts w:ascii="Times New Roman" w:hAnsi="Times New Roman"/>
                <w:szCs w:val="28"/>
              </w:rPr>
            </w:pPr>
            <w:r w:rsidRPr="0076066C">
              <w:rPr>
                <w:rFonts w:ascii="Times New Roman" w:hAnsi="Times New Roman"/>
                <w:szCs w:val="28"/>
              </w:rPr>
              <w:t>d)</w:t>
            </w:r>
          </w:p>
        </w:tc>
        <w:tc>
          <w:tcPr>
            <w:tcW w:w="5446" w:type="dxa"/>
          </w:tcPr>
          <w:p w14:paraId="69D1E46E" w14:textId="1AF50514" w:rsidR="009E4CFD" w:rsidRPr="0076066C" w:rsidRDefault="00F1265E" w:rsidP="00D46C95">
            <w:pPr>
              <w:spacing w:after="60" w:line="340" w:lineRule="exact"/>
              <w:jc w:val="both"/>
              <w:rPr>
                <w:rFonts w:ascii="Times New Roman" w:hAnsi="Times New Roman"/>
                <w:szCs w:val="28"/>
              </w:rPr>
            </w:pPr>
            <w:r w:rsidRPr="0076066C">
              <w:rPr>
                <w:rFonts w:ascii="Times New Roman" w:hAnsi="Times New Roman"/>
                <w:szCs w:val="28"/>
              </w:rPr>
              <w:t xml:space="preserve">Thân nhân của đối tượng </w:t>
            </w:r>
            <w:r w:rsidR="003C5720" w:rsidRPr="0076066C">
              <w:rPr>
                <w:rFonts w:ascii="Times New Roman" w:hAnsi="Times New Roman"/>
                <w:szCs w:val="28"/>
              </w:rPr>
              <w:t>tại điểm c</w:t>
            </w:r>
            <w:r w:rsidRPr="0076066C">
              <w:rPr>
                <w:rFonts w:ascii="Times New Roman" w:hAnsi="Times New Roman"/>
                <w:szCs w:val="28"/>
              </w:rPr>
              <w:t xml:space="preserve"> khoản này</w:t>
            </w:r>
          </w:p>
        </w:tc>
        <w:tc>
          <w:tcPr>
            <w:tcW w:w="3096" w:type="dxa"/>
          </w:tcPr>
          <w:p w14:paraId="343539E9" w14:textId="120F0BBB" w:rsidR="009E4CFD" w:rsidRPr="0076066C" w:rsidRDefault="00C02C0F" w:rsidP="009E4CFD">
            <w:pPr>
              <w:spacing w:after="60" w:line="340" w:lineRule="exact"/>
              <w:jc w:val="center"/>
              <w:rPr>
                <w:rFonts w:ascii="Times New Roman" w:hAnsi="Times New Roman"/>
                <w:szCs w:val="28"/>
              </w:rPr>
            </w:pPr>
            <w:r w:rsidRPr="0076066C">
              <w:rPr>
                <w:rFonts w:ascii="Times New Roman" w:hAnsi="Times New Roman"/>
                <w:szCs w:val="28"/>
                <w:lang w:val="vi-VN"/>
              </w:rPr>
              <w:t>0</w:t>
            </w:r>
            <w:r w:rsidR="009E4CFD" w:rsidRPr="0076066C">
              <w:rPr>
                <w:rFonts w:ascii="Times New Roman" w:hAnsi="Times New Roman"/>
                <w:szCs w:val="28"/>
              </w:rPr>
              <w:t>1</w:t>
            </w:r>
            <w:r w:rsidR="00392D2E" w:rsidRPr="0076066C">
              <w:rPr>
                <w:rFonts w:ascii="Times New Roman" w:hAnsi="Times New Roman"/>
                <w:szCs w:val="28"/>
              </w:rPr>
              <w:t xml:space="preserve"> triệu đồng</w:t>
            </w:r>
          </w:p>
        </w:tc>
      </w:tr>
      <w:tr w:rsidR="004D7005" w:rsidRPr="0076066C" w14:paraId="70091058" w14:textId="77777777" w:rsidTr="00D46C95">
        <w:tc>
          <w:tcPr>
            <w:tcW w:w="746" w:type="dxa"/>
          </w:tcPr>
          <w:p w14:paraId="017E64AE" w14:textId="4E486B19" w:rsidR="009E4CFD" w:rsidRPr="0076066C" w:rsidRDefault="005D5786" w:rsidP="00D46C95">
            <w:pPr>
              <w:spacing w:after="60" w:line="340" w:lineRule="exact"/>
              <w:jc w:val="center"/>
              <w:rPr>
                <w:rFonts w:ascii="Times New Roman" w:hAnsi="Times New Roman"/>
                <w:szCs w:val="28"/>
              </w:rPr>
            </w:pPr>
            <w:r w:rsidRPr="0076066C">
              <w:rPr>
                <w:rFonts w:ascii="Times New Roman" w:hAnsi="Times New Roman"/>
                <w:szCs w:val="28"/>
              </w:rPr>
              <w:t>e</w:t>
            </w:r>
            <w:r w:rsidR="00F1265E" w:rsidRPr="0076066C">
              <w:rPr>
                <w:rFonts w:ascii="Times New Roman" w:hAnsi="Times New Roman"/>
                <w:szCs w:val="28"/>
              </w:rPr>
              <w:t>)</w:t>
            </w:r>
          </w:p>
        </w:tc>
        <w:tc>
          <w:tcPr>
            <w:tcW w:w="5446" w:type="dxa"/>
          </w:tcPr>
          <w:p w14:paraId="68E90E79" w14:textId="207CD9FC" w:rsidR="009E4CFD" w:rsidRPr="0076066C" w:rsidRDefault="005D5786" w:rsidP="000E69DD">
            <w:pPr>
              <w:spacing w:after="60" w:line="340" w:lineRule="exact"/>
              <w:jc w:val="both"/>
              <w:rPr>
                <w:rFonts w:ascii="Times New Roman" w:hAnsi="Times New Roman"/>
                <w:szCs w:val="28"/>
              </w:rPr>
            </w:pPr>
            <w:r w:rsidRPr="0076066C">
              <w:rPr>
                <w:rFonts w:ascii="Times New Roman" w:hAnsi="Times New Roman"/>
                <w:bCs/>
                <w:szCs w:val="28"/>
              </w:rPr>
              <w:t xml:space="preserve">Đối tượng quy định tại khoản 5, Điều 3 </w:t>
            </w:r>
            <w:r w:rsidR="00001631" w:rsidRPr="0076066C">
              <w:rPr>
                <w:rFonts w:ascii="Times New Roman" w:hAnsi="Times New Roman"/>
                <w:bCs/>
                <w:iCs/>
                <w:szCs w:val="28"/>
              </w:rPr>
              <w:t>quy định</w:t>
            </w:r>
            <w:r w:rsidRPr="0076066C">
              <w:rPr>
                <w:rFonts w:ascii="Times New Roman" w:hAnsi="Times New Roman"/>
                <w:bCs/>
                <w:szCs w:val="28"/>
              </w:rPr>
              <w:t xml:space="preserve"> này</w:t>
            </w:r>
          </w:p>
        </w:tc>
        <w:tc>
          <w:tcPr>
            <w:tcW w:w="3096" w:type="dxa"/>
          </w:tcPr>
          <w:p w14:paraId="4FDD18B1" w14:textId="4CAE2D6F" w:rsidR="009E4CFD" w:rsidRPr="0076066C" w:rsidRDefault="009E4CFD" w:rsidP="005D5786">
            <w:pPr>
              <w:spacing w:after="60" w:line="340" w:lineRule="exact"/>
              <w:jc w:val="center"/>
              <w:rPr>
                <w:rFonts w:ascii="Times New Roman" w:hAnsi="Times New Roman"/>
                <w:szCs w:val="28"/>
              </w:rPr>
            </w:pPr>
            <w:r w:rsidRPr="0076066C">
              <w:rPr>
                <w:rFonts w:ascii="Times New Roman" w:hAnsi="Times New Roman"/>
                <w:szCs w:val="28"/>
              </w:rPr>
              <w:t>1,</w:t>
            </w:r>
            <w:r w:rsidR="005D5786" w:rsidRPr="0076066C">
              <w:rPr>
                <w:rFonts w:ascii="Times New Roman" w:hAnsi="Times New Roman"/>
                <w:szCs w:val="28"/>
              </w:rPr>
              <w:t>5</w:t>
            </w:r>
            <w:r w:rsidR="00392D2E" w:rsidRPr="0076066C">
              <w:rPr>
                <w:rFonts w:ascii="Times New Roman" w:hAnsi="Times New Roman"/>
                <w:szCs w:val="28"/>
              </w:rPr>
              <w:t xml:space="preserve"> triệu đồng</w:t>
            </w:r>
          </w:p>
        </w:tc>
      </w:tr>
      <w:tr w:rsidR="004D7005" w:rsidRPr="0076066C" w14:paraId="622CD5A4" w14:textId="77777777" w:rsidTr="00D46C95">
        <w:tc>
          <w:tcPr>
            <w:tcW w:w="746" w:type="dxa"/>
          </w:tcPr>
          <w:p w14:paraId="26C4FC34" w14:textId="2954CDE6" w:rsidR="009E4CFD" w:rsidRPr="0076066C" w:rsidRDefault="005D5786" w:rsidP="00D46C95">
            <w:pPr>
              <w:spacing w:after="60" w:line="340" w:lineRule="exact"/>
              <w:jc w:val="center"/>
              <w:rPr>
                <w:rFonts w:ascii="Times New Roman" w:hAnsi="Times New Roman"/>
                <w:szCs w:val="28"/>
              </w:rPr>
            </w:pPr>
            <w:r w:rsidRPr="0076066C">
              <w:rPr>
                <w:rFonts w:ascii="Times New Roman" w:hAnsi="Times New Roman"/>
                <w:szCs w:val="28"/>
              </w:rPr>
              <w:t>f</w:t>
            </w:r>
            <w:r w:rsidR="00F1265E" w:rsidRPr="0076066C">
              <w:rPr>
                <w:rFonts w:ascii="Times New Roman" w:hAnsi="Times New Roman"/>
                <w:szCs w:val="28"/>
              </w:rPr>
              <w:t>)</w:t>
            </w:r>
          </w:p>
        </w:tc>
        <w:tc>
          <w:tcPr>
            <w:tcW w:w="5446" w:type="dxa"/>
          </w:tcPr>
          <w:p w14:paraId="6E0C10A8" w14:textId="1F11050D" w:rsidR="009E4CFD" w:rsidRPr="0076066C" w:rsidRDefault="005D5786" w:rsidP="006A5219">
            <w:pPr>
              <w:spacing w:after="60" w:line="340" w:lineRule="exact"/>
              <w:jc w:val="both"/>
              <w:rPr>
                <w:rFonts w:ascii="Times New Roman" w:hAnsi="Times New Roman"/>
                <w:szCs w:val="28"/>
              </w:rPr>
            </w:pPr>
            <w:r w:rsidRPr="0076066C">
              <w:rPr>
                <w:rFonts w:ascii="Times New Roman" w:hAnsi="Times New Roman"/>
                <w:szCs w:val="28"/>
              </w:rPr>
              <w:t xml:space="preserve">Đối tượng quy định tại khoản 6, Điều 3 </w:t>
            </w:r>
            <w:r w:rsidR="00001631" w:rsidRPr="0076066C">
              <w:rPr>
                <w:rFonts w:ascii="Times New Roman" w:hAnsi="Times New Roman"/>
                <w:bCs/>
                <w:iCs/>
                <w:szCs w:val="28"/>
              </w:rPr>
              <w:t>quy định</w:t>
            </w:r>
            <w:r w:rsidRPr="0076066C">
              <w:rPr>
                <w:rFonts w:ascii="Times New Roman" w:hAnsi="Times New Roman"/>
                <w:szCs w:val="28"/>
              </w:rPr>
              <w:t xml:space="preserve"> này</w:t>
            </w:r>
            <w:r w:rsidR="00B20AC1" w:rsidRPr="0076066C">
              <w:rPr>
                <w:rFonts w:ascii="Times New Roman" w:hAnsi="Times New Roman"/>
                <w:bCs/>
                <w:szCs w:val="28"/>
              </w:rPr>
              <w:t xml:space="preserve"> (trừ các trường hợp</w:t>
            </w:r>
            <w:r w:rsidR="00490C3F" w:rsidRPr="0076066C">
              <w:rPr>
                <w:rFonts w:ascii="Times New Roman" w:hAnsi="Times New Roman"/>
                <w:bCs/>
                <w:szCs w:val="28"/>
              </w:rPr>
              <w:t xml:space="preserve"> Ủy viên Ban Th</w:t>
            </w:r>
            <w:r w:rsidR="00490C3F" w:rsidRPr="0076066C">
              <w:rPr>
                <w:rFonts w:ascii="Times New Roman" w:hAnsi="Times New Roman" w:hint="eastAsia"/>
                <w:bCs/>
                <w:szCs w:val="28"/>
              </w:rPr>
              <w:t>ư</w:t>
            </w:r>
            <w:r w:rsidR="00490C3F" w:rsidRPr="0076066C">
              <w:rPr>
                <w:rFonts w:ascii="Times New Roman" w:hAnsi="Times New Roman"/>
                <w:bCs/>
                <w:szCs w:val="28"/>
              </w:rPr>
              <w:t xml:space="preserve">ờng vụ, Ủy viên Ban Chấp hành </w:t>
            </w:r>
            <w:r w:rsidR="00490C3F" w:rsidRPr="0076066C">
              <w:rPr>
                <w:rFonts w:ascii="Times New Roman" w:hAnsi="Times New Roman" w:hint="eastAsia"/>
                <w:bCs/>
                <w:szCs w:val="28"/>
              </w:rPr>
              <w:t>đ</w:t>
            </w:r>
            <w:r w:rsidR="00490C3F" w:rsidRPr="0076066C">
              <w:rPr>
                <w:rFonts w:ascii="Times New Roman" w:hAnsi="Times New Roman"/>
                <w:bCs/>
                <w:szCs w:val="28"/>
              </w:rPr>
              <w:t xml:space="preserve">ảng bộ huyện ủy, thành ủy, </w:t>
            </w:r>
            <w:r w:rsidR="00490C3F" w:rsidRPr="0076066C">
              <w:rPr>
                <w:rFonts w:ascii="Times New Roman" w:hAnsi="Times New Roman" w:hint="eastAsia"/>
                <w:bCs/>
                <w:szCs w:val="28"/>
              </w:rPr>
              <w:t>đ</w:t>
            </w:r>
            <w:r w:rsidR="00490C3F" w:rsidRPr="0076066C">
              <w:rPr>
                <w:rFonts w:ascii="Times New Roman" w:hAnsi="Times New Roman"/>
                <w:bCs/>
                <w:szCs w:val="28"/>
              </w:rPr>
              <w:t>ảng ủy khối trực thuộc Tỉnh ủy; đối tượng</w:t>
            </w:r>
            <w:r w:rsidR="00B20AC1" w:rsidRPr="0076066C">
              <w:rPr>
                <w:rFonts w:ascii="Times New Roman" w:hAnsi="Times New Roman"/>
                <w:bCs/>
                <w:szCs w:val="28"/>
              </w:rPr>
              <w:t xml:space="preserve"> công tác tại các cơ quan chuyên trách tham mưu giúp việc huyện ủy, thành ủy)</w:t>
            </w:r>
          </w:p>
        </w:tc>
        <w:tc>
          <w:tcPr>
            <w:tcW w:w="3096" w:type="dxa"/>
          </w:tcPr>
          <w:p w14:paraId="5FE7FEF5" w14:textId="6F9068BD" w:rsidR="009E4CFD" w:rsidRPr="0076066C" w:rsidRDefault="00C02C0F" w:rsidP="009E4CFD">
            <w:pPr>
              <w:spacing w:after="60" w:line="340" w:lineRule="exact"/>
              <w:jc w:val="center"/>
              <w:rPr>
                <w:rFonts w:ascii="Times New Roman" w:hAnsi="Times New Roman"/>
                <w:szCs w:val="28"/>
              </w:rPr>
            </w:pPr>
            <w:r w:rsidRPr="0076066C">
              <w:rPr>
                <w:rFonts w:ascii="Times New Roman" w:hAnsi="Times New Roman"/>
                <w:szCs w:val="28"/>
                <w:lang w:val="vi-VN"/>
              </w:rPr>
              <w:t>0</w:t>
            </w:r>
            <w:r w:rsidR="00392D2E" w:rsidRPr="0076066C">
              <w:rPr>
                <w:rFonts w:ascii="Times New Roman" w:hAnsi="Times New Roman"/>
                <w:szCs w:val="28"/>
              </w:rPr>
              <w:t>1 triệu đồng</w:t>
            </w:r>
          </w:p>
        </w:tc>
      </w:tr>
      <w:tr w:rsidR="004D7005" w:rsidRPr="0076066C" w14:paraId="125B85C0" w14:textId="77777777" w:rsidTr="00D46C95">
        <w:tc>
          <w:tcPr>
            <w:tcW w:w="746" w:type="dxa"/>
          </w:tcPr>
          <w:p w14:paraId="156F5D09" w14:textId="029C7DBD" w:rsidR="005D5786" w:rsidRPr="0076066C" w:rsidRDefault="005D5786" w:rsidP="00D46C95">
            <w:pPr>
              <w:spacing w:after="60" w:line="340" w:lineRule="exact"/>
              <w:jc w:val="center"/>
              <w:rPr>
                <w:rFonts w:ascii="Times New Roman" w:hAnsi="Times New Roman"/>
                <w:szCs w:val="28"/>
              </w:rPr>
            </w:pPr>
            <w:r w:rsidRPr="0076066C">
              <w:rPr>
                <w:rFonts w:ascii="Times New Roman" w:hAnsi="Times New Roman"/>
                <w:szCs w:val="28"/>
              </w:rPr>
              <w:t>g)</w:t>
            </w:r>
          </w:p>
        </w:tc>
        <w:tc>
          <w:tcPr>
            <w:tcW w:w="5446" w:type="dxa"/>
          </w:tcPr>
          <w:p w14:paraId="6C50D67E" w14:textId="291BCF9D" w:rsidR="005D5786" w:rsidRPr="0076066C" w:rsidRDefault="005D5786" w:rsidP="005D5786">
            <w:pPr>
              <w:spacing w:after="60" w:line="340" w:lineRule="exact"/>
              <w:jc w:val="both"/>
              <w:rPr>
                <w:rFonts w:ascii="Times New Roman" w:hAnsi="Times New Roman"/>
                <w:szCs w:val="28"/>
              </w:rPr>
            </w:pPr>
            <w:r w:rsidRPr="0076066C">
              <w:rPr>
                <w:rFonts w:ascii="Times New Roman" w:hAnsi="Times New Roman"/>
                <w:szCs w:val="28"/>
              </w:rPr>
              <w:t>Thân nhân của đối tượng tại điểm f khoản này</w:t>
            </w:r>
          </w:p>
        </w:tc>
        <w:tc>
          <w:tcPr>
            <w:tcW w:w="3096" w:type="dxa"/>
          </w:tcPr>
          <w:p w14:paraId="744190C3" w14:textId="0799BD89" w:rsidR="005D5786" w:rsidRPr="0076066C" w:rsidRDefault="005D5786" w:rsidP="009E4CFD">
            <w:pPr>
              <w:spacing w:after="60" w:line="340" w:lineRule="exact"/>
              <w:jc w:val="center"/>
              <w:rPr>
                <w:rFonts w:ascii="Times New Roman" w:hAnsi="Times New Roman"/>
                <w:szCs w:val="28"/>
              </w:rPr>
            </w:pPr>
            <w:r w:rsidRPr="0076066C">
              <w:rPr>
                <w:rFonts w:ascii="Times New Roman" w:hAnsi="Times New Roman"/>
                <w:szCs w:val="28"/>
              </w:rPr>
              <w:t>0,5</w:t>
            </w:r>
            <w:r w:rsidR="00392D2E" w:rsidRPr="0076066C">
              <w:rPr>
                <w:rFonts w:ascii="Times New Roman" w:hAnsi="Times New Roman"/>
                <w:szCs w:val="28"/>
              </w:rPr>
              <w:t xml:space="preserve"> triệu đồng</w:t>
            </w:r>
          </w:p>
        </w:tc>
      </w:tr>
    </w:tbl>
    <w:p w14:paraId="102D081F" w14:textId="14B3306D" w:rsidR="008903EE" w:rsidRPr="0076066C" w:rsidRDefault="005D5786" w:rsidP="008903EE">
      <w:pPr>
        <w:spacing w:before="120" w:after="120" w:line="360" w:lineRule="exact"/>
        <w:ind w:firstLine="709"/>
        <w:jc w:val="both"/>
        <w:rPr>
          <w:rFonts w:ascii="Times New Roman" w:hAnsi="Times New Roman"/>
          <w:bCs/>
          <w:szCs w:val="28"/>
        </w:rPr>
      </w:pPr>
      <w:r w:rsidRPr="0076066C">
        <w:rPr>
          <w:rFonts w:ascii="Times New Roman" w:hAnsi="Times New Roman"/>
          <w:bCs/>
          <w:szCs w:val="28"/>
        </w:rPr>
        <w:lastRenderedPageBreak/>
        <w:t>Ngoài chế độ nêu trên, khi tổ chức thăm viếng các đối tượng</w:t>
      </w:r>
      <w:r w:rsidR="00905811" w:rsidRPr="0076066C">
        <w:rPr>
          <w:rFonts w:ascii="Times New Roman" w:hAnsi="Times New Roman"/>
          <w:bCs/>
          <w:szCs w:val="28"/>
        </w:rPr>
        <w:t>,</w:t>
      </w:r>
      <w:r w:rsidRPr="0076066C">
        <w:rPr>
          <w:rFonts w:ascii="Times New Roman" w:hAnsi="Times New Roman"/>
          <w:bCs/>
          <w:szCs w:val="28"/>
        </w:rPr>
        <w:t xml:space="preserve"> đoàn thăm viếng được bố trí kinh phí mua vòng h</w:t>
      </w:r>
      <w:r w:rsidR="007773EE" w:rsidRPr="0076066C">
        <w:rPr>
          <w:rFonts w:ascii="Times New Roman" w:hAnsi="Times New Roman"/>
          <w:bCs/>
          <w:szCs w:val="28"/>
        </w:rPr>
        <w:t>oa và lễ viếng, mức tối đa là 1 triệu</w:t>
      </w:r>
      <w:r w:rsidRPr="0076066C">
        <w:rPr>
          <w:rFonts w:ascii="Times New Roman" w:hAnsi="Times New Roman"/>
          <w:bCs/>
          <w:szCs w:val="28"/>
        </w:rPr>
        <w:t xml:space="preserve"> đồng/cuộc.</w:t>
      </w:r>
    </w:p>
    <w:p w14:paraId="1BF812D1" w14:textId="63649E6A" w:rsidR="001F5D46" w:rsidRPr="0076066C" w:rsidRDefault="001F5D46" w:rsidP="007C6C7E">
      <w:pPr>
        <w:spacing w:before="120" w:line="340" w:lineRule="exact"/>
        <w:ind w:firstLine="709"/>
        <w:jc w:val="both"/>
        <w:rPr>
          <w:rFonts w:ascii="Times New Roman" w:hAnsi="Times New Roman"/>
          <w:szCs w:val="28"/>
          <w:lang w:val="nl-NL"/>
        </w:rPr>
      </w:pPr>
      <w:r w:rsidRPr="0076066C">
        <w:rPr>
          <w:rFonts w:ascii="Times New Roman" w:hAnsi="Times New Roman"/>
          <w:bCs/>
          <w:szCs w:val="28"/>
        </w:rPr>
        <w:t xml:space="preserve">8. Các đối tượng do Trung ương quản lý </w:t>
      </w:r>
      <w:r w:rsidR="007667BF" w:rsidRPr="0076066C">
        <w:rPr>
          <w:rFonts w:ascii="Times New Roman" w:hAnsi="Times New Roman"/>
          <w:bCs/>
          <w:szCs w:val="28"/>
        </w:rPr>
        <w:t>thuộc quy định này</w:t>
      </w:r>
      <w:r w:rsidRPr="0076066C">
        <w:rPr>
          <w:rFonts w:ascii="Times New Roman" w:hAnsi="Times New Roman"/>
          <w:szCs w:val="28"/>
          <w:lang w:val="nl-NL"/>
        </w:rPr>
        <w:t xml:space="preserve"> đã được hưởng chế độ</w:t>
      </w:r>
      <w:r w:rsidR="007667BF" w:rsidRPr="0076066C">
        <w:rPr>
          <w:rFonts w:ascii="Times New Roman" w:hAnsi="Times New Roman"/>
          <w:szCs w:val="28"/>
          <w:lang w:val="nl-NL"/>
        </w:rPr>
        <w:t>,</w:t>
      </w:r>
      <w:r w:rsidRPr="0076066C">
        <w:rPr>
          <w:rFonts w:ascii="Times New Roman" w:hAnsi="Times New Roman"/>
          <w:szCs w:val="28"/>
          <w:lang w:val="nl-NL"/>
        </w:rPr>
        <w:t xml:space="preserve"> chính sách</w:t>
      </w:r>
      <w:r w:rsidR="007667BF" w:rsidRPr="0076066C">
        <w:rPr>
          <w:rFonts w:ascii="Times New Roman" w:hAnsi="Times New Roman"/>
          <w:szCs w:val="28"/>
          <w:lang w:val="nl-NL"/>
        </w:rPr>
        <w:t xml:space="preserve"> tương tự</w:t>
      </w:r>
      <w:r w:rsidRPr="0076066C">
        <w:rPr>
          <w:rFonts w:ascii="Times New Roman" w:hAnsi="Times New Roman"/>
          <w:szCs w:val="28"/>
          <w:lang w:val="nl-NL"/>
        </w:rPr>
        <w:t xml:space="preserve"> tại các văn bản của Trung ương, của Tỉnh ủy th</w:t>
      </w:r>
      <w:r w:rsidR="007667BF" w:rsidRPr="0076066C">
        <w:rPr>
          <w:rFonts w:ascii="Times New Roman" w:hAnsi="Times New Roman"/>
          <w:szCs w:val="28"/>
          <w:lang w:val="nl-NL"/>
        </w:rPr>
        <w:t xml:space="preserve">ì thực hiện theo các văn bản đó và không hưởng các chế </w:t>
      </w:r>
      <w:r w:rsidR="007C6C7E" w:rsidRPr="0076066C">
        <w:rPr>
          <w:rFonts w:ascii="Times New Roman" w:hAnsi="Times New Roman"/>
          <w:szCs w:val="28"/>
          <w:lang w:val="nl-NL"/>
        </w:rPr>
        <w:t xml:space="preserve">độ, chính sách tại quy định này; </w:t>
      </w:r>
      <w:r w:rsidRPr="0076066C">
        <w:rPr>
          <w:rFonts w:ascii="Times New Roman" w:hAnsi="Times New Roman"/>
          <w:szCs w:val="28"/>
          <w:lang w:val="nl-NL"/>
        </w:rPr>
        <w:t>đối với các nội dung chi không có mức chi quy định cụ thể thì thực hiện theo thực tế phát sinh.</w:t>
      </w:r>
    </w:p>
    <w:p w14:paraId="04F04DE9" w14:textId="2DB83D88" w:rsidR="000E12EE" w:rsidRPr="00AA3391" w:rsidRDefault="000E12EE" w:rsidP="009E4CFD">
      <w:pPr>
        <w:spacing w:before="120" w:after="120" w:line="360" w:lineRule="exact"/>
        <w:ind w:firstLine="709"/>
        <w:jc w:val="both"/>
        <w:rPr>
          <w:rFonts w:ascii="Times New Roman" w:hAnsi="Times New Roman"/>
          <w:b/>
          <w:bCs/>
          <w:szCs w:val="28"/>
          <w:lang w:val="nl-NL"/>
        </w:rPr>
      </w:pPr>
      <w:r w:rsidRPr="00AA3391">
        <w:rPr>
          <w:rFonts w:ascii="Times New Roman" w:hAnsi="Times New Roman"/>
          <w:b/>
          <w:bCs/>
          <w:szCs w:val="28"/>
          <w:lang w:val="nl-NL"/>
        </w:rPr>
        <w:t xml:space="preserve">Điều </w:t>
      </w:r>
      <w:r w:rsidR="00052972" w:rsidRPr="00AA3391">
        <w:rPr>
          <w:rFonts w:ascii="Times New Roman" w:hAnsi="Times New Roman"/>
          <w:b/>
          <w:bCs/>
          <w:szCs w:val="28"/>
          <w:lang w:val="nl-NL"/>
        </w:rPr>
        <w:t>5</w:t>
      </w:r>
      <w:r w:rsidRPr="00AA3391">
        <w:rPr>
          <w:rFonts w:ascii="Times New Roman" w:hAnsi="Times New Roman"/>
          <w:b/>
          <w:bCs/>
          <w:szCs w:val="28"/>
          <w:lang w:val="nl-NL"/>
        </w:rPr>
        <w:t xml:space="preserve">. </w:t>
      </w:r>
      <w:r w:rsidR="00BE72D2" w:rsidRPr="00AA3391">
        <w:rPr>
          <w:rFonts w:ascii="Times New Roman" w:hAnsi="Times New Roman"/>
          <w:b/>
          <w:bCs/>
          <w:szCs w:val="28"/>
          <w:lang w:val="nl-NL"/>
        </w:rPr>
        <w:t>Nguồn kinh phí thực hiện</w:t>
      </w:r>
    </w:p>
    <w:p w14:paraId="315BE48C" w14:textId="1EB419F3" w:rsidR="004D6E54" w:rsidRPr="0076066C" w:rsidRDefault="004D6E54" w:rsidP="009E4CFD">
      <w:pPr>
        <w:spacing w:before="120" w:after="120" w:line="360" w:lineRule="exact"/>
        <w:ind w:firstLine="709"/>
        <w:jc w:val="both"/>
        <w:rPr>
          <w:rFonts w:ascii="Times New Roman" w:hAnsi="Times New Roman"/>
          <w:szCs w:val="28"/>
          <w:lang w:val="nb-NO"/>
        </w:rPr>
      </w:pPr>
      <w:r w:rsidRPr="0076066C">
        <w:rPr>
          <w:rFonts w:ascii="Times New Roman" w:hAnsi="Times New Roman"/>
          <w:szCs w:val="28"/>
          <w:lang w:val="nb-NO"/>
        </w:rPr>
        <w:t>Nguồn ngân sách địa phương</w:t>
      </w:r>
      <w:r w:rsidR="00F90C3B" w:rsidRPr="0076066C">
        <w:rPr>
          <w:rFonts w:ascii="Times New Roman" w:hAnsi="Times New Roman"/>
          <w:szCs w:val="28"/>
          <w:lang w:val="nb-NO"/>
        </w:rPr>
        <w:t xml:space="preserve"> theo phân cấp ngân sách</w:t>
      </w:r>
      <w:r w:rsidRPr="0076066C">
        <w:rPr>
          <w:rFonts w:ascii="Times New Roman" w:hAnsi="Times New Roman"/>
          <w:szCs w:val="28"/>
          <w:lang w:val="nb-NO"/>
        </w:rPr>
        <w:t xml:space="preserve"> và các nguồn hợp pháp khác theo quy định của pháp luật.</w:t>
      </w:r>
    </w:p>
    <w:p w14:paraId="672924B1" w14:textId="418D3714" w:rsidR="00390CE5" w:rsidRPr="0076066C" w:rsidRDefault="00390CE5" w:rsidP="009E4CFD">
      <w:pPr>
        <w:spacing w:before="120" w:after="120" w:line="360" w:lineRule="exact"/>
        <w:ind w:firstLine="709"/>
        <w:jc w:val="both"/>
        <w:rPr>
          <w:rFonts w:ascii="Times New Roman" w:hAnsi="Times New Roman"/>
          <w:szCs w:val="28"/>
          <w:lang w:val="nb-NO"/>
        </w:rPr>
      </w:pPr>
    </w:p>
    <w:sectPr w:rsidR="00390CE5" w:rsidRPr="0076066C" w:rsidSect="00107E8D">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715C5" w14:textId="77777777" w:rsidR="00F85E9C" w:rsidRDefault="00F85E9C" w:rsidP="00476D4A">
      <w:r>
        <w:separator/>
      </w:r>
    </w:p>
  </w:endnote>
  <w:endnote w:type="continuationSeparator" w:id="0">
    <w:p w14:paraId="5C1ED441" w14:textId="77777777" w:rsidR="00F85E9C" w:rsidRDefault="00F85E9C" w:rsidP="00476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Times New Roman"/>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EFF" w:usb1="C000785B" w:usb2="00000009" w:usb3="00000000" w:csb0="000001FF" w:csb1="00000000"/>
  </w:font>
  <w:font w:name="Calibri">
    <w:panose1 w:val="020F0502020204030204"/>
    <w:charset w:val="A3"/>
    <w:family w:val="swiss"/>
    <w:pitch w:val="variable"/>
    <w:sig w:usb0="E4002EFF" w:usb1="C200247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5F590" w14:textId="77777777" w:rsidR="00A2333F" w:rsidRDefault="00A2333F" w:rsidP="00AC6EBE">
    <w:pPr>
      <w:pStyle w:val="Chntrang"/>
      <w:framePr w:wrap="around" w:vAnchor="text" w:hAnchor="margin" w:xAlign="right" w:y="1"/>
      <w:rPr>
        <w:rStyle w:val="Strang"/>
      </w:rPr>
    </w:pPr>
    <w:r>
      <w:rPr>
        <w:rStyle w:val="Strang"/>
      </w:rPr>
      <w:fldChar w:fldCharType="begin"/>
    </w:r>
    <w:r>
      <w:rPr>
        <w:rStyle w:val="Strang"/>
      </w:rPr>
      <w:instrText xml:space="preserve">PAGE  </w:instrText>
    </w:r>
    <w:r>
      <w:rPr>
        <w:rStyle w:val="Strang"/>
      </w:rPr>
      <w:fldChar w:fldCharType="end"/>
    </w:r>
  </w:p>
  <w:p w14:paraId="044A5EF9" w14:textId="77777777" w:rsidR="00A2333F" w:rsidRDefault="00A2333F" w:rsidP="00ED47CE">
    <w:pPr>
      <w:pStyle w:val="Chntrang"/>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2F966" w14:textId="6C04E9C2" w:rsidR="00A2333F" w:rsidRDefault="00A2333F">
    <w:pPr>
      <w:pStyle w:val="Chntrang"/>
      <w:jc w:val="center"/>
    </w:pPr>
  </w:p>
  <w:p w14:paraId="4E05451C" w14:textId="77777777" w:rsidR="00A2333F" w:rsidRDefault="00A2333F" w:rsidP="00ED47CE">
    <w:pPr>
      <w:pStyle w:val="Chntrang"/>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ADDE6" w14:textId="77777777" w:rsidR="00F85E9C" w:rsidRDefault="00F85E9C" w:rsidP="00476D4A">
      <w:r>
        <w:separator/>
      </w:r>
    </w:p>
  </w:footnote>
  <w:footnote w:type="continuationSeparator" w:id="0">
    <w:p w14:paraId="024C1D51" w14:textId="77777777" w:rsidR="00F85E9C" w:rsidRDefault="00F85E9C" w:rsidP="00476D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7543170"/>
      <w:docPartObj>
        <w:docPartGallery w:val="Page Numbers (Top of Page)"/>
        <w:docPartUnique/>
      </w:docPartObj>
    </w:sdtPr>
    <w:sdtEndPr>
      <w:rPr>
        <w:noProof/>
      </w:rPr>
    </w:sdtEndPr>
    <w:sdtContent>
      <w:p w14:paraId="28B2CBA8" w14:textId="70EC3A28" w:rsidR="00A2333F" w:rsidRDefault="00A2333F">
        <w:pPr>
          <w:pStyle w:val="utrang"/>
          <w:jc w:val="center"/>
        </w:pPr>
        <w:r>
          <w:fldChar w:fldCharType="begin"/>
        </w:r>
        <w:r>
          <w:instrText xml:space="preserve"> PAGE   \* MERGEFORMAT </w:instrText>
        </w:r>
        <w:r>
          <w:fldChar w:fldCharType="separate"/>
        </w:r>
        <w:r w:rsidR="006D162B">
          <w:rPr>
            <w:noProof/>
          </w:rPr>
          <w:t>6</w:t>
        </w:r>
        <w:r>
          <w:rPr>
            <w:noProof/>
          </w:rPr>
          <w:fldChar w:fldCharType="end"/>
        </w:r>
      </w:p>
    </w:sdtContent>
  </w:sdt>
  <w:p w14:paraId="54240603" w14:textId="374837E1" w:rsidR="00A2333F" w:rsidRDefault="00A2333F" w:rsidP="00815B9B">
    <w:pPr>
      <w:pStyle w:val="utrang"/>
      <w:spacing w:before="120" w:after="12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CD0FB" w14:textId="42F81101" w:rsidR="00A2333F" w:rsidRDefault="00A2333F">
    <w:pPr>
      <w:pStyle w:val="utrang"/>
      <w:jc w:val="center"/>
    </w:pPr>
  </w:p>
  <w:p w14:paraId="1D37053C" w14:textId="77777777" w:rsidR="00A2333F" w:rsidRDefault="00A2333F">
    <w:pPr>
      <w:pStyle w:val="utra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173F"/>
    <w:multiLevelType w:val="hybridMultilevel"/>
    <w:tmpl w:val="6706AC78"/>
    <w:lvl w:ilvl="0" w:tplc="85FA493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DF657F"/>
    <w:multiLevelType w:val="hybridMultilevel"/>
    <w:tmpl w:val="D8F6D812"/>
    <w:lvl w:ilvl="0" w:tplc="6C603306">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02FD5EF4"/>
    <w:multiLevelType w:val="hybridMultilevel"/>
    <w:tmpl w:val="084E025C"/>
    <w:lvl w:ilvl="0" w:tplc="C2F6D118">
      <w:start w:val="1"/>
      <w:numFmt w:val="decimal"/>
      <w:lvlText w:val="%1."/>
      <w:lvlJc w:val="left"/>
      <w:pPr>
        <w:tabs>
          <w:tab w:val="num" w:pos="2265"/>
        </w:tabs>
        <w:ind w:left="2265" w:hanging="1260"/>
      </w:pPr>
      <w:rPr>
        <w:rFonts w:hint="default"/>
      </w:rPr>
    </w:lvl>
    <w:lvl w:ilvl="1" w:tplc="04090019" w:tentative="1">
      <w:start w:val="1"/>
      <w:numFmt w:val="lowerLetter"/>
      <w:lvlText w:val="%2."/>
      <w:lvlJc w:val="left"/>
      <w:pPr>
        <w:tabs>
          <w:tab w:val="num" w:pos="2085"/>
        </w:tabs>
        <w:ind w:left="2085" w:hanging="360"/>
      </w:pPr>
    </w:lvl>
    <w:lvl w:ilvl="2" w:tplc="0409001B" w:tentative="1">
      <w:start w:val="1"/>
      <w:numFmt w:val="lowerRoman"/>
      <w:lvlText w:val="%3."/>
      <w:lvlJc w:val="right"/>
      <w:pPr>
        <w:tabs>
          <w:tab w:val="num" w:pos="2805"/>
        </w:tabs>
        <w:ind w:left="2805" w:hanging="180"/>
      </w:pPr>
    </w:lvl>
    <w:lvl w:ilvl="3" w:tplc="0409000F" w:tentative="1">
      <w:start w:val="1"/>
      <w:numFmt w:val="decimal"/>
      <w:lvlText w:val="%4."/>
      <w:lvlJc w:val="left"/>
      <w:pPr>
        <w:tabs>
          <w:tab w:val="num" w:pos="3525"/>
        </w:tabs>
        <w:ind w:left="3525" w:hanging="360"/>
      </w:pPr>
    </w:lvl>
    <w:lvl w:ilvl="4" w:tplc="04090019" w:tentative="1">
      <w:start w:val="1"/>
      <w:numFmt w:val="lowerLetter"/>
      <w:lvlText w:val="%5."/>
      <w:lvlJc w:val="left"/>
      <w:pPr>
        <w:tabs>
          <w:tab w:val="num" w:pos="4245"/>
        </w:tabs>
        <w:ind w:left="4245" w:hanging="360"/>
      </w:pPr>
    </w:lvl>
    <w:lvl w:ilvl="5" w:tplc="0409001B" w:tentative="1">
      <w:start w:val="1"/>
      <w:numFmt w:val="lowerRoman"/>
      <w:lvlText w:val="%6."/>
      <w:lvlJc w:val="right"/>
      <w:pPr>
        <w:tabs>
          <w:tab w:val="num" w:pos="4965"/>
        </w:tabs>
        <w:ind w:left="4965" w:hanging="180"/>
      </w:pPr>
    </w:lvl>
    <w:lvl w:ilvl="6" w:tplc="0409000F" w:tentative="1">
      <w:start w:val="1"/>
      <w:numFmt w:val="decimal"/>
      <w:lvlText w:val="%7."/>
      <w:lvlJc w:val="left"/>
      <w:pPr>
        <w:tabs>
          <w:tab w:val="num" w:pos="5685"/>
        </w:tabs>
        <w:ind w:left="5685" w:hanging="360"/>
      </w:pPr>
    </w:lvl>
    <w:lvl w:ilvl="7" w:tplc="04090019" w:tentative="1">
      <w:start w:val="1"/>
      <w:numFmt w:val="lowerLetter"/>
      <w:lvlText w:val="%8."/>
      <w:lvlJc w:val="left"/>
      <w:pPr>
        <w:tabs>
          <w:tab w:val="num" w:pos="6405"/>
        </w:tabs>
        <w:ind w:left="6405" w:hanging="360"/>
      </w:pPr>
    </w:lvl>
    <w:lvl w:ilvl="8" w:tplc="0409001B" w:tentative="1">
      <w:start w:val="1"/>
      <w:numFmt w:val="lowerRoman"/>
      <w:lvlText w:val="%9."/>
      <w:lvlJc w:val="right"/>
      <w:pPr>
        <w:tabs>
          <w:tab w:val="num" w:pos="7125"/>
        </w:tabs>
        <w:ind w:left="7125" w:hanging="180"/>
      </w:pPr>
    </w:lvl>
  </w:abstractNum>
  <w:abstractNum w:abstractNumId="3" w15:restartNumberingAfterBreak="0">
    <w:nsid w:val="0DF22BD8"/>
    <w:multiLevelType w:val="hybridMultilevel"/>
    <w:tmpl w:val="5548FF24"/>
    <w:lvl w:ilvl="0" w:tplc="D63A0F1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31EA1FA9"/>
    <w:multiLevelType w:val="hybridMultilevel"/>
    <w:tmpl w:val="FE2A58E4"/>
    <w:lvl w:ilvl="0" w:tplc="0630B95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5BC2B0E"/>
    <w:multiLevelType w:val="hybridMultilevel"/>
    <w:tmpl w:val="688065FA"/>
    <w:lvl w:ilvl="0" w:tplc="B040388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39720929"/>
    <w:multiLevelType w:val="hybridMultilevel"/>
    <w:tmpl w:val="C1068940"/>
    <w:lvl w:ilvl="0" w:tplc="50C0423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0594682"/>
    <w:multiLevelType w:val="hybridMultilevel"/>
    <w:tmpl w:val="36F4819E"/>
    <w:lvl w:ilvl="0" w:tplc="B7F25CF2">
      <w:numFmt w:val="bullet"/>
      <w:lvlText w:val="-"/>
      <w:lvlJc w:val="left"/>
      <w:pPr>
        <w:tabs>
          <w:tab w:val="num" w:pos="3813"/>
        </w:tabs>
        <w:ind w:left="3813" w:hanging="360"/>
      </w:pPr>
      <w:rPr>
        <w:rFonts w:ascii="Times New Roman" w:eastAsia="Times New Roman" w:hAnsi="Times New Roman" w:cs="Times New Roman" w:hint="default"/>
      </w:rPr>
    </w:lvl>
    <w:lvl w:ilvl="1" w:tplc="04090003" w:tentative="1">
      <w:start w:val="1"/>
      <w:numFmt w:val="bullet"/>
      <w:lvlText w:val="o"/>
      <w:lvlJc w:val="left"/>
      <w:pPr>
        <w:tabs>
          <w:tab w:val="num" w:pos="4533"/>
        </w:tabs>
        <w:ind w:left="4533" w:hanging="360"/>
      </w:pPr>
      <w:rPr>
        <w:rFonts w:ascii="Courier New" w:hAnsi="Courier New" w:cs="Courier New" w:hint="default"/>
      </w:rPr>
    </w:lvl>
    <w:lvl w:ilvl="2" w:tplc="04090005" w:tentative="1">
      <w:start w:val="1"/>
      <w:numFmt w:val="bullet"/>
      <w:lvlText w:val=""/>
      <w:lvlJc w:val="left"/>
      <w:pPr>
        <w:tabs>
          <w:tab w:val="num" w:pos="5253"/>
        </w:tabs>
        <w:ind w:left="5253" w:hanging="360"/>
      </w:pPr>
      <w:rPr>
        <w:rFonts w:ascii="Wingdings" w:hAnsi="Wingdings" w:hint="default"/>
      </w:rPr>
    </w:lvl>
    <w:lvl w:ilvl="3" w:tplc="04090001" w:tentative="1">
      <w:start w:val="1"/>
      <w:numFmt w:val="bullet"/>
      <w:lvlText w:val=""/>
      <w:lvlJc w:val="left"/>
      <w:pPr>
        <w:tabs>
          <w:tab w:val="num" w:pos="5973"/>
        </w:tabs>
        <w:ind w:left="5973" w:hanging="360"/>
      </w:pPr>
      <w:rPr>
        <w:rFonts w:ascii="Symbol" w:hAnsi="Symbol" w:hint="default"/>
      </w:rPr>
    </w:lvl>
    <w:lvl w:ilvl="4" w:tplc="04090003" w:tentative="1">
      <w:start w:val="1"/>
      <w:numFmt w:val="bullet"/>
      <w:lvlText w:val="o"/>
      <w:lvlJc w:val="left"/>
      <w:pPr>
        <w:tabs>
          <w:tab w:val="num" w:pos="6693"/>
        </w:tabs>
        <w:ind w:left="6693" w:hanging="360"/>
      </w:pPr>
      <w:rPr>
        <w:rFonts w:ascii="Courier New" w:hAnsi="Courier New" w:cs="Courier New" w:hint="default"/>
      </w:rPr>
    </w:lvl>
    <w:lvl w:ilvl="5" w:tplc="04090005" w:tentative="1">
      <w:start w:val="1"/>
      <w:numFmt w:val="bullet"/>
      <w:lvlText w:val=""/>
      <w:lvlJc w:val="left"/>
      <w:pPr>
        <w:tabs>
          <w:tab w:val="num" w:pos="7413"/>
        </w:tabs>
        <w:ind w:left="7413" w:hanging="360"/>
      </w:pPr>
      <w:rPr>
        <w:rFonts w:ascii="Wingdings" w:hAnsi="Wingdings" w:hint="default"/>
      </w:rPr>
    </w:lvl>
    <w:lvl w:ilvl="6" w:tplc="04090001" w:tentative="1">
      <w:start w:val="1"/>
      <w:numFmt w:val="bullet"/>
      <w:lvlText w:val=""/>
      <w:lvlJc w:val="left"/>
      <w:pPr>
        <w:tabs>
          <w:tab w:val="num" w:pos="8133"/>
        </w:tabs>
        <w:ind w:left="8133" w:hanging="360"/>
      </w:pPr>
      <w:rPr>
        <w:rFonts w:ascii="Symbol" w:hAnsi="Symbol" w:hint="default"/>
      </w:rPr>
    </w:lvl>
    <w:lvl w:ilvl="7" w:tplc="04090003" w:tentative="1">
      <w:start w:val="1"/>
      <w:numFmt w:val="bullet"/>
      <w:lvlText w:val="o"/>
      <w:lvlJc w:val="left"/>
      <w:pPr>
        <w:tabs>
          <w:tab w:val="num" w:pos="8853"/>
        </w:tabs>
        <w:ind w:left="8853" w:hanging="360"/>
      </w:pPr>
      <w:rPr>
        <w:rFonts w:ascii="Courier New" w:hAnsi="Courier New" w:cs="Courier New" w:hint="default"/>
      </w:rPr>
    </w:lvl>
    <w:lvl w:ilvl="8" w:tplc="04090005" w:tentative="1">
      <w:start w:val="1"/>
      <w:numFmt w:val="bullet"/>
      <w:lvlText w:val=""/>
      <w:lvlJc w:val="left"/>
      <w:pPr>
        <w:tabs>
          <w:tab w:val="num" w:pos="9573"/>
        </w:tabs>
        <w:ind w:left="9573" w:hanging="360"/>
      </w:pPr>
      <w:rPr>
        <w:rFonts w:ascii="Wingdings" w:hAnsi="Wingdings" w:hint="default"/>
      </w:rPr>
    </w:lvl>
  </w:abstractNum>
  <w:abstractNum w:abstractNumId="8" w15:restartNumberingAfterBreak="0">
    <w:nsid w:val="42225C75"/>
    <w:multiLevelType w:val="hybridMultilevel"/>
    <w:tmpl w:val="E940CE98"/>
    <w:lvl w:ilvl="0" w:tplc="2DF692A0">
      <w:start w:val="1"/>
      <w:numFmt w:val="decimal"/>
      <w:lvlText w:val="%1."/>
      <w:lvlJc w:val="left"/>
      <w:pPr>
        <w:ind w:left="144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2296558"/>
    <w:multiLevelType w:val="hybridMultilevel"/>
    <w:tmpl w:val="845C509E"/>
    <w:lvl w:ilvl="0" w:tplc="4B14C6E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4BC76489"/>
    <w:multiLevelType w:val="hybridMultilevel"/>
    <w:tmpl w:val="98C8DB98"/>
    <w:lvl w:ilvl="0" w:tplc="F760A60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4FF0072"/>
    <w:multiLevelType w:val="multilevel"/>
    <w:tmpl w:val="855A5DD6"/>
    <w:lvl w:ilvl="0">
      <w:start w:val="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62B86620"/>
    <w:multiLevelType w:val="hybridMultilevel"/>
    <w:tmpl w:val="B48C0A3E"/>
    <w:lvl w:ilvl="0" w:tplc="F10AC3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5C6325C"/>
    <w:multiLevelType w:val="hybridMultilevel"/>
    <w:tmpl w:val="48369E28"/>
    <w:lvl w:ilvl="0" w:tplc="61C067BE">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6C431379"/>
    <w:multiLevelType w:val="hybridMultilevel"/>
    <w:tmpl w:val="471C94A8"/>
    <w:lvl w:ilvl="0" w:tplc="C7F6BDFE">
      <w:start w:val="4"/>
      <w:numFmt w:val="bullet"/>
      <w:lvlText w:val="-"/>
      <w:lvlJc w:val="left"/>
      <w:pPr>
        <w:tabs>
          <w:tab w:val="num" w:pos="3710"/>
        </w:tabs>
        <w:ind w:left="3710" w:hanging="360"/>
      </w:pPr>
      <w:rPr>
        <w:rFonts w:ascii="Times New Roman" w:eastAsia="Times New Roman" w:hAnsi="Times New Roman" w:cs="Times New Roman" w:hint="default"/>
      </w:rPr>
    </w:lvl>
    <w:lvl w:ilvl="1" w:tplc="04090003" w:tentative="1">
      <w:start w:val="1"/>
      <w:numFmt w:val="bullet"/>
      <w:lvlText w:val="o"/>
      <w:lvlJc w:val="left"/>
      <w:pPr>
        <w:tabs>
          <w:tab w:val="num" w:pos="4500"/>
        </w:tabs>
        <w:ind w:left="4500" w:hanging="360"/>
      </w:pPr>
      <w:rPr>
        <w:rFonts w:ascii="Courier New" w:hAnsi="Courier New" w:cs="Courier New" w:hint="default"/>
      </w:rPr>
    </w:lvl>
    <w:lvl w:ilvl="2" w:tplc="04090005" w:tentative="1">
      <w:start w:val="1"/>
      <w:numFmt w:val="bullet"/>
      <w:lvlText w:val=""/>
      <w:lvlJc w:val="left"/>
      <w:pPr>
        <w:tabs>
          <w:tab w:val="num" w:pos="5220"/>
        </w:tabs>
        <w:ind w:left="5220" w:hanging="360"/>
      </w:pPr>
      <w:rPr>
        <w:rFonts w:ascii="Wingdings" w:hAnsi="Wingdings" w:hint="default"/>
      </w:rPr>
    </w:lvl>
    <w:lvl w:ilvl="3" w:tplc="04090001" w:tentative="1">
      <w:start w:val="1"/>
      <w:numFmt w:val="bullet"/>
      <w:lvlText w:val=""/>
      <w:lvlJc w:val="left"/>
      <w:pPr>
        <w:tabs>
          <w:tab w:val="num" w:pos="5940"/>
        </w:tabs>
        <w:ind w:left="5940" w:hanging="360"/>
      </w:pPr>
      <w:rPr>
        <w:rFonts w:ascii="Symbol" w:hAnsi="Symbol" w:hint="default"/>
      </w:rPr>
    </w:lvl>
    <w:lvl w:ilvl="4" w:tplc="04090003" w:tentative="1">
      <w:start w:val="1"/>
      <w:numFmt w:val="bullet"/>
      <w:lvlText w:val="o"/>
      <w:lvlJc w:val="left"/>
      <w:pPr>
        <w:tabs>
          <w:tab w:val="num" w:pos="6660"/>
        </w:tabs>
        <w:ind w:left="6660" w:hanging="360"/>
      </w:pPr>
      <w:rPr>
        <w:rFonts w:ascii="Courier New" w:hAnsi="Courier New" w:cs="Courier New" w:hint="default"/>
      </w:rPr>
    </w:lvl>
    <w:lvl w:ilvl="5" w:tplc="04090005" w:tentative="1">
      <w:start w:val="1"/>
      <w:numFmt w:val="bullet"/>
      <w:lvlText w:val=""/>
      <w:lvlJc w:val="left"/>
      <w:pPr>
        <w:tabs>
          <w:tab w:val="num" w:pos="7380"/>
        </w:tabs>
        <w:ind w:left="7380" w:hanging="360"/>
      </w:pPr>
      <w:rPr>
        <w:rFonts w:ascii="Wingdings" w:hAnsi="Wingdings" w:hint="default"/>
      </w:rPr>
    </w:lvl>
    <w:lvl w:ilvl="6" w:tplc="04090001" w:tentative="1">
      <w:start w:val="1"/>
      <w:numFmt w:val="bullet"/>
      <w:lvlText w:val=""/>
      <w:lvlJc w:val="left"/>
      <w:pPr>
        <w:tabs>
          <w:tab w:val="num" w:pos="8100"/>
        </w:tabs>
        <w:ind w:left="8100" w:hanging="360"/>
      </w:pPr>
      <w:rPr>
        <w:rFonts w:ascii="Symbol" w:hAnsi="Symbol" w:hint="default"/>
      </w:rPr>
    </w:lvl>
    <w:lvl w:ilvl="7" w:tplc="04090003" w:tentative="1">
      <w:start w:val="1"/>
      <w:numFmt w:val="bullet"/>
      <w:lvlText w:val="o"/>
      <w:lvlJc w:val="left"/>
      <w:pPr>
        <w:tabs>
          <w:tab w:val="num" w:pos="8820"/>
        </w:tabs>
        <w:ind w:left="8820" w:hanging="360"/>
      </w:pPr>
      <w:rPr>
        <w:rFonts w:ascii="Courier New" w:hAnsi="Courier New" w:cs="Courier New" w:hint="default"/>
      </w:rPr>
    </w:lvl>
    <w:lvl w:ilvl="8" w:tplc="04090005" w:tentative="1">
      <w:start w:val="1"/>
      <w:numFmt w:val="bullet"/>
      <w:lvlText w:val=""/>
      <w:lvlJc w:val="left"/>
      <w:pPr>
        <w:tabs>
          <w:tab w:val="num" w:pos="9540"/>
        </w:tabs>
        <w:ind w:left="9540" w:hanging="360"/>
      </w:pPr>
      <w:rPr>
        <w:rFonts w:ascii="Wingdings" w:hAnsi="Wingdings" w:hint="default"/>
      </w:rPr>
    </w:lvl>
  </w:abstractNum>
  <w:abstractNum w:abstractNumId="15" w15:restartNumberingAfterBreak="0">
    <w:nsid w:val="6FE0464E"/>
    <w:multiLevelType w:val="multilevel"/>
    <w:tmpl w:val="D59074BC"/>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16cid:durableId="743260598">
    <w:abstractNumId w:val="14"/>
  </w:num>
  <w:num w:numId="2" w16cid:durableId="11927">
    <w:abstractNumId w:val="7"/>
  </w:num>
  <w:num w:numId="3" w16cid:durableId="2032947230">
    <w:abstractNumId w:val="2"/>
  </w:num>
  <w:num w:numId="4" w16cid:durableId="568341837">
    <w:abstractNumId w:val="6"/>
  </w:num>
  <w:num w:numId="5" w16cid:durableId="1413813321">
    <w:abstractNumId w:val="0"/>
  </w:num>
  <w:num w:numId="6" w16cid:durableId="107047706">
    <w:abstractNumId w:val="13"/>
  </w:num>
  <w:num w:numId="7" w16cid:durableId="6375994">
    <w:abstractNumId w:val="15"/>
  </w:num>
  <w:num w:numId="8" w16cid:durableId="106244419">
    <w:abstractNumId w:val="11"/>
  </w:num>
  <w:num w:numId="9" w16cid:durableId="2049724281">
    <w:abstractNumId w:val="4"/>
  </w:num>
  <w:num w:numId="10" w16cid:durableId="936329880">
    <w:abstractNumId w:val="8"/>
  </w:num>
  <w:num w:numId="11" w16cid:durableId="1739744317">
    <w:abstractNumId w:val="10"/>
  </w:num>
  <w:num w:numId="12" w16cid:durableId="1719668335">
    <w:abstractNumId w:val="12"/>
  </w:num>
  <w:num w:numId="13" w16cid:durableId="1749157624">
    <w:abstractNumId w:val="1"/>
  </w:num>
  <w:num w:numId="14" w16cid:durableId="1312251464">
    <w:abstractNumId w:val="9"/>
  </w:num>
  <w:num w:numId="15" w16cid:durableId="1476097308">
    <w:abstractNumId w:val="3"/>
  </w:num>
  <w:num w:numId="16" w16cid:durableId="21168961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rawingGridVerticalSpacing w:val="148"/>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A77"/>
    <w:rsid w:val="00000B5D"/>
    <w:rsid w:val="000013EB"/>
    <w:rsid w:val="000014F3"/>
    <w:rsid w:val="0000160D"/>
    <w:rsid w:val="00001631"/>
    <w:rsid w:val="00002C12"/>
    <w:rsid w:val="0000306B"/>
    <w:rsid w:val="00003D57"/>
    <w:rsid w:val="0000796D"/>
    <w:rsid w:val="00007E82"/>
    <w:rsid w:val="00010149"/>
    <w:rsid w:val="00011330"/>
    <w:rsid w:val="00011F16"/>
    <w:rsid w:val="00011FF6"/>
    <w:rsid w:val="000125AF"/>
    <w:rsid w:val="00012D2F"/>
    <w:rsid w:val="00013198"/>
    <w:rsid w:val="00013864"/>
    <w:rsid w:val="000141F6"/>
    <w:rsid w:val="000148A2"/>
    <w:rsid w:val="00014D51"/>
    <w:rsid w:val="000153D7"/>
    <w:rsid w:val="00015990"/>
    <w:rsid w:val="00015B0C"/>
    <w:rsid w:val="00015C1B"/>
    <w:rsid w:val="0001659A"/>
    <w:rsid w:val="00016D59"/>
    <w:rsid w:val="00017176"/>
    <w:rsid w:val="0002066F"/>
    <w:rsid w:val="00020A38"/>
    <w:rsid w:val="00020A88"/>
    <w:rsid w:val="00020A9A"/>
    <w:rsid w:val="0002179D"/>
    <w:rsid w:val="00021C83"/>
    <w:rsid w:val="00022431"/>
    <w:rsid w:val="0002356C"/>
    <w:rsid w:val="0002389C"/>
    <w:rsid w:val="00023F96"/>
    <w:rsid w:val="00026A83"/>
    <w:rsid w:val="00026AE8"/>
    <w:rsid w:val="00026F4A"/>
    <w:rsid w:val="0002723A"/>
    <w:rsid w:val="00027E50"/>
    <w:rsid w:val="0003096E"/>
    <w:rsid w:val="0003449F"/>
    <w:rsid w:val="00034CDD"/>
    <w:rsid w:val="00035A45"/>
    <w:rsid w:val="0003605B"/>
    <w:rsid w:val="00036D53"/>
    <w:rsid w:val="00036F3E"/>
    <w:rsid w:val="00037C90"/>
    <w:rsid w:val="00040953"/>
    <w:rsid w:val="00040C7E"/>
    <w:rsid w:val="0004124D"/>
    <w:rsid w:val="00042944"/>
    <w:rsid w:val="00043191"/>
    <w:rsid w:val="000440F9"/>
    <w:rsid w:val="00044F9F"/>
    <w:rsid w:val="000454F4"/>
    <w:rsid w:val="00045503"/>
    <w:rsid w:val="000473BE"/>
    <w:rsid w:val="00047B66"/>
    <w:rsid w:val="00050171"/>
    <w:rsid w:val="00050D8A"/>
    <w:rsid w:val="00050E44"/>
    <w:rsid w:val="000510CE"/>
    <w:rsid w:val="00051FD6"/>
    <w:rsid w:val="00052972"/>
    <w:rsid w:val="00053DED"/>
    <w:rsid w:val="0005473A"/>
    <w:rsid w:val="000547E5"/>
    <w:rsid w:val="00054856"/>
    <w:rsid w:val="00054B8F"/>
    <w:rsid w:val="000566E6"/>
    <w:rsid w:val="00057557"/>
    <w:rsid w:val="000576F2"/>
    <w:rsid w:val="00057798"/>
    <w:rsid w:val="000600AA"/>
    <w:rsid w:val="00060353"/>
    <w:rsid w:val="00062847"/>
    <w:rsid w:val="00064CC5"/>
    <w:rsid w:val="00067F8A"/>
    <w:rsid w:val="00070478"/>
    <w:rsid w:val="000704A3"/>
    <w:rsid w:val="00071730"/>
    <w:rsid w:val="00072BE7"/>
    <w:rsid w:val="00072CCA"/>
    <w:rsid w:val="000745B4"/>
    <w:rsid w:val="00074E15"/>
    <w:rsid w:val="000761AC"/>
    <w:rsid w:val="00076B8A"/>
    <w:rsid w:val="00077630"/>
    <w:rsid w:val="00077987"/>
    <w:rsid w:val="0008212F"/>
    <w:rsid w:val="0008320D"/>
    <w:rsid w:val="000833F4"/>
    <w:rsid w:val="0008344F"/>
    <w:rsid w:val="00083A2E"/>
    <w:rsid w:val="000847CA"/>
    <w:rsid w:val="00084E71"/>
    <w:rsid w:val="000858EE"/>
    <w:rsid w:val="00086BEF"/>
    <w:rsid w:val="00086F83"/>
    <w:rsid w:val="000871B3"/>
    <w:rsid w:val="000874DF"/>
    <w:rsid w:val="0009018A"/>
    <w:rsid w:val="000932B7"/>
    <w:rsid w:val="000934D1"/>
    <w:rsid w:val="0009397A"/>
    <w:rsid w:val="0009430F"/>
    <w:rsid w:val="000955DC"/>
    <w:rsid w:val="0009661E"/>
    <w:rsid w:val="00096EFC"/>
    <w:rsid w:val="000A069D"/>
    <w:rsid w:val="000A082F"/>
    <w:rsid w:val="000A0E0D"/>
    <w:rsid w:val="000A153B"/>
    <w:rsid w:val="000A1F21"/>
    <w:rsid w:val="000A2BCD"/>
    <w:rsid w:val="000A38C0"/>
    <w:rsid w:val="000A3D28"/>
    <w:rsid w:val="000A45C6"/>
    <w:rsid w:val="000A5581"/>
    <w:rsid w:val="000A675F"/>
    <w:rsid w:val="000A76A7"/>
    <w:rsid w:val="000B021C"/>
    <w:rsid w:val="000B1509"/>
    <w:rsid w:val="000B167F"/>
    <w:rsid w:val="000B2794"/>
    <w:rsid w:val="000B299B"/>
    <w:rsid w:val="000B31AA"/>
    <w:rsid w:val="000B37AA"/>
    <w:rsid w:val="000B3D48"/>
    <w:rsid w:val="000B3E59"/>
    <w:rsid w:val="000B4E93"/>
    <w:rsid w:val="000B5B45"/>
    <w:rsid w:val="000B60F5"/>
    <w:rsid w:val="000B6526"/>
    <w:rsid w:val="000B6F30"/>
    <w:rsid w:val="000C06C0"/>
    <w:rsid w:val="000C0F35"/>
    <w:rsid w:val="000C11ED"/>
    <w:rsid w:val="000C1257"/>
    <w:rsid w:val="000C3B50"/>
    <w:rsid w:val="000C3F2F"/>
    <w:rsid w:val="000C4252"/>
    <w:rsid w:val="000C5444"/>
    <w:rsid w:val="000C687F"/>
    <w:rsid w:val="000C68A6"/>
    <w:rsid w:val="000C6C66"/>
    <w:rsid w:val="000D0198"/>
    <w:rsid w:val="000D0980"/>
    <w:rsid w:val="000D0CE9"/>
    <w:rsid w:val="000D12CE"/>
    <w:rsid w:val="000D13DE"/>
    <w:rsid w:val="000D1BE6"/>
    <w:rsid w:val="000D1DDE"/>
    <w:rsid w:val="000D289C"/>
    <w:rsid w:val="000D2A1A"/>
    <w:rsid w:val="000D3442"/>
    <w:rsid w:val="000D4F5A"/>
    <w:rsid w:val="000D5A2F"/>
    <w:rsid w:val="000D7D86"/>
    <w:rsid w:val="000E12EE"/>
    <w:rsid w:val="000E1509"/>
    <w:rsid w:val="000E1C4E"/>
    <w:rsid w:val="000E3BDA"/>
    <w:rsid w:val="000E4243"/>
    <w:rsid w:val="000E51F6"/>
    <w:rsid w:val="000E6545"/>
    <w:rsid w:val="000E66DB"/>
    <w:rsid w:val="000E67AD"/>
    <w:rsid w:val="000E69DD"/>
    <w:rsid w:val="000E6A27"/>
    <w:rsid w:val="000E7C5A"/>
    <w:rsid w:val="000F0C96"/>
    <w:rsid w:val="000F0FE3"/>
    <w:rsid w:val="000F1132"/>
    <w:rsid w:val="000F2F72"/>
    <w:rsid w:val="000F3E20"/>
    <w:rsid w:val="000F51D7"/>
    <w:rsid w:val="000F595C"/>
    <w:rsid w:val="000F5CC2"/>
    <w:rsid w:val="000F5FCC"/>
    <w:rsid w:val="000F6A2F"/>
    <w:rsid w:val="000F751F"/>
    <w:rsid w:val="000F76BB"/>
    <w:rsid w:val="000F7C12"/>
    <w:rsid w:val="000F7F66"/>
    <w:rsid w:val="00100565"/>
    <w:rsid w:val="00100600"/>
    <w:rsid w:val="0010086D"/>
    <w:rsid w:val="00100B2C"/>
    <w:rsid w:val="00100FC9"/>
    <w:rsid w:val="00102064"/>
    <w:rsid w:val="00102896"/>
    <w:rsid w:val="00102B53"/>
    <w:rsid w:val="00102D2E"/>
    <w:rsid w:val="0010321D"/>
    <w:rsid w:val="00104A00"/>
    <w:rsid w:val="00104DAD"/>
    <w:rsid w:val="001064B0"/>
    <w:rsid w:val="001077F0"/>
    <w:rsid w:val="0010793D"/>
    <w:rsid w:val="00107E8D"/>
    <w:rsid w:val="001111D8"/>
    <w:rsid w:val="00111F67"/>
    <w:rsid w:val="001124FD"/>
    <w:rsid w:val="00112616"/>
    <w:rsid w:val="00112DE5"/>
    <w:rsid w:val="0011611C"/>
    <w:rsid w:val="001167B1"/>
    <w:rsid w:val="00117894"/>
    <w:rsid w:val="00120FFC"/>
    <w:rsid w:val="00121701"/>
    <w:rsid w:val="00121E44"/>
    <w:rsid w:val="001229D5"/>
    <w:rsid w:val="00124483"/>
    <w:rsid w:val="001245F2"/>
    <w:rsid w:val="00124B34"/>
    <w:rsid w:val="00124D6B"/>
    <w:rsid w:val="001262F9"/>
    <w:rsid w:val="00126AB4"/>
    <w:rsid w:val="0012726E"/>
    <w:rsid w:val="001273B4"/>
    <w:rsid w:val="00127B73"/>
    <w:rsid w:val="0013173A"/>
    <w:rsid w:val="00131BF1"/>
    <w:rsid w:val="0013225B"/>
    <w:rsid w:val="00132A30"/>
    <w:rsid w:val="0013318F"/>
    <w:rsid w:val="0013357E"/>
    <w:rsid w:val="00134176"/>
    <w:rsid w:val="00134F1F"/>
    <w:rsid w:val="00135801"/>
    <w:rsid w:val="00135A05"/>
    <w:rsid w:val="00136D93"/>
    <w:rsid w:val="00136FD6"/>
    <w:rsid w:val="00137F43"/>
    <w:rsid w:val="00140CD1"/>
    <w:rsid w:val="0014198A"/>
    <w:rsid w:val="001425AD"/>
    <w:rsid w:val="00142D99"/>
    <w:rsid w:val="00142F55"/>
    <w:rsid w:val="00143B93"/>
    <w:rsid w:val="001453AE"/>
    <w:rsid w:val="0014553B"/>
    <w:rsid w:val="001456EC"/>
    <w:rsid w:val="00145B75"/>
    <w:rsid w:val="00146339"/>
    <w:rsid w:val="00146F49"/>
    <w:rsid w:val="001472CF"/>
    <w:rsid w:val="00147F26"/>
    <w:rsid w:val="001505DA"/>
    <w:rsid w:val="0015066D"/>
    <w:rsid w:val="00150AA3"/>
    <w:rsid w:val="0015160A"/>
    <w:rsid w:val="001522AB"/>
    <w:rsid w:val="00153260"/>
    <w:rsid w:val="001536FF"/>
    <w:rsid w:val="00155793"/>
    <w:rsid w:val="00155AE4"/>
    <w:rsid w:val="00155E0A"/>
    <w:rsid w:val="00157BF7"/>
    <w:rsid w:val="001603AD"/>
    <w:rsid w:val="00161468"/>
    <w:rsid w:val="00161AF8"/>
    <w:rsid w:val="001643A6"/>
    <w:rsid w:val="001648FC"/>
    <w:rsid w:val="00165118"/>
    <w:rsid w:val="00165B49"/>
    <w:rsid w:val="00167492"/>
    <w:rsid w:val="00170408"/>
    <w:rsid w:val="00171060"/>
    <w:rsid w:val="0017139F"/>
    <w:rsid w:val="00172053"/>
    <w:rsid w:val="001729E3"/>
    <w:rsid w:val="00173664"/>
    <w:rsid w:val="001740E8"/>
    <w:rsid w:val="0017477A"/>
    <w:rsid w:val="00176297"/>
    <w:rsid w:val="00176570"/>
    <w:rsid w:val="00176CA8"/>
    <w:rsid w:val="0017714A"/>
    <w:rsid w:val="001804AB"/>
    <w:rsid w:val="00181136"/>
    <w:rsid w:val="001813E2"/>
    <w:rsid w:val="00181860"/>
    <w:rsid w:val="0018316C"/>
    <w:rsid w:val="00183B78"/>
    <w:rsid w:val="00183DB7"/>
    <w:rsid w:val="00184409"/>
    <w:rsid w:val="0018541A"/>
    <w:rsid w:val="00185809"/>
    <w:rsid w:val="00185894"/>
    <w:rsid w:val="001864E6"/>
    <w:rsid w:val="00186D39"/>
    <w:rsid w:val="001874BB"/>
    <w:rsid w:val="00190531"/>
    <w:rsid w:val="00190DB4"/>
    <w:rsid w:val="001916ED"/>
    <w:rsid w:val="00192355"/>
    <w:rsid w:val="001946EE"/>
    <w:rsid w:val="00194726"/>
    <w:rsid w:val="001947B4"/>
    <w:rsid w:val="00194A65"/>
    <w:rsid w:val="00196B80"/>
    <w:rsid w:val="00196C1F"/>
    <w:rsid w:val="001A16AE"/>
    <w:rsid w:val="001A1886"/>
    <w:rsid w:val="001A1AA5"/>
    <w:rsid w:val="001A3C48"/>
    <w:rsid w:val="001A6119"/>
    <w:rsid w:val="001A648C"/>
    <w:rsid w:val="001A6A0A"/>
    <w:rsid w:val="001A6A88"/>
    <w:rsid w:val="001A7BC7"/>
    <w:rsid w:val="001A7F00"/>
    <w:rsid w:val="001A7FBA"/>
    <w:rsid w:val="001B0CD4"/>
    <w:rsid w:val="001B2993"/>
    <w:rsid w:val="001B373B"/>
    <w:rsid w:val="001B375A"/>
    <w:rsid w:val="001B53C0"/>
    <w:rsid w:val="001B56BE"/>
    <w:rsid w:val="001B64DC"/>
    <w:rsid w:val="001B694D"/>
    <w:rsid w:val="001B70C1"/>
    <w:rsid w:val="001B7EDB"/>
    <w:rsid w:val="001C0D5B"/>
    <w:rsid w:val="001C133D"/>
    <w:rsid w:val="001C38BD"/>
    <w:rsid w:val="001C4ABD"/>
    <w:rsid w:val="001C5320"/>
    <w:rsid w:val="001C6DA9"/>
    <w:rsid w:val="001C758A"/>
    <w:rsid w:val="001D0C52"/>
    <w:rsid w:val="001D0D86"/>
    <w:rsid w:val="001D1B47"/>
    <w:rsid w:val="001D2A8F"/>
    <w:rsid w:val="001D4C71"/>
    <w:rsid w:val="001D51DA"/>
    <w:rsid w:val="001D5701"/>
    <w:rsid w:val="001D5EDE"/>
    <w:rsid w:val="001D6255"/>
    <w:rsid w:val="001D6B79"/>
    <w:rsid w:val="001E0709"/>
    <w:rsid w:val="001E1591"/>
    <w:rsid w:val="001E1879"/>
    <w:rsid w:val="001E2048"/>
    <w:rsid w:val="001E231F"/>
    <w:rsid w:val="001E24DE"/>
    <w:rsid w:val="001E3E08"/>
    <w:rsid w:val="001E4133"/>
    <w:rsid w:val="001E4642"/>
    <w:rsid w:val="001E4B44"/>
    <w:rsid w:val="001E7754"/>
    <w:rsid w:val="001E798C"/>
    <w:rsid w:val="001F1785"/>
    <w:rsid w:val="001F1B5B"/>
    <w:rsid w:val="001F1FAF"/>
    <w:rsid w:val="001F3B12"/>
    <w:rsid w:val="001F5D46"/>
    <w:rsid w:val="001F6605"/>
    <w:rsid w:val="001F6610"/>
    <w:rsid w:val="001F68A0"/>
    <w:rsid w:val="001F77CC"/>
    <w:rsid w:val="001F7C97"/>
    <w:rsid w:val="002005DC"/>
    <w:rsid w:val="002006A9"/>
    <w:rsid w:val="002040D6"/>
    <w:rsid w:val="00204997"/>
    <w:rsid w:val="00205299"/>
    <w:rsid w:val="00205528"/>
    <w:rsid w:val="002068A2"/>
    <w:rsid w:val="0020700D"/>
    <w:rsid w:val="00207C03"/>
    <w:rsid w:val="00207D30"/>
    <w:rsid w:val="00210817"/>
    <w:rsid w:val="002123D4"/>
    <w:rsid w:val="002136E4"/>
    <w:rsid w:val="0021505F"/>
    <w:rsid w:val="00215484"/>
    <w:rsid w:val="00217EBC"/>
    <w:rsid w:val="00220DE3"/>
    <w:rsid w:val="0022116E"/>
    <w:rsid w:val="00221D12"/>
    <w:rsid w:val="002225EF"/>
    <w:rsid w:val="00222795"/>
    <w:rsid w:val="00222AAD"/>
    <w:rsid w:val="0022349B"/>
    <w:rsid w:val="002242C6"/>
    <w:rsid w:val="0022474A"/>
    <w:rsid w:val="0022484D"/>
    <w:rsid w:val="002249E4"/>
    <w:rsid w:val="0022611A"/>
    <w:rsid w:val="0022629A"/>
    <w:rsid w:val="00226356"/>
    <w:rsid w:val="00226595"/>
    <w:rsid w:val="00226AD5"/>
    <w:rsid w:val="00226FC3"/>
    <w:rsid w:val="00230FD0"/>
    <w:rsid w:val="00231A2A"/>
    <w:rsid w:val="00232973"/>
    <w:rsid w:val="002329E7"/>
    <w:rsid w:val="00234861"/>
    <w:rsid w:val="00236631"/>
    <w:rsid w:val="00237180"/>
    <w:rsid w:val="0024497C"/>
    <w:rsid w:val="0024547B"/>
    <w:rsid w:val="0024620E"/>
    <w:rsid w:val="00246671"/>
    <w:rsid w:val="002467E2"/>
    <w:rsid w:val="002474AC"/>
    <w:rsid w:val="00247A14"/>
    <w:rsid w:val="00250D30"/>
    <w:rsid w:val="0025224A"/>
    <w:rsid w:val="0025229C"/>
    <w:rsid w:val="00252D95"/>
    <w:rsid w:val="0025414A"/>
    <w:rsid w:val="0025475C"/>
    <w:rsid w:val="00255799"/>
    <w:rsid w:val="00255E5A"/>
    <w:rsid w:val="00256B89"/>
    <w:rsid w:val="00257816"/>
    <w:rsid w:val="00257EA4"/>
    <w:rsid w:val="002611C2"/>
    <w:rsid w:val="00261269"/>
    <w:rsid w:val="00262864"/>
    <w:rsid w:val="00262C0A"/>
    <w:rsid w:val="002635FD"/>
    <w:rsid w:val="00264C1F"/>
    <w:rsid w:val="00264D08"/>
    <w:rsid w:val="00266E36"/>
    <w:rsid w:val="00267310"/>
    <w:rsid w:val="00267367"/>
    <w:rsid w:val="0026793B"/>
    <w:rsid w:val="00267989"/>
    <w:rsid w:val="00270695"/>
    <w:rsid w:val="0027070C"/>
    <w:rsid w:val="00271557"/>
    <w:rsid w:val="002722CC"/>
    <w:rsid w:val="002723FE"/>
    <w:rsid w:val="00273E91"/>
    <w:rsid w:val="002746B2"/>
    <w:rsid w:val="00274E9C"/>
    <w:rsid w:val="00275A80"/>
    <w:rsid w:val="002776F4"/>
    <w:rsid w:val="00281C84"/>
    <w:rsid w:val="00282355"/>
    <w:rsid w:val="002825C4"/>
    <w:rsid w:val="00284220"/>
    <w:rsid w:val="00287203"/>
    <w:rsid w:val="002919E5"/>
    <w:rsid w:val="00293CA2"/>
    <w:rsid w:val="002944AC"/>
    <w:rsid w:val="00295659"/>
    <w:rsid w:val="002A2248"/>
    <w:rsid w:val="002A28F9"/>
    <w:rsid w:val="002A2997"/>
    <w:rsid w:val="002A29DA"/>
    <w:rsid w:val="002A2F34"/>
    <w:rsid w:val="002A40AC"/>
    <w:rsid w:val="002A45B2"/>
    <w:rsid w:val="002A4A19"/>
    <w:rsid w:val="002A5511"/>
    <w:rsid w:val="002A5B77"/>
    <w:rsid w:val="002A5C1B"/>
    <w:rsid w:val="002A63CA"/>
    <w:rsid w:val="002A6EEB"/>
    <w:rsid w:val="002A6F58"/>
    <w:rsid w:val="002A75BD"/>
    <w:rsid w:val="002A766A"/>
    <w:rsid w:val="002B0103"/>
    <w:rsid w:val="002B0E37"/>
    <w:rsid w:val="002B0F39"/>
    <w:rsid w:val="002B1685"/>
    <w:rsid w:val="002B1BCB"/>
    <w:rsid w:val="002B2E92"/>
    <w:rsid w:val="002B3479"/>
    <w:rsid w:val="002B54A0"/>
    <w:rsid w:val="002B79AA"/>
    <w:rsid w:val="002C089B"/>
    <w:rsid w:val="002C0DF1"/>
    <w:rsid w:val="002C0FBD"/>
    <w:rsid w:val="002C1081"/>
    <w:rsid w:val="002C1AAE"/>
    <w:rsid w:val="002C1D79"/>
    <w:rsid w:val="002C326A"/>
    <w:rsid w:val="002C3972"/>
    <w:rsid w:val="002C3E83"/>
    <w:rsid w:val="002C400B"/>
    <w:rsid w:val="002C5CFF"/>
    <w:rsid w:val="002C5DB3"/>
    <w:rsid w:val="002C5EF9"/>
    <w:rsid w:val="002C6973"/>
    <w:rsid w:val="002C7B0A"/>
    <w:rsid w:val="002D0BE9"/>
    <w:rsid w:val="002D0C48"/>
    <w:rsid w:val="002D10BA"/>
    <w:rsid w:val="002D1333"/>
    <w:rsid w:val="002D1CD2"/>
    <w:rsid w:val="002D225F"/>
    <w:rsid w:val="002D2621"/>
    <w:rsid w:val="002D26BE"/>
    <w:rsid w:val="002D2CAF"/>
    <w:rsid w:val="002D3C85"/>
    <w:rsid w:val="002D458C"/>
    <w:rsid w:val="002D4D60"/>
    <w:rsid w:val="002D4DF6"/>
    <w:rsid w:val="002D5695"/>
    <w:rsid w:val="002D5725"/>
    <w:rsid w:val="002D6280"/>
    <w:rsid w:val="002D7653"/>
    <w:rsid w:val="002E05E4"/>
    <w:rsid w:val="002E060F"/>
    <w:rsid w:val="002E0EAF"/>
    <w:rsid w:val="002E2283"/>
    <w:rsid w:val="002E24AE"/>
    <w:rsid w:val="002E2D49"/>
    <w:rsid w:val="002E46CC"/>
    <w:rsid w:val="002E4A98"/>
    <w:rsid w:val="002E5247"/>
    <w:rsid w:val="002E66E6"/>
    <w:rsid w:val="002E6BF2"/>
    <w:rsid w:val="002E6CAB"/>
    <w:rsid w:val="002E772C"/>
    <w:rsid w:val="002E78DA"/>
    <w:rsid w:val="002E7E7F"/>
    <w:rsid w:val="002F0092"/>
    <w:rsid w:val="002F0B79"/>
    <w:rsid w:val="002F1851"/>
    <w:rsid w:val="002F1A46"/>
    <w:rsid w:val="002F21EF"/>
    <w:rsid w:val="002F25CF"/>
    <w:rsid w:val="002F2B0B"/>
    <w:rsid w:val="002F6B4A"/>
    <w:rsid w:val="002F6F2F"/>
    <w:rsid w:val="002F7DF1"/>
    <w:rsid w:val="0030033E"/>
    <w:rsid w:val="00300503"/>
    <w:rsid w:val="0030084D"/>
    <w:rsid w:val="00300D5F"/>
    <w:rsid w:val="00301821"/>
    <w:rsid w:val="00302BB1"/>
    <w:rsid w:val="00302E9D"/>
    <w:rsid w:val="00303141"/>
    <w:rsid w:val="0030329D"/>
    <w:rsid w:val="003049CA"/>
    <w:rsid w:val="0030535E"/>
    <w:rsid w:val="00305838"/>
    <w:rsid w:val="0030597C"/>
    <w:rsid w:val="00306021"/>
    <w:rsid w:val="00306BF4"/>
    <w:rsid w:val="00310611"/>
    <w:rsid w:val="003109E4"/>
    <w:rsid w:val="00310A48"/>
    <w:rsid w:val="00310ADE"/>
    <w:rsid w:val="00310DDD"/>
    <w:rsid w:val="00314303"/>
    <w:rsid w:val="00314767"/>
    <w:rsid w:val="00315259"/>
    <w:rsid w:val="00315938"/>
    <w:rsid w:val="00316FB2"/>
    <w:rsid w:val="0031761E"/>
    <w:rsid w:val="0032005D"/>
    <w:rsid w:val="00320667"/>
    <w:rsid w:val="00320AC8"/>
    <w:rsid w:val="00321399"/>
    <w:rsid w:val="00321BBD"/>
    <w:rsid w:val="00321DBC"/>
    <w:rsid w:val="00322465"/>
    <w:rsid w:val="003238BD"/>
    <w:rsid w:val="00324189"/>
    <w:rsid w:val="0032421B"/>
    <w:rsid w:val="003245C3"/>
    <w:rsid w:val="00324AA4"/>
    <w:rsid w:val="00324B02"/>
    <w:rsid w:val="00324E25"/>
    <w:rsid w:val="00325BC9"/>
    <w:rsid w:val="00326820"/>
    <w:rsid w:val="00330F0D"/>
    <w:rsid w:val="003313E1"/>
    <w:rsid w:val="0033174E"/>
    <w:rsid w:val="003317C0"/>
    <w:rsid w:val="003318CB"/>
    <w:rsid w:val="00332C08"/>
    <w:rsid w:val="00332C26"/>
    <w:rsid w:val="00334424"/>
    <w:rsid w:val="003352E2"/>
    <w:rsid w:val="003356D4"/>
    <w:rsid w:val="00335C38"/>
    <w:rsid w:val="00336C48"/>
    <w:rsid w:val="00337E40"/>
    <w:rsid w:val="00340DAC"/>
    <w:rsid w:val="00343288"/>
    <w:rsid w:val="00343406"/>
    <w:rsid w:val="003439F0"/>
    <w:rsid w:val="00343B2A"/>
    <w:rsid w:val="00345229"/>
    <w:rsid w:val="0034600E"/>
    <w:rsid w:val="00346986"/>
    <w:rsid w:val="00347998"/>
    <w:rsid w:val="00347F2D"/>
    <w:rsid w:val="003512E0"/>
    <w:rsid w:val="00351883"/>
    <w:rsid w:val="0035230E"/>
    <w:rsid w:val="00355B09"/>
    <w:rsid w:val="003604A2"/>
    <w:rsid w:val="00362554"/>
    <w:rsid w:val="003647D4"/>
    <w:rsid w:val="003656DA"/>
    <w:rsid w:val="003676C8"/>
    <w:rsid w:val="00367CCE"/>
    <w:rsid w:val="00370678"/>
    <w:rsid w:val="003709EA"/>
    <w:rsid w:val="003710CD"/>
    <w:rsid w:val="003714C0"/>
    <w:rsid w:val="003724CC"/>
    <w:rsid w:val="00372535"/>
    <w:rsid w:val="0037375D"/>
    <w:rsid w:val="0037462B"/>
    <w:rsid w:val="00374A38"/>
    <w:rsid w:val="00374BA5"/>
    <w:rsid w:val="00374E6F"/>
    <w:rsid w:val="00375F70"/>
    <w:rsid w:val="00376A8D"/>
    <w:rsid w:val="00377F8C"/>
    <w:rsid w:val="0038033B"/>
    <w:rsid w:val="0038043D"/>
    <w:rsid w:val="00380445"/>
    <w:rsid w:val="00380C2B"/>
    <w:rsid w:val="00381B0F"/>
    <w:rsid w:val="00381F52"/>
    <w:rsid w:val="0038237D"/>
    <w:rsid w:val="0038249C"/>
    <w:rsid w:val="00382BD4"/>
    <w:rsid w:val="00382DAA"/>
    <w:rsid w:val="00383CD2"/>
    <w:rsid w:val="00384375"/>
    <w:rsid w:val="00384D55"/>
    <w:rsid w:val="00386D28"/>
    <w:rsid w:val="00387C40"/>
    <w:rsid w:val="00390CE5"/>
    <w:rsid w:val="00392D2E"/>
    <w:rsid w:val="003930BD"/>
    <w:rsid w:val="00393122"/>
    <w:rsid w:val="00393E33"/>
    <w:rsid w:val="0039456F"/>
    <w:rsid w:val="00394B83"/>
    <w:rsid w:val="00394C7C"/>
    <w:rsid w:val="00395A77"/>
    <w:rsid w:val="00395F2E"/>
    <w:rsid w:val="00396D8A"/>
    <w:rsid w:val="003A04E4"/>
    <w:rsid w:val="003A052D"/>
    <w:rsid w:val="003A0A4C"/>
    <w:rsid w:val="003A1D8E"/>
    <w:rsid w:val="003A1F1F"/>
    <w:rsid w:val="003A39D7"/>
    <w:rsid w:val="003A5337"/>
    <w:rsid w:val="003A5487"/>
    <w:rsid w:val="003A582A"/>
    <w:rsid w:val="003A5A20"/>
    <w:rsid w:val="003B126E"/>
    <w:rsid w:val="003B1C97"/>
    <w:rsid w:val="003B1D31"/>
    <w:rsid w:val="003B24E8"/>
    <w:rsid w:val="003B2D73"/>
    <w:rsid w:val="003B2E0E"/>
    <w:rsid w:val="003B2FB1"/>
    <w:rsid w:val="003B3D91"/>
    <w:rsid w:val="003B4707"/>
    <w:rsid w:val="003B51AB"/>
    <w:rsid w:val="003B5284"/>
    <w:rsid w:val="003B62FB"/>
    <w:rsid w:val="003B673F"/>
    <w:rsid w:val="003B6ABD"/>
    <w:rsid w:val="003B72F2"/>
    <w:rsid w:val="003B7FE5"/>
    <w:rsid w:val="003C05A1"/>
    <w:rsid w:val="003C20E7"/>
    <w:rsid w:val="003C2F9A"/>
    <w:rsid w:val="003C3646"/>
    <w:rsid w:val="003C3DE5"/>
    <w:rsid w:val="003C41CB"/>
    <w:rsid w:val="003C4423"/>
    <w:rsid w:val="003C46F9"/>
    <w:rsid w:val="003C4A46"/>
    <w:rsid w:val="003C4F44"/>
    <w:rsid w:val="003C5448"/>
    <w:rsid w:val="003C5720"/>
    <w:rsid w:val="003C64A9"/>
    <w:rsid w:val="003C662A"/>
    <w:rsid w:val="003C66C8"/>
    <w:rsid w:val="003C725B"/>
    <w:rsid w:val="003C7513"/>
    <w:rsid w:val="003C7698"/>
    <w:rsid w:val="003C7B59"/>
    <w:rsid w:val="003C7D8A"/>
    <w:rsid w:val="003D055E"/>
    <w:rsid w:val="003D0BC8"/>
    <w:rsid w:val="003D0DF4"/>
    <w:rsid w:val="003D1849"/>
    <w:rsid w:val="003D1D54"/>
    <w:rsid w:val="003D2673"/>
    <w:rsid w:val="003D2B51"/>
    <w:rsid w:val="003D2D10"/>
    <w:rsid w:val="003D35E8"/>
    <w:rsid w:val="003D386A"/>
    <w:rsid w:val="003D42E8"/>
    <w:rsid w:val="003D454D"/>
    <w:rsid w:val="003D4676"/>
    <w:rsid w:val="003D5645"/>
    <w:rsid w:val="003D5A4D"/>
    <w:rsid w:val="003D654B"/>
    <w:rsid w:val="003D68A1"/>
    <w:rsid w:val="003D6B46"/>
    <w:rsid w:val="003E0D7E"/>
    <w:rsid w:val="003E201E"/>
    <w:rsid w:val="003E3E33"/>
    <w:rsid w:val="003E4358"/>
    <w:rsid w:val="003E4684"/>
    <w:rsid w:val="003E4E16"/>
    <w:rsid w:val="003E6535"/>
    <w:rsid w:val="003E6B75"/>
    <w:rsid w:val="003F0153"/>
    <w:rsid w:val="003F12AA"/>
    <w:rsid w:val="003F1CBF"/>
    <w:rsid w:val="003F35AD"/>
    <w:rsid w:val="003F430D"/>
    <w:rsid w:val="003F456A"/>
    <w:rsid w:val="003F4AAC"/>
    <w:rsid w:val="003F5410"/>
    <w:rsid w:val="003F681A"/>
    <w:rsid w:val="003F6F4C"/>
    <w:rsid w:val="003F7DDD"/>
    <w:rsid w:val="0040062E"/>
    <w:rsid w:val="0040143B"/>
    <w:rsid w:val="00402B06"/>
    <w:rsid w:val="00402BA6"/>
    <w:rsid w:val="004033AB"/>
    <w:rsid w:val="00403BD2"/>
    <w:rsid w:val="00404171"/>
    <w:rsid w:val="004048FB"/>
    <w:rsid w:val="00405EF5"/>
    <w:rsid w:val="00406485"/>
    <w:rsid w:val="00407519"/>
    <w:rsid w:val="004076B8"/>
    <w:rsid w:val="00407F2A"/>
    <w:rsid w:val="00410933"/>
    <w:rsid w:val="00410D4E"/>
    <w:rsid w:val="00410D53"/>
    <w:rsid w:val="0041187B"/>
    <w:rsid w:val="00411DBD"/>
    <w:rsid w:val="00412BB9"/>
    <w:rsid w:val="00412C8D"/>
    <w:rsid w:val="00414B84"/>
    <w:rsid w:val="004153D9"/>
    <w:rsid w:val="00415876"/>
    <w:rsid w:val="00421EB1"/>
    <w:rsid w:val="004227CA"/>
    <w:rsid w:val="00423405"/>
    <w:rsid w:val="00423523"/>
    <w:rsid w:val="00423983"/>
    <w:rsid w:val="00424247"/>
    <w:rsid w:val="00424BEB"/>
    <w:rsid w:val="00424E32"/>
    <w:rsid w:val="00425732"/>
    <w:rsid w:val="00426140"/>
    <w:rsid w:val="00426D36"/>
    <w:rsid w:val="004273D1"/>
    <w:rsid w:val="00427858"/>
    <w:rsid w:val="00427D4D"/>
    <w:rsid w:val="00432343"/>
    <w:rsid w:val="00432AAA"/>
    <w:rsid w:val="0043366B"/>
    <w:rsid w:val="004346B1"/>
    <w:rsid w:val="0043473C"/>
    <w:rsid w:val="00434A32"/>
    <w:rsid w:val="00434FD2"/>
    <w:rsid w:val="00434FE8"/>
    <w:rsid w:val="004350F2"/>
    <w:rsid w:val="004353A5"/>
    <w:rsid w:val="00435B17"/>
    <w:rsid w:val="004401CB"/>
    <w:rsid w:val="0044035E"/>
    <w:rsid w:val="00440415"/>
    <w:rsid w:val="00440C19"/>
    <w:rsid w:val="00440F79"/>
    <w:rsid w:val="0044186A"/>
    <w:rsid w:val="00441E07"/>
    <w:rsid w:val="004421AB"/>
    <w:rsid w:val="004427B5"/>
    <w:rsid w:val="004430D2"/>
    <w:rsid w:val="00444432"/>
    <w:rsid w:val="004448FC"/>
    <w:rsid w:val="00445040"/>
    <w:rsid w:val="004458DA"/>
    <w:rsid w:val="004459D7"/>
    <w:rsid w:val="0044765B"/>
    <w:rsid w:val="00447A46"/>
    <w:rsid w:val="00447FA2"/>
    <w:rsid w:val="0045015C"/>
    <w:rsid w:val="00450866"/>
    <w:rsid w:val="004511D9"/>
    <w:rsid w:val="00452710"/>
    <w:rsid w:val="004527BC"/>
    <w:rsid w:val="00452B00"/>
    <w:rsid w:val="00453345"/>
    <w:rsid w:val="00454CC7"/>
    <w:rsid w:val="004558C6"/>
    <w:rsid w:val="004578E9"/>
    <w:rsid w:val="00457F47"/>
    <w:rsid w:val="0046038D"/>
    <w:rsid w:val="00460642"/>
    <w:rsid w:val="00460E5F"/>
    <w:rsid w:val="00461986"/>
    <w:rsid w:val="00463035"/>
    <w:rsid w:val="0046334B"/>
    <w:rsid w:val="004659A3"/>
    <w:rsid w:val="00467259"/>
    <w:rsid w:val="004677DF"/>
    <w:rsid w:val="004679AB"/>
    <w:rsid w:val="004703D1"/>
    <w:rsid w:val="00470D21"/>
    <w:rsid w:val="004710D5"/>
    <w:rsid w:val="00471328"/>
    <w:rsid w:val="00471D22"/>
    <w:rsid w:val="00471FE8"/>
    <w:rsid w:val="00472680"/>
    <w:rsid w:val="00473E40"/>
    <w:rsid w:val="004740D8"/>
    <w:rsid w:val="00476D4A"/>
    <w:rsid w:val="00480218"/>
    <w:rsid w:val="00480420"/>
    <w:rsid w:val="00481AB8"/>
    <w:rsid w:val="00481DF4"/>
    <w:rsid w:val="00483DCF"/>
    <w:rsid w:val="00486F09"/>
    <w:rsid w:val="00486FC5"/>
    <w:rsid w:val="0048742D"/>
    <w:rsid w:val="00487904"/>
    <w:rsid w:val="00487933"/>
    <w:rsid w:val="00490C3F"/>
    <w:rsid w:val="00490C8A"/>
    <w:rsid w:val="0049182D"/>
    <w:rsid w:val="004933EF"/>
    <w:rsid w:val="00493A84"/>
    <w:rsid w:val="00493AC9"/>
    <w:rsid w:val="00494813"/>
    <w:rsid w:val="00497596"/>
    <w:rsid w:val="004A0AFD"/>
    <w:rsid w:val="004A1300"/>
    <w:rsid w:val="004A1607"/>
    <w:rsid w:val="004A16B6"/>
    <w:rsid w:val="004A22AA"/>
    <w:rsid w:val="004A2F49"/>
    <w:rsid w:val="004A36D1"/>
    <w:rsid w:val="004A3EBE"/>
    <w:rsid w:val="004A4825"/>
    <w:rsid w:val="004A4FA1"/>
    <w:rsid w:val="004A5B23"/>
    <w:rsid w:val="004A5EC4"/>
    <w:rsid w:val="004B1221"/>
    <w:rsid w:val="004B155F"/>
    <w:rsid w:val="004B187C"/>
    <w:rsid w:val="004B1C09"/>
    <w:rsid w:val="004B29C9"/>
    <w:rsid w:val="004B306E"/>
    <w:rsid w:val="004B3220"/>
    <w:rsid w:val="004B3FFB"/>
    <w:rsid w:val="004B40BF"/>
    <w:rsid w:val="004B51B3"/>
    <w:rsid w:val="004B5D9B"/>
    <w:rsid w:val="004B697C"/>
    <w:rsid w:val="004B6CB1"/>
    <w:rsid w:val="004B6D47"/>
    <w:rsid w:val="004B7317"/>
    <w:rsid w:val="004B75A7"/>
    <w:rsid w:val="004B7C45"/>
    <w:rsid w:val="004C085D"/>
    <w:rsid w:val="004C0BB7"/>
    <w:rsid w:val="004C0C48"/>
    <w:rsid w:val="004C1019"/>
    <w:rsid w:val="004C12C0"/>
    <w:rsid w:val="004C2ED2"/>
    <w:rsid w:val="004C2F4B"/>
    <w:rsid w:val="004C6B56"/>
    <w:rsid w:val="004C6C66"/>
    <w:rsid w:val="004C6E87"/>
    <w:rsid w:val="004C7024"/>
    <w:rsid w:val="004C74E9"/>
    <w:rsid w:val="004C7832"/>
    <w:rsid w:val="004D1319"/>
    <w:rsid w:val="004D1B61"/>
    <w:rsid w:val="004D2BDF"/>
    <w:rsid w:val="004D3491"/>
    <w:rsid w:val="004D3C26"/>
    <w:rsid w:val="004D5DC1"/>
    <w:rsid w:val="004D5DD5"/>
    <w:rsid w:val="004D6E54"/>
    <w:rsid w:val="004D7005"/>
    <w:rsid w:val="004D7C86"/>
    <w:rsid w:val="004D7E50"/>
    <w:rsid w:val="004E0333"/>
    <w:rsid w:val="004E134E"/>
    <w:rsid w:val="004E189F"/>
    <w:rsid w:val="004E2D82"/>
    <w:rsid w:val="004E2F98"/>
    <w:rsid w:val="004E34D0"/>
    <w:rsid w:val="004E3841"/>
    <w:rsid w:val="004E43A1"/>
    <w:rsid w:val="004E50EF"/>
    <w:rsid w:val="004E5C86"/>
    <w:rsid w:val="004E6048"/>
    <w:rsid w:val="004E61C3"/>
    <w:rsid w:val="004E64B7"/>
    <w:rsid w:val="004E7969"/>
    <w:rsid w:val="004F02CF"/>
    <w:rsid w:val="004F0A00"/>
    <w:rsid w:val="004F0F92"/>
    <w:rsid w:val="004F347C"/>
    <w:rsid w:val="004F3E62"/>
    <w:rsid w:val="004F3F10"/>
    <w:rsid w:val="004F41EA"/>
    <w:rsid w:val="004F60D4"/>
    <w:rsid w:val="004F69C5"/>
    <w:rsid w:val="004F7A90"/>
    <w:rsid w:val="004F7E4C"/>
    <w:rsid w:val="005017A3"/>
    <w:rsid w:val="00501C03"/>
    <w:rsid w:val="00503CB9"/>
    <w:rsid w:val="00504CA5"/>
    <w:rsid w:val="00505ED4"/>
    <w:rsid w:val="005060B8"/>
    <w:rsid w:val="00506CC8"/>
    <w:rsid w:val="00507ACD"/>
    <w:rsid w:val="005117FD"/>
    <w:rsid w:val="00511A4C"/>
    <w:rsid w:val="00512344"/>
    <w:rsid w:val="00512621"/>
    <w:rsid w:val="00512B00"/>
    <w:rsid w:val="00512BC4"/>
    <w:rsid w:val="005142E8"/>
    <w:rsid w:val="005149A0"/>
    <w:rsid w:val="00515673"/>
    <w:rsid w:val="005171EC"/>
    <w:rsid w:val="00517B9D"/>
    <w:rsid w:val="005205CC"/>
    <w:rsid w:val="00521BDC"/>
    <w:rsid w:val="00523F85"/>
    <w:rsid w:val="00525730"/>
    <w:rsid w:val="00525C94"/>
    <w:rsid w:val="00525CF9"/>
    <w:rsid w:val="00526376"/>
    <w:rsid w:val="005263EA"/>
    <w:rsid w:val="00526DD0"/>
    <w:rsid w:val="00527495"/>
    <w:rsid w:val="00527584"/>
    <w:rsid w:val="005279DC"/>
    <w:rsid w:val="00527CCD"/>
    <w:rsid w:val="00527D39"/>
    <w:rsid w:val="00527F2E"/>
    <w:rsid w:val="00530372"/>
    <w:rsid w:val="00530403"/>
    <w:rsid w:val="005307DD"/>
    <w:rsid w:val="00533222"/>
    <w:rsid w:val="0053388A"/>
    <w:rsid w:val="00535206"/>
    <w:rsid w:val="005363D8"/>
    <w:rsid w:val="0053699E"/>
    <w:rsid w:val="00540AAF"/>
    <w:rsid w:val="00540D86"/>
    <w:rsid w:val="00541438"/>
    <w:rsid w:val="00542A78"/>
    <w:rsid w:val="00543D31"/>
    <w:rsid w:val="00543E3C"/>
    <w:rsid w:val="00544E2E"/>
    <w:rsid w:val="00545120"/>
    <w:rsid w:val="005451E4"/>
    <w:rsid w:val="00545EBB"/>
    <w:rsid w:val="00547413"/>
    <w:rsid w:val="0054749F"/>
    <w:rsid w:val="005504B0"/>
    <w:rsid w:val="00551542"/>
    <w:rsid w:val="005524DF"/>
    <w:rsid w:val="0055489A"/>
    <w:rsid w:val="005548BA"/>
    <w:rsid w:val="00554CC8"/>
    <w:rsid w:val="00555A4D"/>
    <w:rsid w:val="00555CB8"/>
    <w:rsid w:val="005566E3"/>
    <w:rsid w:val="00556C4A"/>
    <w:rsid w:val="00557250"/>
    <w:rsid w:val="00557A17"/>
    <w:rsid w:val="00560F11"/>
    <w:rsid w:val="00561111"/>
    <w:rsid w:val="0056113C"/>
    <w:rsid w:val="005618CB"/>
    <w:rsid w:val="005622EF"/>
    <w:rsid w:val="00562A2B"/>
    <w:rsid w:val="00563E69"/>
    <w:rsid w:val="00563F82"/>
    <w:rsid w:val="00564194"/>
    <w:rsid w:val="00564A88"/>
    <w:rsid w:val="00566630"/>
    <w:rsid w:val="00567EC0"/>
    <w:rsid w:val="00571568"/>
    <w:rsid w:val="00571741"/>
    <w:rsid w:val="00571F8C"/>
    <w:rsid w:val="0057242D"/>
    <w:rsid w:val="005727F2"/>
    <w:rsid w:val="00573126"/>
    <w:rsid w:val="005731C6"/>
    <w:rsid w:val="00573C6A"/>
    <w:rsid w:val="00574002"/>
    <w:rsid w:val="0057476F"/>
    <w:rsid w:val="00574C2D"/>
    <w:rsid w:val="005763FE"/>
    <w:rsid w:val="0058001C"/>
    <w:rsid w:val="005816E3"/>
    <w:rsid w:val="0058199D"/>
    <w:rsid w:val="005832DE"/>
    <w:rsid w:val="005841B1"/>
    <w:rsid w:val="005846BB"/>
    <w:rsid w:val="005847E8"/>
    <w:rsid w:val="00584A38"/>
    <w:rsid w:val="00585F38"/>
    <w:rsid w:val="00586B43"/>
    <w:rsid w:val="00586D5E"/>
    <w:rsid w:val="00590CBF"/>
    <w:rsid w:val="00590F1D"/>
    <w:rsid w:val="00591270"/>
    <w:rsid w:val="0059250D"/>
    <w:rsid w:val="00592DDA"/>
    <w:rsid w:val="0059388D"/>
    <w:rsid w:val="005946DC"/>
    <w:rsid w:val="005948F2"/>
    <w:rsid w:val="00595675"/>
    <w:rsid w:val="005958D0"/>
    <w:rsid w:val="00595EFA"/>
    <w:rsid w:val="00596890"/>
    <w:rsid w:val="005A00A2"/>
    <w:rsid w:val="005A260A"/>
    <w:rsid w:val="005A32C5"/>
    <w:rsid w:val="005A374F"/>
    <w:rsid w:val="005A403F"/>
    <w:rsid w:val="005A48C0"/>
    <w:rsid w:val="005A4EA8"/>
    <w:rsid w:val="005A582D"/>
    <w:rsid w:val="005A5B6B"/>
    <w:rsid w:val="005A67AC"/>
    <w:rsid w:val="005A6C29"/>
    <w:rsid w:val="005A7832"/>
    <w:rsid w:val="005B12EA"/>
    <w:rsid w:val="005B1A1C"/>
    <w:rsid w:val="005B1C71"/>
    <w:rsid w:val="005B20CB"/>
    <w:rsid w:val="005B2A06"/>
    <w:rsid w:val="005B2F29"/>
    <w:rsid w:val="005B32B5"/>
    <w:rsid w:val="005B4A31"/>
    <w:rsid w:val="005B55BA"/>
    <w:rsid w:val="005B5633"/>
    <w:rsid w:val="005B573F"/>
    <w:rsid w:val="005B5C18"/>
    <w:rsid w:val="005B5FAF"/>
    <w:rsid w:val="005B6EBE"/>
    <w:rsid w:val="005B78B8"/>
    <w:rsid w:val="005B7BBB"/>
    <w:rsid w:val="005C0799"/>
    <w:rsid w:val="005C4D35"/>
    <w:rsid w:val="005C5A30"/>
    <w:rsid w:val="005C6298"/>
    <w:rsid w:val="005C6745"/>
    <w:rsid w:val="005C6B2B"/>
    <w:rsid w:val="005C71E9"/>
    <w:rsid w:val="005D0F0A"/>
    <w:rsid w:val="005D18DF"/>
    <w:rsid w:val="005D1AF0"/>
    <w:rsid w:val="005D2607"/>
    <w:rsid w:val="005D26D9"/>
    <w:rsid w:val="005D3AF9"/>
    <w:rsid w:val="005D41C4"/>
    <w:rsid w:val="005D5786"/>
    <w:rsid w:val="005D5F25"/>
    <w:rsid w:val="005D72A3"/>
    <w:rsid w:val="005D73DE"/>
    <w:rsid w:val="005E0B51"/>
    <w:rsid w:val="005E0E15"/>
    <w:rsid w:val="005E0ED7"/>
    <w:rsid w:val="005E1859"/>
    <w:rsid w:val="005E299F"/>
    <w:rsid w:val="005E3970"/>
    <w:rsid w:val="005E39F3"/>
    <w:rsid w:val="005E3BDD"/>
    <w:rsid w:val="005E482C"/>
    <w:rsid w:val="005E67A7"/>
    <w:rsid w:val="005E7241"/>
    <w:rsid w:val="005E7C51"/>
    <w:rsid w:val="005F0120"/>
    <w:rsid w:val="005F09D4"/>
    <w:rsid w:val="005F214A"/>
    <w:rsid w:val="005F2610"/>
    <w:rsid w:val="005F3A3C"/>
    <w:rsid w:val="005F47E1"/>
    <w:rsid w:val="005F4B22"/>
    <w:rsid w:val="005F4EE9"/>
    <w:rsid w:val="005F5C3E"/>
    <w:rsid w:val="005F5CB9"/>
    <w:rsid w:val="005F755A"/>
    <w:rsid w:val="005F78BF"/>
    <w:rsid w:val="005F79DB"/>
    <w:rsid w:val="00601AE0"/>
    <w:rsid w:val="006034A0"/>
    <w:rsid w:val="00603C06"/>
    <w:rsid w:val="00604410"/>
    <w:rsid w:val="00604B92"/>
    <w:rsid w:val="006059C0"/>
    <w:rsid w:val="00605B1D"/>
    <w:rsid w:val="006100C7"/>
    <w:rsid w:val="00610A56"/>
    <w:rsid w:val="006117B7"/>
    <w:rsid w:val="00611810"/>
    <w:rsid w:val="006121F3"/>
    <w:rsid w:val="00612876"/>
    <w:rsid w:val="00615766"/>
    <w:rsid w:val="00615A51"/>
    <w:rsid w:val="00615BF0"/>
    <w:rsid w:val="00615FB9"/>
    <w:rsid w:val="00616760"/>
    <w:rsid w:val="00616EF1"/>
    <w:rsid w:val="006173EF"/>
    <w:rsid w:val="00617AE3"/>
    <w:rsid w:val="00617DE3"/>
    <w:rsid w:val="006200B3"/>
    <w:rsid w:val="006200E9"/>
    <w:rsid w:val="0062150E"/>
    <w:rsid w:val="00622743"/>
    <w:rsid w:val="00623CD8"/>
    <w:rsid w:val="006240C7"/>
    <w:rsid w:val="0062430A"/>
    <w:rsid w:val="00625810"/>
    <w:rsid w:val="00625888"/>
    <w:rsid w:val="0062737A"/>
    <w:rsid w:val="00627E5E"/>
    <w:rsid w:val="00627F21"/>
    <w:rsid w:val="006300E1"/>
    <w:rsid w:val="00630180"/>
    <w:rsid w:val="006308DD"/>
    <w:rsid w:val="00631211"/>
    <w:rsid w:val="00631580"/>
    <w:rsid w:val="0063176D"/>
    <w:rsid w:val="00632436"/>
    <w:rsid w:val="00632B53"/>
    <w:rsid w:val="00633187"/>
    <w:rsid w:val="0063344E"/>
    <w:rsid w:val="00634549"/>
    <w:rsid w:val="0063634E"/>
    <w:rsid w:val="00637B52"/>
    <w:rsid w:val="0064097D"/>
    <w:rsid w:val="0064107F"/>
    <w:rsid w:val="00641905"/>
    <w:rsid w:val="00641A4C"/>
    <w:rsid w:val="00641C1F"/>
    <w:rsid w:val="00642648"/>
    <w:rsid w:val="0064279A"/>
    <w:rsid w:val="00643336"/>
    <w:rsid w:val="00643CC5"/>
    <w:rsid w:val="0064582E"/>
    <w:rsid w:val="00645A8B"/>
    <w:rsid w:val="00645CE8"/>
    <w:rsid w:val="00646745"/>
    <w:rsid w:val="006471BB"/>
    <w:rsid w:val="00650B71"/>
    <w:rsid w:val="00651BC0"/>
    <w:rsid w:val="00651E35"/>
    <w:rsid w:val="00653E6C"/>
    <w:rsid w:val="00655AE1"/>
    <w:rsid w:val="00656EEA"/>
    <w:rsid w:val="006609EF"/>
    <w:rsid w:val="00660C18"/>
    <w:rsid w:val="00661098"/>
    <w:rsid w:val="00661823"/>
    <w:rsid w:val="0066285B"/>
    <w:rsid w:val="006628AE"/>
    <w:rsid w:val="006629D9"/>
    <w:rsid w:val="00662E75"/>
    <w:rsid w:val="00663133"/>
    <w:rsid w:val="00664E18"/>
    <w:rsid w:val="00665017"/>
    <w:rsid w:val="0066638D"/>
    <w:rsid w:val="006671B5"/>
    <w:rsid w:val="00667405"/>
    <w:rsid w:val="006704C1"/>
    <w:rsid w:val="0067057E"/>
    <w:rsid w:val="006705BA"/>
    <w:rsid w:val="00670D7B"/>
    <w:rsid w:val="006731CE"/>
    <w:rsid w:val="006744FF"/>
    <w:rsid w:val="00675FFC"/>
    <w:rsid w:val="00677B20"/>
    <w:rsid w:val="00680245"/>
    <w:rsid w:val="006822BA"/>
    <w:rsid w:val="00683D32"/>
    <w:rsid w:val="00684B21"/>
    <w:rsid w:val="00685F2C"/>
    <w:rsid w:val="0068676E"/>
    <w:rsid w:val="00687001"/>
    <w:rsid w:val="006870AB"/>
    <w:rsid w:val="0068747B"/>
    <w:rsid w:val="00687AC8"/>
    <w:rsid w:val="00687C49"/>
    <w:rsid w:val="00690210"/>
    <w:rsid w:val="006924B8"/>
    <w:rsid w:val="006929C2"/>
    <w:rsid w:val="00693EB7"/>
    <w:rsid w:val="00694128"/>
    <w:rsid w:val="006949F3"/>
    <w:rsid w:val="00695957"/>
    <w:rsid w:val="00696020"/>
    <w:rsid w:val="0069633F"/>
    <w:rsid w:val="00696630"/>
    <w:rsid w:val="00696822"/>
    <w:rsid w:val="006977A5"/>
    <w:rsid w:val="006979BA"/>
    <w:rsid w:val="006A040D"/>
    <w:rsid w:val="006A07C8"/>
    <w:rsid w:val="006A0E38"/>
    <w:rsid w:val="006A1194"/>
    <w:rsid w:val="006A1197"/>
    <w:rsid w:val="006A2B7A"/>
    <w:rsid w:val="006A376E"/>
    <w:rsid w:val="006A3E16"/>
    <w:rsid w:val="006A3F90"/>
    <w:rsid w:val="006A417B"/>
    <w:rsid w:val="006A4ADC"/>
    <w:rsid w:val="006A4D50"/>
    <w:rsid w:val="006A4FE2"/>
    <w:rsid w:val="006A502E"/>
    <w:rsid w:val="006A5219"/>
    <w:rsid w:val="006A587F"/>
    <w:rsid w:val="006A5C13"/>
    <w:rsid w:val="006A5DF8"/>
    <w:rsid w:val="006A63C8"/>
    <w:rsid w:val="006A7AF5"/>
    <w:rsid w:val="006A7D17"/>
    <w:rsid w:val="006B01AB"/>
    <w:rsid w:val="006B079C"/>
    <w:rsid w:val="006B1181"/>
    <w:rsid w:val="006B12E4"/>
    <w:rsid w:val="006B13CF"/>
    <w:rsid w:val="006B1C65"/>
    <w:rsid w:val="006B1C74"/>
    <w:rsid w:val="006B1FDC"/>
    <w:rsid w:val="006B2228"/>
    <w:rsid w:val="006B26B0"/>
    <w:rsid w:val="006B365C"/>
    <w:rsid w:val="006B70AE"/>
    <w:rsid w:val="006B7328"/>
    <w:rsid w:val="006C09AA"/>
    <w:rsid w:val="006C0B22"/>
    <w:rsid w:val="006C0C5F"/>
    <w:rsid w:val="006C2C94"/>
    <w:rsid w:val="006C3146"/>
    <w:rsid w:val="006C3478"/>
    <w:rsid w:val="006C34EB"/>
    <w:rsid w:val="006C3BBD"/>
    <w:rsid w:val="006C3E66"/>
    <w:rsid w:val="006C4388"/>
    <w:rsid w:val="006C481E"/>
    <w:rsid w:val="006C4ABC"/>
    <w:rsid w:val="006C4CE3"/>
    <w:rsid w:val="006C5058"/>
    <w:rsid w:val="006C517C"/>
    <w:rsid w:val="006C59E6"/>
    <w:rsid w:val="006C69DA"/>
    <w:rsid w:val="006C6AF3"/>
    <w:rsid w:val="006C708A"/>
    <w:rsid w:val="006D0861"/>
    <w:rsid w:val="006D162B"/>
    <w:rsid w:val="006D18BB"/>
    <w:rsid w:val="006D261C"/>
    <w:rsid w:val="006D2ED2"/>
    <w:rsid w:val="006D32A3"/>
    <w:rsid w:val="006D35F9"/>
    <w:rsid w:val="006D4679"/>
    <w:rsid w:val="006D4B1D"/>
    <w:rsid w:val="006D4DFE"/>
    <w:rsid w:val="006D4F5A"/>
    <w:rsid w:val="006D5DEB"/>
    <w:rsid w:val="006D6C23"/>
    <w:rsid w:val="006E03A8"/>
    <w:rsid w:val="006E2DD3"/>
    <w:rsid w:val="006E4FB1"/>
    <w:rsid w:val="006E6046"/>
    <w:rsid w:val="006E6184"/>
    <w:rsid w:val="006E6BC6"/>
    <w:rsid w:val="006E6C64"/>
    <w:rsid w:val="006E7551"/>
    <w:rsid w:val="006E7EDD"/>
    <w:rsid w:val="006F01D7"/>
    <w:rsid w:val="006F0703"/>
    <w:rsid w:val="006F0D60"/>
    <w:rsid w:val="006F3646"/>
    <w:rsid w:val="006F4750"/>
    <w:rsid w:val="006F5334"/>
    <w:rsid w:val="006F5B40"/>
    <w:rsid w:val="006F70DF"/>
    <w:rsid w:val="006F7D29"/>
    <w:rsid w:val="007007BC"/>
    <w:rsid w:val="007008AC"/>
    <w:rsid w:val="00702E59"/>
    <w:rsid w:val="007040B2"/>
    <w:rsid w:val="00704FAB"/>
    <w:rsid w:val="00705002"/>
    <w:rsid w:val="007054D2"/>
    <w:rsid w:val="007070F5"/>
    <w:rsid w:val="00710959"/>
    <w:rsid w:val="00710CD7"/>
    <w:rsid w:val="00711EBD"/>
    <w:rsid w:val="00712FC2"/>
    <w:rsid w:val="007134ED"/>
    <w:rsid w:val="00713FB0"/>
    <w:rsid w:val="00714306"/>
    <w:rsid w:val="00715A85"/>
    <w:rsid w:val="00715BA7"/>
    <w:rsid w:val="007167C9"/>
    <w:rsid w:val="0071692C"/>
    <w:rsid w:val="0072059D"/>
    <w:rsid w:val="00720959"/>
    <w:rsid w:val="007210BA"/>
    <w:rsid w:val="00721F24"/>
    <w:rsid w:val="00722498"/>
    <w:rsid w:val="007224F5"/>
    <w:rsid w:val="00723170"/>
    <w:rsid w:val="00723446"/>
    <w:rsid w:val="007240F5"/>
    <w:rsid w:val="00726323"/>
    <w:rsid w:val="0072679C"/>
    <w:rsid w:val="0072695F"/>
    <w:rsid w:val="00726E33"/>
    <w:rsid w:val="00727130"/>
    <w:rsid w:val="007273DA"/>
    <w:rsid w:val="0073419D"/>
    <w:rsid w:val="00734543"/>
    <w:rsid w:val="007350F4"/>
    <w:rsid w:val="00735CCE"/>
    <w:rsid w:val="00736087"/>
    <w:rsid w:val="00736B6E"/>
    <w:rsid w:val="00736C1D"/>
    <w:rsid w:val="0073739C"/>
    <w:rsid w:val="00737AC8"/>
    <w:rsid w:val="00737EFB"/>
    <w:rsid w:val="00740165"/>
    <w:rsid w:val="007404EE"/>
    <w:rsid w:val="007409A8"/>
    <w:rsid w:val="0074135C"/>
    <w:rsid w:val="007422E0"/>
    <w:rsid w:val="007425A7"/>
    <w:rsid w:val="0074361C"/>
    <w:rsid w:val="007441EE"/>
    <w:rsid w:val="0074489C"/>
    <w:rsid w:val="00746DE2"/>
    <w:rsid w:val="007470BB"/>
    <w:rsid w:val="00747391"/>
    <w:rsid w:val="00750182"/>
    <w:rsid w:val="00750FA8"/>
    <w:rsid w:val="00750FF1"/>
    <w:rsid w:val="00751364"/>
    <w:rsid w:val="00751E60"/>
    <w:rsid w:val="00754BDE"/>
    <w:rsid w:val="00755FB6"/>
    <w:rsid w:val="007565DF"/>
    <w:rsid w:val="00756987"/>
    <w:rsid w:val="00756A98"/>
    <w:rsid w:val="00756CF1"/>
    <w:rsid w:val="00756EE8"/>
    <w:rsid w:val="00756F2D"/>
    <w:rsid w:val="00757E6C"/>
    <w:rsid w:val="0076066C"/>
    <w:rsid w:val="0076146E"/>
    <w:rsid w:val="007629F5"/>
    <w:rsid w:val="00762AAB"/>
    <w:rsid w:val="007632E0"/>
    <w:rsid w:val="0076665A"/>
    <w:rsid w:val="007667BF"/>
    <w:rsid w:val="007674F1"/>
    <w:rsid w:val="007703EB"/>
    <w:rsid w:val="00770416"/>
    <w:rsid w:val="0077293F"/>
    <w:rsid w:val="00773711"/>
    <w:rsid w:val="00773C36"/>
    <w:rsid w:val="00774B21"/>
    <w:rsid w:val="007755A0"/>
    <w:rsid w:val="00775601"/>
    <w:rsid w:val="00775928"/>
    <w:rsid w:val="0077595A"/>
    <w:rsid w:val="007773EE"/>
    <w:rsid w:val="00777642"/>
    <w:rsid w:val="00777C93"/>
    <w:rsid w:val="00777F72"/>
    <w:rsid w:val="00781995"/>
    <w:rsid w:val="00781C00"/>
    <w:rsid w:val="00782FA3"/>
    <w:rsid w:val="0078592F"/>
    <w:rsid w:val="00786FA4"/>
    <w:rsid w:val="007914DC"/>
    <w:rsid w:val="00792196"/>
    <w:rsid w:val="007922B6"/>
    <w:rsid w:val="00794212"/>
    <w:rsid w:val="007942FE"/>
    <w:rsid w:val="007948F4"/>
    <w:rsid w:val="00794A59"/>
    <w:rsid w:val="00795399"/>
    <w:rsid w:val="00795A43"/>
    <w:rsid w:val="00795C87"/>
    <w:rsid w:val="00796028"/>
    <w:rsid w:val="00796AC8"/>
    <w:rsid w:val="00796BEF"/>
    <w:rsid w:val="007A0A54"/>
    <w:rsid w:val="007A499A"/>
    <w:rsid w:val="007A5123"/>
    <w:rsid w:val="007A5A60"/>
    <w:rsid w:val="007A6CE6"/>
    <w:rsid w:val="007A6D03"/>
    <w:rsid w:val="007A7E85"/>
    <w:rsid w:val="007B0512"/>
    <w:rsid w:val="007B095D"/>
    <w:rsid w:val="007B0B53"/>
    <w:rsid w:val="007B17FA"/>
    <w:rsid w:val="007B2B1D"/>
    <w:rsid w:val="007B2BA2"/>
    <w:rsid w:val="007B32BB"/>
    <w:rsid w:val="007B58F5"/>
    <w:rsid w:val="007B5B71"/>
    <w:rsid w:val="007B63C6"/>
    <w:rsid w:val="007B6E08"/>
    <w:rsid w:val="007B7501"/>
    <w:rsid w:val="007C0997"/>
    <w:rsid w:val="007C09ED"/>
    <w:rsid w:val="007C0B30"/>
    <w:rsid w:val="007C18B4"/>
    <w:rsid w:val="007C2004"/>
    <w:rsid w:val="007C4AAE"/>
    <w:rsid w:val="007C4EA9"/>
    <w:rsid w:val="007C6228"/>
    <w:rsid w:val="007C6C7E"/>
    <w:rsid w:val="007D0136"/>
    <w:rsid w:val="007D1050"/>
    <w:rsid w:val="007D1838"/>
    <w:rsid w:val="007D1ED4"/>
    <w:rsid w:val="007D1FF9"/>
    <w:rsid w:val="007D2D67"/>
    <w:rsid w:val="007D2DE5"/>
    <w:rsid w:val="007D3165"/>
    <w:rsid w:val="007D362D"/>
    <w:rsid w:val="007D3AB2"/>
    <w:rsid w:val="007D4BA5"/>
    <w:rsid w:val="007D4E0F"/>
    <w:rsid w:val="007D4EF1"/>
    <w:rsid w:val="007D6581"/>
    <w:rsid w:val="007D6CA1"/>
    <w:rsid w:val="007E33FB"/>
    <w:rsid w:val="007E37CD"/>
    <w:rsid w:val="007E4101"/>
    <w:rsid w:val="007E448D"/>
    <w:rsid w:val="007E44A8"/>
    <w:rsid w:val="007E52ED"/>
    <w:rsid w:val="007E5969"/>
    <w:rsid w:val="007E59BE"/>
    <w:rsid w:val="007E5BEE"/>
    <w:rsid w:val="007E6786"/>
    <w:rsid w:val="007E7242"/>
    <w:rsid w:val="007E7D63"/>
    <w:rsid w:val="007E7FB2"/>
    <w:rsid w:val="007F1A3B"/>
    <w:rsid w:val="007F24F1"/>
    <w:rsid w:val="007F529D"/>
    <w:rsid w:val="007F56C5"/>
    <w:rsid w:val="007F5777"/>
    <w:rsid w:val="007F5A42"/>
    <w:rsid w:val="007F6540"/>
    <w:rsid w:val="007F712B"/>
    <w:rsid w:val="007F7699"/>
    <w:rsid w:val="007F7DD8"/>
    <w:rsid w:val="007F7FDD"/>
    <w:rsid w:val="00804060"/>
    <w:rsid w:val="00810131"/>
    <w:rsid w:val="00811431"/>
    <w:rsid w:val="008114C0"/>
    <w:rsid w:val="00811BFE"/>
    <w:rsid w:val="00811C6B"/>
    <w:rsid w:val="0081247B"/>
    <w:rsid w:val="00812AB9"/>
    <w:rsid w:val="00812CFB"/>
    <w:rsid w:val="008143D7"/>
    <w:rsid w:val="00814837"/>
    <w:rsid w:val="00814F8F"/>
    <w:rsid w:val="00815B9B"/>
    <w:rsid w:val="00816016"/>
    <w:rsid w:val="008163BA"/>
    <w:rsid w:val="00816671"/>
    <w:rsid w:val="00817D34"/>
    <w:rsid w:val="00820DF4"/>
    <w:rsid w:val="00821B26"/>
    <w:rsid w:val="00821EB4"/>
    <w:rsid w:val="0082280A"/>
    <w:rsid w:val="0082419C"/>
    <w:rsid w:val="0082486B"/>
    <w:rsid w:val="00824E53"/>
    <w:rsid w:val="008259C4"/>
    <w:rsid w:val="00825E60"/>
    <w:rsid w:val="0083022A"/>
    <w:rsid w:val="00830460"/>
    <w:rsid w:val="00830AFB"/>
    <w:rsid w:val="0083106F"/>
    <w:rsid w:val="008310E0"/>
    <w:rsid w:val="00831349"/>
    <w:rsid w:val="008315B3"/>
    <w:rsid w:val="0083163F"/>
    <w:rsid w:val="008317DC"/>
    <w:rsid w:val="00831EE9"/>
    <w:rsid w:val="008322C8"/>
    <w:rsid w:val="0083284C"/>
    <w:rsid w:val="00833F38"/>
    <w:rsid w:val="0083475A"/>
    <w:rsid w:val="00835370"/>
    <w:rsid w:val="00835847"/>
    <w:rsid w:val="00835BB4"/>
    <w:rsid w:val="008378F8"/>
    <w:rsid w:val="00840036"/>
    <w:rsid w:val="00840486"/>
    <w:rsid w:val="00840623"/>
    <w:rsid w:val="00840736"/>
    <w:rsid w:val="008429B1"/>
    <w:rsid w:val="008441D0"/>
    <w:rsid w:val="00844996"/>
    <w:rsid w:val="008450A4"/>
    <w:rsid w:val="008452CB"/>
    <w:rsid w:val="0084766F"/>
    <w:rsid w:val="00847733"/>
    <w:rsid w:val="008505DB"/>
    <w:rsid w:val="00850EE2"/>
    <w:rsid w:val="00851803"/>
    <w:rsid w:val="00852F19"/>
    <w:rsid w:val="008530BD"/>
    <w:rsid w:val="00853815"/>
    <w:rsid w:val="00854986"/>
    <w:rsid w:val="00856230"/>
    <w:rsid w:val="008564BD"/>
    <w:rsid w:val="00860152"/>
    <w:rsid w:val="00861619"/>
    <w:rsid w:val="0086294C"/>
    <w:rsid w:val="00863429"/>
    <w:rsid w:val="0086421E"/>
    <w:rsid w:val="0086449A"/>
    <w:rsid w:val="00864517"/>
    <w:rsid w:val="00864B4A"/>
    <w:rsid w:val="008655F4"/>
    <w:rsid w:val="008665EB"/>
    <w:rsid w:val="008671DB"/>
    <w:rsid w:val="008672B2"/>
    <w:rsid w:val="00867BB6"/>
    <w:rsid w:val="008714EB"/>
    <w:rsid w:val="00871585"/>
    <w:rsid w:val="0087249E"/>
    <w:rsid w:val="0087274B"/>
    <w:rsid w:val="00872FF6"/>
    <w:rsid w:val="00874A03"/>
    <w:rsid w:val="0087557D"/>
    <w:rsid w:val="00877DDD"/>
    <w:rsid w:val="008801A4"/>
    <w:rsid w:val="0088192D"/>
    <w:rsid w:val="0088283A"/>
    <w:rsid w:val="0088350A"/>
    <w:rsid w:val="00883907"/>
    <w:rsid w:val="00884C25"/>
    <w:rsid w:val="00885061"/>
    <w:rsid w:val="008864D6"/>
    <w:rsid w:val="008871C0"/>
    <w:rsid w:val="0088737C"/>
    <w:rsid w:val="00887890"/>
    <w:rsid w:val="0088793B"/>
    <w:rsid w:val="008903EE"/>
    <w:rsid w:val="00890EF9"/>
    <w:rsid w:val="00891474"/>
    <w:rsid w:val="00891B1C"/>
    <w:rsid w:val="00891BCF"/>
    <w:rsid w:val="008928BA"/>
    <w:rsid w:val="00893A2A"/>
    <w:rsid w:val="00894734"/>
    <w:rsid w:val="008950BF"/>
    <w:rsid w:val="00895B36"/>
    <w:rsid w:val="00895D36"/>
    <w:rsid w:val="00896476"/>
    <w:rsid w:val="0089653A"/>
    <w:rsid w:val="008978B3"/>
    <w:rsid w:val="00897A62"/>
    <w:rsid w:val="008A0975"/>
    <w:rsid w:val="008A13D7"/>
    <w:rsid w:val="008A1795"/>
    <w:rsid w:val="008A3D6D"/>
    <w:rsid w:val="008A4CD8"/>
    <w:rsid w:val="008A4CE3"/>
    <w:rsid w:val="008A5CD1"/>
    <w:rsid w:val="008A68D0"/>
    <w:rsid w:val="008A69A7"/>
    <w:rsid w:val="008A6BB2"/>
    <w:rsid w:val="008A6FF7"/>
    <w:rsid w:val="008A73EB"/>
    <w:rsid w:val="008A7D8D"/>
    <w:rsid w:val="008A7EF9"/>
    <w:rsid w:val="008B1500"/>
    <w:rsid w:val="008B16AF"/>
    <w:rsid w:val="008B1920"/>
    <w:rsid w:val="008B566E"/>
    <w:rsid w:val="008B63E5"/>
    <w:rsid w:val="008B680D"/>
    <w:rsid w:val="008B6ADE"/>
    <w:rsid w:val="008B7127"/>
    <w:rsid w:val="008B7755"/>
    <w:rsid w:val="008B7F3A"/>
    <w:rsid w:val="008C0215"/>
    <w:rsid w:val="008C0A91"/>
    <w:rsid w:val="008C0F3A"/>
    <w:rsid w:val="008C0FC7"/>
    <w:rsid w:val="008C143C"/>
    <w:rsid w:val="008C1B4C"/>
    <w:rsid w:val="008C312F"/>
    <w:rsid w:val="008C37AB"/>
    <w:rsid w:val="008C45A6"/>
    <w:rsid w:val="008C4CCD"/>
    <w:rsid w:val="008C54D9"/>
    <w:rsid w:val="008D15DF"/>
    <w:rsid w:val="008D1698"/>
    <w:rsid w:val="008D4304"/>
    <w:rsid w:val="008D51A2"/>
    <w:rsid w:val="008D5228"/>
    <w:rsid w:val="008D6361"/>
    <w:rsid w:val="008D7817"/>
    <w:rsid w:val="008D7979"/>
    <w:rsid w:val="008E01CB"/>
    <w:rsid w:val="008E0763"/>
    <w:rsid w:val="008E1061"/>
    <w:rsid w:val="008E12DF"/>
    <w:rsid w:val="008E16FC"/>
    <w:rsid w:val="008E2713"/>
    <w:rsid w:val="008E2FCA"/>
    <w:rsid w:val="008E369D"/>
    <w:rsid w:val="008E3746"/>
    <w:rsid w:val="008E4634"/>
    <w:rsid w:val="008E4697"/>
    <w:rsid w:val="008E4C49"/>
    <w:rsid w:val="008E4FBD"/>
    <w:rsid w:val="008E66AC"/>
    <w:rsid w:val="008E7254"/>
    <w:rsid w:val="008F0155"/>
    <w:rsid w:val="008F2074"/>
    <w:rsid w:val="008F26E9"/>
    <w:rsid w:val="008F29F4"/>
    <w:rsid w:val="008F2B79"/>
    <w:rsid w:val="008F3673"/>
    <w:rsid w:val="008F470B"/>
    <w:rsid w:val="008F4A93"/>
    <w:rsid w:val="008F5345"/>
    <w:rsid w:val="008F5C6E"/>
    <w:rsid w:val="008F6044"/>
    <w:rsid w:val="008F6D1C"/>
    <w:rsid w:val="009000EF"/>
    <w:rsid w:val="00900BA6"/>
    <w:rsid w:val="00901330"/>
    <w:rsid w:val="009015CA"/>
    <w:rsid w:val="00901959"/>
    <w:rsid w:val="009034FE"/>
    <w:rsid w:val="0090392A"/>
    <w:rsid w:val="00904D43"/>
    <w:rsid w:val="009055B8"/>
    <w:rsid w:val="00905811"/>
    <w:rsid w:val="009060DC"/>
    <w:rsid w:val="00906D34"/>
    <w:rsid w:val="00906EB7"/>
    <w:rsid w:val="0090785A"/>
    <w:rsid w:val="00907F5F"/>
    <w:rsid w:val="00910332"/>
    <w:rsid w:val="009107E7"/>
    <w:rsid w:val="00910B0F"/>
    <w:rsid w:val="009112FF"/>
    <w:rsid w:val="009113EA"/>
    <w:rsid w:val="00912303"/>
    <w:rsid w:val="0091316E"/>
    <w:rsid w:val="00913E40"/>
    <w:rsid w:val="00913FF1"/>
    <w:rsid w:val="00915536"/>
    <w:rsid w:val="009160A6"/>
    <w:rsid w:val="009169E7"/>
    <w:rsid w:val="00916D1B"/>
    <w:rsid w:val="0091721D"/>
    <w:rsid w:val="00917C6C"/>
    <w:rsid w:val="0092006E"/>
    <w:rsid w:val="0092080C"/>
    <w:rsid w:val="00920958"/>
    <w:rsid w:val="009220D1"/>
    <w:rsid w:val="00922A48"/>
    <w:rsid w:val="00922D2A"/>
    <w:rsid w:val="0092331C"/>
    <w:rsid w:val="00923C26"/>
    <w:rsid w:val="00924B13"/>
    <w:rsid w:val="00925117"/>
    <w:rsid w:val="00925A3E"/>
    <w:rsid w:val="00925C4B"/>
    <w:rsid w:val="009262EA"/>
    <w:rsid w:val="0092638B"/>
    <w:rsid w:val="00926E50"/>
    <w:rsid w:val="009272E8"/>
    <w:rsid w:val="009277B8"/>
    <w:rsid w:val="009300EA"/>
    <w:rsid w:val="00930DDD"/>
    <w:rsid w:val="00931B2A"/>
    <w:rsid w:val="00932A40"/>
    <w:rsid w:val="00932CFF"/>
    <w:rsid w:val="00932E6C"/>
    <w:rsid w:val="00935356"/>
    <w:rsid w:val="0093563E"/>
    <w:rsid w:val="009356B7"/>
    <w:rsid w:val="00936265"/>
    <w:rsid w:val="00936C7F"/>
    <w:rsid w:val="00937178"/>
    <w:rsid w:val="0093795E"/>
    <w:rsid w:val="00940C3E"/>
    <w:rsid w:val="00941BB0"/>
    <w:rsid w:val="00941DA8"/>
    <w:rsid w:val="0094203A"/>
    <w:rsid w:val="009425C1"/>
    <w:rsid w:val="00942C75"/>
    <w:rsid w:val="00942D3F"/>
    <w:rsid w:val="00942DE1"/>
    <w:rsid w:val="00942ED6"/>
    <w:rsid w:val="0094347B"/>
    <w:rsid w:val="00943E37"/>
    <w:rsid w:val="00944060"/>
    <w:rsid w:val="009440D7"/>
    <w:rsid w:val="009448A9"/>
    <w:rsid w:val="009448BB"/>
    <w:rsid w:val="00945096"/>
    <w:rsid w:val="009450E5"/>
    <w:rsid w:val="009452AC"/>
    <w:rsid w:val="00950236"/>
    <w:rsid w:val="00950551"/>
    <w:rsid w:val="00951355"/>
    <w:rsid w:val="00952151"/>
    <w:rsid w:val="00953BBD"/>
    <w:rsid w:val="00954B3E"/>
    <w:rsid w:val="0095533A"/>
    <w:rsid w:val="009553C3"/>
    <w:rsid w:val="00955D18"/>
    <w:rsid w:val="009569CB"/>
    <w:rsid w:val="00957633"/>
    <w:rsid w:val="009601F1"/>
    <w:rsid w:val="00960349"/>
    <w:rsid w:val="00960D9F"/>
    <w:rsid w:val="00960F03"/>
    <w:rsid w:val="00962770"/>
    <w:rsid w:val="00963354"/>
    <w:rsid w:val="00964319"/>
    <w:rsid w:val="00965055"/>
    <w:rsid w:val="00965F18"/>
    <w:rsid w:val="00966255"/>
    <w:rsid w:val="009662A6"/>
    <w:rsid w:val="0096674C"/>
    <w:rsid w:val="009673F3"/>
    <w:rsid w:val="00970911"/>
    <w:rsid w:val="00970B1C"/>
    <w:rsid w:val="0097144C"/>
    <w:rsid w:val="0097190D"/>
    <w:rsid w:val="009739F3"/>
    <w:rsid w:val="00975BDE"/>
    <w:rsid w:val="00975E7A"/>
    <w:rsid w:val="009801DB"/>
    <w:rsid w:val="009811FC"/>
    <w:rsid w:val="009824C8"/>
    <w:rsid w:val="009825B0"/>
    <w:rsid w:val="00982EB2"/>
    <w:rsid w:val="00983153"/>
    <w:rsid w:val="0098386A"/>
    <w:rsid w:val="00983924"/>
    <w:rsid w:val="00984F45"/>
    <w:rsid w:val="00985116"/>
    <w:rsid w:val="009851B9"/>
    <w:rsid w:val="009930F1"/>
    <w:rsid w:val="00995832"/>
    <w:rsid w:val="009A029E"/>
    <w:rsid w:val="009A23A3"/>
    <w:rsid w:val="009A24D9"/>
    <w:rsid w:val="009A4D63"/>
    <w:rsid w:val="009A4FC4"/>
    <w:rsid w:val="009A646F"/>
    <w:rsid w:val="009A692A"/>
    <w:rsid w:val="009A6A8F"/>
    <w:rsid w:val="009A75A4"/>
    <w:rsid w:val="009A7C0D"/>
    <w:rsid w:val="009B068A"/>
    <w:rsid w:val="009B0F21"/>
    <w:rsid w:val="009B268A"/>
    <w:rsid w:val="009B354D"/>
    <w:rsid w:val="009B3573"/>
    <w:rsid w:val="009B434D"/>
    <w:rsid w:val="009B43D9"/>
    <w:rsid w:val="009B521A"/>
    <w:rsid w:val="009B6456"/>
    <w:rsid w:val="009B6958"/>
    <w:rsid w:val="009B6B99"/>
    <w:rsid w:val="009B756F"/>
    <w:rsid w:val="009C0203"/>
    <w:rsid w:val="009C04EA"/>
    <w:rsid w:val="009C0C65"/>
    <w:rsid w:val="009C1746"/>
    <w:rsid w:val="009C17B5"/>
    <w:rsid w:val="009C1C40"/>
    <w:rsid w:val="009C2BEE"/>
    <w:rsid w:val="009C3D48"/>
    <w:rsid w:val="009C47D1"/>
    <w:rsid w:val="009C5D1F"/>
    <w:rsid w:val="009C5DD6"/>
    <w:rsid w:val="009C7245"/>
    <w:rsid w:val="009D0ADA"/>
    <w:rsid w:val="009D0AE8"/>
    <w:rsid w:val="009D1017"/>
    <w:rsid w:val="009D22FD"/>
    <w:rsid w:val="009D24F4"/>
    <w:rsid w:val="009D2961"/>
    <w:rsid w:val="009D29AB"/>
    <w:rsid w:val="009D4CC2"/>
    <w:rsid w:val="009D64B9"/>
    <w:rsid w:val="009D677E"/>
    <w:rsid w:val="009D6D03"/>
    <w:rsid w:val="009E0038"/>
    <w:rsid w:val="009E046A"/>
    <w:rsid w:val="009E1673"/>
    <w:rsid w:val="009E2223"/>
    <w:rsid w:val="009E26F9"/>
    <w:rsid w:val="009E3548"/>
    <w:rsid w:val="009E4CFD"/>
    <w:rsid w:val="009E5977"/>
    <w:rsid w:val="009E6175"/>
    <w:rsid w:val="009F2555"/>
    <w:rsid w:val="009F27B7"/>
    <w:rsid w:val="009F377B"/>
    <w:rsid w:val="009F3DB0"/>
    <w:rsid w:val="009F517E"/>
    <w:rsid w:val="009F5DF2"/>
    <w:rsid w:val="009F6711"/>
    <w:rsid w:val="009F78BF"/>
    <w:rsid w:val="009F7ED2"/>
    <w:rsid w:val="00A00E0A"/>
    <w:rsid w:val="00A0139A"/>
    <w:rsid w:val="00A0168B"/>
    <w:rsid w:val="00A017DD"/>
    <w:rsid w:val="00A01C39"/>
    <w:rsid w:val="00A024F0"/>
    <w:rsid w:val="00A02954"/>
    <w:rsid w:val="00A04A91"/>
    <w:rsid w:val="00A0555A"/>
    <w:rsid w:val="00A05E13"/>
    <w:rsid w:val="00A0645A"/>
    <w:rsid w:val="00A10955"/>
    <w:rsid w:val="00A109F4"/>
    <w:rsid w:val="00A125AD"/>
    <w:rsid w:val="00A144F3"/>
    <w:rsid w:val="00A150D8"/>
    <w:rsid w:val="00A161ED"/>
    <w:rsid w:val="00A167D6"/>
    <w:rsid w:val="00A16ABF"/>
    <w:rsid w:val="00A20508"/>
    <w:rsid w:val="00A2333F"/>
    <w:rsid w:val="00A2369F"/>
    <w:rsid w:val="00A2390D"/>
    <w:rsid w:val="00A23E17"/>
    <w:rsid w:val="00A24E6F"/>
    <w:rsid w:val="00A252F0"/>
    <w:rsid w:val="00A259EA"/>
    <w:rsid w:val="00A261D3"/>
    <w:rsid w:val="00A26536"/>
    <w:rsid w:val="00A26ECF"/>
    <w:rsid w:val="00A272D1"/>
    <w:rsid w:val="00A27393"/>
    <w:rsid w:val="00A31BD6"/>
    <w:rsid w:val="00A34231"/>
    <w:rsid w:val="00A34741"/>
    <w:rsid w:val="00A34CE1"/>
    <w:rsid w:val="00A3510E"/>
    <w:rsid w:val="00A355B6"/>
    <w:rsid w:val="00A355C3"/>
    <w:rsid w:val="00A36EC7"/>
    <w:rsid w:val="00A371A4"/>
    <w:rsid w:val="00A37277"/>
    <w:rsid w:val="00A40865"/>
    <w:rsid w:val="00A40AD2"/>
    <w:rsid w:val="00A417AF"/>
    <w:rsid w:val="00A41B6A"/>
    <w:rsid w:val="00A42B87"/>
    <w:rsid w:val="00A42C9A"/>
    <w:rsid w:val="00A42D3E"/>
    <w:rsid w:val="00A44029"/>
    <w:rsid w:val="00A44350"/>
    <w:rsid w:val="00A4494F"/>
    <w:rsid w:val="00A4510F"/>
    <w:rsid w:val="00A475A7"/>
    <w:rsid w:val="00A47CC1"/>
    <w:rsid w:val="00A47E52"/>
    <w:rsid w:val="00A53118"/>
    <w:rsid w:val="00A53BEA"/>
    <w:rsid w:val="00A543DA"/>
    <w:rsid w:val="00A5441A"/>
    <w:rsid w:val="00A54471"/>
    <w:rsid w:val="00A55165"/>
    <w:rsid w:val="00A558E1"/>
    <w:rsid w:val="00A55E95"/>
    <w:rsid w:val="00A5678F"/>
    <w:rsid w:val="00A57446"/>
    <w:rsid w:val="00A578C4"/>
    <w:rsid w:val="00A606F2"/>
    <w:rsid w:val="00A60EF6"/>
    <w:rsid w:val="00A6210B"/>
    <w:rsid w:val="00A6226F"/>
    <w:rsid w:val="00A626BA"/>
    <w:rsid w:val="00A62F2F"/>
    <w:rsid w:val="00A63954"/>
    <w:rsid w:val="00A65198"/>
    <w:rsid w:val="00A653C3"/>
    <w:rsid w:val="00A659E3"/>
    <w:rsid w:val="00A70093"/>
    <w:rsid w:val="00A70ADE"/>
    <w:rsid w:val="00A70B0E"/>
    <w:rsid w:val="00A7267C"/>
    <w:rsid w:val="00A72725"/>
    <w:rsid w:val="00A72A2D"/>
    <w:rsid w:val="00A7465E"/>
    <w:rsid w:val="00A7566F"/>
    <w:rsid w:val="00A76817"/>
    <w:rsid w:val="00A76D46"/>
    <w:rsid w:val="00A76F54"/>
    <w:rsid w:val="00A801E9"/>
    <w:rsid w:val="00A80F1A"/>
    <w:rsid w:val="00A817C6"/>
    <w:rsid w:val="00A83DD8"/>
    <w:rsid w:val="00A8505E"/>
    <w:rsid w:val="00A85165"/>
    <w:rsid w:val="00A858A6"/>
    <w:rsid w:val="00A86197"/>
    <w:rsid w:val="00A86AD2"/>
    <w:rsid w:val="00A8703F"/>
    <w:rsid w:val="00A90E29"/>
    <w:rsid w:val="00A917D4"/>
    <w:rsid w:val="00A91803"/>
    <w:rsid w:val="00A919B3"/>
    <w:rsid w:val="00A93186"/>
    <w:rsid w:val="00A941DE"/>
    <w:rsid w:val="00A94F11"/>
    <w:rsid w:val="00A9520A"/>
    <w:rsid w:val="00A95C6C"/>
    <w:rsid w:val="00A97A20"/>
    <w:rsid w:val="00AA0E70"/>
    <w:rsid w:val="00AA1FB2"/>
    <w:rsid w:val="00AA2BB4"/>
    <w:rsid w:val="00AA3093"/>
    <w:rsid w:val="00AA3391"/>
    <w:rsid w:val="00AA362C"/>
    <w:rsid w:val="00AA36D3"/>
    <w:rsid w:val="00AA3990"/>
    <w:rsid w:val="00AA3A21"/>
    <w:rsid w:val="00AA4F6A"/>
    <w:rsid w:val="00AA5254"/>
    <w:rsid w:val="00AA6D4F"/>
    <w:rsid w:val="00AA7C92"/>
    <w:rsid w:val="00AB19D3"/>
    <w:rsid w:val="00AB256C"/>
    <w:rsid w:val="00AB3495"/>
    <w:rsid w:val="00AB3890"/>
    <w:rsid w:val="00AB568C"/>
    <w:rsid w:val="00AB65E6"/>
    <w:rsid w:val="00AB69E2"/>
    <w:rsid w:val="00AB69F8"/>
    <w:rsid w:val="00AC005B"/>
    <w:rsid w:val="00AC0AAB"/>
    <w:rsid w:val="00AC0D61"/>
    <w:rsid w:val="00AC0DB7"/>
    <w:rsid w:val="00AC289C"/>
    <w:rsid w:val="00AC2A5E"/>
    <w:rsid w:val="00AC3EAA"/>
    <w:rsid w:val="00AC516F"/>
    <w:rsid w:val="00AC5DAD"/>
    <w:rsid w:val="00AC6CE7"/>
    <w:rsid w:val="00AC6E9C"/>
    <w:rsid w:val="00AC6EBE"/>
    <w:rsid w:val="00AC7FD1"/>
    <w:rsid w:val="00AD0B47"/>
    <w:rsid w:val="00AD1C14"/>
    <w:rsid w:val="00AD27AB"/>
    <w:rsid w:val="00AD2C6C"/>
    <w:rsid w:val="00AD3F9A"/>
    <w:rsid w:val="00AD5314"/>
    <w:rsid w:val="00AD5336"/>
    <w:rsid w:val="00AD5A34"/>
    <w:rsid w:val="00AD6856"/>
    <w:rsid w:val="00AD6E13"/>
    <w:rsid w:val="00AE02E4"/>
    <w:rsid w:val="00AE05F0"/>
    <w:rsid w:val="00AE16A8"/>
    <w:rsid w:val="00AE1BA6"/>
    <w:rsid w:val="00AE22DD"/>
    <w:rsid w:val="00AE353B"/>
    <w:rsid w:val="00AE3606"/>
    <w:rsid w:val="00AE46AF"/>
    <w:rsid w:val="00AE5741"/>
    <w:rsid w:val="00AE75CE"/>
    <w:rsid w:val="00AE775C"/>
    <w:rsid w:val="00AE7796"/>
    <w:rsid w:val="00AE782B"/>
    <w:rsid w:val="00AF0276"/>
    <w:rsid w:val="00AF07CF"/>
    <w:rsid w:val="00AF0DAF"/>
    <w:rsid w:val="00AF129B"/>
    <w:rsid w:val="00AF16CF"/>
    <w:rsid w:val="00AF4838"/>
    <w:rsid w:val="00AF5B0C"/>
    <w:rsid w:val="00AF6450"/>
    <w:rsid w:val="00AF6D99"/>
    <w:rsid w:val="00B00501"/>
    <w:rsid w:val="00B008E4"/>
    <w:rsid w:val="00B00FC9"/>
    <w:rsid w:val="00B01C85"/>
    <w:rsid w:val="00B02753"/>
    <w:rsid w:val="00B02882"/>
    <w:rsid w:val="00B0352A"/>
    <w:rsid w:val="00B04380"/>
    <w:rsid w:val="00B0469A"/>
    <w:rsid w:val="00B04B21"/>
    <w:rsid w:val="00B04D70"/>
    <w:rsid w:val="00B05260"/>
    <w:rsid w:val="00B05C8A"/>
    <w:rsid w:val="00B06336"/>
    <w:rsid w:val="00B06A05"/>
    <w:rsid w:val="00B06E7F"/>
    <w:rsid w:val="00B07434"/>
    <w:rsid w:val="00B07D61"/>
    <w:rsid w:val="00B10F96"/>
    <w:rsid w:val="00B12515"/>
    <w:rsid w:val="00B13002"/>
    <w:rsid w:val="00B1313C"/>
    <w:rsid w:val="00B131B1"/>
    <w:rsid w:val="00B14666"/>
    <w:rsid w:val="00B14DA5"/>
    <w:rsid w:val="00B14EEB"/>
    <w:rsid w:val="00B15A4A"/>
    <w:rsid w:val="00B15EF0"/>
    <w:rsid w:val="00B15FAA"/>
    <w:rsid w:val="00B16428"/>
    <w:rsid w:val="00B16841"/>
    <w:rsid w:val="00B17226"/>
    <w:rsid w:val="00B20AC1"/>
    <w:rsid w:val="00B229DD"/>
    <w:rsid w:val="00B22AE1"/>
    <w:rsid w:val="00B230F3"/>
    <w:rsid w:val="00B24EC8"/>
    <w:rsid w:val="00B25E90"/>
    <w:rsid w:val="00B26AFC"/>
    <w:rsid w:val="00B30079"/>
    <w:rsid w:val="00B30FA8"/>
    <w:rsid w:val="00B310D5"/>
    <w:rsid w:val="00B312C7"/>
    <w:rsid w:val="00B32642"/>
    <w:rsid w:val="00B33B77"/>
    <w:rsid w:val="00B345C9"/>
    <w:rsid w:val="00B3532E"/>
    <w:rsid w:val="00B35DF6"/>
    <w:rsid w:val="00B36185"/>
    <w:rsid w:val="00B367FC"/>
    <w:rsid w:val="00B36BBE"/>
    <w:rsid w:val="00B36CB3"/>
    <w:rsid w:val="00B37393"/>
    <w:rsid w:val="00B37BBB"/>
    <w:rsid w:val="00B37C33"/>
    <w:rsid w:val="00B40391"/>
    <w:rsid w:val="00B41F65"/>
    <w:rsid w:val="00B423FD"/>
    <w:rsid w:val="00B42AA0"/>
    <w:rsid w:val="00B42BDC"/>
    <w:rsid w:val="00B42EAA"/>
    <w:rsid w:val="00B44F66"/>
    <w:rsid w:val="00B45549"/>
    <w:rsid w:val="00B464DA"/>
    <w:rsid w:val="00B471A2"/>
    <w:rsid w:val="00B509ED"/>
    <w:rsid w:val="00B511EF"/>
    <w:rsid w:val="00B514F8"/>
    <w:rsid w:val="00B53B6B"/>
    <w:rsid w:val="00B540C3"/>
    <w:rsid w:val="00B54C55"/>
    <w:rsid w:val="00B552EE"/>
    <w:rsid w:val="00B5635C"/>
    <w:rsid w:val="00B604DF"/>
    <w:rsid w:val="00B6119B"/>
    <w:rsid w:val="00B61B0D"/>
    <w:rsid w:val="00B621EB"/>
    <w:rsid w:val="00B63575"/>
    <w:rsid w:val="00B63ED4"/>
    <w:rsid w:val="00B6531A"/>
    <w:rsid w:val="00B65A1F"/>
    <w:rsid w:val="00B6699C"/>
    <w:rsid w:val="00B66BEC"/>
    <w:rsid w:val="00B66D42"/>
    <w:rsid w:val="00B71BBF"/>
    <w:rsid w:val="00B7353A"/>
    <w:rsid w:val="00B748F9"/>
    <w:rsid w:val="00B7578C"/>
    <w:rsid w:val="00B757FA"/>
    <w:rsid w:val="00B762DC"/>
    <w:rsid w:val="00B7645B"/>
    <w:rsid w:val="00B76872"/>
    <w:rsid w:val="00B76D02"/>
    <w:rsid w:val="00B774B7"/>
    <w:rsid w:val="00B77817"/>
    <w:rsid w:val="00B80258"/>
    <w:rsid w:val="00B804EE"/>
    <w:rsid w:val="00B81410"/>
    <w:rsid w:val="00B81A13"/>
    <w:rsid w:val="00B82CB7"/>
    <w:rsid w:val="00B84685"/>
    <w:rsid w:val="00B8503A"/>
    <w:rsid w:val="00B85489"/>
    <w:rsid w:val="00B87BD9"/>
    <w:rsid w:val="00B87CDE"/>
    <w:rsid w:val="00B87F9F"/>
    <w:rsid w:val="00B90E48"/>
    <w:rsid w:val="00B9105E"/>
    <w:rsid w:val="00B9114A"/>
    <w:rsid w:val="00B91C09"/>
    <w:rsid w:val="00B9414C"/>
    <w:rsid w:val="00B95799"/>
    <w:rsid w:val="00B96579"/>
    <w:rsid w:val="00B96682"/>
    <w:rsid w:val="00B967B7"/>
    <w:rsid w:val="00B97021"/>
    <w:rsid w:val="00BA243B"/>
    <w:rsid w:val="00BA2874"/>
    <w:rsid w:val="00BA2A21"/>
    <w:rsid w:val="00BA2FCA"/>
    <w:rsid w:val="00BA43BC"/>
    <w:rsid w:val="00BA4737"/>
    <w:rsid w:val="00BA5055"/>
    <w:rsid w:val="00BA5398"/>
    <w:rsid w:val="00BA5D91"/>
    <w:rsid w:val="00BA5DD1"/>
    <w:rsid w:val="00BA66A7"/>
    <w:rsid w:val="00BA72BB"/>
    <w:rsid w:val="00BB03D5"/>
    <w:rsid w:val="00BB0E21"/>
    <w:rsid w:val="00BB12FB"/>
    <w:rsid w:val="00BB1AA2"/>
    <w:rsid w:val="00BB267B"/>
    <w:rsid w:val="00BB2F57"/>
    <w:rsid w:val="00BB307E"/>
    <w:rsid w:val="00BB380B"/>
    <w:rsid w:val="00BB38F7"/>
    <w:rsid w:val="00BB3A58"/>
    <w:rsid w:val="00BB3F18"/>
    <w:rsid w:val="00BB436F"/>
    <w:rsid w:val="00BB43AD"/>
    <w:rsid w:val="00BB46F5"/>
    <w:rsid w:val="00BB542B"/>
    <w:rsid w:val="00BC026B"/>
    <w:rsid w:val="00BC0A24"/>
    <w:rsid w:val="00BC1565"/>
    <w:rsid w:val="00BC2102"/>
    <w:rsid w:val="00BC29A7"/>
    <w:rsid w:val="00BC303A"/>
    <w:rsid w:val="00BC3231"/>
    <w:rsid w:val="00BC468D"/>
    <w:rsid w:val="00BC4A11"/>
    <w:rsid w:val="00BC599B"/>
    <w:rsid w:val="00BC6C1F"/>
    <w:rsid w:val="00BD04AE"/>
    <w:rsid w:val="00BD1830"/>
    <w:rsid w:val="00BD1E85"/>
    <w:rsid w:val="00BD39A1"/>
    <w:rsid w:val="00BD4603"/>
    <w:rsid w:val="00BD4B47"/>
    <w:rsid w:val="00BD4DB8"/>
    <w:rsid w:val="00BD4E34"/>
    <w:rsid w:val="00BD60CE"/>
    <w:rsid w:val="00BD6583"/>
    <w:rsid w:val="00BD71B5"/>
    <w:rsid w:val="00BD7EFB"/>
    <w:rsid w:val="00BE13FC"/>
    <w:rsid w:val="00BE3853"/>
    <w:rsid w:val="00BE553F"/>
    <w:rsid w:val="00BE5B4E"/>
    <w:rsid w:val="00BE6B3E"/>
    <w:rsid w:val="00BE72D2"/>
    <w:rsid w:val="00BE7D57"/>
    <w:rsid w:val="00BF0F86"/>
    <w:rsid w:val="00BF2022"/>
    <w:rsid w:val="00BF336E"/>
    <w:rsid w:val="00BF4517"/>
    <w:rsid w:val="00BF4817"/>
    <w:rsid w:val="00BF5454"/>
    <w:rsid w:val="00BF5A19"/>
    <w:rsid w:val="00BF6E15"/>
    <w:rsid w:val="00C00035"/>
    <w:rsid w:val="00C01E3C"/>
    <w:rsid w:val="00C02C0F"/>
    <w:rsid w:val="00C02C75"/>
    <w:rsid w:val="00C02CD7"/>
    <w:rsid w:val="00C033EC"/>
    <w:rsid w:val="00C037A6"/>
    <w:rsid w:val="00C046FE"/>
    <w:rsid w:val="00C04A4D"/>
    <w:rsid w:val="00C06C8B"/>
    <w:rsid w:val="00C06F4E"/>
    <w:rsid w:val="00C07CA5"/>
    <w:rsid w:val="00C07FB3"/>
    <w:rsid w:val="00C100C0"/>
    <w:rsid w:val="00C119E3"/>
    <w:rsid w:val="00C11B62"/>
    <w:rsid w:val="00C13C98"/>
    <w:rsid w:val="00C13F79"/>
    <w:rsid w:val="00C14437"/>
    <w:rsid w:val="00C148E9"/>
    <w:rsid w:val="00C151F8"/>
    <w:rsid w:val="00C156D4"/>
    <w:rsid w:val="00C15DE2"/>
    <w:rsid w:val="00C16BE7"/>
    <w:rsid w:val="00C16BF6"/>
    <w:rsid w:val="00C1730B"/>
    <w:rsid w:val="00C21023"/>
    <w:rsid w:val="00C211C7"/>
    <w:rsid w:val="00C2229A"/>
    <w:rsid w:val="00C22DEE"/>
    <w:rsid w:val="00C23912"/>
    <w:rsid w:val="00C23A40"/>
    <w:rsid w:val="00C243BC"/>
    <w:rsid w:val="00C24B1C"/>
    <w:rsid w:val="00C25466"/>
    <w:rsid w:val="00C256AB"/>
    <w:rsid w:val="00C25DA4"/>
    <w:rsid w:val="00C26B62"/>
    <w:rsid w:val="00C27163"/>
    <w:rsid w:val="00C278C3"/>
    <w:rsid w:val="00C2796A"/>
    <w:rsid w:val="00C30BEE"/>
    <w:rsid w:val="00C324F0"/>
    <w:rsid w:val="00C331F7"/>
    <w:rsid w:val="00C3374E"/>
    <w:rsid w:val="00C33CF6"/>
    <w:rsid w:val="00C3429B"/>
    <w:rsid w:val="00C34378"/>
    <w:rsid w:val="00C34659"/>
    <w:rsid w:val="00C34B13"/>
    <w:rsid w:val="00C36ACF"/>
    <w:rsid w:val="00C37166"/>
    <w:rsid w:val="00C37282"/>
    <w:rsid w:val="00C377EF"/>
    <w:rsid w:val="00C37C25"/>
    <w:rsid w:val="00C40A31"/>
    <w:rsid w:val="00C40FCC"/>
    <w:rsid w:val="00C41A18"/>
    <w:rsid w:val="00C42B1B"/>
    <w:rsid w:val="00C43A20"/>
    <w:rsid w:val="00C43A6A"/>
    <w:rsid w:val="00C447DD"/>
    <w:rsid w:val="00C456DA"/>
    <w:rsid w:val="00C46141"/>
    <w:rsid w:val="00C4683D"/>
    <w:rsid w:val="00C47084"/>
    <w:rsid w:val="00C50130"/>
    <w:rsid w:val="00C503E6"/>
    <w:rsid w:val="00C51460"/>
    <w:rsid w:val="00C5181A"/>
    <w:rsid w:val="00C522A4"/>
    <w:rsid w:val="00C522AC"/>
    <w:rsid w:val="00C523C9"/>
    <w:rsid w:val="00C528FC"/>
    <w:rsid w:val="00C5294E"/>
    <w:rsid w:val="00C52D89"/>
    <w:rsid w:val="00C53253"/>
    <w:rsid w:val="00C534C3"/>
    <w:rsid w:val="00C53780"/>
    <w:rsid w:val="00C5384B"/>
    <w:rsid w:val="00C541D5"/>
    <w:rsid w:val="00C543CF"/>
    <w:rsid w:val="00C54A46"/>
    <w:rsid w:val="00C54C31"/>
    <w:rsid w:val="00C55C76"/>
    <w:rsid w:val="00C562D4"/>
    <w:rsid w:val="00C5702E"/>
    <w:rsid w:val="00C57BB3"/>
    <w:rsid w:val="00C60299"/>
    <w:rsid w:val="00C60E40"/>
    <w:rsid w:val="00C6171F"/>
    <w:rsid w:val="00C62ADD"/>
    <w:rsid w:val="00C63AA7"/>
    <w:rsid w:val="00C64056"/>
    <w:rsid w:val="00C6455B"/>
    <w:rsid w:val="00C64F02"/>
    <w:rsid w:val="00C64F12"/>
    <w:rsid w:val="00C665C3"/>
    <w:rsid w:val="00C66A3B"/>
    <w:rsid w:val="00C674A3"/>
    <w:rsid w:val="00C67A7B"/>
    <w:rsid w:val="00C72086"/>
    <w:rsid w:val="00C72B5B"/>
    <w:rsid w:val="00C7475B"/>
    <w:rsid w:val="00C74F77"/>
    <w:rsid w:val="00C75CCA"/>
    <w:rsid w:val="00C76D81"/>
    <w:rsid w:val="00C7715E"/>
    <w:rsid w:val="00C77987"/>
    <w:rsid w:val="00C77A25"/>
    <w:rsid w:val="00C77C5B"/>
    <w:rsid w:val="00C80C9B"/>
    <w:rsid w:val="00C83014"/>
    <w:rsid w:val="00C84939"/>
    <w:rsid w:val="00C85D79"/>
    <w:rsid w:val="00C86EBD"/>
    <w:rsid w:val="00C871E0"/>
    <w:rsid w:val="00C904A0"/>
    <w:rsid w:val="00C910D0"/>
    <w:rsid w:val="00C914B8"/>
    <w:rsid w:val="00C91BA2"/>
    <w:rsid w:val="00C92EBD"/>
    <w:rsid w:val="00C93517"/>
    <w:rsid w:val="00C93EC0"/>
    <w:rsid w:val="00C94F25"/>
    <w:rsid w:val="00C9535A"/>
    <w:rsid w:val="00C96B0F"/>
    <w:rsid w:val="00CA0385"/>
    <w:rsid w:val="00CA0472"/>
    <w:rsid w:val="00CA08D2"/>
    <w:rsid w:val="00CA11F7"/>
    <w:rsid w:val="00CA201D"/>
    <w:rsid w:val="00CA2309"/>
    <w:rsid w:val="00CA27B6"/>
    <w:rsid w:val="00CA2A58"/>
    <w:rsid w:val="00CA360B"/>
    <w:rsid w:val="00CA3A9B"/>
    <w:rsid w:val="00CA4535"/>
    <w:rsid w:val="00CA669E"/>
    <w:rsid w:val="00CA6D1B"/>
    <w:rsid w:val="00CA7177"/>
    <w:rsid w:val="00CB200F"/>
    <w:rsid w:val="00CB25D6"/>
    <w:rsid w:val="00CB298C"/>
    <w:rsid w:val="00CB2CF7"/>
    <w:rsid w:val="00CB4131"/>
    <w:rsid w:val="00CB4C35"/>
    <w:rsid w:val="00CB51DF"/>
    <w:rsid w:val="00CB539C"/>
    <w:rsid w:val="00CB5691"/>
    <w:rsid w:val="00CB5829"/>
    <w:rsid w:val="00CB687C"/>
    <w:rsid w:val="00CB6C8E"/>
    <w:rsid w:val="00CB6D86"/>
    <w:rsid w:val="00CC082D"/>
    <w:rsid w:val="00CC1326"/>
    <w:rsid w:val="00CC144D"/>
    <w:rsid w:val="00CC2A76"/>
    <w:rsid w:val="00CC3978"/>
    <w:rsid w:val="00CC3E5C"/>
    <w:rsid w:val="00CC3FA8"/>
    <w:rsid w:val="00CC5B3D"/>
    <w:rsid w:val="00CC66C1"/>
    <w:rsid w:val="00CC6BBB"/>
    <w:rsid w:val="00CC76F0"/>
    <w:rsid w:val="00CD0301"/>
    <w:rsid w:val="00CD069D"/>
    <w:rsid w:val="00CD076C"/>
    <w:rsid w:val="00CD2950"/>
    <w:rsid w:val="00CD29FB"/>
    <w:rsid w:val="00CD39E3"/>
    <w:rsid w:val="00CD3A5F"/>
    <w:rsid w:val="00CD4747"/>
    <w:rsid w:val="00CD56D2"/>
    <w:rsid w:val="00CD5A87"/>
    <w:rsid w:val="00CD6747"/>
    <w:rsid w:val="00CD7977"/>
    <w:rsid w:val="00CD7FF5"/>
    <w:rsid w:val="00CE0153"/>
    <w:rsid w:val="00CE0BE4"/>
    <w:rsid w:val="00CE10A3"/>
    <w:rsid w:val="00CE136D"/>
    <w:rsid w:val="00CE1B39"/>
    <w:rsid w:val="00CE1DB2"/>
    <w:rsid w:val="00CE1EF1"/>
    <w:rsid w:val="00CE277D"/>
    <w:rsid w:val="00CE343C"/>
    <w:rsid w:val="00CE43EF"/>
    <w:rsid w:val="00CE549F"/>
    <w:rsid w:val="00CE5FE8"/>
    <w:rsid w:val="00CE62B6"/>
    <w:rsid w:val="00CE6B65"/>
    <w:rsid w:val="00CE6E51"/>
    <w:rsid w:val="00CE7AD2"/>
    <w:rsid w:val="00CE7D9F"/>
    <w:rsid w:val="00CF1632"/>
    <w:rsid w:val="00CF2445"/>
    <w:rsid w:val="00CF283D"/>
    <w:rsid w:val="00CF299A"/>
    <w:rsid w:val="00CF32D5"/>
    <w:rsid w:val="00CF3FD8"/>
    <w:rsid w:val="00CF4DDD"/>
    <w:rsid w:val="00CF4E28"/>
    <w:rsid w:val="00CF591E"/>
    <w:rsid w:val="00CF6A9E"/>
    <w:rsid w:val="00CF7C88"/>
    <w:rsid w:val="00D03CC8"/>
    <w:rsid w:val="00D051E2"/>
    <w:rsid w:val="00D0583C"/>
    <w:rsid w:val="00D0779F"/>
    <w:rsid w:val="00D07D99"/>
    <w:rsid w:val="00D1030F"/>
    <w:rsid w:val="00D11804"/>
    <w:rsid w:val="00D11C21"/>
    <w:rsid w:val="00D1221F"/>
    <w:rsid w:val="00D13176"/>
    <w:rsid w:val="00D14012"/>
    <w:rsid w:val="00D14B66"/>
    <w:rsid w:val="00D14E28"/>
    <w:rsid w:val="00D15DCA"/>
    <w:rsid w:val="00D16A24"/>
    <w:rsid w:val="00D2001E"/>
    <w:rsid w:val="00D21098"/>
    <w:rsid w:val="00D214C9"/>
    <w:rsid w:val="00D21F08"/>
    <w:rsid w:val="00D232D8"/>
    <w:rsid w:val="00D24044"/>
    <w:rsid w:val="00D24572"/>
    <w:rsid w:val="00D2483E"/>
    <w:rsid w:val="00D24BEB"/>
    <w:rsid w:val="00D24CF4"/>
    <w:rsid w:val="00D25DD0"/>
    <w:rsid w:val="00D25DEB"/>
    <w:rsid w:val="00D263E0"/>
    <w:rsid w:val="00D26484"/>
    <w:rsid w:val="00D267D7"/>
    <w:rsid w:val="00D27DED"/>
    <w:rsid w:val="00D30734"/>
    <w:rsid w:val="00D31584"/>
    <w:rsid w:val="00D317AB"/>
    <w:rsid w:val="00D31C2A"/>
    <w:rsid w:val="00D348EF"/>
    <w:rsid w:val="00D34B62"/>
    <w:rsid w:val="00D34B8B"/>
    <w:rsid w:val="00D34CC6"/>
    <w:rsid w:val="00D34E53"/>
    <w:rsid w:val="00D350F6"/>
    <w:rsid w:val="00D3567E"/>
    <w:rsid w:val="00D35CB8"/>
    <w:rsid w:val="00D371C3"/>
    <w:rsid w:val="00D37632"/>
    <w:rsid w:val="00D4014A"/>
    <w:rsid w:val="00D41268"/>
    <w:rsid w:val="00D41358"/>
    <w:rsid w:val="00D42184"/>
    <w:rsid w:val="00D4328B"/>
    <w:rsid w:val="00D4490C"/>
    <w:rsid w:val="00D44A26"/>
    <w:rsid w:val="00D45E73"/>
    <w:rsid w:val="00D4673E"/>
    <w:rsid w:val="00D468FE"/>
    <w:rsid w:val="00D46C95"/>
    <w:rsid w:val="00D47538"/>
    <w:rsid w:val="00D510EB"/>
    <w:rsid w:val="00D5181A"/>
    <w:rsid w:val="00D51C83"/>
    <w:rsid w:val="00D51F17"/>
    <w:rsid w:val="00D52205"/>
    <w:rsid w:val="00D522DD"/>
    <w:rsid w:val="00D528A1"/>
    <w:rsid w:val="00D553AD"/>
    <w:rsid w:val="00D56FA7"/>
    <w:rsid w:val="00D606DD"/>
    <w:rsid w:val="00D60B91"/>
    <w:rsid w:val="00D60F49"/>
    <w:rsid w:val="00D62171"/>
    <w:rsid w:val="00D6290D"/>
    <w:rsid w:val="00D63840"/>
    <w:rsid w:val="00D63900"/>
    <w:rsid w:val="00D63B59"/>
    <w:rsid w:val="00D6577F"/>
    <w:rsid w:val="00D66D81"/>
    <w:rsid w:val="00D66D9E"/>
    <w:rsid w:val="00D67703"/>
    <w:rsid w:val="00D67B23"/>
    <w:rsid w:val="00D67B85"/>
    <w:rsid w:val="00D711AC"/>
    <w:rsid w:val="00D71533"/>
    <w:rsid w:val="00D7177F"/>
    <w:rsid w:val="00D71D46"/>
    <w:rsid w:val="00D7342F"/>
    <w:rsid w:val="00D73CD9"/>
    <w:rsid w:val="00D75D6E"/>
    <w:rsid w:val="00D75FF0"/>
    <w:rsid w:val="00D7721C"/>
    <w:rsid w:val="00D77308"/>
    <w:rsid w:val="00D808ED"/>
    <w:rsid w:val="00D80974"/>
    <w:rsid w:val="00D81A7D"/>
    <w:rsid w:val="00D8273B"/>
    <w:rsid w:val="00D82AE9"/>
    <w:rsid w:val="00D836B0"/>
    <w:rsid w:val="00D83859"/>
    <w:rsid w:val="00D83DE5"/>
    <w:rsid w:val="00D8423F"/>
    <w:rsid w:val="00D87511"/>
    <w:rsid w:val="00D8770C"/>
    <w:rsid w:val="00D87F54"/>
    <w:rsid w:val="00D90021"/>
    <w:rsid w:val="00D907D3"/>
    <w:rsid w:val="00D91527"/>
    <w:rsid w:val="00D91552"/>
    <w:rsid w:val="00D91879"/>
    <w:rsid w:val="00D91F03"/>
    <w:rsid w:val="00D9289D"/>
    <w:rsid w:val="00D92FB3"/>
    <w:rsid w:val="00D933C9"/>
    <w:rsid w:val="00D94599"/>
    <w:rsid w:val="00D94DB9"/>
    <w:rsid w:val="00D95C8F"/>
    <w:rsid w:val="00D961A9"/>
    <w:rsid w:val="00D9636E"/>
    <w:rsid w:val="00D974C7"/>
    <w:rsid w:val="00D97965"/>
    <w:rsid w:val="00DA1ECD"/>
    <w:rsid w:val="00DA2729"/>
    <w:rsid w:val="00DA284E"/>
    <w:rsid w:val="00DA3CE6"/>
    <w:rsid w:val="00DA3CED"/>
    <w:rsid w:val="00DA3D64"/>
    <w:rsid w:val="00DA3EB6"/>
    <w:rsid w:val="00DA54AB"/>
    <w:rsid w:val="00DA67B9"/>
    <w:rsid w:val="00DA68A8"/>
    <w:rsid w:val="00DA76D4"/>
    <w:rsid w:val="00DA7FFC"/>
    <w:rsid w:val="00DB051C"/>
    <w:rsid w:val="00DB1526"/>
    <w:rsid w:val="00DB241F"/>
    <w:rsid w:val="00DB3A71"/>
    <w:rsid w:val="00DB4C5E"/>
    <w:rsid w:val="00DB72E7"/>
    <w:rsid w:val="00DB754B"/>
    <w:rsid w:val="00DC00B0"/>
    <w:rsid w:val="00DC0689"/>
    <w:rsid w:val="00DC07BB"/>
    <w:rsid w:val="00DC0D82"/>
    <w:rsid w:val="00DC0DC4"/>
    <w:rsid w:val="00DC14A4"/>
    <w:rsid w:val="00DC1550"/>
    <w:rsid w:val="00DC1ABD"/>
    <w:rsid w:val="00DC23CD"/>
    <w:rsid w:val="00DC2AA0"/>
    <w:rsid w:val="00DC4492"/>
    <w:rsid w:val="00DC48EE"/>
    <w:rsid w:val="00DC603E"/>
    <w:rsid w:val="00DC68B4"/>
    <w:rsid w:val="00DD0147"/>
    <w:rsid w:val="00DD0D93"/>
    <w:rsid w:val="00DD0FE2"/>
    <w:rsid w:val="00DD1AEA"/>
    <w:rsid w:val="00DD1DEC"/>
    <w:rsid w:val="00DD1F52"/>
    <w:rsid w:val="00DD2B93"/>
    <w:rsid w:val="00DD32AB"/>
    <w:rsid w:val="00DD3658"/>
    <w:rsid w:val="00DD462C"/>
    <w:rsid w:val="00DD53C7"/>
    <w:rsid w:val="00DD723E"/>
    <w:rsid w:val="00DE12B2"/>
    <w:rsid w:val="00DE14C3"/>
    <w:rsid w:val="00DE1953"/>
    <w:rsid w:val="00DE1B06"/>
    <w:rsid w:val="00DE2614"/>
    <w:rsid w:val="00DE34D1"/>
    <w:rsid w:val="00DE4103"/>
    <w:rsid w:val="00DE4A5B"/>
    <w:rsid w:val="00DE4BA9"/>
    <w:rsid w:val="00DE4BF4"/>
    <w:rsid w:val="00DE6429"/>
    <w:rsid w:val="00DE6748"/>
    <w:rsid w:val="00DE7C37"/>
    <w:rsid w:val="00DF0022"/>
    <w:rsid w:val="00DF06ED"/>
    <w:rsid w:val="00DF0897"/>
    <w:rsid w:val="00DF32BB"/>
    <w:rsid w:val="00DF379A"/>
    <w:rsid w:val="00DF3CDF"/>
    <w:rsid w:val="00DF41AC"/>
    <w:rsid w:val="00DF5762"/>
    <w:rsid w:val="00DF66EE"/>
    <w:rsid w:val="00DF7438"/>
    <w:rsid w:val="00DF74BF"/>
    <w:rsid w:val="00DF74DC"/>
    <w:rsid w:val="00DF7879"/>
    <w:rsid w:val="00E022CC"/>
    <w:rsid w:val="00E02496"/>
    <w:rsid w:val="00E027A5"/>
    <w:rsid w:val="00E02B2B"/>
    <w:rsid w:val="00E02F64"/>
    <w:rsid w:val="00E0350D"/>
    <w:rsid w:val="00E0381E"/>
    <w:rsid w:val="00E0460D"/>
    <w:rsid w:val="00E046D3"/>
    <w:rsid w:val="00E0564A"/>
    <w:rsid w:val="00E056D5"/>
    <w:rsid w:val="00E1118A"/>
    <w:rsid w:val="00E11FE4"/>
    <w:rsid w:val="00E125FC"/>
    <w:rsid w:val="00E13131"/>
    <w:rsid w:val="00E1335B"/>
    <w:rsid w:val="00E13A50"/>
    <w:rsid w:val="00E13BC1"/>
    <w:rsid w:val="00E13D15"/>
    <w:rsid w:val="00E148F1"/>
    <w:rsid w:val="00E179F3"/>
    <w:rsid w:val="00E20457"/>
    <w:rsid w:val="00E20860"/>
    <w:rsid w:val="00E20AD4"/>
    <w:rsid w:val="00E210AE"/>
    <w:rsid w:val="00E21FAC"/>
    <w:rsid w:val="00E22510"/>
    <w:rsid w:val="00E22F7A"/>
    <w:rsid w:val="00E23427"/>
    <w:rsid w:val="00E23EBF"/>
    <w:rsid w:val="00E23F2E"/>
    <w:rsid w:val="00E24E1D"/>
    <w:rsid w:val="00E259D1"/>
    <w:rsid w:val="00E25A64"/>
    <w:rsid w:val="00E2638A"/>
    <w:rsid w:val="00E2715E"/>
    <w:rsid w:val="00E27385"/>
    <w:rsid w:val="00E278FC"/>
    <w:rsid w:val="00E3136E"/>
    <w:rsid w:val="00E313D6"/>
    <w:rsid w:val="00E31451"/>
    <w:rsid w:val="00E320D8"/>
    <w:rsid w:val="00E3396B"/>
    <w:rsid w:val="00E340A2"/>
    <w:rsid w:val="00E353B2"/>
    <w:rsid w:val="00E354A0"/>
    <w:rsid w:val="00E358CA"/>
    <w:rsid w:val="00E366D3"/>
    <w:rsid w:val="00E3670B"/>
    <w:rsid w:val="00E36D8D"/>
    <w:rsid w:val="00E372CC"/>
    <w:rsid w:val="00E37AE4"/>
    <w:rsid w:val="00E37D09"/>
    <w:rsid w:val="00E41D34"/>
    <w:rsid w:val="00E43815"/>
    <w:rsid w:val="00E43C0B"/>
    <w:rsid w:val="00E44528"/>
    <w:rsid w:val="00E44ACD"/>
    <w:rsid w:val="00E44B05"/>
    <w:rsid w:val="00E44F36"/>
    <w:rsid w:val="00E4529B"/>
    <w:rsid w:val="00E4529D"/>
    <w:rsid w:val="00E46061"/>
    <w:rsid w:val="00E468F0"/>
    <w:rsid w:val="00E471FD"/>
    <w:rsid w:val="00E477FB"/>
    <w:rsid w:val="00E50255"/>
    <w:rsid w:val="00E50E6D"/>
    <w:rsid w:val="00E50F67"/>
    <w:rsid w:val="00E51722"/>
    <w:rsid w:val="00E51FA6"/>
    <w:rsid w:val="00E5251C"/>
    <w:rsid w:val="00E536E2"/>
    <w:rsid w:val="00E537D2"/>
    <w:rsid w:val="00E53CD7"/>
    <w:rsid w:val="00E54A76"/>
    <w:rsid w:val="00E54B39"/>
    <w:rsid w:val="00E552E7"/>
    <w:rsid w:val="00E55ACE"/>
    <w:rsid w:val="00E5636B"/>
    <w:rsid w:val="00E6097E"/>
    <w:rsid w:val="00E6324E"/>
    <w:rsid w:val="00E63815"/>
    <w:rsid w:val="00E6466A"/>
    <w:rsid w:val="00E64779"/>
    <w:rsid w:val="00E647E3"/>
    <w:rsid w:val="00E64ADB"/>
    <w:rsid w:val="00E64D6F"/>
    <w:rsid w:val="00E67398"/>
    <w:rsid w:val="00E67C5F"/>
    <w:rsid w:val="00E67E30"/>
    <w:rsid w:val="00E67F8B"/>
    <w:rsid w:val="00E712C6"/>
    <w:rsid w:val="00E72A20"/>
    <w:rsid w:val="00E72A27"/>
    <w:rsid w:val="00E72AD3"/>
    <w:rsid w:val="00E72B3A"/>
    <w:rsid w:val="00E73B72"/>
    <w:rsid w:val="00E74772"/>
    <w:rsid w:val="00E76943"/>
    <w:rsid w:val="00E77509"/>
    <w:rsid w:val="00E776D9"/>
    <w:rsid w:val="00E77A90"/>
    <w:rsid w:val="00E80108"/>
    <w:rsid w:val="00E80118"/>
    <w:rsid w:val="00E81D55"/>
    <w:rsid w:val="00E82005"/>
    <w:rsid w:val="00E8273A"/>
    <w:rsid w:val="00E84172"/>
    <w:rsid w:val="00E8430D"/>
    <w:rsid w:val="00E860BB"/>
    <w:rsid w:val="00E861E0"/>
    <w:rsid w:val="00E921E8"/>
    <w:rsid w:val="00E92BBE"/>
    <w:rsid w:val="00E92C95"/>
    <w:rsid w:val="00E92C97"/>
    <w:rsid w:val="00E92FA9"/>
    <w:rsid w:val="00E938EE"/>
    <w:rsid w:val="00E95C44"/>
    <w:rsid w:val="00E963AC"/>
    <w:rsid w:val="00E97438"/>
    <w:rsid w:val="00EA03A4"/>
    <w:rsid w:val="00EA0CBE"/>
    <w:rsid w:val="00EA1099"/>
    <w:rsid w:val="00EA149F"/>
    <w:rsid w:val="00EA155B"/>
    <w:rsid w:val="00EA15D8"/>
    <w:rsid w:val="00EA25B1"/>
    <w:rsid w:val="00EA2D93"/>
    <w:rsid w:val="00EA3167"/>
    <w:rsid w:val="00EA3D22"/>
    <w:rsid w:val="00EA3E82"/>
    <w:rsid w:val="00EA4598"/>
    <w:rsid w:val="00EA5957"/>
    <w:rsid w:val="00EA70A5"/>
    <w:rsid w:val="00EA7760"/>
    <w:rsid w:val="00EB06BD"/>
    <w:rsid w:val="00EB102A"/>
    <w:rsid w:val="00EB1241"/>
    <w:rsid w:val="00EB2429"/>
    <w:rsid w:val="00EB29FF"/>
    <w:rsid w:val="00EB30F2"/>
    <w:rsid w:val="00EB3795"/>
    <w:rsid w:val="00EB432E"/>
    <w:rsid w:val="00EB4F83"/>
    <w:rsid w:val="00EB53A3"/>
    <w:rsid w:val="00EB5AC3"/>
    <w:rsid w:val="00EB5B3B"/>
    <w:rsid w:val="00EB6621"/>
    <w:rsid w:val="00EB758F"/>
    <w:rsid w:val="00EC05E4"/>
    <w:rsid w:val="00EC0610"/>
    <w:rsid w:val="00EC21B6"/>
    <w:rsid w:val="00EC4145"/>
    <w:rsid w:val="00EC4727"/>
    <w:rsid w:val="00EC4B01"/>
    <w:rsid w:val="00ED150E"/>
    <w:rsid w:val="00ED19D5"/>
    <w:rsid w:val="00ED27EA"/>
    <w:rsid w:val="00ED3E10"/>
    <w:rsid w:val="00ED3FFE"/>
    <w:rsid w:val="00ED4116"/>
    <w:rsid w:val="00ED47CE"/>
    <w:rsid w:val="00ED5417"/>
    <w:rsid w:val="00ED6C1D"/>
    <w:rsid w:val="00ED7B95"/>
    <w:rsid w:val="00EE1C6E"/>
    <w:rsid w:val="00EE1D03"/>
    <w:rsid w:val="00EE1DA6"/>
    <w:rsid w:val="00EE2872"/>
    <w:rsid w:val="00EE3C6F"/>
    <w:rsid w:val="00EE4793"/>
    <w:rsid w:val="00EE4835"/>
    <w:rsid w:val="00EE6797"/>
    <w:rsid w:val="00EE67A0"/>
    <w:rsid w:val="00EE7E48"/>
    <w:rsid w:val="00EF0B49"/>
    <w:rsid w:val="00EF0B7C"/>
    <w:rsid w:val="00EF1E7F"/>
    <w:rsid w:val="00EF27E3"/>
    <w:rsid w:val="00EF4815"/>
    <w:rsid w:val="00EF4957"/>
    <w:rsid w:val="00EF49C9"/>
    <w:rsid w:val="00EF586F"/>
    <w:rsid w:val="00EF639E"/>
    <w:rsid w:val="00EF6407"/>
    <w:rsid w:val="00EF740F"/>
    <w:rsid w:val="00F00329"/>
    <w:rsid w:val="00F00591"/>
    <w:rsid w:val="00F00E51"/>
    <w:rsid w:val="00F01D26"/>
    <w:rsid w:val="00F02DC9"/>
    <w:rsid w:val="00F03066"/>
    <w:rsid w:val="00F043E4"/>
    <w:rsid w:val="00F04B14"/>
    <w:rsid w:val="00F05491"/>
    <w:rsid w:val="00F057D9"/>
    <w:rsid w:val="00F05C47"/>
    <w:rsid w:val="00F062DE"/>
    <w:rsid w:val="00F07AC7"/>
    <w:rsid w:val="00F100E8"/>
    <w:rsid w:val="00F11275"/>
    <w:rsid w:val="00F112CF"/>
    <w:rsid w:val="00F1152F"/>
    <w:rsid w:val="00F1265E"/>
    <w:rsid w:val="00F12A1B"/>
    <w:rsid w:val="00F1361A"/>
    <w:rsid w:val="00F13672"/>
    <w:rsid w:val="00F13EC2"/>
    <w:rsid w:val="00F13F68"/>
    <w:rsid w:val="00F1411E"/>
    <w:rsid w:val="00F14403"/>
    <w:rsid w:val="00F15288"/>
    <w:rsid w:val="00F164F1"/>
    <w:rsid w:val="00F178A8"/>
    <w:rsid w:val="00F201AC"/>
    <w:rsid w:val="00F204DE"/>
    <w:rsid w:val="00F21FB3"/>
    <w:rsid w:val="00F229B7"/>
    <w:rsid w:val="00F24B00"/>
    <w:rsid w:val="00F2602C"/>
    <w:rsid w:val="00F26093"/>
    <w:rsid w:val="00F267EA"/>
    <w:rsid w:val="00F2703B"/>
    <w:rsid w:val="00F27509"/>
    <w:rsid w:val="00F275F8"/>
    <w:rsid w:val="00F30B49"/>
    <w:rsid w:val="00F319B6"/>
    <w:rsid w:val="00F328F4"/>
    <w:rsid w:val="00F32F5C"/>
    <w:rsid w:val="00F3323E"/>
    <w:rsid w:val="00F33565"/>
    <w:rsid w:val="00F33A3A"/>
    <w:rsid w:val="00F34C04"/>
    <w:rsid w:val="00F34C4E"/>
    <w:rsid w:val="00F35433"/>
    <w:rsid w:val="00F363B4"/>
    <w:rsid w:val="00F365E5"/>
    <w:rsid w:val="00F3662D"/>
    <w:rsid w:val="00F3667D"/>
    <w:rsid w:val="00F37EFF"/>
    <w:rsid w:val="00F40AC8"/>
    <w:rsid w:val="00F410A2"/>
    <w:rsid w:val="00F416ED"/>
    <w:rsid w:val="00F41DB1"/>
    <w:rsid w:val="00F41EA8"/>
    <w:rsid w:val="00F4371F"/>
    <w:rsid w:val="00F44195"/>
    <w:rsid w:val="00F445D0"/>
    <w:rsid w:val="00F447DD"/>
    <w:rsid w:val="00F4559C"/>
    <w:rsid w:val="00F460D9"/>
    <w:rsid w:val="00F50F45"/>
    <w:rsid w:val="00F510E8"/>
    <w:rsid w:val="00F516E2"/>
    <w:rsid w:val="00F517F8"/>
    <w:rsid w:val="00F5184E"/>
    <w:rsid w:val="00F5195D"/>
    <w:rsid w:val="00F51F11"/>
    <w:rsid w:val="00F527E4"/>
    <w:rsid w:val="00F52C96"/>
    <w:rsid w:val="00F538CB"/>
    <w:rsid w:val="00F54974"/>
    <w:rsid w:val="00F54A86"/>
    <w:rsid w:val="00F56AA5"/>
    <w:rsid w:val="00F574F4"/>
    <w:rsid w:val="00F579DD"/>
    <w:rsid w:val="00F60276"/>
    <w:rsid w:val="00F61021"/>
    <w:rsid w:val="00F642D9"/>
    <w:rsid w:val="00F64EBF"/>
    <w:rsid w:val="00F65542"/>
    <w:rsid w:val="00F655F1"/>
    <w:rsid w:val="00F65CAA"/>
    <w:rsid w:val="00F67CBD"/>
    <w:rsid w:val="00F713CA"/>
    <w:rsid w:val="00F727FA"/>
    <w:rsid w:val="00F7288D"/>
    <w:rsid w:val="00F7329A"/>
    <w:rsid w:val="00F736C4"/>
    <w:rsid w:val="00F739E6"/>
    <w:rsid w:val="00F73D93"/>
    <w:rsid w:val="00F74E6B"/>
    <w:rsid w:val="00F7736E"/>
    <w:rsid w:val="00F80213"/>
    <w:rsid w:val="00F8027A"/>
    <w:rsid w:val="00F809B5"/>
    <w:rsid w:val="00F8107E"/>
    <w:rsid w:val="00F8127F"/>
    <w:rsid w:val="00F8168F"/>
    <w:rsid w:val="00F817FC"/>
    <w:rsid w:val="00F83879"/>
    <w:rsid w:val="00F83AD4"/>
    <w:rsid w:val="00F844F4"/>
    <w:rsid w:val="00F84EEA"/>
    <w:rsid w:val="00F85E9C"/>
    <w:rsid w:val="00F8641D"/>
    <w:rsid w:val="00F8726B"/>
    <w:rsid w:val="00F90C3B"/>
    <w:rsid w:val="00F9208C"/>
    <w:rsid w:val="00F932C3"/>
    <w:rsid w:val="00F93509"/>
    <w:rsid w:val="00F93FB7"/>
    <w:rsid w:val="00F9522C"/>
    <w:rsid w:val="00F958B0"/>
    <w:rsid w:val="00F95D9A"/>
    <w:rsid w:val="00F95FC9"/>
    <w:rsid w:val="00F961BE"/>
    <w:rsid w:val="00F962EC"/>
    <w:rsid w:val="00F96AF3"/>
    <w:rsid w:val="00F97C99"/>
    <w:rsid w:val="00FA02C2"/>
    <w:rsid w:val="00FA0641"/>
    <w:rsid w:val="00FA09B3"/>
    <w:rsid w:val="00FA1324"/>
    <w:rsid w:val="00FA24DA"/>
    <w:rsid w:val="00FA36A1"/>
    <w:rsid w:val="00FA3C7C"/>
    <w:rsid w:val="00FA408B"/>
    <w:rsid w:val="00FA4520"/>
    <w:rsid w:val="00FA5E1E"/>
    <w:rsid w:val="00FA6131"/>
    <w:rsid w:val="00FA619C"/>
    <w:rsid w:val="00FA63B0"/>
    <w:rsid w:val="00FA645C"/>
    <w:rsid w:val="00FA7A57"/>
    <w:rsid w:val="00FA7F52"/>
    <w:rsid w:val="00FB01A0"/>
    <w:rsid w:val="00FB032F"/>
    <w:rsid w:val="00FB13FC"/>
    <w:rsid w:val="00FB199F"/>
    <w:rsid w:val="00FB2831"/>
    <w:rsid w:val="00FB4FCE"/>
    <w:rsid w:val="00FB7C77"/>
    <w:rsid w:val="00FC0146"/>
    <w:rsid w:val="00FC1214"/>
    <w:rsid w:val="00FC2E82"/>
    <w:rsid w:val="00FC2EA3"/>
    <w:rsid w:val="00FC2F6C"/>
    <w:rsid w:val="00FC3776"/>
    <w:rsid w:val="00FC43DF"/>
    <w:rsid w:val="00FC5411"/>
    <w:rsid w:val="00FC5777"/>
    <w:rsid w:val="00FC7070"/>
    <w:rsid w:val="00FC7A6B"/>
    <w:rsid w:val="00FC7FC6"/>
    <w:rsid w:val="00FD0446"/>
    <w:rsid w:val="00FD0D2C"/>
    <w:rsid w:val="00FD1E96"/>
    <w:rsid w:val="00FD2651"/>
    <w:rsid w:val="00FD3577"/>
    <w:rsid w:val="00FD3D99"/>
    <w:rsid w:val="00FD49D5"/>
    <w:rsid w:val="00FD6460"/>
    <w:rsid w:val="00FD6BDE"/>
    <w:rsid w:val="00FE0799"/>
    <w:rsid w:val="00FE11D2"/>
    <w:rsid w:val="00FE28AB"/>
    <w:rsid w:val="00FE2C78"/>
    <w:rsid w:val="00FE3C48"/>
    <w:rsid w:val="00FE3E42"/>
    <w:rsid w:val="00FE4FB3"/>
    <w:rsid w:val="00FE56FF"/>
    <w:rsid w:val="00FE65C7"/>
    <w:rsid w:val="00FE6AE2"/>
    <w:rsid w:val="00FF01B3"/>
    <w:rsid w:val="00FF08F2"/>
    <w:rsid w:val="00FF0FDD"/>
    <w:rsid w:val="00FF12F8"/>
    <w:rsid w:val="00FF1E3E"/>
    <w:rsid w:val="00FF3645"/>
    <w:rsid w:val="00FF376B"/>
    <w:rsid w:val="00FF401E"/>
    <w:rsid w:val="00FF5391"/>
    <w:rsid w:val="00FF5E9A"/>
    <w:rsid w:val="00FF6361"/>
    <w:rsid w:val="00FF75B5"/>
    <w:rsid w:val="00FF79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EE3C09"/>
  <w15:docId w15:val="{3913B787-D7C4-4C2D-BB07-8D731D270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Binhthng">
    <w:name w:val="Normal"/>
    <w:qFormat/>
    <w:rsid w:val="00545EBB"/>
    <w:rPr>
      <w:rFonts w:ascii=".VnTime" w:hAnsi=".VnTime"/>
      <w:sz w:val="28"/>
      <w:szCs w:val="24"/>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rsid w:val="00B04B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ngchuthich">
    <w:name w:val="Balloon Text"/>
    <w:basedOn w:val="Binhthng"/>
    <w:semiHidden/>
    <w:rsid w:val="001F6610"/>
    <w:rPr>
      <w:rFonts w:ascii="Tahoma" w:hAnsi="Tahoma" w:cs="Tahoma"/>
      <w:sz w:val="16"/>
      <w:szCs w:val="16"/>
    </w:rPr>
  </w:style>
  <w:style w:type="character" w:styleId="Siuktni">
    <w:name w:val="Hyperlink"/>
    <w:uiPriority w:val="99"/>
    <w:rsid w:val="00D44A26"/>
    <w:rPr>
      <w:color w:val="0000FF"/>
      <w:u w:val="single"/>
    </w:rPr>
  </w:style>
  <w:style w:type="character" w:styleId="FollowedHyperlink">
    <w:name w:val="FollowedHyperlink"/>
    <w:rsid w:val="00D77308"/>
    <w:rPr>
      <w:color w:val="800080"/>
      <w:u w:val="single"/>
    </w:rPr>
  </w:style>
  <w:style w:type="paragraph" w:customStyle="1" w:styleId="CharCharCharCharCharCharChar">
    <w:name w:val="Char Char Char Char Char Char Char"/>
    <w:basedOn w:val="Binhthng"/>
    <w:rsid w:val="00E0381E"/>
    <w:pPr>
      <w:spacing w:beforeLines="40"/>
    </w:pPr>
    <w:rPr>
      <w:rFonts w:ascii="Arial" w:hAnsi="Arial"/>
      <w:sz w:val="22"/>
      <w:szCs w:val="20"/>
      <w:lang w:val="en-AU"/>
    </w:rPr>
  </w:style>
  <w:style w:type="paragraph" w:styleId="utrang">
    <w:name w:val="header"/>
    <w:basedOn w:val="Binhthng"/>
    <w:link w:val="utrangChar"/>
    <w:uiPriority w:val="99"/>
    <w:rsid w:val="00476D4A"/>
    <w:pPr>
      <w:tabs>
        <w:tab w:val="center" w:pos="4680"/>
        <w:tab w:val="right" w:pos="9360"/>
      </w:tabs>
    </w:pPr>
  </w:style>
  <w:style w:type="character" w:customStyle="1" w:styleId="utrangChar">
    <w:name w:val="Đầu trang Char"/>
    <w:link w:val="utrang"/>
    <w:uiPriority w:val="99"/>
    <w:rsid w:val="00476D4A"/>
    <w:rPr>
      <w:rFonts w:ascii=".VnTime" w:hAnsi=".VnTime"/>
      <w:sz w:val="28"/>
      <w:szCs w:val="24"/>
    </w:rPr>
  </w:style>
  <w:style w:type="paragraph" w:styleId="Chntrang">
    <w:name w:val="footer"/>
    <w:basedOn w:val="Binhthng"/>
    <w:link w:val="ChntrangChar"/>
    <w:uiPriority w:val="99"/>
    <w:rsid w:val="00476D4A"/>
    <w:pPr>
      <w:tabs>
        <w:tab w:val="center" w:pos="4680"/>
        <w:tab w:val="right" w:pos="9360"/>
      </w:tabs>
    </w:pPr>
  </w:style>
  <w:style w:type="character" w:customStyle="1" w:styleId="ChntrangChar">
    <w:name w:val="Chân trang Char"/>
    <w:link w:val="Chntrang"/>
    <w:uiPriority w:val="99"/>
    <w:rsid w:val="00476D4A"/>
    <w:rPr>
      <w:rFonts w:ascii=".VnTime" w:hAnsi=".VnTime"/>
      <w:sz w:val="28"/>
      <w:szCs w:val="24"/>
    </w:rPr>
  </w:style>
  <w:style w:type="paragraph" w:styleId="ThngthngWeb">
    <w:name w:val="Normal (Web)"/>
    <w:basedOn w:val="Binhthng"/>
    <w:uiPriority w:val="99"/>
    <w:unhideWhenUsed/>
    <w:rsid w:val="008B6ADE"/>
    <w:pPr>
      <w:spacing w:before="100" w:beforeAutospacing="1" w:after="100" w:afterAutospacing="1"/>
    </w:pPr>
    <w:rPr>
      <w:rFonts w:ascii="Times New Roman" w:hAnsi="Times New Roman"/>
      <w:sz w:val="24"/>
    </w:rPr>
  </w:style>
  <w:style w:type="character" w:styleId="Strang">
    <w:name w:val="page number"/>
    <w:basedOn w:val="Phngmcinhcuaoanvn"/>
    <w:rsid w:val="00ED47CE"/>
  </w:style>
  <w:style w:type="paragraph" w:styleId="oancuaDanhsach">
    <w:name w:val="List Paragraph"/>
    <w:aliases w:val="list 123,Lít bullet 2,ANNEX,List Paragraph1,List Paragraph2,List Paragraph11,Thang2,normalnumber,Paragraph,Norm,abc,Đoạn c𞹺Danh sách,Nga 3,List Paragraph111,List Paragraph21,Đoạn cDanh sách,Ðoạn c𞹺Danh sách,N,liet k"/>
    <w:basedOn w:val="Binhthng"/>
    <w:link w:val="oancuaDanhsachChar"/>
    <w:uiPriority w:val="34"/>
    <w:qFormat/>
    <w:rsid w:val="00E022CC"/>
    <w:pPr>
      <w:ind w:left="720"/>
      <w:contextualSpacing/>
    </w:pPr>
  </w:style>
  <w:style w:type="character" w:customStyle="1" w:styleId="Bodytext10">
    <w:name w:val="Body text10"/>
    <w:basedOn w:val="Phngmcinhcuaoanvn"/>
    <w:rsid w:val="009F2555"/>
    <w:rPr>
      <w:color w:val="475255"/>
      <w:sz w:val="26"/>
      <w:szCs w:val="26"/>
      <w:lang w:bidi="ar-SA"/>
    </w:rPr>
  </w:style>
  <w:style w:type="paragraph" w:styleId="ThnVnban">
    <w:name w:val="Body Text"/>
    <w:basedOn w:val="Binhthng"/>
    <w:link w:val="ThnVnbanChar"/>
    <w:rsid w:val="000D3442"/>
    <w:pPr>
      <w:spacing w:after="120"/>
    </w:pPr>
    <w:rPr>
      <w:rFonts w:ascii="Times New Roman" w:hAnsi="Times New Roman"/>
      <w:sz w:val="24"/>
    </w:rPr>
  </w:style>
  <w:style w:type="character" w:customStyle="1" w:styleId="ThnVnbanChar">
    <w:name w:val="Thân Văn bản Char"/>
    <w:basedOn w:val="Phngmcinhcuaoanvn"/>
    <w:link w:val="ThnVnban"/>
    <w:rsid w:val="000D3442"/>
    <w:rPr>
      <w:sz w:val="24"/>
      <w:szCs w:val="24"/>
    </w:rPr>
  </w:style>
  <w:style w:type="character" w:customStyle="1" w:styleId="oancuaDanhsachChar">
    <w:name w:val="Đoạn của Danh sách Char"/>
    <w:aliases w:val="list 123 Char,Lít bullet 2 Char,ANNEX Char,List Paragraph1 Char,List Paragraph2 Char,List Paragraph11 Char,Thang2 Char,normalnumber Char,Paragraph Char,Norm Char,abc Char,Đoạn c𞹺Danh sách Char,Nga 3 Char,List Paragraph21 Char"/>
    <w:link w:val="oancuaDanhsach"/>
    <w:uiPriority w:val="34"/>
    <w:qFormat/>
    <w:locked/>
    <w:rsid w:val="000D3442"/>
    <w:rPr>
      <w:rFonts w:ascii=".VnTime" w:hAnsi=".VnTime"/>
      <w:sz w:val="28"/>
      <w:szCs w:val="24"/>
    </w:rPr>
  </w:style>
  <w:style w:type="character" w:styleId="Nhnmanh">
    <w:name w:val="Emphasis"/>
    <w:basedOn w:val="Phngmcinhcuaoanvn"/>
    <w:uiPriority w:val="20"/>
    <w:qFormat/>
    <w:rsid w:val="00A04A91"/>
    <w:rPr>
      <w:i/>
      <w:iCs/>
    </w:rPr>
  </w:style>
  <w:style w:type="character" w:styleId="Manh">
    <w:name w:val="Strong"/>
    <w:basedOn w:val="Phngmcinhcuaoanvn"/>
    <w:uiPriority w:val="22"/>
    <w:qFormat/>
    <w:rsid w:val="00942ED6"/>
    <w:rPr>
      <w:b/>
      <w:bCs/>
    </w:rPr>
  </w:style>
  <w:style w:type="paragraph" w:styleId="VnbanCcchu">
    <w:name w:val="footnote text"/>
    <w:basedOn w:val="Binhthng"/>
    <w:link w:val="VnbanCcchuChar"/>
    <w:unhideWhenUsed/>
    <w:rsid w:val="009F5DF2"/>
    <w:rPr>
      <w:sz w:val="20"/>
      <w:szCs w:val="20"/>
    </w:rPr>
  </w:style>
  <w:style w:type="character" w:customStyle="1" w:styleId="VnbanCcchuChar">
    <w:name w:val="Văn bản Cước chú Char"/>
    <w:basedOn w:val="Phngmcinhcuaoanvn"/>
    <w:link w:val="VnbanCcchu"/>
    <w:rsid w:val="009F5DF2"/>
    <w:rPr>
      <w:rFonts w:ascii=".VnTime" w:hAnsi=".VnTime"/>
    </w:rPr>
  </w:style>
  <w:style w:type="character" w:styleId="ThamchiuCcchu">
    <w:name w:val="footnote reference"/>
    <w:basedOn w:val="Phngmcinhcuaoanvn"/>
    <w:unhideWhenUsed/>
    <w:rsid w:val="009F5DF2"/>
    <w:rPr>
      <w:vertAlign w:val="superscript"/>
    </w:rPr>
  </w:style>
  <w:style w:type="paragraph" w:styleId="ThnvnbanThutl2">
    <w:name w:val="Body Text Indent 2"/>
    <w:basedOn w:val="Binhthng"/>
    <w:link w:val="ThnvnbanThutl2Char"/>
    <w:unhideWhenUsed/>
    <w:rsid w:val="00746DE2"/>
    <w:pPr>
      <w:spacing w:after="120" w:line="480" w:lineRule="auto"/>
      <w:ind w:left="360"/>
    </w:pPr>
  </w:style>
  <w:style w:type="character" w:customStyle="1" w:styleId="ThnvnbanThutl2Char">
    <w:name w:val="Thân văn bản Thụt lề 2 Char"/>
    <w:basedOn w:val="Phngmcinhcuaoanvn"/>
    <w:link w:val="ThnvnbanThutl2"/>
    <w:semiHidden/>
    <w:rsid w:val="00746DE2"/>
    <w:rPr>
      <w:rFonts w:ascii=".VnTime" w:hAnsi=".VnTime"/>
      <w:sz w:val="28"/>
      <w:szCs w:val="24"/>
    </w:rPr>
  </w:style>
  <w:style w:type="character" w:styleId="ThamchiuChuthich">
    <w:name w:val="annotation reference"/>
    <w:basedOn w:val="Phngmcinhcuaoanvn"/>
    <w:semiHidden/>
    <w:unhideWhenUsed/>
    <w:rsid w:val="0000306B"/>
    <w:rPr>
      <w:sz w:val="16"/>
      <w:szCs w:val="16"/>
    </w:rPr>
  </w:style>
  <w:style w:type="paragraph" w:styleId="VnbanChuthich">
    <w:name w:val="annotation text"/>
    <w:basedOn w:val="Binhthng"/>
    <w:link w:val="VnbanChuthichChar"/>
    <w:semiHidden/>
    <w:unhideWhenUsed/>
    <w:rsid w:val="0000306B"/>
    <w:rPr>
      <w:sz w:val="20"/>
      <w:szCs w:val="20"/>
    </w:rPr>
  </w:style>
  <w:style w:type="character" w:customStyle="1" w:styleId="VnbanChuthichChar">
    <w:name w:val="Văn bản Chú thích Char"/>
    <w:basedOn w:val="Phngmcinhcuaoanvn"/>
    <w:link w:val="VnbanChuthich"/>
    <w:semiHidden/>
    <w:rsid w:val="0000306B"/>
    <w:rPr>
      <w:rFonts w:ascii=".VnTime" w:hAnsi=".VnTime"/>
    </w:rPr>
  </w:style>
  <w:style w:type="paragraph" w:styleId="ChuChuthich">
    <w:name w:val="annotation subject"/>
    <w:basedOn w:val="VnbanChuthich"/>
    <w:next w:val="VnbanChuthich"/>
    <w:link w:val="ChuChuthichChar"/>
    <w:semiHidden/>
    <w:unhideWhenUsed/>
    <w:rsid w:val="0000306B"/>
    <w:rPr>
      <w:b/>
      <w:bCs/>
    </w:rPr>
  </w:style>
  <w:style w:type="character" w:customStyle="1" w:styleId="ChuChuthichChar">
    <w:name w:val="Chủ đề Chú thích Char"/>
    <w:basedOn w:val="VnbanChuthichChar"/>
    <w:link w:val="ChuChuthich"/>
    <w:semiHidden/>
    <w:rsid w:val="0000306B"/>
    <w:rPr>
      <w:rFonts w:ascii=".VnTime" w:hAnsi=".VnTim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36052">
      <w:bodyDiv w:val="1"/>
      <w:marLeft w:val="0"/>
      <w:marRight w:val="0"/>
      <w:marTop w:val="0"/>
      <w:marBottom w:val="0"/>
      <w:divBdr>
        <w:top w:val="none" w:sz="0" w:space="0" w:color="auto"/>
        <w:left w:val="none" w:sz="0" w:space="0" w:color="auto"/>
        <w:bottom w:val="none" w:sz="0" w:space="0" w:color="auto"/>
        <w:right w:val="none" w:sz="0" w:space="0" w:color="auto"/>
      </w:divBdr>
    </w:div>
    <w:div w:id="289165789">
      <w:bodyDiv w:val="1"/>
      <w:marLeft w:val="0"/>
      <w:marRight w:val="0"/>
      <w:marTop w:val="0"/>
      <w:marBottom w:val="0"/>
      <w:divBdr>
        <w:top w:val="none" w:sz="0" w:space="0" w:color="auto"/>
        <w:left w:val="none" w:sz="0" w:space="0" w:color="auto"/>
        <w:bottom w:val="none" w:sz="0" w:space="0" w:color="auto"/>
        <w:right w:val="none" w:sz="0" w:space="0" w:color="auto"/>
      </w:divBdr>
    </w:div>
    <w:div w:id="445127602">
      <w:bodyDiv w:val="1"/>
      <w:marLeft w:val="0"/>
      <w:marRight w:val="0"/>
      <w:marTop w:val="0"/>
      <w:marBottom w:val="0"/>
      <w:divBdr>
        <w:top w:val="none" w:sz="0" w:space="0" w:color="auto"/>
        <w:left w:val="none" w:sz="0" w:space="0" w:color="auto"/>
        <w:bottom w:val="none" w:sz="0" w:space="0" w:color="auto"/>
        <w:right w:val="none" w:sz="0" w:space="0" w:color="auto"/>
      </w:divBdr>
    </w:div>
    <w:div w:id="752582471">
      <w:bodyDiv w:val="1"/>
      <w:marLeft w:val="0"/>
      <w:marRight w:val="0"/>
      <w:marTop w:val="0"/>
      <w:marBottom w:val="0"/>
      <w:divBdr>
        <w:top w:val="none" w:sz="0" w:space="0" w:color="auto"/>
        <w:left w:val="none" w:sz="0" w:space="0" w:color="auto"/>
        <w:bottom w:val="none" w:sz="0" w:space="0" w:color="auto"/>
        <w:right w:val="none" w:sz="0" w:space="0" w:color="auto"/>
      </w:divBdr>
    </w:div>
    <w:div w:id="786005812">
      <w:bodyDiv w:val="1"/>
      <w:marLeft w:val="0"/>
      <w:marRight w:val="0"/>
      <w:marTop w:val="0"/>
      <w:marBottom w:val="0"/>
      <w:divBdr>
        <w:top w:val="none" w:sz="0" w:space="0" w:color="auto"/>
        <w:left w:val="none" w:sz="0" w:space="0" w:color="auto"/>
        <w:bottom w:val="none" w:sz="0" w:space="0" w:color="auto"/>
        <w:right w:val="none" w:sz="0" w:space="0" w:color="auto"/>
      </w:divBdr>
    </w:div>
    <w:div w:id="840849534">
      <w:bodyDiv w:val="1"/>
      <w:marLeft w:val="0"/>
      <w:marRight w:val="0"/>
      <w:marTop w:val="0"/>
      <w:marBottom w:val="0"/>
      <w:divBdr>
        <w:top w:val="none" w:sz="0" w:space="0" w:color="auto"/>
        <w:left w:val="none" w:sz="0" w:space="0" w:color="auto"/>
        <w:bottom w:val="none" w:sz="0" w:space="0" w:color="auto"/>
        <w:right w:val="none" w:sz="0" w:space="0" w:color="auto"/>
      </w:divBdr>
    </w:div>
    <w:div w:id="1214921966">
      <w:bodyDiv w:val="1"/>
      <w:marLeft w:val="0"/>
      <w:marRight w:val="0"/>
      <w:marTop w:val="0"/>
      <w:marBottom w:val="0"/>
      <w:divBdr>
        <w:top w:val="none" w:sz="0" w:space="0" w:color="auto"/>
        <w:left w:val="none" w:sz="0" w:space="0" w:color="auto"/>
        <w:bottom w:val="none" w:sz="0" w:space="0" w:color="auto"/>
        <w:right w:val="none" w:sz="0" w:space="0" w:color="auto"/>
      </w:divBdr>
    </w:div>
    <w:div w:id="1308169072">
      <w:bodyDiv w:val="1"/>
      <w:marLeft w:val="0"/>
      <w:marRight w:val="0"/>
      <w:marTop w:val="0"/>
      <w:marBottom w:val="0"/>
      <w:divBdr>
        <w:top w:val="none" w:sz="0" w:space="0" w:color="auto"/>
        <w:left w:val="none" w:sz="0" w:space="0" w:color="auto"/>
        <w:bottom w:val="none" w:sz="0" w:space="0" w:color="auto"/>
        <w:right w:val="none" w:sz="0" w:space="0" w:color="auto"/>
      </w:divBdr>
    </w:div>
    <w:div w:id="1457985065">
      <w:bodyDiv w:val="1"/>
      <w:marLeft w:val="0"/>
      <w:marRight w:val="0"/>
      <w:marTop w:val="0"/>
      <w:marBottom w:val="0"/>
      <w:divBdr>
        <w:top w:val="none" w:sz="0" w:space="0" w:color="auto"/>
        <w:left w:val="none" w:sz="0" w:space="0" w:color="auto"/>
        <w:bottom w:val="none" w:sz="0" w:space="0" w:color="auto"/>
        <w:right w:val="none" w:sz="0" w:space="0" w:color="auto"/>
      </w:divBdr>
    </w:div>
    <w:div w:id="1726218812">
      <w:bodyDiv w:val="1"/>
      <w:marLeft w:val="0"/>
      <w:marRight w:val="0"/>
      <w:marTop w:val="0"/>
      <w:marBottom w:val="0"/>
      <w:divBdr>
        <w:top w:val="none" w:sz="0" w:space="0" w:color="auto"/>
        <w:left w:val="none" w:sz="0" w:space="0" w:color="auto"/>
        <w:bottom w:val="none" w:sz="0" w:space="0" w:color="auto"/>
        <w:right w:val="none" w:sz="0" w:space="0" w:color="auto"/>
      </w:divBdr>
    </w:div>
    <w:div w:id="1889219643">
      <w:bodyDiv w:val="1"/>
      <w:marLeft w:val="0"/>
      <w:marRight w:val="0"/>
      <w:marTop w:val="0"/>
      <w:marBottom w:val="0"/>
      <w:divBdr>
        <w:top w:val="none" w:sz="0" w:space="0" w:color="auto"/>
        <w:left w:val="none" w:sz="0" w:space="0" w:color="auto"/>
        <w:bottom w:val="none" w:sz="0" w:space="0" w:color="auto"/>
        <w:right w:val="none" w:sz="0" w:space="0" w:color="auto"/>
      </w:divBdr>
    </w:div>
    <w:div w:id="2067029132">
      <w:bodyDiv w:val="1"/>
      <w:marLeft w:val="0"/>
      <w:marRight w:val="0"/>
      <w:marTop w:val="0"/>
      <w:marBottom w:val="0"/>
      <w:divBdr>
        <w:top w:val="none" w:sz="0" w:space="0" w:color="auto"/>
        <w:left w:val="none" w:sz="0" w:space="0" w:color="auto"/>
        <w:bottom w:val="none" w:sz="0" w:space="0" w:color="auto"/>
        <w:right w:val="none" w:sz="0" w:space="0" w:color="auto"/>
      </w:divBdr>
    </w:div>
    <w:div w:id="212750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ai-chinh-nha-nuoc/nghi-dinh-163-2016-nd-cp-huong-dan-luat-ngan-sach-nha-nuoc-335331.aspx" TargetMode="Externa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bc865b4f45415bd6d9edb59b6d820544">
  <xsd:schema xmlns:xsd="http://www.w3.org/2001/XMLSchema" xmlns:xs="http://www.w3.org/2001/XMLSchema" xmlns:p="http://schemas.microsoft.com/office/2006/metadata/properties" xmlns:ns2="24e12227-0b0d-4b23-9586-977e009500b0" xmlns:ns3="ae4e42cd-c673-4541-a17d-d353a4125f5e" targetNamespace="http://schemas.microsoft.com/office/2006/metadata/properties" ma:root="true" ma:fieldsID="0acf8286736a2877a680aa0849ebe948" ns2:_="" ns3:_="">
    <xsd:import namespace="24e12227-0b0d-4b23-9586-977e009500b0"/>
    <xsd:import namespace="ae4e42cd-c673-4541-a17d-d353a4125f5e"/>
    <xsd:element name="properties">
      <xsd:complexType>
        <xsd:sequence>
          <xsd:element name="documentManagement">
            <xsd:complexType>
              <xsd:all>
                <xsd:element ref="ns2:MaTinBai" minOccurs="0"/>
                <xsd:element ref="ns2:KieuTepTi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xsd="http://www.w3.org/2001/XMLSchema" xmlns:xs="http://www.w3.org/2001/XMLSchema" xmlns:dms="http://schemas.microsoft.com/office/2006/documentManagement/types" xmlns:pc="http://schemas.microsoft.com/office/infopath/2007/PartnerControls" targetNamespace="ae4e42cd-c673-4541-a17d-d353a4125f5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_dlc_DocId xmlns="ae4e42cd-c673-4541-a17d-d353a4125f5e">DDYPFUVZ5X6F-6-6380</_dlc_DocId>
    <_dlc_DocIdUrl xmlns="ae4e42cd-c673-4541-a17d-d353a4125f5e">
      <Url>https://dbdc.backan.gov.vn/_layouts/15/DocIdRedir.aspx?ID=DDYPFUVZ5X6F-6-6380</Url>
      <Description>DDYPFUVZ5X6F-6-6380</Description>
    </_dlc_DocIdUrl>
    <MaTinBai xmlns="24e12227-0b0d-4b23-9586-977e009500b0">49cf939c33962b5e</MaTinBai>
  </documentManagement>
</p:properties>
</file>

<file path=customXml/itemProps1.xml><?xml version="1.0" encoding="utf-8"?>
<ds:datastoreItem xmlns:ds="http://schemas.openxmlformats.org/officeDocument/2006/customXml" ds:itemID="{29AE2452-70F3-4030-B14D-ABCF7D232D8B}"/>
</file>

<file path=customXml/itemProps2.xml><?xml version="1.0" encoding="utf-8"?>
<ds:datastoreItem xmlns:ds="http://schemas.openxmlformats.org/officeDocument/2006/customXml" ds:itemID="{CD249B78-BB33-4FA4-A44A-BBB80BF87883}"/>
</file>

<file path=customXml/itemProps3.xml><?xml version="1.0" encoding="utf-8"?>
<ds:datastoreItem xmlns:ds="http://schemas.openxmlformats.org/officeDocument/2006/customXml" ds:itemID="{9C01D4DA-8A47-433A-BEC0-26CA81DAAC12}"/>
</file>

<file path=customXml/itemProps4.xml><?xml version="1.0" encoding="utf-8"?>
<ds:datastoreItem xmlns:ds="http://schemas.openxmlformats.org/officeDocument/2006/customXml" ds:itemID="{9D39E1EB-A33E-4835-92E3-FC731AF9107C}"/>
</file>

<file path=customXml/itemProps5.xml><?xml version="1.0" encoding="utf-8"?>
<ds:datastoreItem xmlns:ds="http://schemas.openxmlformats.org/officeDocument/2006/customXml" ds:itemID="{7DB43741-F57B-479F-9B15-1D1903A86729}"/>
</file>

<file path=docProps/app.xml><?xml version="1.0" encoding="utf-8"?>
<Properties xmlns="http://schemas.openxmlformats.org/officeDocument/2006/extended-properties" xmlns:vt="http://schemas.openxmlformats.org/officeDocument/2006/docPropsVTypes">
  <Template>Normal</Template>
  <TotalTime>0</TotalTime>
  <Pages>9</Pages>
  <Words>2084</Words>
  <Characters>11882</Characters>
  <Application>Microsoft Office Word</Application>
  <DocSecurity>0</DocSecurity>
  <Lines>99</Lines>
  <Paragraphs>27</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UBND TỈNH BẮC KẠN</vt:lpstr>
      <vt:lpstr>UBND TỈNH BẮC KẠN</vt:lpstr>
    </vt:vector>
  </TitlesOfParts>
  <Company>Microsoft</Company>
  <LinksUpToDate>false</LinksUpToDate>
  <CharactersWithSpaces>13939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BẮC KẠN</dc:title>
  <dc:creator>NGUYEN XUAN HAONG</dc:creator>
  <cp:lastModifiedBy>FPT</cp:lastModifiedBy>
  <cp:revision>2</cp:revision>
  <cp:lastPrinted>2023-07-24T00:47:00Z</cp:lastPrinted>
  <dcterms:created xsi:type="dcterms:W3CDTF">2023-12-04T10:10:00Z</dcterms:created>
  <dcterms:modified xsi:type="dcterms:W3CDTF">2023-12-04T10:10:00Z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y fmtid="{D5CDD505-2E9C-101B-9397-08002B2CF9AE}" pid="3" name="_dlc_DocIdItemGuid">
    <vt:lpwstr>01c1ff8c-d236-45a1-a222-218777f517af</vt:lpwstr>
  </property>
</Properties>
</file>