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B0CAA" w14:textId="77777777" w:rsidR="00A0023A" w:rsidRDefault="00A0023A" w:rsidP="001F6B8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Phụ lục số 02</w:t>
      </w:r>
    </w:p>
    <w:p w14:paraId="4221A7E1" w14:textId="23F718F7" w:rsidR="00A77A68" w:rsidRPr="009548B7" w:rsidRDefault="00C71150" w:rsidP="0095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CÁC DỊCH VỤ TRONG GÓI KHÁM SỨC KHỎE</w:t>
      </w:r>
      <w:r w:rsidR="009548B7" w:rsidRPr="009548B7">
        <w:rPr>
          <w:rFonts w:ascii="Times New Roman" w:hAnsi="Times New Roman" w:cs="Times New Roman"/>
          <w:b/>
          <w:sz w:val="28"/>
          <w:szCs w:val="28"/>
        </w:rPr>
        <w:t xml:space="preserve"> ĐỊNH  KỲ </w:t>
      </w:r>
      <w:r>
        <w:rPr>
          <w:rFonts w:ascii="Times New Roman" w:hAnsi="Times New Roman" w:cs="Times New Roman"/>
          <w:b/>
          <w:sz w:val="28"/>
          <w:szCs w:val="28"/>
        </w:rPr>
        <w:t>GIAI ĐOẠN</w:t>
      </w:r>
      <w:r w:rsidR="009548B7" w:rsidRPr="009548B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C3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48B7" w:rsidRPr="009548B7">
        <w:rPr>
          <w:rFonts w:ascii="Times New Roman" w:hAnsi="Times New Roman" w:cs="Times New Roman"/>
          <w:b/>
          <w:sz w:val="28"/>
          <w:szCs w:val="28"/>
        </w:rPr>
        <w:t>-</w:t>
      </w:r>
      <w:r w:rsidR="003C3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48B7" w:rsidRPr="009548B7">
        <w:rPr>
          <w:rFonts w:ascii="Times New Roman" w:hAnsi="Times New Roman" w:cs="Times New Roman"/>
          <w:b/>
          <w:sz w:val="28"/>
          <w:szCs w:val="28"/>
        </w:rPr>
        <w:t>2022</w:t>
      </w:r>
    </w:p>
    <w:p w14:paraId="20323F94" w14:textId="77777777" w:rsidR="009548B7" w:rsidRDefault="00C71150" w:rsidP="009548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1150">
        <w:rPr>
          <w:rFonts w:ascii="Times New Roman" w:hAnsi="Times New Roman" w:cs="Times New Roman"/>
          <w:i/>
          <w:sz w:val="28"/>
          <w:szCs w:val="28"/>
        </w:rPr>
        <w:t>(Kèm theo Báo cáo Thuyết minh cơ sở đề xuất mức chi)</w:t>
      </w:r>
    </w:p>
    <w:p w14:paraId="647DA757" w14:textId="77777777" w:rsidR="002A0A81" w:rsidRPr="00C71150" w:rsidRDefault="002A0A81" w:rsidP="009548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2BDC644" w14:textId="5B538818" w:rsidR="009548B7" w:rsidRPr="006C3D81" w:rsidRDefault="009548B7" w:rsidP="002A0A81">
      <w:pPr>
        <w:spacing w:before="60" w:afterLines="60" w:after="144" w:line="3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1150">
        <w:rPr>
          <w:rFonts w:ascii="Times New Roman" w:hAnsi="Times New Roman" w:cs="Times New Roman"/>
          <w:b/>
          <w:sz w:val="28"/>
          <w:szCs w:val="28"/>
        </w:rPr>
        <w:t>NĂM 2020</w:t>
      </w:r>
      <w:r w:rsidR="00C71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150" w:rsidRPr="006C3D81">
        <w:rPr>
          <w:rFonts w:ascii="Times New Roman" w:hAnsi="Times New Roman" w:cs="Times New Roman"/>
          <w:sz w:val="28"/>
          <w:szCs w:val="28"/>
        </w:rPr>
        <w:t>(</w:t>
      </w:r>
      <w:r w:rsidR="00C71150" w:rsidRPr="006C3D81">
        <w:rPr>
          <w:rFonts w:ascii="Times New Roman" w:hAnsi="Times New Roman" w:cs="Times New Roman"/>
          <w:i/>
          <w:sz w:val="28"/>
          <w:szCs w:val="28"/>
        </w:rPr>
        <w:t>Khám các đối tượng theo cùng một danh mục</w:t>
      </w:r>
      <w:r w:rsidR="00C71150" w:rsidRPr="006C3D81">
        <w:rPr>
          <w:rFonts w:ascii="Times New Roman" w:hAnsi="Times New Roman" w:cs="Times New Roman"/>
          <w:sz w:val="28"/>
          <w:szCs w:val="28"/>
        </w:rPr>
        <w:t>)</w:t>
      </w:r>
    </w:p>
    <w:p w14:paraId="056BECB5" w14:textId="509EDF3D" w:rsidR="009548B7" w:rsidRPr="00C71150" w:rsidRDefault="009548B7" w:rsidP="002A0A81">
      <w:pPr>
        <w:spacing w:before="60" w:afterLines="60" w:after="144" w:line="3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1. Khám lâm sàng: </w:t>
      </w:r>
      <w:r w:rsidR="002D31AF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>hể lực và toàn thân, nội khoa, chuyên khoa.</w:t>
      </w:r>
    </w:p>
    <w:p w14:paraId="1864929B" w14:textId="77777777" w:rsidR="009548B7" w:rsidRPr="00C71150" w:rsidRDefault="009548B7" w:rsidP="002A0A81">
      <w:pPr>
        <w:spacing w:before="60" w:afterLines="60" w:after="144" w:line="3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71150">
        <w:rPr>
          <w:rFonts w:ascii="Times New Roman" w:eastAsia="Times New Roman" w:hAnsi="Times New Roman" w:cs="Times New Roman"/>
          <w:b/>
          <w:sz w:val="28"/>
          <w:szCs w:val="28"/>
        </w:rPr>
        <w:t>2. Khám cận lâm sàng</w:t>
      </w:r>
    </w:p>
    <w:p w14:paraId="6558F649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Siêu âm ổ bụng, siêu âm tuyến giáp, siêu âm tuyến vú (nữ).</w:t>
      </w:r>
    </w:p>
    <w:p w14:paraId="20ED2E48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Điện tâm đồ.</w:t>
      </w:r>
    </w:p>
    <w:p w14:paraId="461538E0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Chụp XQ tim phổi thẳng.</w:t>
      </w:r>
    </w:p>
    <w:p w14:paraId="3733D679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Nội soi tai mũi họng.</w:t>
      </w:r>
    </w:p>
    <w:p w14:paraId="5AB7A56A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026DF0" w:rsidRPr="00C7115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C71150">
        <w:rPr>
          <w:rFonts w:ascii="Times New Roman" w:eastAsia="Times New Roman" w:hAnsi="Times New Roman" w:cs="Times New Roman"/>
          <w:b/>
          <w:sz w:val="28"/>
          <w:szCs w:val="28"/>
        </w:rPr>
        <w:t xml:space="preserve"> Xét nghiệm </w:t>
      </w:r>
    </w:p>
    <w:p w14:paraId="5251BBF5" w14:textId="77777777" w:rsidR="009548B7" w:rsidRPr="00C71150" w:rsidRDefault="009548B7" w:rsidP="00C71150">
      <w:pPr>
        <w:tabs>
          <w:tab w:val="left" w:pos="567"/>
        </w:tabs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3.1. Xét nghiệm máu</w:t>
      </w:r>
    </w:p>
    <w:p w14:paraId="24A487CA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Tổng phân tích tế bào máu 18 thông số.</w:t>
      </w:r>
    </w:p>
    <w:p w14:paraId="56FA056E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Sinh hoá máu: </w:t>
      </w:r>
      <w:r w:rsidR="00026DF0" w:rsidRPr="00C71150">
        <w:rPr>
          <w:rFonts w:ascii="Times New Roman" w:eastAsia="Times New Roman" w:hAnsi="Times New Roman" w:cs="Times New Roman"/>
          <w:sz w:val="28"/>
          <w:szCs w:val="28"/>
        </w:rPr>
        <w:t xml:space="preserve">Gucose, HbA1c, </w:t>
      </w:r>
      <w:r w:rsidR="00022BF5" w:rsidRPr="00C71150">
        <w:rPr>
          <w:rFonts w:ascii="Times New Roman" w:eastAsia="Times New Roman" w:hAnsi="Times New Roman" w:cs="Times New Roman"/>
          <w:sz w:val="28"/>
          <w:szCs w:val="28"/>
        </w:rPr>
        <w:t>Ure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, Creatinin, Acid Uric, Cholesterol, Triglycerid, </w:t>
      </w:r>
      <w:r w:rsidR="00022BF5" w:rsidRPr="00C71150">
        <w:rPr>
          <w:rFonts w:ascii="Times New Roman" w:eastAsia="Times New Roman" w:hAnsi="Times New Roman" w:cs="Times New Roman"/>
          <w:sz w:val="28"/>
          <w:szCs w:val="28"/>
        </w:rPr>
        <w:t xml:space="preserve">HDL-Cho, LDL-Cho, Bilirubin toàn phần- trực tiếp- gián tiếp, 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>AST, ALT, GGT, Protid, Albumin.</w:t>
      </w:r>
    </w:p>
    <w:p w14:paraId="50AF3DE1" w14:textId="77777777" w:rsidR="008B11F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Các xét nghiệm dấu ấn </w:t>
      </w:r>
      <w:r w:rsidR="00026DF0" w:rsidRPr="00C71150">
        <w:rPr>
          <w:rFonts w:ascii="Times New Roman" w:eastAsia="Times New Roman" w:hAnsi="Times New Roman" w:cs="Times New Roman"/>
          <w:sz w:val="28"/>
          <w:szCs w:val="28"/>
        </w:rPr>
        <w:t xml:space="preserve">ung thư: </w:t>
      </w:r>
    </w:p>
    <w:p w14:paraId="6DE5B04F" w14:textId="77777777" w:rsidR="008B11F7" w:rsidRPr="00C71150" w:rsidRDefault="008B11F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+ CA 72 - 4: Dạ dày, đại trực tràng, buồng trứng</w:t>
      </w:r>
    </w:p>
    <w:p w14:paraId="1FA9C328" w14:textId="77777777" w:rsidR="008B11F7" w:rsidRPr="00C71150" w:rsidRDefault="008B11F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+ CEA:  Vú, dạ dày, đường mật, tụy, đại trực tràng.</w:t>
      </w:r>
    </w:p>
    <w:p w14:paraId="4EB0A421" w14:textId="77777777" w:rsidR="008B11F7" w:rsidRPr="00C71150" w:rsidRDefault="008B11F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+ Alpha FP: Gan</w:t>
      </w:r>
    </w:p>
    <w:p w14:paraId="69957495" w14:textId="77777777" w:rsidR="009548B7" w:rsidRPr="0014740F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40F">
        <w:rPr>
          <w:rFonts w:ascii="Times New Roman" w:eastAsia="Times New Roman" w:hAnsi="Times New Roman" w:cs="Times New Roman"/>
          <w:sz w:val="28"/>
          <w:szCs w:val="28"/>
        </w:rPr>
        <w:t xml:space="preserve">       - Các xét nghiệm vi sinh:  vi khuẩn HP, vi rus HPV (nữ).</w:t>
      </w:r>
    </w:p>
    <w:p w14:paraId="25A655DE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26DF0" w:rsidRPr="00C71150">
        <w:rPr>
          <w:rFonts w:ascii="Times New Roman" w:eastAsia="Times New Roman" w:hAnsi="Times New Roman" w:cs="Times New Roman"/>
          <w:sz w:val="28"/>
          <w:szCs w:val="28"/>
        </w:rPr>
        <w:t xml:space="preserve">- Định nhóm máu hệ ABO 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>(với cán bộ hồ sơ sức khỏe chưa có nhóm máu).</w:t>
      </w:r>
    </w:p>
    <w:p w14:paraId="7938E20A" w14:textId="77777777" w:rsidR="00026DF0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26DF0" w:rsidRPr="00C71150">
        <w:rPr>
          <w:rFonts w:ascii="Times New Roman" w:eastAsia="Times New Roman" w:hAnsi="Times New Roman" w:cs="Times New Roman"/>
          <w:sz w:val="28"/>
          <w:szCs w:val="28"/>
        </w:rPr>
        <w:t>- Định nhóm máu hệ Rh.</w:t>
      </w:r>
    </w:p>
    <w:p w14:paraId="164482E9" w14:textId="77777777" w:rsidR="00026DF0" w:rsidRPr="00C71150" w:rsidRDefault="00026DF0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Test nhanh chẩn đoán nhiễm virus viêm gan B, viêm gan C, HIV.</w:t>
      </w:r>
    </w:p>
    <w:p w14:paraId="5D5EE010" w14:textId="77777777" w:rsidR="009548B7" w:rsidRPr="00C71150" w:rsidRDefault="00026DF0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548B7" w:rsidRPr="00C71150">
        <w:rPr>
          <w:rFonts w:ascii="Times New Roman" w:eastAsia="Times New Roman" w:hAnsi="Times New Roman" w:cs="Times New Roman"/>
          <w:sz w:val="28"/>
          <w:szCs w:val="28"/>
        </w:rPr>
        <w:t>3.2. Xét nghiệm nước tiểu</w:t>
      </w:r>
      <w:bookmarkStart w:id="0" w:name="_GoBack"/>
      <w:bookmarkEnd w:id="0"/>
    </w:p>
    <w:p w14:paraId="1BC6A13A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Sinh hoá nước tiểu 10 thông số.</w:t>
      </w:r>
    </w:p>
    <w:p w14:paraId="2E23F8A0" w14:textId="77777777" w:rsidR="009548B7" w:rsidRPr="00C71150" w:rsidRDefault="009548B7" w:rsidP="00C71150">
      <w:pPr>
        <w:spacing w:before="240" w:after="24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50">
        <w:rPr>
          <w:rFonts w:ascii="Times New Roman" w:hAnsi="Times New Roman" w:cs="Times New Roman"/>
          <w:b/>
          <w:sz w:val="28"/>
          <w:szCs w:val="28"/>
        </w:rPr>
        <w:t>NĂM 2021</w:t>
      </w:r>
    </w:p>
    <w:p w14:paraId="3505E1B3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150">
        <w:rPr>
          <w:rFonts w:ascii="Times New Roman" w:hAnsi="Times New Roman" w:cs="Times New Roman"/>
          <w:b/>
          <w:sz w:val="28"/>
          <w:szCs w:val="28"/>
        </w:rPr>
        <w:t xml:space="preserve">       A. Nội dung khám đối tượng B1,B</w:t>
      </w:r>
    </w:p>
    <w:p w14:paraId="3DB0661F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>1. Khám lâm sàng:</w:t>
      </w:r>
      <w:r w:rsidRPr="00C711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>thể lực và toàn thân, nội khoa, chuyên khoa.</w:t>
      </w:r>
    </w:p>
    <w:p w14:paraId="334A81CA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2. Khám cận lâm sàng</w:t>
      </w:r>
    </w:p>
    <w:p w14:paraId="4C61E3A5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Siêu âm ổ bụng, siêu âm tuyến giáp, siêu âm tuyến vú (nữ).</w:t>
      </w:r>
    </w:p>
    <w:p w14:paraId="626712CC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Điện tâm đồ.</w:t>
      </w:r>
    </w:p>
    <w:p w14:paraId="2748FE7E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Chụp XQ tim phổi thẳng.</w:t>
      </w:r>
    </w:p>
    <w:p w14:paraId="3657EE35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- Nội soi tai mũi họng.</w:t>
      </w:r>
    </w:p>
    <w:p w14:paraId="665A3733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3. Xét nghiệm </w:t>
      </w:r>
    </w:p>
    <w:p w14:paraId="2E049877" w14:textId="77777777" w:rsidR="009548B7" w:rsidRPr="00C71150" w:rsidRDefault="009548B7" w:rsidP="00C71150">
      <w:pPr>
        <w:tabs>
          <w:tab w:val="left" w:pos="567"/>
        </w:tabs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3.1. Xét nghiệm máu</w:t>
      </w:r>
    </w:p>
    <w:p w14:paraId="0159C727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Tổng phân tích tế bào máu 18 thông số.</w:t>
      </w:r>
    </w:p>
    <w:p w14:paraId="6C39E64D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Sinh hoá máu: Gucose, HbA1C, Creatinin, Acid Uric, Cholesterol, Triglycerid, AST, ALT, GGT, Protid, Albumin, điện giải đồ.</w:t>
      </w:r>
    </w:p>
    <w:p w14:paraId="04450E97" w14:textId="77777777" w:rsidR="008B11F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Các xét nghiệm dấu ấn ung thư: </w:t>
      </w:r>
    </w:p>
    <w:p w14:paraId="684D642F" w14:textId="77777777" w:rsidR="008B11F7" w:rsidRPr="00C71150" w:rsidRDefault="008B11F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+ CA 72 - 4: Dạ dày, đại trực tràng, buồng trứng</w:t>
      </w:r>
    </w:p>
    <w:p w14:paraId="7C095B27" w14:textId="77777777" w:rsidR="008B11F7" w:rsidRPr="00C71150" w:rsidRDefault="008B11F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+ CEA:  Vú, dạ dày, đường mật, tụy, đại trực tràng.</w:t>
      </w:r>
    </w:p>
    <w:p w14:paraId="0DFADF95" w14:textId="77777777" w:rsidR="009548B7" w:rsidRPr="00C71150" w:rsidRDefault="008B11F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+ PSA</w:t>
      </w:r>
      <w:r w:rsidR="00C50E1C" w:rsidRPr="00C71150">
        <w:rPr>
          <w:rFonts w:ascii="Times New Roman" w:eastAsia="Times New Roman" w:hAnsi="Times New Roman" w:cs="Times New Roman"/>
          <w:sz w:val="28"/>
          <w:szCs w:val="28"/>
        </w:rPr>
        <w:t xml:space="preserve"> toàn phần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>: T</w:t>
      </w:r>
      <w:r w:rsidR="009548B7" w:rsidRPr="00C71150">
        <w:rPr>
          <w:rFonts w:ascii="Times New Roman" w:eastAsia="Times New Roman" w:hAnsi="Times New Roman" w:cs="Times New Roman"/>
          <w:sz w:val="28"/>
          <w:szCs w:val="28"/>
        </w:rPr>
        <w:t>uyến tiền liệt.</w:t>
      </w:r>
    </w:p>
    <w:p w14:paraId="6C6006B5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Các xét nghiệm vi sinh:  </w:t>
      </w:r>
      <w:r w:rsidRPr="00C71150">
        <w:rPr>
          <w:rFonts w:ascii="Times New Roman" w:eastAsia="Times New Roman" w:hAnsi="Times New Roman" w:cs="Times New Roman"/>
          <w:spacing w:val="-8"/>
          <w:sz w:val="28"/>
          <w:szCs w:val="28"/>
        </w:rPr>
        <w:t>vi khuẩn HP, vi rus HPV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(nữ).</w:t>
      </w:r>
    </w:p>
    <w:p w14:paraId="3AEE34B5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71150">
        <w:rPr>
          <w:rFonts w:ascii="Times New Roman" w:eastAsia="Times New Roman" w:hAnsi="Times New Roman" w:cs="Times New Roman"/>
          <w:spacing w:val="-8"/>
          <w:sz w:val="28"/>
          <w:szCs w:val="28"/>
        </w:rPr>
        <w:t>- Định nhóm máu hệ ABO, Rh (với cán bộ hồ sơ sức khỏe chưa có nhóm máu).</w:t>
      </w:r>
    </w:p>
    <w:p w14:paraId="5F68CD68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3.2. Xét nghiệm nước tiểu</w:t>
      </w:r>
    </w:p>
    <w:p w14:paraId="529CFDD3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Sinh hoá nước tiểu 10 thông số.</w:t>
      </w:r>
    </w:p>
    <w:p w14:paraId="6BC268D5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Microalbumin niệu</w:t>
      </w:r>
    </w:p>
    <w:p w14:paraId="1C3CA3C6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71150">
        <w:rPr>
          <w:rFonts w:ascii="Times New Roman" w:eastAsia="Times New Roman" w:hAnsi="Times New Roman" w:cs="Times New Roman"/>
          <w:b/>
          <w:sz w:val="28"/>
          <w:szCs w:val="28"/>
        </w:rPr>
        <w:t>B. Nội dung khám đối tượng A</w:t>
      </w:r>
    </w:p>
    <w:p w14:paraId="5D63A816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15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>1. Khám lâm sàng:</w:t>
      </w:r>
      <w:r w:rsidRPr="00C711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>thể lực và toàn thân, nội khoa, chuyên khoa mắt, da liễu, tai mũi họng, phụ khoa.</w:t>
      </w:r>
    </w:p>
    <w:p w14:paraId="533446EE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2. Khám cận lâm sàng</w:t>
      </w:r>
    </w:p>
    <w:p w14:paraId="17920ABB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Siêu âm ổ bụng.</w:t>
      </w:r>
    </w:p>
    <w:p w14:paraId="58B25B7C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Siêu âm tuyến giáp.</w:t>
      </w:r>
    </w:p>
    <w:p w14:paraId="4D6C7CB0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Siêu âm tuyến vú (nữ).</w:t>
      </w:r>
    </w:p>
    <w:p w14:paraId="55F84134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Điện tâm đồ.</w:t>
      </w:r>
    </w:p>
    <w:p w14:paraId="2FEA5CDB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Chụp XQ tim phổi thẳng.</w:t>
      </w:r>
    </w:p>
    <w:p w14:paraId="4CF905CA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Nội soi tai mũi họng.</w:t>
      </w:r>
    </w:p>
    <w:p w14:paraId="085FF41F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3. Xét nghiệm </w:t>
      </w:r>
    </w:p>
    <w:p w14:paraId="642505A7" w14:textId="77777777" w:rsidR="006D3562" w:rsidRPr="00C71150" w:rsidRDefault="006D3562" w:rsidP="00C71150">
      <w:pPr>
        <w:tabs>
          <w:tab w:val="left" w:pos="567"/>
        </w:tabs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3.1. Huyết học</w:t>
      </w:r>
    </w:p>
    <w:p w14:paraId="7B56C0F0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Tổng phân tích tế bào máu 18 thông số.</w:t>
      </w:r>
    </w:p>
    <w:p w14:paraId="4A34BF42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Đông máu cơ bản</w:t>
      </w:r>
      <w:r w:rsidR="00C3077C" w:rsidRPr="00C71150">
        <w:rPr>
          <w:rFonts w:ascii="Times New Roman" w:eastAsia="Times New Roman" w:hAnsi="Times New Roman" w:cs="Times New Roman"/>
          <w:sz w:val="28"/>
          <w:szCs w:val="28"/>
        </w:rPr>
        <w:t xml:space="preserve"> (PT, APTT, Fibrinogen)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9A1B6B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3.2. Sinh hoá máu</w:t>
      </w:r>
    </w:p>
    <w:p w14:paraId="071ACCEA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71150">
        <w:rPr>
          <w:rFonts w:ascii="Times New Roman" w:eastAsia="Times New Roman" w:hAnsi="Times New Roman" w:cs="Times New Roman"/>
          <w:spacing w:val="-8"/>
          <w:sz w:val="28"/>
          <w:szCs w:val="28"/>
        </w:rPr>
        <w:t>Glucose, HbA1C, Creatinin, AcidUric, Cholesterol, Triglycerid, AST, ALT, GGT,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Protid, Albumin, điện giải đồ, sắt, Feritin, Canxi toàn phần, Canxi ion, FT4, TSH.</w:t>
      </w:r>
    </w:p>
    <w:p w14:paraId="2A33D5D8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3.3. Các xét nghiệm dấu ấn ung thư</w:t>
      </w:r>
    </w:p>
    <w:p w14:paraId="219F9916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Cyfra 21-1: Phổi</w:t>
      </w:r>
    </w:p>
    <w:p w14:paraId="02C09DC3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NSE: Phổi, u nguyên bào thần kinh </w:t>
      </w:r>
    </w:p>
    <w:p w14:paraId="3271013B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SCC: Vòm họng, phổi, cổ tử cung </w:t>
      </w:r>
    </w:p>
    <w:p w14:paraId="3449018A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- TG (Thyroglobulin): Tuyến giáp </w:t>
      </w:r>
    </w:p>
    <w:p w14:paraId="6FCCD216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CA 15-3: Vú</w:t>
      </w:r>
    </w:p>
    <w:p w14:paraId="1FA496B9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CEA: Vú, dạ dày, đường mật, tụy, đại trực tràng</w:t>
      </w:r>
    </w:p>
    <w:p w14:paraId="0836ED16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CA 72-4: Dạ dày</w:t>
      </w:r>
    </w:p>
    <w:p w14:paraId="3E32091C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CA 19-9: Dạ dày, đường mật, tụy</w:t>
      </w:r>
    </w:p>
    <w:p w14:paraId="20943FC8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Alpha FP: Gan </w:t>
      </w:r>
    </w:p>
    <w:p w14:paraId="725F8F81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CA 125: Buồng trứng</w:t>
      </w:r>
    </w:p>
    <w:p w14:paraId="57113C60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Beta hCG: Tinh hoàn </w:t>
      </w:r>
    </w:p>
    <w:p w14:paraId="4B461A19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PSA toàn phần và tự do: Tuyến tiền liệt</w:t>
      </w:r>
    </w:p>
    <w:p w14:paraId="5B640826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Beta2 Microglobulin: U lympho, bạch cầu</w:t>
      </w:r>
    </w:p>
    <w:p w14:paraId="27997631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LDH: U lympho, bạch cầu</w:t>
      </w:r>
    </w:p>
    <w:p w14:paraId="45580E37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3.4. Các xét nghiệm vi sinh và miễn dịch</w:t>
      </w:r>
    </w:p>
    <w:p w14:paraId="5E263AB5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Virus viêm gan B: HBsAg </w:t>
      </w:r>
    </w:p>
    <w:p w14:paraId="7BA70CB7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Virus viêm gan C: Anti HCV </w:t>
      </w:r>
    </w:p>
    <w:p w14:paraId="529FB5F3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V</w:t>
      </w:r>
      <w:r w:rsidRPr="00C71150">
        <w:rPr>
          <w:rFonts w:ascii="Times New Roman" w:eastAsia="Times New Roman" w:hAnsi="Times New Roman" w:cs="Times New Roman"/>
          <w:spacing w:val="-8"/>
          <w:sz w:val="28"/>
          <w:szCs w:val="28"/>
        </w:rPr>
        <w:t>i khuẩn HP (Helycobacter Pylori)</w:t>
      </w:r>
    </w:p>
    <w:p w14:paraId="541413A7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- Vi rus HPV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(nữ).</w:t>
      </w:r>
    </w:p>
    <w:p w14:paraId="2142C87C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3.5. Xét nghiệm nước tiểu</w:t>
      </w:r>
    </w:p>
    <w:p w14:paraId="1A11F638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Sinh hoá nước tiểu 10 thông số</w:t>
      </w:r>
    </w:p>
    <w:p w14:paraId="3E1F8C86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Microalbumin niệu.</w:t>
      </w:r>
    </w:p>
    <w:p w14:paraId="5B5EC3C6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3.6. Giải phẫu bệnh</w:t>
      </w:r>
    </w:p>
    <w:p w14:paraId="5D896DA0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Phiến đồ âm đạo/cổ tử cung: Nhuộm tế bào theo phương pháp Papanicolaou</w:t>
      </w:r>
    </w:p>
    <w:p w14:paraId="7C3F8623" w14:textId="77777777" w:rsidR="009548B7" w:rsidRPr="00C71150" w:rsidRDefault="009548B7" w:rsidP="00C71150">
      <w:pPr>
        <w:spacing w:before="240" w:after="24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50">
        <w:rPr>
          <w:rFonts w:ascii="Times New Roman" w:hAnsi="Times New Roman" w:cs="Times New Roman"/>
          <w:b/>
          <w:sz w:val="28"/>
          <w:szCs w:val="28"/>
        </w:rPr>
        <w:t>NĂM 2022</w:t>
      </w:r>
    </w:p>
    <w:p w14:paraId="2C09E5F3" w14:textId="77777777" w:rsidR="006D3562" w:rsidRPr="00C71150" w:rsidRDefault="006D3562" w:rsidP="00C71150">
      <w:pPr>
        <w:spacing w:before="60" w:after="60" w:line="3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150">
        <w:rPr>
          <w:rFonts w:ascii="Times New Roman" w:hAnsi="Times New Roman" w:cs="Times New Roman"/>
          <w:b/>
          <w:sz w:val="28"/>
          <w:szCs w:val="28"/>
        </w:rPr>
        <w:t xml:space="preserve">       A. Nội dung khám đối tượng B1, B</w:t>
      </w:r>
    </w:p>
    <w:p w14:paraId="12C77139" w14:textId="77777777" w:rsidR="009548B7" w:rsidRPr="00C71150" w:rsidRDefault="009548B7" w:rsidP="00C71150">
      <w:pPr>
        <w:pStyle w:val="BodyTextIndent"/>
        <w:spacing w:before="60" w:after="60" w:line="340" w:lineRule="atLeast"/>
        <w:ind w:firstLine="0"/>
        <w:rPr>
          <w:rFonts w:ascii="Times New Roman" w:hAnsi="Times New Roman"/>
          <w:szCs w:val="28"/>
        </w:rPr>
      </w:pPr>
      <w:r w:rsidRPr="00C71150">
        <w:rPr>
          <w:rFonts w:ascii="Times New Roman" w:hAnsi="Times New Roman"/>
          <w:b/>
          <w:szCs w:val="28"/>
        </w:rPr>
        <w:t xml:space="preserve">       </w:t>
      </w:r>
      <w:r w:rsidRPr="00C71150">
        <w:rPr>
          <w:rFonts w:ascii="Times New Roman" w:hAnsi="Times New Roman"/>
          <w:szCs w:val="28"/>
        </w:rPr>
        <w:t>1. Khám lâm sàng:</w:t>
      </w:r>
      <w:r w:rsidRPr="00C71150">
        <w:rPr>
          <w:rFonts w:ascii="Times New Roman" w:hAnsi="Times New Roman"/>
          <w:b/>
          <w:szCs w:val="28"/>
        </w:rPr>
        <w:t xml:space="preserve"> </w:t>
      </w:r>
      <w:r w:rsidRPr="00C71150">
        <w:rPr>
          <w:rFonts w:ascii="Times New Roman" w:hAnsi="Times New Roman"/>
          <w:szCs w:val="28"/>
        </w:rPr>
        <w:t>thể lực và toàn thân, nội khoa, chuyên khoa mắt (có soi đáy mắt), da liễu, tai mũi họng, phụ khoa.</w:t>
      </w:r>
    </w:p>
    <w:p w14:paraId="084F584D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2. Khám cận lâm sàng</w:t>
      </w:r>
    </w:p>
    <w:p w14:paraId="66FB251D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Siêu âm ổ bụng.</w:t>
      </w:r>
    </w:p>
    <w:p w14:paraId="4BCBAAA4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Siêu âm tuyến giáp.</w:t>
      </w:r>
    </w:p>
    <w:p w14:paraId="5F5E3F00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Siêu âm tuyến vú (nữ).</w:t>
      </w:r>
    </w:p>
    <w:p w14:paraId="3DA3D2A5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Siêu âm mạch cảnh đoạn ngoài sọ</w:t>
      </w:r>
      <w:r w:rsidRPr="00C71150">
        <w:rPr>
          <w:rFonts w:ascii="Times New Roman" w:hAnsi="Times New Roman" w:cs="Times New Roman"/>
          <w:sz w:val="28"/>
          <w:szCs w:val="28"/>
        </w:rPr>
        <w:t>.</w:t>
      </w:r>
    </w:p>
    <w:p w14:paraId="50D4D025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Điện tâm đồ.</w:t>
      </w:r>
    </w:p>
    <w:p w14:paraId="0F41EADE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Chụp XQ tim phổi thẳng.</w:t>
      </w:r>
    </w:p>
    <w:p w14:paraId="6EDC0ECD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Nội soi tai mũi họng.</w:t>
      </w:r>
    </w:p>
    <w:p w14:paraId="0B30CB9B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3. Xét nghiệm </w:t>
      </w:r>
    </w:p>
    <w:p w14:paraId="69FFB9F8" w14:textId="77777777" w:rsidR="009548B7" w:rsidRPr="00C71150" w:rsidRDefault="009548B7" w:rsidP="00C71150">
      <w:pPr>
        <w:tabs>
          <w:tab w:val="left" w:pos="567"/>
        </w:tabs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3.1. Huyết học: Tổng phân tích tế bào máu 18 thông số.</w:t>
      </w:r>
    </w:p>
    <w:p w14:paraId="128E55EF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3.2. Sinh hoá máu: Glucose, HbA1C, Creatinin, Acid Uric, Cholesterol, Triglycerid, LDL-Cho, ALT, GGT, Albumin, sắt, amylase, FT4, TSH.</w:t>
      </w:r>
    </w:p>
    <w:p w14:paraId="79836872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3.3. Các xét nghiệm dấu ấn ung thư</w:t>
      </w:r>
    </w:p>
    <w:p w14:paraId="414AC737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CA 72 - 4: Dạ dày, đại trực tràng, buồng trứng</w:t>
      </w:r>
    </w:p>
    <w:p w14:paraId="6CC94EBC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CA 19 - 9: Dạ dày, đường mật, tụy</w:t>
      </w:r>
    </w:p>
    <w:p w14:paraId="01DE86A0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CEA:  Vú, dạ dày, đường mật, tụy, đại trực tràng.</w:t>
      </w:r>
    </w:p>
    <w:p w14:paraId="50DF5335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3.4. Các xét nghiệm vi sinh: </w:t>
      </w:r>
      <w:r w:rsidRPr="00C71150">
        <w:rPr>
          <w:rFonts w:ascii="Times New Roman" w:eastAsia="Times New Roman" w:hAnsi="Times New Roman" w:cs="Times New Roman"/>
          <w:spacing w:val="-8"/>
          <w:sz w:val="28"/>
          <w:szCs w:val="28"/>
        </w:rPr>
        <w:t>vi khuẩn HP dạ dày, vi rus HPV</w:t>
      </w: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(nữ).</w:t>
      </w:r>
    </w:p>
    <w:p w14:paraId="2288031B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3.5. Xét nghiệm nước tiểu</w:t>
      </w:r>
    </w:p>
    <w:p w14:paraId="56EBEE09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Sinh hoá nước tiểu 10 thông số.</w:t>
      </w:r>
    </w:p>
    <w:p w14:paraId="3417B732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- Microalbumin niệu</w:t>
      </w:r>
    </w:p>
    <w:p w14:paraId="0CDBD089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3.6. Giải phẫu bệnh</w:t>
      </w:r>
    </w:p>
    <w:p w14:paraId="67DBC34D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150">
        <w:rPr>
          <w:rFonts w:ascii="Times New Roman" w:eastAsia="Times New Roman" w:hAnsi="Times New Roman" w:cs="Times New Roman"/>
          <w:sz w:val="28"/>
          <w:szCs w:val="28"/>
        </w:rPr>
        <w:t xml:space="preserve">       Phiến đồ âm đạo/cổ tử cung: Nhuộm tế bào theo phương pháp Papanicolaou.</w:t>
      </w:r>
    </w:p>
    <w:p w14:paraId="74E04F44" w14:textId="77777777" w:rsidR="009548B7" w:rsidRPr="00C71150" w:rsidRDefault="009548B7" w:rsidP="00C71150">
      <w:pPr>
        <w:spacing w:before="60" w:after="60" w:line="3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4DCBED" w14:textId="77777777" w:rsidR="009548B7" w:rsidRPr="00C71150" w:rsidRDefault="009548B7" w:rsidP="009548B7">
      <w:pPr>
        <w:spacing w:before="120"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48B7" w:rsidRPr="00C71150" w:rsidSect="0014740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B7"/>
    <w:rsid w:val="00022BF5"/>
    <w:rsid w:val="00026DF0"/>
    <w:rsid w:val="000E0DC7"/>
    <w:rsid w:val="0014740F"/>
    <w:rsid w:val="001F6B8A"/>
    <w:rsid w:val="002A0A81"/>
    <w:rsid w:val="002D31AF"/>
    <w:rsid w:val="003C3E8E"/>
    <w:rsid w:val="006C3D81"/>
    <w:rsid w:val="006D3562"/>
    <w:rsid w:val="008B11F7"/>
    <w:rsid w:val="009548B7"/>
    <w:rsid w:val="00A0023A"/>
    <w:rsid w:val="00A77A68"/>
    <w:rsid w:val="00C3077C"/>
    <w:rsid w:val="00C50E1C"/>
    <w:rsid w:val="00C71150"/>
    <w:rsid w:val="00CE449D"/>
    <w:rsid w:val="00E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54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548B7"/>
    <w:pPr>
      <w:spacing w:after="0" w:line="240" w:lineRule="auto"/>
      <w:ind w:firstLine="851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548B7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548B7"/>
    <w:pPr>
      <w:spacing w:after="0" w:line="240" w:lineRule="auto"/>
      <w:ind w:firstLine="851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548B7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bc865b4f45415bd6d9edb59b6d820544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0acf8286736a2877a680aa0849ebe948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49cf939c33962b5e</MaTinBai>
    <_dlc_DocId xmlns="ae4e42cd-c673-4541-a17d-d353a4125f5e">DDYPFUVZ5X6F-6-6170</_dlc_DocId>
    <_dlc_DocIdUrl xmlns="ae4e42cd-c673-4541-a17d-d353a4125f5e">
      <Url>https://dbdc.backan.gov.vn/_layouts/15/DocIdRedir.aspx?ID=DDYPFUVZ5X6F-6-6170</Url>
      <Description>DDYPFUVZ5X6F-6-6170</Description>
    </_dlc_DocIdUrl>
  </documentManagement>
</p:properties>
</file>

<file path=customXml/itemProps1.xml><?xml version="1.0" encoding="utf-8"?>
<ds:datastoreItem xmlns:ds="http://schemas.openxmlformats.org/officeDocument/2006/customXml" ds:itemID="{F0F5A7E8-7195-4EB5-8DD8-4F50F8A787D7}"/>
</file>

<file path=customXml/itemProps2.xml><?xml version="1.0" encoding="utf-8"?>
<ds:datastoreItem xmlns:ds="http://schemas.openxmlformats.org/officeDocument/2006/customXml" ds:itemID="{9A82585A-75EE-4BC1-A727-E4264B3D2802}"/>
</file>

<file path=customXml/itemProps3.xml><?xml version="1.0" encoding="utf-8"?>
<ds:datastoreItem xmlns:ds="http://schemas.openxmlformats.org/officeDocument/2006/customXml" ds:itemID="{CC42C32D-59FE-43CF-91F2-291165CA30B9}"/>
</file>

<file path=customXml/itemProps4.xml><?xml version="1.0" encoding="utf-8"?>
<ds:datastoreItem xmlns:ds="http://schemas.openxmlformats.org/officeDocument/2006/customXml" ds:itemID="{551A14F3-BE78-49C5-8693-C0155036F39A}"/>
</file>

<file path=customXml/itemProps5.xml><?xml version="1.0" encoding="utf-8"?>
<ds:datastoreItem xmlns:ds="http://schemas.openxmlformats.org/officeDocument/2006/customXml" ds:itemID="{27CE032C-F24C-4F8A-A482-63F9A8B2F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</cp:revision>
  <dcterms:created xsi:type="dcterms:W3CDTF">2023-11-19T03:15:00Z</dcterms:created>
  <dcterms:modified xsi:type="dcterms:W3CDTF">2023-11-19T08:32:00Z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0105c3d0-38bb-4de2-9749-11e5f2661b02</vt:lpwstr>
  </property>
</Properties>
</file>