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
        <w:tblW w:w="9950" w:type="dxa"/>
        <w:tblLook w:val="0000"/>
      </w:tblPr>
      <w:tblGrid>
        <w:gridCol w:w="3670"/>
        <w:gridCol w:w="6280"/>
      </w:tblGrid>
      <w:tr w:rsidR="00905641" w:rsidRPr="00AF21D1" w:rsidTr="00905641">
        <w:trPr>
          <w:trHeight w:val="1104"/>
        </w:trPr>
        <w:tc>
          <w:tcPr>
            <w:tcW w:w="3670" w:type="dxa"/>
          </w:tcPr>
          <w:p w:rsidR="00905641" w:rsidRPr="00C65D85" w:rsidRDefault="00905641" w:rsidP="00905641">
            <w:pPr>
              <w:jc w:val="center"/>
              <w:rPr>
                <w:b/>
                <w:sz w:val="26"/>
                <w:szCs w:val="28"/>
                <w:lang w:val="nl-NL"/>
              </w:rPr>
            </w:pPr>
            <w:r w:rsidRPr="00C65D85">
              <w:rPr>
                <w:b/>
                <w:sz w:val="26"/>
                <w:szCs w:val="28"/>
                <w:lang w:val="nl-NL"/>
              </w:rPr>
              <w:t>HỘI ĐỒNG NHÂN DÂN</w:t>
            </w:r>
          </w:p>
          <w:p w:rsidR="00905641" w:rsidRPr="00C65D85" w:rsidRDefault="00905641" w:rsidP="00905641">
            <w:pPr>
              <w:ind w:firstLine="540"/>
              <w:rPr>
                <w:sz w:val="26"/>
                <w:szCs w:val="28"/>
                <w:lang w:val="nl-NL"/>
              </w:rPr>
            </w:pPr>
            <w:r w:rsidRPr="00C65D85">
              <w:rPr>
                <w:b/>
                <w:sz w:val="26"/>
                <w:szCs w:val="28"/>
                <w:lang w:val="nl-NL"/>
              </w:rPr>
              <w:t xml:space="preserve">   TỈNH BẮC KẠN</w:t>
            </w:r>
          </w:p>
          <w:p w:rsidR="00905641" w:rsidRPr="00C65D85" w:rsidRDefault="00930A2A" w:rsidP="00905641">
            <w:pPr>
              <w:ind w:firstLine="540"/>
              <w:jc w:val="both"/>
              <w:rPr>
                <w:sz w:val="20"/>
                <w:szCs w:val="28"/>
                <w:lang w:val="nl-NL"/>
              </w:rPr>
            </w:pPr>
            <w:r w:rsidRPr="00930A2A">
              <w:rPr>
                <w:noProof/>
                <w:sz w:val="28"/>
                <w:szCs w:val="28"/>
              </w:rPr>
              <w:pict>
                <v:line id="Line 29" o:spid="_x0000_s1044" style="position:absolute;left:0;text-align:left;z-index:251675136;visibility:visible" from="66.35pt,3pt" to="10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lY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"/>
              </w:pict>
            </w:r>
            <w:r w:rsidR="00905641" w:rsidRPr="00C65D85">
              <w:rPr>
                <w:sz w:val="28"/>
                <w:szCs w:val="28"/>
                <w:lang w:val="nl-NL"/>
              </w:rPr>
              <w:tab/>
            </w:r>
            <w:r w:rsidR="00905641" w:rsidRPr="00C65D85">
              <w:rPr>
                <w:sz w:val="28"/>
                <w:szCs w:val="28"/>
                <w:lang w:val="nl-NL"/>
              </w:rPr>
              <w:tab/>
            </w:r>
          </w:p>
          <w:p w:rsidR="00905641" w:rsidRPr="00C65D85" w:rsidRDefault="00905641" w:rsidP="00905641">
            <w:pPr>
              <w:jc w:val="center"/>
              <w:rPr>
                <w:sz w:val="26"/>
                <w:szCs w:val="28"/>
                <w:lang w:val="nl-NL"/>
              </w:rPr>
            </w:pPr>
            <w:r w:rsidRPr="00C65D85">
              <w:rPr>
                <w:sz w:val="26"/>
                <w:szCs w:val="28"/>
                <w:lang w:val="nl-NL"/>
              </w:rPr>
              <w:t xml:space="preserve">Số:    </w:t>
            </w:r>
            <w:r w:rsidR="005C3907">
              <w:rPr>
                <w:sz w:val="26"/>
                <w:szCs w:val="28"/>
                <w:lang w:val="nl-NL"/>
              </w:rPr>
              <w:t xml:space="preserve"> </w:t>
            </w:r>
            <w:r w:rsidRPr="00C65D85">
              <w:rPr>
                <w:sz w:val="26"/>
                <w:szCs w:val="28"/>
                <w:lang w:val="nl-NL"/>
              </w:rPr>
              <w:t xml:space="preserve">        /</w:t>
            </w:r>
            <w:r w:rsidR="00992EF7">
              <w:rPr>
                <w:sz w:val="26"/>
                <w:szCs w:val="28"/>
                <w:lang w:val="nl-NL"/>
              </w:rPr>
              <w:t>202</w:t>
            </w:r>
            <w:r w:rsidR="005F7DFF">
              <w:rPr>
                <w:sz w:val="26"/>
                <w:szCs w:val="28"/>
                <w:lang w:val="nl-NL"/>
              </w:rPr>
              <w:t>2</w:t>
            </w:r>
            <w:r w:rsidR="00992EF7">
              <w:rPr>
                <w:sz w:val="26"/>
                <w:szCs w:val="28"/>
                <w:lang w:val="nl-NL"/>
              </w:rPr>
              <w:t>/</w:t>
            </w:r>
            <w:r w:rsidRPr="00C65D85">
              <w:rPr>
                <w:sz w:val="26"/>
                <w:szCs w:val="28"/>
                <w:lang w:val="nl-NL"/>
              </w:rPr>
              <w:t>NQ-HĐND</w:t>
            </w:r>
          </w:p>
          <w:p w:rsidR="00905641" w:rsidRPr="00C65D85" w:rsidRDefault="00905641" w:rsidP="00905641">
            <w:pPr>
              <w:spacing w:before="120"/>
              <w:jc w:val="center"/>
              <w:rPr>
                <w:b/>
                <w:sz w:val="28"/>
                <w:szCs w:val="28"/>
                <w:lang w:val="nl-NL"/>
              </w:rPr>
            </w:pPr>
            <w:r w:rsidRPr="00C65D85">
              <w:rPr>
                <w:b/>
                <w:sz w:val="28"/>
                <w:szCs w:val="28"/>
                <w:lang w:val="nl-NL"/>
              </w:rPr>
              <w:t>(DỰ THẢO)</w:t>
            </w:r>
          </w:p>
        </w:tc>
        <w:tc>
          <w:tcPr>
            <w:tcW w:w="6280" w:type="dxa"/>
          </w:tcPr>
          <w:p w:rsidR="00905641" w:rsidRPr="00C65D85" w:rsidRDefault="00905641" w:rsidP="00905641">
            <w:pPr>
              <w:rPr>
                <w:b/>
                <w:bCs/>
                <w:sz w:val="26"/>
                <w:szCs w:val="28"/>
                <w:lang w:val="nl-NL"/>
              </w:rPr>
            </w:pPr>
            <w:r w:rsidRPr="00C65D85">
              <w:rPr>
                <w:b/>
                <w:bCs/>
                <w:sz w:val="26"/>
                <w:szCs w:val="28"/>
                <w:lang w:val="nl-NL"/>
              </w:rPr>
              <w:t xml:space="preserve">   CỘNG HOÀ XÃ HỘI CHỦ NGHĨA VIỆT NAM</w:t>
            </w:r>
          </w:p>
          <w:p w:rsidR="00905641" w:rsidRPr="00AF21D1" w:rsidRDefault="00905641" w:rsidP="00905641">
            <w:pPr>
              <w:ind w:firstLine="540"/>
              <w:rPr>
                <w:b/>
                <w:sz w:val="28"/>
                <w:szCs w:val="28"/>
              </w:rPr>
            </w:pPr>
            <w:r>
              <w:rPr>
                <w:b/>
                <w:bCs/>
                <w:sz w:val="28"/>
                <w:szCs w:val="28"/>
              </w:rPr>
              <w:t xml:space="preserve">        </w:t>
            </w:r>
            <w:r w:rsidRPr="00AF21D1">
              <w:rPr>
                <w:b/>
                <w:bCs/>
                <w:sz w:val="28"/>
                <w:szCs w:val="28"/>
              </w:rPr>
              <w:t>Độc lập - Tự do - Hạnh phúc</w:t>
            </w:r>
          </w:p>
          <w:p w:rsidR="00905641" w:rsidRPr="00AF21D1" w:rsidRDefault="00930A2A" w:rsidP="00905641">
            <w:pPr>
              <w:ind w:firstLine="540"/>
              <w:jc w:val="both"/>
              <w:rPr>
                <w:b/>
                <w:sz w:val="18"/>
                <w:szCs w:val="28"/>
              </w:rPr>
            </w:pPr>
            <w:r>
              <w:rPr>
                <w:b/>
                <w:noProof/>
                <w:sz w:val="18"/>
                <w:szCs w:val="28"/>
              </w:rPr>
              <w:pict>
                <v:line id="Line 28" o:spid="_x0000_s1043" style="position:absolute;left:0;text-align:left;flip:y;z-index:251674112;visibility:visible" from="55.7pt,1.35pt" to="223.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gsGgIAADM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"/>
              </w:pict>
            </w:r>
          </w:p>
          <w:p w:rsidR="00905641" w:rsidRPr="00AF21D1" w:rsidRDefault="00905641" w:rsidP="00CE3B79">
            <w:pPr>
              <w:ind w:firstLine="540"/>
              <w:jc w:val="center"/>
              <w:rPr>
                <w:i/>
                <w:iCs/>
                <w:sz w:val="28"/>
                <w:szCs w:val="28"/>
              </w:rPr>
            </w:pPr>
            <w:r w:rsidRPr="00AF21D1">
              <w:rPr>
                <w:i/>
                <w:iCs/>
                <w:sz w:val="26"/>
                <w:szCs w:val="28"/>
              </w:rPr>
              <w:t xml:space="preserve">Bắc Kạn, ngày        tháng </w:t>
            </w:r>
            <w:r w:rsidR="00CE3B79">
              <w:rPr>
                <w:i/>
                <w:iCs/>
                <w:sz w:val="26"/>
                <w:szCs w:val="28"/>
              </w:rPr>
              <w:t>7</w:t>
            </w:r>
            <w:r w:rsidRPr="00AF21D1">
              <w:rPr>
                <w:i/>
                <w:iCs/>
                <w:sz w:val="26"/>
                <w:szCs w:val="28"/>
              </w:rPr>
              <w:t xml:space="preserve"> năm 20</w:t>
            </w:r>
            <w:r>
              <w:rPr>
                <w:i/>
                <w:iCs/>
                <w:sz w:val="26"/>
                <w:szCs w:val="28"/>
              </w:rPr>
              <w:t>2</w:t>
            </w:r>
            <w:r w:rsidR="005F7DFF">
              <w:rPr>
                <w:i/>
                <w:iCs/>
                <w:sz w:val="26"/>
                <w:szCs w:val="28"/>
              </w:rPr>
              <w:t>2</w:t>
            </w:r>
          </w:p>
        </w:tc>
      </w:tr>
    </w:tbl>
    <w:p w:rsidR="00171D4D" w:rsidRPr="00FA4168" w:rsidRDefault="00171D4D" w:rsidP="00FA4168">
      <w:pPr>
        <w:rPr>
          <w:vanish/>
        </w:rPr>
      </w:pPr>
    </w:p>
    <w:p w:rsidR="00772ED1" w:rsidRDefault="00772ED1" w:rsidP="00905641">
      <w:pPr>
        <w:rPr>
          <w:sz w:val="28"/>
          <w:szCs w:val="28"/>
          <w:lang w:val="nl-NL"/>
        </w:rPr>
      </w:pPr>
    </w:p>
    <w:p w:rsidR="00CB67E6" w:rsidRPr="00AF21D1" w:rsidRDefault="00CB67E6" w:rsidP="00905641">
      <w:pPr>
        <w:jc w:val="center"/>
        <w:rPr>
          <w:b/>
          <w:bCs/>
          <w:kern w:val="28"/>
          <w:sz w:val="28"/>
          <w:szCs w:val="28"/>
        </w:rPr>
      </w:pPr>
      <w:r w:rsidRPr="00AF21D1">
        <w:rPr>
          <w:b/>
          <w:bCs/>
          <w:kern w:val="28"/>
          <w:sz w:val="28"/>
          <w:szCs w:val="28"/>
        </w:rPr>
        <w:t>NGHỊ QUYẾT</w:t>
      </w:r>
    </w:p>
    <w:p w:rsidR="00CE3B79" w:rsidRDefault="00850CD3" w:rsidP="00CE3B79">
      <w:pPr>
        <w:tabs>
          <w:tab w:val="right" w:leader="dot" w:pos="9045"/>
        </w:tabs>
        <w:ind w:left="568" w:right="284" w:hanging="284"/>
        <w:jc w:val="center"/>
        <w:rPr>
          <w:b/>
          <w:sz w:val="28"/>
          <w:szCs w:val="28"/>
        </w:rPr>
      </w:pPr>
      <w:r>
        <w:rPr>
          <w:b/>
          <w:sz w:val="28"/>
          <w:szCs w:val="28"/>
        </w:rPr>
        <w:t xml:space="preserve">Quy định </w:t>
      </w:r>
      <w:r w:rsidR="00CE3B79" w:rsidRPr="00CE3B79">
        <w:rPr>
          <w:b/>
          <w:sz w:val="28"/>
          <w:szCs w:val="28"/>
        </w:rPr>
        <w:t xml:space="preserve">tỷ lệ số lượng dự án đầu tư xây dựng thực hiện </w:t>
      </w:r>
    </w:p>
    <w:p w:rsidR="00CE3B79" w:rsidRDefault="00CE3B79" w:rsidP="00CE3B79">
      <w:pPr>
        <w:tabs>
          <w:tab w:val="right" w:leader="dot" w:pos="9045"/>
        </w:tabs>
        <w:ind w:left="568" w:right="284" w:hanging="284"/>
        <w:jc w:val="center"/>
        <w:rPr>
          <w:b/>
          <w:sz w:val="28"/>
          <w:szCs w:val="28"/>
        </w:rPr>
      </w:pPr>
      <w:r w:rsidRPr="00CE3B79">
        <w:rPr>
          <w:b/>
          <w:sz w:val="28"/>
          <w:szCs w:val="28"/>
        </w:rPr>
        <w:t xml:space="preserve">theo cơ chế đặc thù thuộc các chương trình mục tiêu </w:t>
      </w:r>
    </w:p>
    <w:p w:rsidR="00CE3B79" w:rsidRPr="00CE3B79" w:rsidRDefault="00CE3B79" w:rsidP="00CE3B79">
      <w:pPr>
        <w:tabs>
          <w:tab w:val="right" w:leader="dot" w:pos="9045"/>
        </w:tabs>
        <w:ind w:left="568" w:right="284" w:hanging="284"/>
        <w:jc w:val="center"/>
        <w:rPr>
          <w:b/>
          <w:sz w:val="28"/>
          <w:szCs w:val="28"/>
        </w:rPr>
      </w:pPr>
      <w:r w:rsidRPr="00CE3B79">
        <w:rPr>
          <w:b/>
          <w:sz w:val="28"/>
          <w:szCs w:val="28"/>
        </w:rPr>
        <w:t>quốc gia giai đoạn 2021-2025</w:t>
      </w:r>
    </w:p>
    <w:p w:rsidR="000524D7" w:rsidRDefault="00930A2A" w:rsidP="00CE3B79">
      <w:pPr>
        <w:tabs>
          <w:tab w:val="right" w:leader="dot" w:pos="9045"/>
        </w:tabs>
        <w:ind w:left="568" w:right="284" w:hanging="284"/>
        <w:jc w:val="center"/>
        <w:rPr>
          <w:b/>
          <w:bCs/>
          <w:sz w:val="28"/>
          <w:szCs w:val="28"/>
        </w:rPr>
      </w:pPr>
      <w:r w:rsidRPr="00930A2A">
        <w:rPr>
          <w:b/>
          <w:bCs/>
          <w:noProof/>
          <w:kern w:val="28"/>
          <w:sz w:val="28"/>
          <w:szCs w:val="28"/>
        </w:rPr>
        <w:pict>
          <v:line id="Line 27" o:spid="_x0000_s1030" style="position:absolute;left:0;text-align:left;z-index:251656704;visibility:visible" from="200.6pt,2.05pt" to="256.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gEg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"/>
        </w:pict>
      </w:r>
    </w:p>
    <w:p w:rsidR="00CB67E6" w:rsidRPr="002B4921" w:rsidRDefault="00CB67E6" w:rsidP="00CB67E6">
      <w:pPr>
        <w:ind w:firstLine="540"/>
        <w:jc w:val="center"/>
        <w:rPr>
          <w:b/>
          <w:bCs/>
          <w:sz w:val="28"/>
          <w:szCs w:val="28"/>
        </w:rPr>
      </w:pPr>
      <w:r w:rsidRPr="002B4921">
        <w:rPr>
          <w:b/>
          <w:bCs/>
          <w:sz w:val="28"/>
          <w:szCs w:val="28"/>
        </w:rPr>
        <w:t>HỘI ĐỒNG NHÂN DÂN TỈNH BẮC KẠN</w:t>
      </w:r>
    </w:p>
    <w:p w:rsidR="00CE3B79" w:rsidRPr="00CE3B79" w:rsidRDefault="00CE3B79" w:rsidP="00CE3B79">
      <w:pPr>
        <w:ind w:firstLine="540"/>
        <w:jc w:val="center"/>
        <w:rPr>
          <w:b/>
          <w:bCs/>
          <w:sz w:val="28"/>
          <w:szCs w:val="28"/>
        </w:rPr>
      </w:pPr>
      <w:r w:rsidRPr="00CE3B79">
        <w:rPr>
          <w:b/>
          <w:bCs/>
          <w:sz w:val="28"/>
          <w:szCs w:val="28"/>
        </w:rPr>
        <w:t>KHOÁ X, KỲ HỌP THỨ 9</w:t>
      </w:r>
    </w:p>
    <w:p w:rsidR="00CB67E6" w:rsidRPr="00AF21D1" w:rsidRDefault="00CB67E6" w:rsidP="00CB67E6">
      <w:pPr>
        <w:ind w:firstLine="540"/>
        <w:jc w:val="both"/>
        <w:rPr>
          <w:bCs/>
          <w:sz w:val="28"/>
          <w:szCs w:val="28"/>
        </w:rPr>
      </w:pPr>
    </w:p>
    <w:p w:rsidR="00CE3B79" w:rsidRPr="00CE3B79" w:rsidRDefault="00850CD3" w:rsidP="00DF00DD">
      <w:pPr>
        <w:spacing w:before="40" w:after="40" w:line="360" w:lineRule="exact"/>
        <w:ind w:firstLine="709"/>
        <w:jc w:val="both"/>
        <w:rPr>
          <w:i/>
          <w:spacing w:val="-8"/>
          <w:sz w:val="28"/>
          <w:szCs w:val="28"/>
          <w:lang w:val="nl-NL"/>
        </w:rPr>
      </w:pPr>
      <w:r w:rsidRPr="00CE3B79">
        <w:rPr>
          <w:i/>
          <w:spacing w:val="-8"/>
          <w:sz w:val="28"/>
          <w:szCs w:val="28"/>
          <w:lang w:val="nl-NL"/>
        </w:rPr>
        <w:t xml:space="preserve">Căn cứ </w:t>
      </w:r>
      <w:r w:rsidR="00CE3B79" w:rsidRPr="00CE3B79">
        <w:rPr>
          <w:i/>
          <w:spacing w:val="-8"/>
          <w:sz w:val="28"/>
          <w:szCs w:val="28"/>
          <w:lang w:val="nl-NL"/>
        </w:rPr>
        <w:t xml:space="preserve"> Luật Tổ chức chính quyền địa p</w:t>
      </w:r>
      <w:r w:rsidR="00CE3B79">
        <w:rPr>
          <w:i/>
          <w:spacing w:val="-8"/>
          <w:sz w:val="28"/>
          <w:szCs w:val="28"/>
          <w:lang w:val="nl-NL"/>
        </w:rPr>
        <w:t>hương ngày 19/6/2015</w:t>
      </w:r>
      <w:r w:rsidR="00CE3B79" w:rsidRPr="00CE3B79">
        <w:rPr>
          <w:i/>
          <w:spacing w:val="-8"/>
          <w:sz w:val="28"/>
          <w:szCs w:val="28"/>
          <w:lang w:val="nl-NL"/>
        </w:rPr>
        <w:t>;</w:t>
      </w:r>
    </w:p>
    <w:p w:rsidR="00CE3B79" w:rsidRPr="00CE3B79" w:rsidRDefault="00CE3B79" w:rsidP="00DF00DD">
      <w:pPr>
        <w:spacing w:before="40" w:after="40" w:line="360" w:lineRule="exact"/>
        <w:ind w:firstLine="709"/>
        <w:jc w:val="both"/>
        <w:rPr>
          <w:i/>
          <w:spacing w:val="-8"/>
          <w:sz w:val="28"/>
          <w:szCs w:val="28"/>
          <w:lang w:val="nl-NL"/>
        </w:rPr>
      </w:pPr>
      <w:r w:rsidRPr="00CE3B79">
        <w:rPr>
          <w:i/>
          <w:spacing w:val="-8"/>
          <w:sz w:val="28"/>
          <w:szCs w:val="28"/>
          <w:lang w:val="nl-NL"/>
        </w:rPr>
        <w:t>Căn cứ Luật Xây dựng ngày 18</w:t>
      </w:r>
      <w:r>
        <w:rPr>
          <w:i/>
          <w:spacing w:val="-8"/>
          <w:sz w:val="28"/>
          <w:szCs w:val="28"/>
          <w:lang w:val="nl-NL"/>
        </w:rPr>
        <w:t>/</w:t>
      </w:r>
      <w:r w:rsidRPr="00CE3B79">
        <w:rPr>
          <w:i/>
          <w:spacing w:val="-8"/>
          <w:sz w:val="28"/>
          <w:szCs w:val="28"/>
          <w:lang w:val="nl-NL"/>
        </w:rPr>
        <w:t>6</w:t>
      </w:r>
      <w:r>
        <w:rPr>
          <w:i/>
          <w:spacing w:val="-8"/>
          <w:sz w:val="28"/>
          <w:szCs w:val="28"/>
          <w:lang w:val="nl-NL"/>
        </w:rPr>
        <w:t>/</w:t>
      </w:r>
      <w:r w:rsidRPr="00CE3B79">
        <w:rPr>
          <w:i/>
          <w:spacing w:val="-8"/>
          <w:sz w:val="28"/>
          <w:szCs w:val="28"/>
          <w:lang w:val="nl-NL"/>
        </w:rPr>
        <w:t>2014;</w:t>
      </w:r>
      <w:r>
        <w:rPr>
          <w:i/>
          <w:spacing w:val="-8"/>
          <w:sz w:val="28"/>
          <w:szCs w:val="28"/>
          <w:lang w:val="nl-NL"/>
        </w:rPr>
        <w:t xml:space="preserve"> </w:t>
      </w:r>
      <w:r w:rsidRPr="00CE3B79">
        <w:rPr>
          <w:i/>
          <w:spacing w:val="-8"/>
          <w:sz w:val="28"/>
          <w:szCs w:val="28"/>
          <w:lang w:val="nl-NL"/>
        </w:rPr>
        <w:t>Luật sửa đổi, bổ sung một số điều của Luật Xây dựng ngày 17</w:t>
      </w:r>
      <w:r>
        <w:rPr>
          <w:i/>
          <w:spacing w:val="-8"/>
          <w:sz w:val="28"/>
          <w:szCs w:val="28"/>
          <w:lang w:val="nl-NL"/>
        </w:rPr>
        <w:t>/</w:t>
      </w:r>
      <w:r w:rsidRPr="00CE3B79">
        <w:rPr>
          <w:i/>
          <w:spacing w:val="-8"/>
          <w:sz w:val="28"/>
          <w:szCs w:val="28"/>
          <w:lang w:val="nl-NL"/>
        </w:rPr>
        <w:t>6</w:t>
      </w:r>
      <w:r>
        <w:rPr>
          <w:i/>
          <w:spacing w:val="-8"/>
          <w:sz w:val="28"/>
          <w:szCs w:val="28"/>
          <w:lang w:val="nl-NL"/>
        </w:rPr>
        <w:t>/</w:t>
      </w:r>
      <w:r w:rsidRPr="00CE3B79">
        <w:rPr>
          <w:i/>
          <w:spacing w:val="-8"/>
          <w:sz w:val="28"/>
          <w:szCs w:val="28"/>
          <w:lang w:val="nl-NL"/>
        </w:rPr>
        <w:t>2020;</w:t>
      </w:r>
    </w:p>
    <w:p w:rsidR="00CE3B79" w:rsidRPr="00CE3B79" w:rsidRDefault="00CE3B79" w:rsidP="00DF00DD">
      <w:pPr>
        <w:spacing w:before="40" w:after="40" w:line="360" w:lineRule="exact"/>
        <w:ind w:firstLine="709"/>
        <w:jc w:val="both"/>
        <w:rPr>
          <w:i/>
          <w:spacing w:val="-8"/>
          <w:sz w:val="28"/>
          <w:szCs w:val="28"/>
          <w:lang w:val="nl-NL"/>
        </w:rPr>
      </w:pPr>
      <w:r w:rsidRPr="00CE3B79">
        <w:rPr>
          <w:i/>
          <w:spacing w:val="-8"/>
          <w:sz w:val="28"/>
          <w:szCs w:val="28"/>
          <w:lang w:val="nl-NL"/>
        </w:rPr>
        <w:t>Căn cứ Luật Đầu tư công ngày 13/6/2019;</w:t>
      </w:r>
    </w:p>
    <w:p w:rsidR="00CE3B79" w:rsidRPr="00CE3B79" w:rsidRDefault="00CE3B79" w:rsidP="00DF00DD">
      <w:pPr>
        <w:spacing w:before="40" w:after="40" w:line="360" w:lineRule="exact"/>
        <w:ind w:firstLine="709"/>
        <w:jc w:val="both"/>
        <w:rPr>
          <w:i/>
          <w:spacing w:val="-8"/>
          <w:sz w:val="28"/>
          <w:szCs w:val="28"/>
          <w:lang w:val="nl-NL"/>
        </w:rPr>
      </w:pPr>
      <w:r w:rsidRPr="00CE3B79">
        <w:rPr>
          <w:i/>
          <w:spacing w:val="-8"/>
          <w:sz w:val="28"/>
          <w:szCs w:val="28"/>
          <w:lang w:val="nl-NL"/>
        </w:rPr>
        <w:t>Căn cứ Nghị định số 27/2022/NĐ-CP ngày 19</w:t>
      </w:r>
      <w:r>
        <w:rPr>
          <w:i/>
          <w:spacing w:val="-8"/>
          <w:sz w:val="28"/>
          <w:szCs w:val="28"/>
          <w:lang w:val="nl-NL"/>
        </w:rPr>
        <w:t>/</w:t>
      </w:r>
      <w:r w:rsidRPr="00CE3B79">
        <w:rPr>
          <w:i/>
          <w:spacing w:val="-8"/>
          <w:sz w:val="28"/>
          <w:szCs w:val="28"/>
          <w:lang w:val="nl-NL"/>
        </w:rPr>
        <w:t>4</w:t>
      </w:r>
      <w:r>
        <w:rPr>
          <w:i/>
          <w:spacing w:val="-8"/>
          <w:sz w:val="28"/>
          <w:szCs w:val="28"/>
          <w:lang w:val="nl-NL"/>
        </w:rPr>
        <w:t>/</w:t>
      </w:r>
      <w:r w:rsidRPr="00CE3B79">
        <w:rPr>
          <w:i/>
          <w:spacing w:val="-8"/>
          <w:sz w:val="28"/>
          <w:szCs w:val="28"/>
          <w:lang w:val="nl-NL"/>
        </w:rPr>
        <w:t xml:space="preserve">2022 của Chính phủ </w:t>
      </w:r>
      <w:r>
        <w:rPr>
          <w:i/>
          <w:spacing w:val="-8"/>
          <w:sz w:val="28"/>
          <w:szCs w:val="28"/>
          <w:lang w:val="nl-NL"/>
        </w:rPr>
        <w:t>q</w:t>
      </w:r>
      <w:r w:rsidRPr="00CE3B79">
        <w:rPr>
          <w:i/>
          <w:spacing w:val="-8"/>
          <w:sz w:val="28"/>
          <w:szCs w:val="28"/>
          <w:lang w:val="nl-NL"/>
        </w:rPr>
        <w:t>uy định cơ chế quản lý, tổ chức  thực hiện các</w:t>
      </w:r>
      <w:r>
        <w:rPr>
          <w:i/>
          <w:spacing w:val="-8"/>
          <w:sz w:val="28"/>
          <w:szCs w:val="28"/>
          <w:lang w:val="nl-NL"/>
        </w:rPr>
        <w:t xml:space="preserve"> chương trình mục tiêu quốc gia;</w:t>
      </w:r>
    </w:p>
    <w:p w:rsidR="00CE3B79" w:rsidRPr="00CE3B79" w:rsidRDefault="00CE3B79" w:rsidP="00DF00DD">
      <w:pPr>
        <w:spacing w:before="40" w:after="40" w:line="360" w:lineRule="exact"/>
        <w:ind w:firstLine="709"/>
        <w:jc w:val="both"/>
        <w:rPr>
          <w:i/>
          <w:spacing w:val="-8"/>
          <w:sz w:val="28"/>
          <w:szCs w:val="28"/>
          <w:lang w:val="nl-NL"/>
        </w:rPr>
      </w:pPr>
      <w:r w:rsidRPr="00CE3B79">
        <w:rPr>
          <w:i/>
          <w:spacing w:val="-8"/>
          <w:sz w:val="28"/>
          <w:szCs w:val="28"/>
          <w:lang w:val="nl-NL"/>
        </w:rPr>
        <w:t>Xét</w:t>
      </w:r>
      <w:r w:rsidR="00FD6877">
        <w:rPr>
          <w:i/>
          <w:spacing w:val="-8"/>
          <w:sz w:val="28"/>
          <w:szCs w:val="28"/>
          <w:lang w:val="nl-NL"/>
        </w:rPr>
        <w:t xml:space="preserve"> </w:t>
      </w:r>
      <w:r w:rsidRPr="00CE3B79">
        <w:rPr>
          <w:i/>
          <w:spacing w:val="-8"/>
          <w:sz w:val="28"/>
          <w:szCs w:val="28"/>
          <w:lang w:val="nl-NL"/>
        </w:rPr>
        <w:t xml:space="preserve">Tờ trình số  </w:t>
      </w:r>
      <w:r>
        <w:rPr>
          <w:i/>
          <w:spacing w:val="-8"/>
          <w:sz w:val="28"/>
          <w:szCs w:val="28"/>
          <w:lang w:val="nl-NL"/>
        </w:rPr>
        <w:t xml:space="preserve">    </w:t>
      </w:r>
      <w:r w:rsidRPr="00CE3B79">
        <w:rPr>
          <w:i/>
          <w:spacing w:val="-8"/>
          <w:sz w:val="28"/>
          <w:szCs w:val="28"/>
          <w:lang w:val="nl-NL"/>
        </w:rPr>
        <w:t xml:space="preserve">    /TTr-UBND ngày</w:t>
      </w:r>
      <w:r>
        <w:rPr>
          <w:i/>
          <w:spacing w:val="-8"/>
          <w:sz w:val="28"/>
          <w:szCs w:val="28"/>
          <w:lang w:val="nl-NL"/>
        </w:rPr>
        <w:t xml:space="preserve"> 30</w:t>
      </w:r>
      <w:r w:rsidRPr="00CE3B79">
        <w:rPr>
          <w:i/>
          <w:spacing w:val="-8"/>
          <w:sz w:val="28"/>
          <w:szCs w:val="28"/>
          <w:lang w:val="nl-NL"/>
        </w:rPr>
        <w:t>/</w:t>
      </w:r>
      <w:r>
        <w:rPr>
          <w:i/>
          <w:spacing w:val="-8"/>
          <w:sz w:val="28"/>
          <w:szCs w:val="28"/>
          <w:lang w:val="nl-NL"/>
        </w:rPr>
        <w:t>6</w:t>
      </w:r>
      <w:r w:rsidRPr="00CE3B79">
        <w:rPr>
          <w:i/>
          <w:spacing w:val="-8"/>
          <w:sz w:val="28"/>
          <w:szCs w:val="28"/>
          <w:lang w:val="nl-NL"/>
        </w:rPr>
        <w:t>/2022</w:t>
      </w:r>
      <w:r w:rsidR="00FD6877">
        <w:rPr>
          <w:i/>
          <w:spacing w:val="-8"/>
          <w:sz w:val="28"/>
          <w:szCs w:val="28"/>
          <w:lang w:val="nl-NL"/>
        </w:rPr>
        <w:t xml:space="preserve"> của UBND tỉnh</w:t>
      </w:r>
      <w:r w:rsidRPr="00CE3B79">
        <w:rPr>
          <w:i/>
          <w:spacing w:val="-8"/>
          <w:sz w:val="28"/>
          <w:szCs w:val="28"/>
          <w:lang w:val="nl-NL"/>
        </w:rPr>
        <w:t xml:space="preserve"> </w:t>
      </w:r>
      <w:r>
        <w:rPr>
          <w:i/>
          <w:spacing w:val="-8"/>
          <w:sz w:val="28"/>
          <w:szCs w:val="28"/>
          <w:lang w:val="nl-NL"/>
        </w:rPr>
        <w:t>về dự thảo</w:t>
      </w:r>
      <w:r w:rsidRPr="00CE3B79">
        <w:rPr>
          <w:i/>
          <w:spacing w:val="-8"/>
          <w:sz w:val="28"/>
          <w:szCs w:val="28"/>
          <w:lang w:val="nl-NL"/>
        </w:rPr>
        <w:t xml:space="preserve"> Nghị quyết  </w:t>
      </w:r>
      <w:r>
        <w:rPr>
          <w:i/>
          <w:spacing w:val="-8"/>
          <w:sz w:val="28"/>
          <w:szCs w:val="28"/>
          <w:lang w:val="nl-NL"/>
        </w:rPr>
        <w:t>q</w:t>
      </w:r>
      <w:r w:rsidRPr="00CE3B79">
        <w:rPr>
          <w:i/>
          <w:spacing w:val="-8"/>
          <w:sz w:val="28"/>
          <w:szCs w:val="28"/>
          <w:lang w:val="nl-NL"/>
        </w:rPr>
        <w:t>uy định tỷ lệ số lượng dự án đầu tư xây dựng thực hiện theo cơ chế đặc thù thuộc các chương trình mục tiêu quốc gia giai đoạn 2021-2025; Báo cáo thẩm tra của các Ban Hội đồng nhân dân tỉnh và ý kiến thảo luận của các đại biểu Hội đồng nhân dân tỉnh</w:t>
      </w:r>
      <w:r>
        <w:rPr>
          <w:i/>
          <w:spacing w:val="-8"/>
          <w:sz w:val="28"/>
          <w:szCs w:val="28"/>
          <w:lang w:val="nl-NL"/>
        </w:rPr>
        <w:t xml:space="preserve"> tại kỳ họp.</w:t>
      </w:r>
    </w:p>
    <w:p w:rsidR="00CB67E6" w:rsidRPr="00AF21D1" w:rsidRDefault="00CB67E6" w:rsidP="00DF00DD">
      <w:pPr>
        <w:keepNext/>
        <w:widowControl w:val="0"/>
        <w:spacing w:before="40" w:after="40" w:line="360" w:lineRule="exact"/>
        <w:jc w:val="center"/>
        <w:rPr>
          <w:b/>
          <w:bCs/>
          <w:sz w:val="28"/>
          <w:szCs w:val="28"/>
        </w:rPr>
      </w:pPr>
      <w:r w:rsidRPr="00AF21D1">
        <w:rPr>
          <w:b/>
          <w:bCs/>
          <w:sz w:val="28"/>
          <w:szCs w:val="28"/>
        </w:rPr>
        <w:t>QUYẾT NGHỊ:</w:t>
      </w:r>
    </w:p>
    <w:p w:rsidR="00CE3B79" w:rsidRPr="00CE3B79" w:rsidRDefault="00DB1BBF" w:rsidP="00DF00DD">
      <w:pPr>
        <w:spacing w:before="40" w:after="40" w:line="360" w:lineRule="exact"/>
        <w:ind w:firstLine="720"/>
        <w:jc w:val="both"/>
        <w:rPr>
          <w:b/>
          <w:sz w:val="28"/>
          <w:szCs w:val="28"/>
        </w:rPr>
      </w:pPr>
      <w:r w:rsidRPr="00CE3B79">
        <w:rPr>
          <w:b/>
          <w:sz w:val="28"/>
          <w:szCs w:val="28"/>
        </w:rPr>
        <w:t xml:space="preserve">Điều 1. </w:t>
      </w:r>
      <w:r w:rsidR="00CE3B79" w:rsidRPr="00CE3B79">
        <w:rPr>
          <w:sz w:val="28"/>
          <w:szCs w:val="28"/>
        </w:rPr>
        <w:t xml:space="preserve"> Phạm vi điều chỉnh, đối tượng áp dụng</w:t>
      </w:r>
    </w:p>
    <w:p w:rsidR="00CE3B79" w:rsidRPr="00CE3B79" w:rsidRDefault="00CE3B79" w:rsidP="00DF00DD">
      <w:pPr>
        <w:spacing w:before="40" w:after="40" w:line="360" w:lineRule="exact"/>
        <w:ind w:firstLine="720"/>
        <w:jc w:val="both"/>
        <w:rPr>
          <w:sz w:val="28"/>
          <w:szCs w:val="28"/>
        </w:rPr>
      </w:pPr>
      <w:r w:rsidRPr="00CE3B79">
        <w:rPr>
          <w:sz w:val="28"/>
          <w:szCs w:val="28"/>
        </w:rPr>
        <w:t>1. Phạm vi điều chỉnh: Nghị quyết này Quy định về tỷ lệ số lượng dự án đầu tư xây dựng thực hiện theo cơ chế đặc thù thuộc các chương trình mục tiêu quốc gia giai đoạn 2021</w:t>
      </w:r>
      <w:r>
        <w:rPr>
          <w:sz w:val="28"/>
          <w:szCs w:val="28"/>
        </w:rPr>
        <w:t>-2025 trên địa bàn tỉnh Bắc Kạn.</w:t>
      </w:r>
    </w:p>
    <w:p w:rsidR="00CE3B79" w:rsidRPr="00CE3B79" w:rsidRDefault="00CE3B79" w:rsidP="00DF00DD">
      <w:pPr>
        <w:spacing w:before="40" w:after="40" w:line="360" w:lineRule="exact"/>
        <w:ind w:firstLine="720"/>
        <w:jc w:val="both"/>
        <w:rPr>
          <w:sz w:val="28"/>
          <w:szCs w:val="28"/>
        </w:rPr>
      </w:pPr>
      <w:r w:rsidRPr="00CE3B79">
        <w:rPr>
          <w:sz w:val="28"/>
          <w:szCs w:val="28"/>
        </w:rPr>
        <w:t xml:space="preserve">2. Đối tượng áp dụng: </w:t>
      </w:r>
      <w:r w:rsidRPr="00CE3B79">
        <w:rPr>
          <w:spacing w:val="-8"/>
          <w:sz w:val="28"/>
          <w:szCs w:val="28"/>
        </w:rPr>
        <w:t>Các cơ quan, tổ chức, cá nhân tham gia hoặc có liên quan trong quản lý, tổ chức thực hiện chương trình mục tiêu quốc gia.</w:t>
      </w:r>
    </w:p>
    <w:p w:rsidR="00CE3B79" w:rsidRPr="00CE3B79" w:rsidRDefault="00CE3B79" w:rsidP="00DF00DD">
      <w:pPr>
        <w:pStyle w:val="Footer"/>
        <w:tabs>
          <w:tab w:val="left" w:pos="720"/>
        </w:tabs>
        <w:spacing w:before="40" w:after="40" w:line="360" w:lineRule="exact"/>
        <w:jc w:val="both"/>
        <w:rPr>
          <w:rFonts w:ascii="Times New Roman" w:hAnsi="Times New Roman"/>
          <w:spacing w:val="-8"/>
        </w:rPr>
      </w:pPr>
      <w:r w:rsidRPr="00CE3B79">
        <w:rPr>
          <w:rFonts w:ascii="Times New Roman" w:hAnsi="Times New Roman"/>
          <w:b/>
        </w:rPr>
        <w:tab/>
        <w:t xml:space="preserve">Điều 2. </w:t>
      </w:r>
      <w:r w:rsidRPr="00CE3B79">
        <w:tab/>
      </w:r>
      <w:r w:rsidRPr="00CE3B79">
        <w:rPr>
          <w:rFonts w:ascii="Times New Roman" w:hAnsi="Times New Roman"/>
          <w:spacing w:val="-8"/>
        </w:rPr>
        <w:t xml:space="preserve">Tỷ lệ số lượng dự án đầu tư xây dựng theo cơ chế đặc thù thuộc các chương trình mục tiêu quốc gia giai đoạn 2021-2025: </w:t>
      </w:r>
      <w:r>
        <w:rPr>
          <w:rFonts w:ascii="Times New Roman" w:hAnsi="Times New Roman"/>
          <w:spacing w:val="-8"/>
        </w:rPr>
        <w:t>T</w:t>
      </w:r>
      <w:r w:rsidRPr="00CE3B79">
        <w:rPr>
          <w:rFonts w:ascii="Times New Roman" w:hAnsi="Times New Roman"/>
          <w:spacing w:val="-8"/>
        </w:rPr>
        <w:t xml:space="preserve">ối thiểu là 70% trên tổng số dự án </w:t>
      </w:r>
      <w:r w:rsidRPr="00CE3B79">
        <w:rPr>
          <w:rFonts w:ascii="Times New Roman" w:hAnsi="Times New Roman" w:hint="eastAsia"/>
          <w:spacing w:val="-8"/>
        </w:rPr>
        <w:t>đ</w:t>
      </w:r>
      <w:r w:rsidRPr="00CE3B79">
        <w:rPr>
          <w:rFonts w:ascii="Times New Roman" w:hAnsi="Times New Roman"/>
          <w:spacing w:val="-8"/>
        </w:rPr>
        <w:t>ầu t</w:t>
      </w:r>
      <w:r w:rsidRPr="00CE3B79">
        <w:rPr>
          <w:rFonts w:ascii="Times New Roman" w:hAnsi="Times New Roman" w:hint="eastAsia"/>
          <w:spacing w:val="-8"/>
        </w:rPr>
        <w:t>ư</w:t>
      </w:r>
      <w:r w:rsidRPr="00CE3B79">
        <w:rPr>
          <w:rFonts w:ascii="Times New Roman" w:hAnsi="Times New Roman"/>
          <w:spacing w:val="-8"/>
        </w:rPr>
        <w:t xml:space="preserve"> xây dựng thuộc các ch</w:t>
      </w:r>
      <w:r w:rsidRPr="00CE3B79">
        <w:rPr>
          <w:rFonts w:ascii="Times New Roman" w:hAnsi="Times New Roman" w:hint="eastAsia"/>
          <w:spacing w:val="-8"/>
        </w:rPr>
        <w:t>ươ</w:t>
      </w:r>
      <w:r w:rsidRPr="00CE3B79">
        <w:rPr>
          <w:rFonts w:ascii="Times New Roman" w:hAnsi="Times New Roman"/>
          <w:spacing w:val="-8"/>
        </w:rPr>
        <w:t xml:space="preserve">ng trình mục tiêu quốc gia do UBND cấp huyện </w:t>
      </w:r>
      <w:r w:rsidRPr="00CE3B79">
        <w:rPr>
          <w:rFonts w:ascii="Times New Roman" w:hAnsi="Times New Roman" w:hint="eastAsia"/>
          <w:spacing w:val="-8"/>
        </w:rPr>
        <w:t>đư</w:t>
      </w:r>
      <w:r w:rsidRPr="00CE3B79">
        <w:rPr>
          <w:rFonts w:ascii="Times New Roman" w:hAnsi="Times New Roman"/>
          <w:spacing w:val="-8"/>
        </w:rPr>
        <w:t>ợc giao quản lý, triển khai.</w:t>
      </w:r>
    </w:p>
    <w:p w:rsidR="00CE3B79" w:rsidRPr="00CE3B79" w:rsidRDefault="00CE3B79" w:rsidP="00DF00DD">
      <w:pPr>
        <w:spacing w:before="40" w:after="40" w:line="360" w:lineRule="exact"/>
        <w:jc w:val="both"/>
        <w:rPr>
          <w:b/>
          <w:sz w:val="28"/>
          <w:szCs w:val="28"/>
        </w:rPr>
      </w:pPr>
      <w:r w:rsidRPr="00CE3B79">
        <w:rPr>
          <w:sz w:val="28"/>
          <w:szCs w:val="28"/>
        </w:rPr>
        <w:tab/>
      </w:r>
      <w:r w:rsidRPr="00CE3B79">
        <w:rPr>
          <w:b/>
          <w:sz w:val="28"/>
          <w:szCs w:val="28"/>
        </w:rPr>
        <w:t>Điều 3</w:t>
      </w:r>
      <w:r>
        <w:rPr>
          <w:b/>
          <w:sz w:val="28"/>
          <w:szCs w:val="28"/>
        </w:rPr>
        <w:t>.</w:t>
      </w:r>
      <w:r w:rsidRPr="00CE3B79">
        <w:rPr>
          <w:b/>
          <w:sz w:val="28"/>
          <w:szCs w:val="28"/>
        </w:rPr>
        <w:t xml:space="preserve"> </w:t>
      </w:r>
      <w:r w:rsidRPr="00CE3B79">
        <w:rPr>
          <w:sz w:val="28"/>
          <w:szCs w:val="28"/>
        </w:rPr>
        <w:t>Tổ chức thực hiện</w:t>
      </w:r>
    </w:p>
    <w:p w:rsidR="00CE3B79" w:rsidRPr="00CE3B79" w:rsidRDefault="00CE3B79" w:rsidP="00DF00DD">
      <w:pPr>
        <w:spacing w:before="40" w:after="40" w:line="360" w:lineRule="exact"/>
        <w:ind w:firstLine="720"/>
        <w:jc w:val="both"/>
        <w:rPr>
          <w:sz w:val="28"/>
          <w:szCs w:val="28"/>
        </w:rPr>
      </w:pPr>
      <w:r w:rsidRPr="00CE3B79">
        <w:rPr>
          <w:sz w:val="28"/>
          <w:szCs w:val="28"/>
        </w:rPr>
        <w:t xml:space="preserve">1. Ủy ban nhân dân tỉnh tổ chức </w:t>
      </w:r>
      <w:r>
        <w:rPr>
          <w:sz w:val="28"/>
          <w:szCs w:val="28"/>
        </w:rPr>
        <w:t>triển khai thực hiện Nghị quyết.</w:t>
      </w:r>
      <w:r w:rsidRPr="00CE3B79">
        <w:rPr>
          <w:sz w:val="28"/>
          <w:szCs w:val="28"/>
        </w:rPr>
        <w:t xml:space="preserve"> </w:t>
      </w:r>
    </w:p>
    <w:p w:rsidR="00CE3B79" w:rsidRPr="00CE3B79" w:rsidRDefault="00CE3B79" w:rsidP="00DF00DD">
      <w:pPr>
        <w:spacing w:before="40" w:after="40" w:line="360" w:lineRule="exact"/>
        <w:ind w:firstLine="720"/>
        <w:jc w:val="both"/>
        <w:rPr>
          <w:sz w:val="28"/>
          <w:szCs w:val="28"/>
        </w:rPr>
      </w:pPr>
      <w:r w:rsidRPr="00CE3B79">
        <w:rPr>
          <w:sz w:val="28"/>
          <w:szCs w:val="28"/>
        </w:rPr>
        <w:lastRenderedPageBreak/>
        <w:t>2. Giao thường trực Hội đồng nhân dân, các Ban Hội đồng nhân dân, Tổ đại biểu Hội đồng nhân dân và đại biểu Hội đồng nhân dân tỉnh; Hội đồng nhân dân và đại biểu Hội đồng nhân dân các cấp giám sát việc thực hiện Nghị quyết.</w:t>
      </w:r>
    </w:p>
    <w:p w:rsidR="00CE3B79" w:rsidRDefault="00CE3B79" w:rsidP="00DF00DD">
      <w:pPr>
        <w:spacing w:before="40" w:after="40" w:line="360" w:lineRule="exact"/>
        <w:jc w:val="both"/>
        <w:rPr>
          <w:sz w:val="28"/>
          <w:szCs w:val="28"/>
        </w:rPr>
      </w:pPr>
      <w:r w:rsidRPr="00CE3B79">
        <w:rPr>
          <w:sz w:val="28"/>
          <w:szCs w:val="28"/>
        </w:rPr>
        <w:tab/>
        <w:t xml:space="preserve">Nghị quyết này đã được Hội đồng nhân dân tỉnh Bắc Kạn khóa X, kỳ họp thứ 9 thông qua ngày </w:t>
      </w:r>
      <w:r>
        <w:rPr>
          <w:sz w:val="28"/>
          <w:szCs w:val="28"/>
        </w:rPr>
        <w:t xml:space="preserve">   /     </w:t>
      </w:r>
      <w:r w:rsidRPr="00CE3B79">
        <w:rPr>
          <w:sz w:val="28"/>
          <w:szCs w:val="28"/>
        </w:rPr>
        <w:t>/2022 và có hiệu lực</w:t>
      </w:r>
      <w:r>
        <w:rPr>
          <w:sz w:val="28"/>
          <w:szCs w:val="28"/>
        </w:rPr>
        <w:t xml:space="preserve"> kể</w:t>
      </w:r>
      <w:r w:rsidRPr="00CE3B79">
        <w:rPr>
          <w:sz w:val="28"/>
          <w:szCs w:val="28"/>
        </w:rPr>
        <w:t xml:space="preserve"> từ ngày</w:t>
      </w:r>
      <w:r>
        <w:rPr>
          <w:sz w:val="28"/>
          <w:szCs w:val="28"/>
        </w:rPr>
        <w:t xml:space="preserve">      /    </w:t>
      </w:r>
      <w:r w:rsidRPr="00CE3B79">
        <w:rPr>
          <w:sz w:val="28"/>
          <w:szCs w:val="28"/>
        </w:rPr>
        <w:t>/2022./.</w:t>
      </w:r>
    </w:p>
    <w:p w:rsidR="00CE3B79" w:rsidRPr="00CE3B79" w:rsidRDefault="00CE3B79" w:rsidP="00CE3B79">
      <w:pPr>
        <w:spacing w:before="120"/>
        <w:jc w:val="both"/>
        <w:rPr>
          <w:sz w:val="28"/>
          <w:szCs w:val="28"/>
        </w:rPr>
      </w:pPr>
    </w:p>
    <w:tbl>
      <w:tblPr>
        <w:tblW w:w="9606" w:type="dxa"/>
        <w:tblLook w:val="01E0"/>
      </w:tblPr>
      <w:tblGrid>
        <w:gridCol w:w="5637"/>
        <w:gridCol w:w="3969"/>
      </w:tblGrid>
      <w:tr w:rsidR="001A06BC" w:rsidTr="001A06BC">
        <w:trPr>
          <w:trHeight w:val="426"/>
        </w:trPr>
        <w:tc>
          <w:tcPr>
            <w:tcW w:w="5637" w:type="dxa"/>
            <w:hideMark/>
          </w:tcPr>
          <w:p w:rsidR="001A06BC" w:rsidRPr="00DF00DD" w:rsidRDefault="001A06BC">
            <w:pPr>
              <w:jc w:val="both"/>
              <w:rPr>
                <w:b/>
                <w:i/>
                <w:szCs w:val="28"/>
                <w:lang w:val="vi-VN"/>
              </w:rPr>
            </w:pPr>
            <w:r w:rsidRPr="00DF00DD">
              <w:rPr>
                <w:b/>
                <w:i/>
                <w:szCs w:val="28"/>
                <w:lang w:val="vi-VN"/>
              </w:rPr>
              <w:t xml:space="preserve">Nơi nhận: </w:t>
            </w:r>
          </w:p>
          <w:p w:rsidR="001A06BC" w:rsidRPr="00DF00DD" w:rsidRDefault="001A06BC">
            <w:pPr>
              <w:jc w:val="both"/>
              <w:rPr>
                <w:sz w:val="22"/>
                <w:szCs w:val="28"/>
                <w:lang w:val="vi-VN"/>
              </w:rPr>
            </w:pPr>
            <w:r w:rsidRPr="00DF00DD">
              <w:rPr>
                <w:sz w:val="22"/>
                <w:szCs w:val="28"/>
                <w:lang w:val="vi-VN"/>
              </w:rPr>
              <w:t>- UBTV Quốc hội;</w:t>
            </w:r>
          </w:p>
          <w:p w:rsidR="001A06BC" w:rsidRPr="00DF00DD" w:rsidRDefault="001A06BC">
            <w:pPr>
              <w:jc w:val="both"/>
              <w:rPr>
                <w:sz w:val="22"/>
                <w:szCs w:val="28"/>
                <w:lang w:val="vi-VN"/>
              </w:rPr>
            </w:pPr>
            <w:r w:rsidRPr="00DF00DD">
              <w:rPr>
                <w:sz w:val="22"/>
                <w:szCs w:val="28"/>
                <w:lang w:val="vi-VN"/>
              </w:rPr>
              <w:t>- Chính phủ;</w:t>
            </w:r>
          </w:p>
          <w:p w:rsidR="001A06BC" w:rsidRPr="00DF00DD" w:rsidRDefault="001A06BC">
            <w:pPr>
              <w:jc w:val="both"/>
              <w:rPr>
                <w:sz w:val="22"/>
                <w:szCs w:val="28"/>
              </w:rPr>
            </w:pPr>
            <w:r w:rsidRPr="00DF00DD">
              <w:rPr>
                <w:sz w:val="22"/>
                <w:szCs w:val="28"/>
                <w:lang w:val="vi-VN"/>
              </w:rPr>
              <w:t>- VPQH, VPCP, VPCTN;</w:t>
            </w:r>
          </w:p>
          <w:p w:rsidR="00DF519F" w:rsidRPr="00DF00DD" w:rsidRDefault="00DF519F" w:rsidP="009E0403">
            <w:pPr>
              <w:tabs>
                <w:tab w:val="right" w:leader="dot" w:pos="9045"/>
              </w:tabs>
              <w:rPr>
                <w:i/>
                <w:sz w:val="22"/>
                <w:szCs w:val="22"/>
              </w:rPr>
            </w:pPr>
            <w:r w:rsidRPr="00DF00DD">
              <w:rPr>
                <w:sz w:val="22"/>
                <w:szCs w:val="22"/>
              </w:rPr>
              <w:t xml:space="preserve">- Ban Công tác đại biểu </w:t>
            </w:r>
            <w:r w:rsidRPr="00DF00DD">
              <w:rPr>
                <w:i/>
                <w:sz w:val="22"/>
                <w:szCs w:val="22"/>
              </w:rPr>
              <w:t>(UBTVQH);</w:t>
            </w:r>
          </w:p>
          <w:p w:rsidR="00CE3B79" w:rsidRPr="00DF00DD" w:rsidRDefault="00BB330C" w:rsidP="009E0403">
            <w:pPr>
              <w:tabs>
                <w:tab w:val="right" w:leader="dot" w:pos="9045"/>
              </w:tabs>
              <w:rPr>
                <w:sz w:val="22"/>
                <w:szCs w:val="22"/>
              </w:rPr>
            </w:pPr>
            <w:r w:rsidRPr="00DF00DD">
              <w:rPr>
                <w:sz w:val="22"/>
                <w:szCs w:val="22"/>
              </w:rPr>
              <w:t>- Bộ Xây dựng</w:t>
            </w:r>
            <w:r w:rsidR="00CE3B79" w:rsidRPr="00DF00DD">
              <w:rPr>
                <w:sz w:val="22"/>
                <w:szCs w:val="22"/>
              </w:rPr>
              <w:t xml:space="preserve">, Bộ Tài chính, </w:t>
            </w:r>
          </w:p>
          <w:p w:rsidR="00BB330C" w:rsidRPr="00DF00DD" w:rsidRDefault="00CE3B79" w:rsidP="009E0403">
            <w:pPr>
              <w:tabs>
                <w:tab w:val="right" w:leader="dot" w:pos="9045"/>
              </w:tabs>
              <w:rPr>
                <w:sz w:val="22"/>
                <w:szCs w:val="22"/>
              </w:rPr>
            </w:pPr>
            <w:r w:rsidRPr="00DF00DD">
              <w:rPr>
                <w:sz w:val="22"/>
                <w:szCs w:val="22"/>
              </w:rPr>
              <w:t>Bộ Kế hoạch và Đầu tư</w:t>
            </w:r>
            <w:r w:rsidR="00BB330C" w:rsidRPr="00DF00DD">
              <w:rPr>
                <w:sz w:val="22"/>
                <w:szCs w:val="22"/>
              </w:rPr>
              <w:t>;</w:t>
            </w:r>
          </w:p>
          <w:p w:rsidR="009E0403" w:rsidRPr="00DF00DD" w:rsidRDefault="009E0403" w:rsidP="009E0403">
            <w:pPr>
              <w:tabs>
                <w:tab w:val="right" w:leader="dot" w:pos="9045"/>
              </w:tabs>
              <w:rPr>
                <w:sz w:val="22"/>
                <w:szCs w:val="22"/>
              </w:rPr>
            </w:pPr>
            <w:r w:rsidRPr="00DF00DD">
              <w:rPr>
                <w:sz w:val="22"/>
                <w:szCs w:val="22"/>
              </w:rPr>
              <w:t>- Cục Kiểm tra văn bản</w:t>
            </w:r>
            <w:r w:rsidR="00BB330C" w:rsidRPr="00DF00DD">
              <w:rPr>
                <w:sz w:val="22"/>
                <w:szCs w:val="22"/>
              </w:rPr>
              <w:t xml:space="preserve"> QPPL </w:t>
            </w:r>
            <w:r w:rsidRPr="00DF00DD">
              <w:rPr>
                <w:sz w:val="22"/>
                <w:szCs w:val="22"/>
              </w:rPr>
              <w:t>- Bộ Tư pháp;</w:t>
            </w:r>
          </w:p>
          <w:p w:rsidR="001A06BC" w:rsidRPr="00DF00DD" w:rsidRDefault="001A06BC">
            <w:pPr>
              <w:jc w:val="both"/>
              <w:rPr>
                <w:sz w:val="22"/>
                <w:szCs w:val="28"/>
                <w:lang w:val="vi-VN"/>
              </w:rPr>
            </w:pPr>
            <w:r w:rsidRPr="00DF00DD">
              <w:rPr>
                <w:sz w:val="22"/>
                <w:szCs w:val="28"/>
                <w:lang w:val="vi-VN"/>
              </w:rPr>
              <w:t>- TT Tỉnh uỷ, HĐND, UBND</w:t>
            </w:r>
            <w:r w:rsidRPr="00DF00DD">
              <w:rPr>
                <w:sz w:val="22"/>
                <w:szCs w:val="28"/>
              </w:rPr>
              <w:t>, UBMTTQVN</w:t>
            </w:r>
            <w:r w:rsidRPr="00DF00DD">
              <w:rPr>
                <w:sz w:val="22"/>
                <w:szCs w:val="28"/>
                <w:lang w:val="vi-VN"/>
              </w:rPr>
              <w:t xml:space="preserve"> tỉnh;</w:t>
            </w:r>
          </w:p>
          <w:p w:rsidR="001A06BC" w:rsidRPr="00DF00DD" w:rsidRDefault="001A06BC">
            <w:pPr>
              <w:jc w:val="both"/>
              <w:rPr>
                <w:sz w:val="22"/>
                <w:szCs w:val="28"/>
              </w:rPr>
            </w:pPr>
            <w:r w:rsidRPr="00DF00DD">
              <w:rPr>
                <w:sz w:val="22"/>
                <w:szCs w:val="28"/>
                <w:lang w:val="vi-VN"/>
              </w:rPr>
              <w:t xml:space="preserve">- Đoàn </w:t>
            </w:r>
            <w:r w:rsidRPr="00DF00DD">
              <w:rPr>
                <w:sz w:val="22"/>
                <w:szCs w:val="28"/>
              </w:rPr>
              <w:t>đ</w:t>
            </w:r>
            <w:r w:rsidRPr="00DF00DD">
              <w:rPr>
                <w:sz w:val="22"/>
                <w:szCs w:val="28"/>
                <w:lang w:val="vi-VN"/>
              </w:rPr>
              <w:t>ại biểu Quốc hội tỉnh;</w:t>
            </w:r>
          </w:p>
          <w:p w:rsidR="00DF00DD" w:rsidRPr="00DF00DD" w:rsidRDefault="00DF00DD" w:rsidP="00DF00DD">
            <w:pPr>
              <w:rPr>
                <w:sz w:val="22"/>
              </w:rPr>
            </w:pPr>
            <w:r w:rsidRPr="00DF00DD">
              <w:rPr>
                <w:sz w:val="22"/>
              </w:rPr>
              <w:t>- Các Ban của HĐND tỉnh;</w:t>
            </w:r>
          </w:p>
          <w:p w:rsidR="001A06BC" w:rsidRPr="00DF00DD" w:rsidRDefault="001A06BC">
            <w:pPr>
              <w:jc w:val="both"/>
              <w:rPr>
                <w:sz w:val="22"/>
                <w:szCs w:val="28"/>
                <w:lang w:val="vi-VN"/>
              </w:rPr>
            </w:pPr>
            <w:r w:rsidRPr="00DF00DD">
              <w:rPr>
                <w:sz w:val="22"/>
                <w:szCs w:val="28"/>
                <w:lang w:val="vi-VN"/>
              </w:rPr>
              <w:t xml:space="preserve">- </w:t>
            </w:r>
            <w:r w:rsidRPr="00DF00DD">
              <w:rPr>
                <w:sz w:val="22"/>
                <w:szCs w:val="28"/>
              </w:rPr>
              <w:t>Đ</w:t>
            </w:r>
            <w:r w:rsidRPr="00DF00DD">
              <w:rPr>
                <w:sz w:val="22"/>
                <w:szCs w:val="28"/>
                <w:lang w:val="vi-VN"/>
              </w:rPr>
              <w:t>ại biểu HĐND tỉnh;</w:t>
            </w:r>
          </w:p>
          <w:p w:rsidR="001A06BC" w:rsidRPr="00DF00DD" w:rsidRDefault="001A06BC">
            <w:pPr>
              <w:jc w:val="both"/>
              <w:rPr>
                <w:sz w:val="22"/>
                <w:szCs w:val="28"/>
                <w:lang w:val="vi-VN"/>
              </w:rPr>
            </w:pPr>
            <w:r w:rsidRPr="00DF00DD">
              <w:rPr>
                <w:sz w:val="22"/>
                <w:szCs w:val="28"/>
                <w:lang w:val="vi-VN"/>
              </w:rPr>
              <w:t xml:space="preserve">- </w:t>
            </w:r>
            <w:r w:rsidRPr="00DF00DD">
              <w:rPr>
                <w:sz w:val="22"/>
                <w:szCs w:val="28"/>
              </w:rPr>
              <w:t>C</w:t>
            </w:r>
            <w:r w:rsidRPr="00DF00DD">
              <w:rPr>
                <w:sz w:val="22"/>
                <w:szCs w:val="28"/>
                <w:lang w:val="vi-VN"/>
              </w:rPr>
              <w:t xml:space="preserve">ác </w:t>
            </w:r>
            <w:r w:rsidR="00BB330C" w:rsidRPr="00DF00DD">
              <w:rPr>
                <w:sz w:val="22"/>
                <w:szCs w:val="28"/>
              </w:rPr>
              <w:t>S</w:t>
            </w:r>
            <w:r w:rsidRPr="00DF00DD">
              <w:rPr>
                <w:sz w:val="22"/>
                <w:szCs w:val="28"/>
                <w:lang w:val="vi-VN"/>
              </w:rPr>
              <w:t xml:space="preserve">ở, </w:t>
            </w:r>
            <w:r w:rsidR="00BB330C" w:rsidRPr="00DF00DD">
              <w:rPr>
                <w:sz w:val="22"/>
                <w:szCs w:val="28"/>
              </w:rPr>
              <w:t>B</w:t>
            </w:r>
            <w:r w:rsidRPr="00DF00DD">
              <w:rPr>
                <w:sz w:val="22"/>
                <w:szCs w:val="28"/>
                <w:lang w:val="vi-VN"/>
              </w:rPr>
              <w:t>an, ngành, đoàn thể tỉnh;</w:t>
            </w:r>
          </w:p>
          <w:p w:rsidR="009E0403" w:rsidRPr="00DF00DD" w:rsidRDefault="001A06BC">
            <w:pPr>
              <w:jc w:val="both"/>
              <w:rPr>
                <w:spacing w:val="-6"/>
                <w:sz w:val="22"/>
                <w:szCs w:val="28"/>
              </w:rPr>
            </w:pPr>
            <w:r w:rsidRPr="00DF00DD">
              <w:rPr>
                <w:sz w:val="22"/>
                <w:szCs w:val="28"/>
                <w:lang w:val="vi-VN"/>
              </w:rPr>
              <w:t>-</w:t>
            </w:r>
            <w:r w:rsidR="00DF519F" w:rsidRPr="00DF00DD">
              <w:rPr>
                <w:sz w:val="22"/>
                <w:szCs w:val="28"/>
              </w:rPr>
              <w:t xml:space="preserve"> TT</w:t>
            </w:r>
            <w:r w:rsidRPr="00DF00DD">
              <w:rPr>
                <w:sz w:val="22"/>
                <w:szCs w:val="28"/>
                <w:lang w:val="vi-VN"/>
              </w:rPr>
              <w:t xml:space="preserve"> </w:t>
            </w:r>
            <w:r w:rsidRPr="00DF00DD">
              <w:rPr>
                <w:spacing w:val="-6"/>
                <w:sz w:val="22"/>
                <w:szCs w:val="28"/>
              </w:rPr>
              <w:t>Huyện</w:t>
            </w:r>
            <w:r w:rsidR="00DF519F" w:rsidRPr="00DF00DD">
              <w:rPr>
                <w:i/>
                <w:spacing w:val="-6"/>
                <w:sz w:val="22"/>
                <w:szCs w:val="28"/>
              </w:rPr>
              <w:t xml:space="preserve"> </w:t>
            </w:r>
            <w:r w:rsidR="00DF519F" w:rsidRPr="00DF00DD">
              <w:rPr>
                <w:spacing w:val="-6"/>
                <w:sz w:val="22"/>
                <w:szCs w:val="28"/>
              </w:rPr>
              <w:t>(Thành</w:t>
            </w:r>
            <w:r w:rsidR="00BB330C" w:rsidRPr="00DF00DD">
              <w:rPr>
                <w:spacing w:val="-6"/>
                <w:sz w:val="22"/>
                <w:szCs w:val="28"/>
              </w:rPr>
              <w:t>)</w:t>
            </w:r>
            <w:r w:rsidR="00DF519F" w:rsidRPr="00DF00DD">
              <w:rPr>
                <w:spacing w:val="-6"/>
                <w:sz w:val="22"/>
                <w:szCs w:val="28"/>
              </w:rPr>
              <w:t xml:space="preserve"> </w:t>
            </w:r>
            <w:r w:rsidRPr="00DF00DD">
              <w:rPr>
                <w:spacing w:val="-6"/>
                <w:sz w:val="22"/>
                <w:szCs w:val="28"/>
                <w:lang w:val="vi-VN"/>
              </w:rPr>
              <w:t>uỷ,</w:t>
            </w:r>
            <w:r w:rsidRPr="00DF00DD">
              <w:rPr>
                <w:i/>
                <w:spacing w:val="-6"/>
                <w:sz w:val="22"/>
                <w:szCs w:val="28"/>
                <w:lang w:val="vi-VN"/>
              </w:rPr>
              <w:t xml:space="preserve"> </w:t>
            </w:r>
            <w:r w:rsidRPr="00DF00DD">
              <w:rPr>
                <w:spacing w:val="-6"/>
                <w:sz w:val="22"/>
                <w:szCs w:val="28"/>
                <w:lang w:val="vi-VN"/>
              </w:rPr>
              <w:t xml:space="preserve">HĐND, UBND, </w:t>
            </w:r>
          </w:p>
          <w:p w:rsidR="00DF00DD" w:rsidRPr="00DF00DD" w:rsidRDefault="001A06BC">
            <w:pPr>
              <w:jc w:val="both"/>
              <w:rPr>
                <w:spacing w:val="-6"/>
                <w:sz w:val="22"/>
                <w:szCs w:val="28"/>
              </w:rPr>
            </w:pPr>
            <w:r w:rsidRPr="00DF00DD">
              <w:rPr>
                <w:spacing w:val="-6"/>
                <w:sz w:val="22"/>
                <w:szCs w:val="28"/>
                <w:lang w:val="vi-VN"/>
              </w:rPr>
              <w:t>UBMTTQ</w:t>
            </w:r>
            <w:r w:rsidRPr="00DF00DD">
              <w:rPr>
                <w:spacing w:val="-6"/>
                <w:sz w:val="22"/>
                <w:szCs w:val="28"/>
              </w:rPr>
              <w:t>VN</w:t>
            </w:r>
            <w:r w:rsidRPr="00DF00DD">
              <w:rPr>
                <w:spacing w:val="-6"/>
                <w:sz w:val="22"/>
                <w:szCs w:val="28"/>
                <w:lang w:val="vi-VN"/>
              </w:rPr>
              <w:t xml:space="preserve"> </w:t>
            </w:r>
            <w:r w:rsidR="009E0403" w:rsidRPr="00DF00DD">
              <w:rPr>
                <w:spacing w:val="-6"/>
                <w:sz w:val="22"/>
                <w:szCs w:val="28"/>
              </w:rPr>
              <w:t>các huyện, thành phố</w:t>
            </w:r>
            <w:r w:rsidRPr="00DF00DD">
              <w:rPr>
                <w:spacing w:val="-6"/>
                <w:sz w:val="22"/>
                <w:szCs w:val="28"/>
              </w:rPr>
              <w:t>;</w:t>
            </w:r>
          </w:p>
          <w:p w:rsidR="009E0403" w:rsidRPr="00DF00DD" w:rsidRDefault="009E0403" w:rsidP="009E0403">
            <w:pPr>
              <w:tabs>
                <w:tab w:val="right" w:leader="dot" w:pos="9045"/>
              </w:tabs>
              <w:rPr>
                <w:sz w:val="22"/>
                <w:szCs w:val="22"/>
              </w:rPr>
            </w:pPr>
            <w:r w:rsidRPr="00DF00DD">
              <w:rPr>
                <w:sz w:val="22"/>
                <w:szCs w:val="22"/>
              </w:rPr>
              <w:t>- ĐU, HĐND, UBND các xã, phường, thị trấn;</w:t>
            </w:r>
          </w:p>
          <w:p w:rsidR="001A06BC" w:rsidRPr="00DF00DD" w:rsidRDefault="001A06BC">
            <w:pPr>
              <w:jc w:val="both"/>
              <w:rPr>
                <w:sz w:val="22"/>
                <w:szCs w:val="28"/>
              </w:rPr>
            </w:pPr>
            <w:r w:rsidRPr="00DF00DD">
              <w:rPr>
                <w:sz w:val="22"/>
                <w:szCs w:val="28"/>
                <w:lang w:val="vi-VN"/>
              </w:rPr>
              <w:t>- Trung tâm Công báo</w:t>
            </w:r>
            <w:r w:rsidR="0058554A" w:rsidRPr="00DF00DD">
              <w:rPr>
                <w:sz w:val="22"/>
                <w:szCs w:val="28"/>
              </w:rPr>
              <w:t xml:space="preserve"> tin học</w:t>
            </w:r>
            <w:r w:rsidRPr="00DF00DD">
              <w:rPr>
                <w:sz w:val="22"/>
                <w:szCs w:val="28"/>
                <w:lang w:val="vi-VN"/>
              </w:rPr>
              <w:t xml:space="preserve"> tỉnh;</w:t>
            </w:r>
          </w:p>
          <w:p w:rsidR="00DF00DD" w:rsidRPr="00DF00DD" w:rsidRDefault="00DF00DD">
            <w:pPr>
              <w:jc w:val="both"/>
              <w:rPr>
                <w:sz w:val="22"/>
                <w:szCs w:val="28"/>
              </w:rPr>
            </w:pPr>
            <w:r w:rsidRPr="00DF00DD">
              <w:rPr>
                <w:sz w:val="22"/>
              </w:rPr>
              <w:t>- Đài PT - TH tỉnh; Báo Bắc Kạn;</w:t>
            </w:r>
          </w:p>
          <w:p w:rsidR="001A06BC" w:rsidRPr="00DF00DD" w:rsidRDefault="001A06BC">
            <w:pPr>
              <w:jc w:val="both"/>
              <w:rPr>
                <w:sz w:val="22"/>
                <w:szCs w:val="28"/>
                <w:lang w:val="vi-VN"/>
              </w:rPr>
            </w:pPr>
            <w:r w:rsidRPr="00DF00DD">
              <w:rPr>
                <w:sz w:val="22"/>
                <w:szCs w:val="28"/>
                <w:lang w:val="vi-VN"/>
              </w:rPr>
              <w:t>- LĐVP;</w:t>
            </w:r>
          </w:p>
          <w:p w:rsidR="001A06BC" w:rsidRPr="00DF00DD" w:rsidRDefault="001A06BC">
            <w:pPr>
              <w:jc w:val="both"/>
              <w:rPr>
                <w:sz w:val="22"/>
                <w:szCs w:val="28"/>
                <w:lang w:val="vi-VN"/>
              </w:rPr>
            </w:pPr>
            <w:r w:rsidRPr="00DF00DD">
              <w:rPr>
                <w:sz w:val="22"/>
                <w:szCs w:val="28"/>
                <w:lang w:val="vi-VN"/>
              </w:rPr>
              <w:t>- P</w:t>
            </w:r>
            <w:r w:rsidRPr="00DF00DD">
              <w:rPr>
                <w:sz w:val="22"/>
                <w:szCs w:val="28"/>
              </w:rPr>
              <w:t>hòng Công tác HĐND</w:t>
            </w:r>
            <w:r w:rsidRPr="00DF00DD">
              <w:rPr>
                <w:sz w:val="22"/>
                <w:szCs w:val="28"/>
                <w:lang w:val="vi-VN"/>
              </w:rPr>
              <w:t>;</w:t>
            </w:r>
          </w:p>
          <w:p w:rsidR="001A06BC" w:rsidRDefault="009E0403">
            <w:pPr>
              <w:jc w:val="both"/>
              <w:rPr>
                <w:sz w:val="22"/>
                <w:szCs w:val="28"/>
              </w:rPr>
            </w:pPr>
            <w:r w:rsidRPr="00DF00DD">
              <w:rPr>
                <w:sz w:val="22"/>
                <w:szCs w:val="28"/>
              </w:rPr>
              <w:t>- Lưu</w:t>
            </w:r>
            <w:r w:rsidR="00BB330C" w:rsidRPr="00DF00DD">
              <w:rPr>
                <w:sz w:val="22"/>
                <w:szCs w:val="28"/>
              </w:rPr>
              <w:t>:</w:t>
            </w:r>
            <w:r w:rsidRPr="00DF00DD">
              <w:rPr>
                <w:sz w:val="22"/>
                <w:szCs w:val="28"/>
              </w:rPr>
              <w:t xml:space="preserve"> VT</w:t>
            </w:r>
            <w:r w:rsidR="001A06BC" w:rsidRPr="00DF00DD">
              <w:rPr>
                <w:sz w:val="22"/>
                <w:szCs w:val="28"/>
              </w:rPr>
              <w:t>.</w:t>
            </w:r>
          </w:p>
          <w:p w:rsidR="00CE3B79" w:rsidRPr="005F649A" w:rsidRDefault="00CE3B79" w:rsidP="00BB330C">
            <w:pPr>
              <w:tabs>
                <w:tab w:val="right" w:leader="dot" w:pos="9045"/>
              </w:tabs>
              <w:rPr>
                <w:sz w:val="22"/>
                <w:szCs w:val="22"/>
              </w:rPr>
            </w:pPr>
          </w:p>
          <w:p w:rsidR="005C3907" w:rsidRPr="005F649A" w:rsidRDefault="005C3907" w:rsidP="005C3907">
            <w:pPr>
              <w:tabs>
                <w:tab w:val="right" w:leader="dot" w:pos="9045"/>
              </w:tabs>
              <w:rPr>
                <w:sz w:val="22"/>
                <w:szCs w:val="22"/>
              </w:rPr>
            </w:pPr>
          </w:p>
          <w:p w:rsidR="005C3907" w:rsidRDefault="005C3907">
            <w:pPr>
              <w:jc w:val="both"/>
              <w:rPr>
                <w:sz w:val="22"/>
                <w:szCs w:val="28"/>
              </w:rPr>
            </w:pPr>
          </w:p>
        </w:tc>
        <w:tc>
          <w:tcPr>
            <w:tcW w:w="3969" w:type="dxa"/>
          </w:tcPr>
          <w:p w:rsidR="001A06BC" w:rsidRPr="001C1873" w:rsidRDefault="001A06BC">
            <w:pPr>
              <w:ind w:firstLine="33"/>
              <w:jc w:val="center"/>
              <w:rPr>
                <w:b/>
                <w:sz w:val="28"/>
                <w:szCs w:val="28"/>
              </w:rPr>
            </w:pPr>
            <w:r w:rsidRPr="001C1873">
              <w:rPr>
                <w:b/>
                <w:sz w:val="28"/>
                <w:szCs w:val="28"/>
              </w:rPr>
              <w:t>CHỦ TỊCH</w:t>
            </w:r>
          </w:p>
          <w:p w:rsidR="001A06BC" w:rsidRPr="00BB330C" w:rsidRDefault="001A06BC">
            <w:pPr>
              <w:ind w:firstLine="33"/>
              <w:jc w:val="center"/>
              <w:rPr>
                <w:b/>
                <w:sz w:val="28"/>
                <w:szCs w:val="28"/>
                <w:highlight w:val="yellow"/>
              </w:rPr>
            </w:pPr>
          </w:p>
          <w:p w:rsidR="001A06BC" w:rsidRDefault="001A06BC">
            <w:pPr>
              <w:ind w:firstLine="33"/>
              <w:jc w:val="center"/>
              <w:rPr>
                <w:b/>
                <w:sz w:val="28"/>
                <w:szCs w:val="28"/>
                <w:highlight w:val="yellow"/>
              </w:rPr>
            </w:pPr>
          </w:p>
          <w:p w:rsidR="001D1F48" w:rsidRDefault="001D1F48">
            <w:pPr>
              <w:ind w:firstLine="33"/>
              <w:jc w:val="center"/>
              <w:rPr>
                <w:b/>
                <w:sz w:val="28"/>
                <w:szCs w:val="28"/>
                <w:highlight w:val="yellow"/>
              </w:rPr>
            </w:pPr>
          </w:p>
          <w:p w:rsidR="001D1F48" w:rsidRDefault="001D1F48">
            <w:pPr>
              <w:ind w:firstLine="33"/>
              <w:jc w:val="center"/>
              <w:rPr>
                <w:b/>
                <w:sz w:val="28"/>
                <w:szCs w:val="28"/>
                <w:highlight w:val="yellow"/>
              </w:rPr>
            </w:pPr>
          </w:p>
          <w:p w:rsidR="00CE3B79" w:rsidRDefault="00CE3B79">
            <w:pPr>
              <w:ind w:firstLine="33"/>
              <w:jc w:val="center"/>
              <w:rPr>
                <w:b/>
                <w:sz w:val="28"/>
                <w:szCs w:val="28"/>
                <w:highlight w:val="yellow"/>
              </w:rPr>
            </w:pPr>
          </w:p>
          <w:p w:rsidR="00CE3B79" w:rsidRDefault="00CE3B79" w:rsidP="00CE3B79">
            <w:pPr>
              <w:rPr>
                <w:b/>
                <w:sz w:val="28"/>
                <w:szCs w:val="28"/>
                <w:highlight w:val="yellow"/>
              </w:rPr>
            </w:pPr>
          </w:p>
          <w:p w:rsidR="001D1F48" w:rsidRDefault="001D1F48">
            <w:pPr>
              <w:ind w:firstLine="33"/>
              <w:jc w:val="center"/>
              <w:rPr>
                <w:b/>
                <w:sz w:val="28"/>
                <w:szCs w:val="28"/>
                <w:highlight w:val="yellow"/>
              </w:rPr>
            </w:pPr>
          </w:p>
          <w:p w:rsidR="001D1F48" w:rsidRDefault="001D1F48">
            <w:pPr>
              <w:ind w:firstLine="33"/>
              <w:jc w:val="center"/>
              <w:rPr>
                <w:b/>
                <w:sz w:val="28"/>
                <w:szCs w:val="28"/>
                <w:highlight w:val="yellow"/>
              </w:rPr>
            </w:pPr>
          </w:p>
          <w:p w:rsidR="001D1F48" w:rsidRDefault="001D1F48">
            <w:pPr>
              <w:ind w:firstLine="33"/>
              <w:jc w:val="center"/>
              <w:rPr>
                <w:b/>
                <w:sz w:val="28"/>
                <w:szCs w:val="28"/>
                <w:highlight w:val="yellow"/>
              </w:rPr>
            </w:pPr>
          </w:p>
          <w:p w:rsidR="001D1F48" w:rsidRPr="001D1F48" w:rsidRDefault="001D1F48">
            <w:pPr>
              <w:ind w:firstLine="33"/>
              <w:jc w:val="center"/>
              <w:rPr>
                <w:b/>
                <w:sz w:val="28"/>
                <w:szCs w:val="28"/>
              </w:rPr>
            </w:pPr>
            <w:r w:rsidRPr="001D1F48">
              <w:rPr>
                <w:b/>
                <w:sz w:val="28"/>
                <w:szCs w:val="28"/>
              </w:rPr>
              <w:t>Phương Thị Thanh</w:t>
            </w:r>
          </w:p>
          <w:p w:rsidR="001A06BC" w:rsidRPr="00BB330C" w:rsidRDefault="001A06BC">
            <w:pPr>
              <w:ind w:firstLine="33"/>
              <w:jc w:val="center"/>
              <w:rPr>
                <w:b/>
                <w:sz w:val="28"/>
                <w:szCs w:val="28"/>
                <w:highlight w:val="yellow"/>
              </w:rPr>
            </w:pPr>
          </w:p>
          <w:p w:rsidR="001A06BC" w:rsidRPr="00BB330C" w:rsidRDefault="001A06BC" w:rsidP="00BB330C">
            <w:pPr>
              <w:rPr>
                <w:b/>
                <w:sz w:val="28"/>
                <w:szCs w:val="28"/>
                <w:highlight w:val="yellow"/>
              </w:rPr>
            </w:pPr>
          </w:p>
          <w:p w:rsidR="001A06BC" w:rsidRPr="00BB330C" w:rsidRDefault="001A06BC">
            <w:pPr>
              <w:ind w:firstLine="33"/>
              <w:jc w:val="center"/>
              <w:rPr>
                <w:b/>
                <w:sz w:val="28"/>
                <w:szCs w:val="28"/>
                <w:highlight w:val="yellow"/>
              </w:rPr>
            </w:pPr>
          </w:p>
          <w:p w:rsidR="001A06BC" w:rsidRDefault="001A06BC" w:rsidP="00BB330C">
            <w:pPr>
              <w:ind w:firstLine="33"/>
              <w:jc w:val="center"/>
              <w:rPr>
                <w:bCs/>
                <w:sz w:val="28"/>
                <w:szCs w:val="28"/>
              </w:rPr>
            </w:pPr>
          </w:p>
        </w:tc>
      </w:tr>
    </w:tbl>
    <w:p w:rsidR="001A06BC" w:rsidRPr="001A06BC" w:rsidRDefault="001A06BC" w:rsidP="001174FF">
      <w:pPr>
        <w:widowControl w:val="0"/>
        <w:spacing w:before="120" w:after="120" w:line="264" w:lineRule="auto"/>
        <w:ind w:firstLine="720"/>
        <w:jc w:val="both"/>
        <w:rPr>
          <w:sz w:val="28"/>
          <w:szCs w:val="28"/>
        </w:rPr>
      </w:pPr>
    </w:p>
    <w:p w:rsidR="00EB6CA7" w:rsidRDefault="00EB6CA7" w:rsidP="008864B3">
      <w:pPr>
        <w:spacing w:before="120" w:after="120"/>
        <w:jc w:val="both"/>
        <w:rPr>
          <w:b/>
          <w:sz w:val="28"/>
          <w:szCs w:val="28"/>
          <w:lang w:val="nl-NL"/>
        </w:rPr>
      </w:pPr>
    </w:p>
    <w:p w:rsidR="000619B4" w:rsidRDefault="000619B4" w:rsidP="008864B3">
      <w:pPr>
        <w:spacing w:before="120" w:after="120"/>
        <w:jc w:val="both"/>
        <w:rPr>
          <w:b/>
          <w:sz w:val="28"/>
          <w:szCs w:val="28"/>
          <w:lang w:val="nl-NL"/>
        </w:rPr>
      </w:pPr>
    </w:p>
    <w:p w:rsidR="000619B4" w:rsidRPr="000619B4" w:rsidRDefault="000619B4" w:rsidP="000619B4">
      <w:pPr>
        <w:rPr>
          <w:sz w:val="28"/>
          <w:szCs w:val="28"/>
          <w:lang w:val="nl-NL"/>
        </w:rPr>
      </w:pPr>
    </w:p>
    <w:p w:rsidR="000619B4" w:rsidRPr="000619B4" w:rsidRDefault="000619B4" w:rsidP="000619B4">
      <w:pPr>
        <w:rPr>
          <w:sz w:val="28"/>
          <w:szCs w:val="28"/>
          <w:lang w:val="nl-NL"/>
        </w:rPr>
      </w:pPr>
    </w:p>
    <w:p w:rsidR="000619B4" w:rsidRPr="000619B4" w:rsidRDefault="000619B4" w:rsidP="000619B4">
      <w:pPr>
        <w:rPr>
          <w:sz w:val="28"/>
          <w:szCs w:val="28"/>
          <w:lang w:val="nl-NL"/>
        </w:rPr>
      </w:pPr>
    </w:p>
    <w:p w:rsidR="000619B4" w:rsidRPr="000619B4" w:rsidRDefault="000619B4" w:rsidP="000619B4">
      <w:pPr>
        <w:rPr>
          <w:sz w:val="28"/>
          <w:szCs w:val="28"/>
          <w:lang w:val="nl-NL"/>
        </w:rPr>
      </w:pPr>
    </w:p>
    <w:p w:rsidR="000619B4" w:rsidRPr="000619B4" w:rsidRDefault="000619B4" w:rsidP="000619B4">
      <w:pPr>
        <w:rPr>
          <w:sz w:val="28"/>
          <w:szCs w:val="28"/>
          <w:lang w:val="nl-NL"/>
        </w:rPr>
      </w:pPr>
    </w:p>
    <w:p w:rsidR="000619B4" w:rsidRPr="000619B4" w:rsidRDefault="000619B4" w:rsidP="000619B4">
      <w:pPr>
        <w:rPr>
          <w:sz w:val="28"/>
          <w:szCs w:val="28"/>
          <w:lang w:val="nl-NL"/>
        </w:rPr>
      </w:pPr>
    </w:p>
    <w:p w:rsidR="000619B4" w:rsidRPr="000619B4" w:rsidRDefault="000619B4" w:rsidP="000619B4">
      <w:pPr>
        <w:rPr>
          <w:sz w:val="28"/>
          <w:szCs w:val="28"/>
          <w:lang w:val="nl-NL"/>
        </w:rPr>
      </w:pPr>
    </w:p>
    <w:p w:rsidR="000619B4" w:rsidRPr="000619B4" w:rsidRDefault="000619B4" w:rsidP="000619B4">
      <w:pPr>
        <w:rPr>
          <w:sz w:val="28"/>
          <w:szCs w:val="28"/>
          <w:lang w:val="nl-NL"/>
        </w:rPr>
      </w:pPr>
    </w:p>
    <w:p w:rsidR="000619B4" w:rsidRPr="000619B4" w:rsidRDefault="000619B4" w:rsidP="000619B4">
      <w:pPr>
        <w:rPr>
          <w:sz w:val="28"/>
          <w:szCs w:val="28"/>
          <w:lang w:val="nl-NL"/>
        </w:rPr>
      </w:pPr>
    </w:p>
    <w:p w:rsidR="000619B4" w:rsidRPr="000619B4" w:rsidRDefault="000619B4" w:rsidP="000619B4">
      <w:pPr>
        <w:rPr>
          <w:sz w:val="28"/>
          <w:szCs w:val="28"/>
          <w:lang w:val="nl-NL"/>
        </w:rPr>
      </w:pPr>
    </w:p>
    <w:p w:rsidR="000619B4" w:rsidRPr="000619B4" w:rsidRDefault="000619B4" w:rsidP="000619B4">
      <w:pPr>
        <w:rPr>
          <w:sz w:val="28"/>
          <w:szCs w:val="28"/>
          <w:lang w:val="nl-NL"/>
        </w:rPr>
      </w:pPr>
    </w:p>
    <w:p w:rsidR="000619B4" w:rsidRPr="000619B4" w:rsidRDefault="000619B4" w:rsidP="000619B4">
      <w:pPr>
        <w:rPr>
          <w:sz w:val="28"/>
          <w:szCs w:val="28"/>
          <w:lang w:val="nl-NL"/>
        </w:rPr>
      </w:pPr>
    </w:p>
    <w:p w:rsidR="000619B4" w:rsidRDefault="000619B4" w:rsidP="000619B4">
      <w:pPr>
        <w:rPr>
          <w:sz w:val="28"/>
          <w:szCs w:val="28"/>
          <w:lang w:val="nl-NL"/>
        </w:rPr>
      </w:pPr>
    </w:p>
    <w:p w:rsidR="00EB6CA7" w:rsidRDefault="000619B4" w:rsidP="000619B4">
      <w:pPr>
        <w:tabs>
          <w:tab w:val="left" w:pos="928"/>
        </w:tabs>
        <w:rPr>
          <w:sz w:val="28"/>
          <w:szCs w:val="28"/>
          <w:lang w:val="nl-NL"/>
        </w:rPr>
      </w:pPr>
      <w:r>
        <w:rPr>
          <w:sz w:val="28"/>
          <w:szCs w:val="28"/>
          <w:lang w:val="nl-NL"/>
        </w:rPr>
        <w:tab/>
      </w:r>
    </w:p>
    <w:p w:rsidR="000619B4" w:rsidRDefault="000619B4" w:rsidP="000619B4">
      <w:pPr>
        <w:tabs>
          <w:tab w:val="left" w:pos="928"/>
        </w:tabs>
        <w:rPr>
          <w:sz w:val="28"/>
          <w:szCs w:val="28"/>
          <w:lang w:val="nl-NL"/>
        </w:rPr>
      </w:pPr>
    </w:p>
    <w:p w:rsidR="000619B4" w:rsidRDefault="000619B4" w:rsidP="000619B4">
      <w:pPr>
        <w:tabs>
          <w:tab w:val="left" w:pos="928"/>
        </w:tabs>
        <w:rPr>
          <w:sz w:val="28"/>
          <w:szCs w:val="28"/>
          <w:lang w:val="nl-NL"/>
        </w:rPr>
      </w:pPr>
    </w:p>
    <w:p w:rsidR="000619B4" w:rsidRDefault="000619B4" w:rsidP="000619B4">
      <w:pPr>
        <w:tabs>
          <w:tab w:val="left" w:pos="928"/>
        </w:tabs>
        <w:rPr>
          <w:sz w:val="28"/>
          <w:szCs w:val="28"/>
          <w:lang w:val="nl-NL"/>
        </w:rPr>
      </w:pPr>
    </w:p>
    <w:p w:rsidR="000619B4" w:rsidRDefault="000619B4" w:rsidP="000619B4">
      <w:pPr>
        <w:tabs>
          <w:tab w:val="left" w:pos="928"/>
        </w:tabs>
        <w:rPr>
          <w:sz w:val="28"/>
          <w:szCs w:val="28"/>
          <w:lang w:val="nl-NL"/>
        </w:rPr>
      </w:pPr>
    </w:p>
    <w:p w:rsidR="0043668F" w:rsidRDefault="0043668F" w:rsidP="000619B4">
      <w:pPr>
        <w:tabs>
          <w:tab w:val="left" w:pos="928"/>
        </w:tabs>
        <w:rPr>
          <w:sz w:val="28"/>
          <w:szCs w:val="28"/>
          <w:lang w:val="nl-NL"/>
        </w:rPr>
      </w:pPr>
    </w:p>
    <w:p w:rsidR="0043668F" w:rsidRDefault="0043668F" w:rsidP="000619B4">
      <w:pPr>
        <w:tabs>
          <w:tab w:val="left" w:pos="928"/>
        </w:tabs>
        <w:rPr>
          <w:sz w:val="28"/>
          <w:szCs w:val="28"/>
          <w:lang w:val="nl-NL"/>
        </w:rPr>
      </w:pPr>
    </w:p>
    <w:p w:rsidR="0043668F" w:rsidRDefault="0043668F" w:rsidP="000619B4">
      <w:pPr>
        <w:tabs>
          <w:tab w:val="left" w:pos="928"/>
        </w:tabs>
        <w:rPr>
          <w:sz w:val="28"/>
          <w:szCs w:val="28"/>
          <w:lang w:val="nl-NL"/>
        </w:rPr>
      </w:pPr>
    </w:p>
    <w:sectPr w:rsidR="0043668F" w:rsidSect="00A5388F">
      <w:footerReference w:type="default" r:id="rId7"/>
      <w:pgSz w:w="11907" w:h="16840" w:code="9"/>
      <w:pgMar w:top="1134" w:right="1134" w:bottom="1134" w:left="1701"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606" w:rsidRDefault="00E93606" w:rsidP="000641B2">
      <w:pPr>
        <w:pStyle w:val="BodyText3"/>
      </w:pPr>
      <w:r>
        <w:separator/>
      </w:r>
    </w:p>
  </w:endnote>
  <w:endnote w:type="continuationSeparator" w:id="1">
    <w:p w:rsidR="00E93606" w:rsidRDefault="00E93606" w:rsidP="000641B2">
      <w:pPr>
        <w:pStyle w:val="BodyText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1C" w:rsidRDefault="00033F1C">
    <w:pPr>
      <w:pStyle w:val="Footer"/>
      <w:tabs>
        <w:tab w:val="clear" w:pos="4320"/>
        <w:tab w:val="clear" w:pos="864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606" w:rsidRDefault="00E93606" w:rsidP="000641B2">
      <w:pPr>
        <w:pStyle w:val="BodyText3"/>
      </w:pPr>
      <w:r>
        <w:separator/>
      </w:r>
    </w:p>
  </w:footnote>
  <w:footnote w:type="continuationSeparator" w:id="1">
    <w:p w:rsidR="00E93606" w:rsidRDefault="00E93606" w:rsidP="000641B2">
      <w:pPr>
        <w:pStyle w:val="BodyText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856"/>
    <w:multiLevelType w:val="multilevel"/>
    <w:tmpl w:val="00101856"/>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1">
    <w:nsid w:val="19EB09DC"/>
    <w:multiLevelType w:val="singleLevel"/>
    <w:tmpl w:val="F3825F60"/>
    <w:lvl w:ilvl="0">
      <w:start w:val="1"/>
      <w:numFmt w:val="decimal"/>
      <w:lvlText w:val="%1"/>
      <w:legacy w:legacy="1" w:legacySpace="0" w:legacyIndent="360"/>
      <w:lvlJc w:val="left"/>
      <w:rPr>
        <w:rFonts w:ascii="Times New Roman" w:hAnsi="Times New Roman" w:cs="Times New Roman" w:hint="default"/>
      </w:rPr>
    </w:lvl>
  </w:abstractNum>
  <w:abstractNum w:abstractNumId="2">
    <w:nsid w:val="380847E7"/>
    <w:multiLevelType w:val="hybridMultilevel"/>
    <w:tmpl w:val="2386198E"/>
    <w:lvl w:ilvl="0" w:tplc="C7E2A8F4">
      <w:start w:val="1"/>
      <w:numFmt w:val="decimal"/>
      <w:suff w:val="space"/>
      <w:lvlText w:val="%1."/>
      <w:lvlJc w:val="left"/>
      <w:pPr>
        <w:ind w:left="0" w:firstLine="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4853524C"/>
    <w:multiLevelType w:val="hybridMultilevel"/>
    <w:tmpl w:val="B568FC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539BE"/>
    <w:multiLevelType w:val="multilevel"/>
    <w:tmpl w:val="B1049BFA"/>
    <w:lvl w:ilvl="0">
      <w:start w:val="1"/>
      <w:numFmt w:val="decimal"/>
      <w:suff w:val="space"/>
      <w:lvlText w:val="%1."/>
      <w:lvlJc w:val="left"/>
      <w:pPr>
        <w:ind w:left="0" w:firstLine="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5">
    <w:nsid w:val="4B583030"/>
    <w:multiLevelType w:val="hybridMultilevel"/>
    <w:tmpl w:val="745ED154"/>
    <w:lvl w:ilvl="0" w:tplc="16925E2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5C20B18"/>
    <w:multiLevelType w:val="singleLevel"/>
    <w:tmpl w:val="B7E2E942"/>
    <w:lvl w:ilvl="0">
      <w:start w:val="1"/>
      <w:numFmt w:val="bullet"/>
      <w:pStyle w:val="muc"/>
      <w:lvlText w:val=""/>
      <w:lvlJc w:val="left"/>
      <w:pPr>
        <w:tabs>
          <w:tab w:val="num" w:pos="360"/>
        </w:tabs>
        <w:ind w:left="360" w:hanging="360"/>
      </w:pPr>
      <w:rPr>
        <w:rFonts w:ascii="Symbol" w:hAnsi="Symbol" w:hint="default"/>
      </w:rPr>
    </w:lvl>
  </w:abstractNum>
  <w:abstractNum w:abstractNumId="7">
    <w:nsid w:val="6CA01239"/>
    <w:multiLevelType w:val="singleLevel"/>
    <w:tmpl w:val="B4409F46"/>
    <w:lvl w:ilvl="0">
      <w:start w:val="2"/>
      <w:numFmt w:val="decimal"/>
      <w:lvlText w:val=""/>
      <w:lvlJc w:val="left"/>
      <w:pPr>
        <w:tabs>
          <w:tab w:val="num" w:pos="360"/>
        </w:tabs>
        <w:ind w:left="360" w:hanging="360"/>
      </w:pPr>
      <w:rPr>
        <w:rFonts w:ascii="Times New Roman" w:hAnsi="Times New Roman" w:hint="default"/>
      </w:rPr>
    </w:lvl>
  </w:abstractNum>
  <w:abstractNum w:abstractNumId="8">
    <w:nsid w:val="6ECE3099"/>
    <w:multiLevelType w:val="hybridMultilevel"/>
    <w:tmpl w:val="767045D0"/>
    <w:lvl w:ilvl="0" w:tplc="122CA2E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7"/>
  </w:num>
  <w:num w:numId="2">
    <w:abstractNumId w:val="6"/>
  </w:num>
  <w:num w:numId="3">
    <w:abstractNumId w:val="5"/>
  </w:num>
  <w:num w:numId="4">
    <w:abstractNumId w:val="1"/>
  </w:num>
  <w:num w:numId="5">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0"/>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isplayBackgroundShape/>
  <w:hideSpellingErrors/>
  <w:hideGrammaticalErrors/>
  <w:stylePaneFormatFilter w:val="3F01"/>
  <w:defaultTabStop w:val="720"/>
  <w:drawingGridHorizontalSpacing w:val="57"/>
  <w:drawingGridVerticalSpacing w:val="148"/>
  <w:displayHorizontalDrawingGridEvery w:val="0"/>
  <w:displayVerticalDrawingGridEvery w:val="2"/>
  <w:characterSpacingControl w:val="doNotCompress"/>
  <w:footnotePr>
    <w:footnote w:id="0"/>
    <w:footnote w:id="1"/>
  </w:footnotePr>
  <w:endnotePr>
    <w:endnote w:id="0"/>
    <w:endnote w:id="1"/>
  </w:endnotePr>
  <w:compat/>
  <w:rsids>
    <w:rsidRoot w:val="000641B2"/>
    <w:rsid w:val="00001492"/>
    <w:rsid w:val="00002374"/>
    <w:rsid w:val="00002689"/>
    <w:rsid w:val="00004D87"/>
    <w:rsid w:val="00006FDF"/>
    <w:rsid w:val="00007B19"/>
    <w:rsid w:val="00012139"/>
    <w:rsid w:val="0001436B"/>
    <w:rsid w:val="0001590C"/>
    <w:rsid w:val="000169EA"/>
    <w:rsid w:val="00016B60"/>
    <w:rsid w:val="000170D7"/>
    <w:rsid w:val="00020973"/>
    <w:rsid w:val="0002113D"/>
    <w:rsid w:val="00023227"/>
    <w:rsid w:val="0002382F"/>
    <w:rsid w:val="00024099"/>
    <w:rsid w:val="00024F7E"/>
    <w:rsid w:val="000252EA"/>
    <w:rsid w:val="00025A4C"/>
    <w:rsid w:val="000268D1"/>
    <w:rsid w:val="00027BD3"/>
    <w:rsid w:val="00030F08"/>
    <w:rsid w:val="000311D5"/>
    <w:rsid w:val="000318A9"/>
    <w:rsid w:val="00031E75"/>
    <w:rsid w:val="00032239"/>
    <w:rsid w:val="00033BF3"/>
    <w:rsid w:val="00033F1C"/>
    <w:rsid w:val="00034709"/>
    <w:rsid w:val="00036A05"/>
    <w:rsid w:val="00040B5E"/>
    <w:rsid w:val="0004306E"/>
    <w:rsid w:val="000435A3"/>
    <w:rsid w:val="00044187"/>
    <w:rsid w:val="0004483C"/>
    <w:rsid w:val="000449F7"/>
    <w:rsid w:val="000456A4"/>
    <w:rsid w:val="000467FB"/>
    <w:rsid w:val="00047292"/>
    <w:rsid w:val="000477ED"/>
    <w:rsid w:val="00050930"/>
    <w:rsid w:val="000524D7"/>
    <w:rsid w:val="00053649"/>
    <w:rsid w:val="00054714"/>
    <w:rsid w:val="0005545B"/>
    <w:rsid w:val="000562BA"/>
    <w:rsid w:val="00060560"/>
    <w:rsid w:val="00060C22"/>
    <w:rsid w:val="000619B4"/>
    <w:rsid w:val="00061B2A"/>
    <w:rsid w:val="000628EA"/>
    <w:rsid w:val="000641B2"/>
    <w:rsid w:val="00064A51"/>
    <w:rsid w:val="00066981"/>
    <w:rsid w:val="00066EF3"/>
    <w:rsid w:val="00067007"/>
    <w:rsid w:val="0006710F"/>
    <w:rsid w:val="00070B50"/>
    <w:rsid w:val="000722D7"/>
    <w:rsid w:val="00073A1D"/>
    <w:rsid w:val="00075F2D"/>
    <w:rsid w:val="000819C9"/>
    <w:rsid w:val="00081E82"/>
    <w:rsid w:val="00082542"/>
    <w:rsid w:val="00082E2F"/>
    <w:rsid w:val="00083533"/>
    <w:rsid w:val="00083739"/>
    <w:rsid w:val="00086866"/>
    <w:rsid w:val="00090003"/>
    <w:rsid w:val="0009111E"/>
    <w:rsid w:val="00091865"/>
    <w:rsid w:val="00091E89"/>
    <w:rsid w:val="000928D2"/>
    <w:rsid w:val="0009506E"/>
    <w:rsid w:val="00096CE6"/>
    <w:rsid w:val="000A038F"/>
    <w:rsid w:val="000A1E3C"/>
    <w:rsid w:val="000A25CC"/>
    <w:rsid w:val="000A338D"/>
    <w:rsid w:val="000A466B"/>
    <w:rsid w:val="000A78D0"/>
    <w:rsid w:val="000B101D"/>
    <w:rsid w:val="000B15C2"/>
    <w:rsid w:val="000B16D4"/>
    <w:rsid w:val="000B16D5"/>
    <w:rsid w:val="000B1C06"/>
    <w:rsid w:val="000B49A6"/>
    <w:rsid w:val="000B547A"/>
    <w:rsid w:val="000B6A31"/>
    <w:rsid w:val="000C53C7"/>
    <w:rsid w:val="000C59F4"/>
    <w:rsid w:val="000D186A"/>
    <w:rsid w:val="000D1F7C"/>
    <w:rsid w:val="000D2497"/>
    <w:rsid w:val="000D2FB2"/>
    <w:rsid w:val="000D3765"/>
    <w:rsid w:val="000D3C8B"/>
    <w:rsid w:val="000D4BDF"/>
    <w:rsid w:val="000D74E1"/>
    <w:rsid w:val="000D7CED"/>
    <w:rsid w:val="000E2166"/>
    <w:rsid w:val="000E263A"/>
    <w:rsid w:val="000E2889"/>
    <w:rsid w:val="000E339D"/>
    <w:rsid w:val="000E5837"/>
    <w:rsid w:val="000F0311"/>
    <w:rsid w:val="000F182A"/>
    <w:rsid w:val="000F21CF"/>
    <w:rsid w:val="000F3063"/>
    <w:rsid w:val="000F3E4C"/>
    <w:rsid w:val="000F7D50"/>
    <w:rsid w:val="001031EB"/>
    <w:rsid w:val="00104AD6"/>
    <w:rsid w:val="00104CD9"/>
    <w:rsid w:val="001055AB"/>
    <w:rsid w:val="001077A6"/>
    <w:rsid w:val="0011194F"/>
    <w:rsid w:val="00113909"/>
    <w:rsid w:val="001140A9"/>
    <w:rsid w:val="001174FF"/>
    <w:rsid w:val="00120FFA"/>
    <w:rsid w:val="001214A5"/>
    <w:rsid w:val="0012161F"/>
    <w:rsid w:val="00121AA7"/>
    <w:rsid w:val="0012322E"/>
    <w:rsid w:val="001233A0"/>
    <w:rsid w:val="00124823"/>
    <w:rsid w:val="00125A78"/>
    <w:rsid w:val="00125DAC"/>
    <w:rsid w:val="001266A0"/>
    <w:rsid w:val="00126C1A"/>
    <w:rsid w:val="001318A1"/>
    <w:rsid w:val="0013444D"/>
    <w:rsid w:val="00137957"/>
    <w:rsid w:val="001409D4"/>
    <w:rsid w:val="00142A4E"/>
    <w:rsid w:val="001430D9"/>
    <w:rsid w:val="0015252C"/>
    <w:rsid w:val="0015258D"/>
    <w:rsid w:val="00152DAF"/>
    <w:rsid w:val="00153834"/>
    <w:rsid w:val="00153A68"/>
    <w:rsid w:val="00155C58"/>
    <w:rsid w:val="00155C6C"/>
    <w:rsid w:val="0015660C"/>
    <w:rsid w:val="00160096"/>
    <w:rsid w:val="00160A85"/>
    <w:rsid w:val="00162F9C"/>
    <w:rsid w:val="00165ECB"/>
    <w:rsid w:val="0016647D"/>
    <w:rsid w:val="00170ED0"/>
    <w:rsid w:val="00171CDC"/>
    <w:rsid w:val="00171D4D"/>
    <w:rsid w:val="001739CE"/>
    <w:rsid w:val="00173EB3"/>
    <w:rsid w:val="00174731"/>
    <w:rsid w:val="001752EC"/>
    <w:rsid w:val="0017588B"/>
    <w:rsid w:val="00180B3C"/>
    <w:rsid w:val="00181FB1"/>
    <w:rsid w:val="001821C9"/>
    <w:rsid w:val="0018355F"/>
    <w:rsid w:val="001852F1"/>
    <w:rsid w:val="0018574E"/>
    <w:rsid w:val="00187A3B"/>
    <w:rsid w:val="00187F44"/>
    <w:rsid w:val="00191A16"/>
    <w:rsid w:val="00193F44"/>
    <w:rsid w:val="0019455F"/>
    <w:rsid w:val="001959E1"/>
    <w:rsid w:val="00196B42"/>
    <w:rsid w:val="00196E12"/>
    <w:rsid w:val="00197249"/>
    <w:rsid w:val="00197597"/>
    <w:rsid w:val="0019768D"/>
    <w:rsid w:val="001A05FC"/>
    <w:rsid w:val="001A06BC"/>
    <w:rsid w:val="001A142E"/>
    <w:rsid w:val="001A2CBD"/>
    <w:rsid w:val="001A31C1"/>
    <w:rsid w:val="001A3875"/>
    <w:rsid w:val="001A3998"/>
    <w:rsid w:val="001A3D3B"/>
    <w:rsid w:val="001A3F9F"/>
    <w:rsid w:val="001A402F"/>
    <w:rsid w:val="001A41C4"/>
    <w:rsid w:val="001A4D76"/>
    <w:rsid w:val="001A6DBE"/>
    <w:rsid w:val="001A7928"/>
    <w:rsid w:val="001A7A13"/>
    <w:rsid w:val="001B0717"/>
    <w:rsid w:val="001B0D59"/>
    <w:rsid w:val="001B21CB"/>
    <w:rsid w:val="001B4279"/>
    <w:rsid w:val="001B4383"/>
    <w:rsid w:val="001B4C74"/>
    <w:rsid w:val="001B58FB"/>
    <w:rsid w:val="001B73B3"/>
    <w:rsid w:val="001B7E5D"/>
    <w:rsid w:val="001B7F53"/>
    <w:rsid w:val="001C1873"/>
    <w:rsid w:val="001C3DE4"/>
    <w:rsid w:val="001C5DED"/>
    <w:rsid w:val="001C65F0"/>
    <w:rsid w:val="001C7978"/>
    <w:rsid w:val="001D0ED9"/>
    <w:rsid w:val="001D14B0"/>
    <w:rsid w:val="001D1F48"/>
    <w:rsid w:val="001D2B1E"/>
    <w:rsid w:val="001D3F19"/>
    <w:rsid w:val="001D3F8F"/>
    <w:rsid w:val="001D42C7"/>
    <w:rsid w:val="001D57B9"/>
    <w:rsid w:val="001D7B8A"/>
    <w:rsid w:val="001E0EF8"/>
    <w:rsid w:val="001E4CD1"/>
    <w:rsid w:val="001E5125"/>
    <w:rsid w:val="001E5628"/>
    <w:rsid w:val="001E6C43"/>
    <w:rsid w:val="001E6D88"/>
    <w:rsid w:val="001E6F33"/>
    <w:rsid w:val="001E7A36"/>
    <w:rsid w:val="001F069D"/>
    <w:rsid w:val="001F0B07"/>
    <w:rsid w:val="001F195C"/>
    <w:rsid w:val="001F1EFE"/>
    <w:rsid w:val="001F4BA3"/>
    <w:rsid w:val="001F6F6C"/>
    <w:rsid w:val="001F708B"/>
    <w:rsid w:val="0020183B"/>
    <w:rsid w:val="00201912"/>
    <w:rsid w:val="0020208F"/>
    <w:rsid w:val="00202151"/>
    <w:rsid w:val="002021AF"/>
    <w:rsid w:val="00202A96"/>
    <w:rsid w:val="00203760"/>
    <w:rsid w:val="00203883"/>
    <w:rsid w:val="0020412E"/>
    <w:rsid w:val="002053F0"/>
    <w:rsid w:val="00205929"/>
    <w:rsid w:val="00205D5E"/>
    <w:rsid w:val="00205D7B"/>
    <w:rsid w:val="0020677A"/>
    <w:rsid w:val="0020690C"/>
    <w:rsid w:val="002073BF"/>
    <w:rsid w:val="00207B7F"/>
    <w:rsid w:val="0021113F"/>
    <w:rsid w:val="002120FA"/>
    <w:rsid w:val="0021290E"/>
    <w:rsid w:val="00213695"/>
    <w:rsid w:val="002156A4"/>
    <w:rsid w:val="0022139F"/>
    <w:rsid w:val="002243C2"/>
    <w:rsid w:val="00224855"/>
    <w:rsid w:val="00225F8C"/>
    <w:rsid w:val="0022624D"/>
    <w:rsid w:val="002316B2"/>
    <w:rsid w:val="00232F4E"/>
    <w:rsid w:val="0023382A"/>
    <w:rsid w:val="0023449D"/>
    <w:rsid w:val="00234EDF"/>
    <w:rsid w:val="00235880"/>
    <w:rsid w:val="00236973"/>
    <w:rsid w:val="00240724"/>
    <w:rsid w:val="0024128C"/>
    <w:rsid w:val="0024142C"/>
    <w:rsid w:val="002420E8"/>
    <w:rsid w:val="0024567E"/>
    <w:rsid w:val="00246127"/>
    <w:rsid w:val="00247A2E"/>
    <w:rsid w:val="00250234"/>
    <w:rsid w:val="002526A2"/>
    <w:rsid w:val="0025535E"/>
    <w:rsid w:val="00255AED"/>
    <w:rsid w:val="002563FD"/>
    <w:rsid w:val="002564CF"/>
    <w:rsid w:val="00257184"/>
    <w:rsid w:val="002579C9"/>
    <w:rsid w:val="00257D42"/>
    <w:rsid w:val="0026231D"/>
    <w:rsid w:val="00264AAA"/>
    <w:rsid w:val="002657D3"/>
    <w:rsid w:val="00266287"/>
    <w:rsid w:val="00271FDE"/>
    <w:rsid w:val="0027214E"/>
    <w:rsid w:val="00273CBD"/>
    <w:rsid w:val="002749EE"/>
    <w:rsid w:val="00275E7C"/>
    <w:rsid w:val="00276F8A"/>
    <w:rsid w:val="0027772B"/>
    <w:rsid w:val="002778D1"/>
    <w:rsid w:val="002808B2"/>
    <w:rsid w:val="00280A74"/>
    <w:rsid w:val="002852EB"/>
    <w:rsid w:val="002852FD"/>
    <w:rsid w:val="00290555"/>
    <w:rsid w:val="002914A6"/>
    <w:rsid w:val="00291896"/>
    <w:rsid w:val="00294C23"/>
    <w:rsid w:val="002957F6"/>
    <w:rsid w:val="002970A7"/>
    <w:rsid w:val="002A07BF"/>
    <w:rsid w:val="002A2404"/>
    <w:rsid w:val="002A51CC"/>
    <w:rsid w:val="002A5517"/>
    <w:rsid w:val="002B3C91"/>
    <w:rsid w:val="002B477E"/>
    <w:rsid w:val="002B4921"/>
    <w:rsid w:val="002B588F"/>
    <w:rsid w:val="002B67B3"/>
    <w:rsid w:val="002B6926"/>
    <w:rsid w:val="002B6AF0"/>
    <w:rsid w:val="002C0E0C"/>
    <w:rsid w:val="002C249D"/>
    <w:rsid w:val="002C3936"/>
    <w:rsid w:val="002D15DE"/>
    <w:rsid w:val="002D58BD"/>
    <w:rsid w:val="002D59BD"/>
    <w:rsid w:val="002D6242"/>
    <w:rsid w:val="002D6B87"/>
    <w:rsid w:val="002D7672"/>
    <w:rsid w:val="002D7C53"/>
    <w:rsid w:val="002D7C56"/>
    <w:rsid w:val="002E0203"/>
    <w:rsid w:val="002E161C"/>
    <w:rsid w:val="002E25AF"/>
    <w:rsid w:val="002E2886"/>
    <w:rsid w:val="002E3C30"/>
    <w:rsid w:val="002E3E16"/>
    <w:rsid w:val="002E4917"/>
    <w:rsid w:val="002E525D"/>
    <w:rsid w:val="002E54E2"/>
    <w:rsid w:val="002F2A7D"/>
    <w:rsid w:val="002F573F"/>
    <w:rsid w:val="002F699E"/>
    <w:rsid w:val="002F76E2"/>
    <w:rsid w:val="002F796D"/>
    <w:rsid w:val="00300B71"/>
    <w:rsid w:val="00300F3A"/>
    <w:rsid w:val="00301992"/>
    <w:rsid w:val="00301C7D"/>
    <w:rsid w:val="00302898"/>
    <w:rsid w:val="00302AB8"/>
    <w:rsid w:val="00302FF0"/>
    <w:rsid w:val="003035CB"/>
    <w:rsid w:val="003106E2"/>
    <w:rsid w:val="003127CB"/>
    <w:rsid w:val="00313C91"/>
    <w:rsid w:val="00314086"/>
    <w:rsid w:val="003140AB"/>
    <w:rsid w:val="0031730B"/>
    <w:rsid w:val="00322999"/>
    <w:rsid w:val="00322B66"/>
    <w:rsid w:val="00322E11"/>
    <w:rsid w:val="00324AF4"/>
    <w:rsid w:val="00325D9E"/>
    <w:rsid w:val="00325DE5"/>
    <w:rsid w:val="00326D6D"/>
    <w:rsid w:val="003308B5"/>
    <w:rsid w:val="003329C1"/>
    <w:rsid w:val="0033353A"/>
    <w:rsid w:val="00334C03"/>
    <w:rsid w:val="0033607F"/>
    <w:rsid w:val="0033642E"/>
    <w:rsid w:val="00337D20"/>
    <w:rsid w:val="00340513"/>
    <w:rsid w:val="003405D7"/>
    <w:rsid w:val="003425CE"/>
    <w:rsid w:val="00346589"/>
    <w:rsid w:val="00346FD3"/>
    <w:rsid w:val="003474DB"/>
    <w:rsid w:val="00351540"/>
    <w:rsid w:val="00352578"/>
    <w:rsid w:val="003525E4"/>
    <w:rsid w:val="00353AA8"/>
    <w:rsid w:val="00360169"/>
    <w:rsid w:val="003606AB"/>
    <w:rsid w:val="003611A8"/>
    <w:rsid w:val="00362056"/>
    <w:rsid w:val="003633D9"/>
    <w:rsid w:val="0036365E"/>
    <w:rsid w:val="00365147"/>
    <w:rsid w:val="00366197"/>
    <w:rsid w:val="00367413"/>
    <w:rsid w:val="0037155A"/>
    <w:rsid w:val="0037228C"/>
    <w:rsid w:val="0037236C"/>
    <w:rsid w:val="003743D0"/>
    <w:rsid w:val="003805C0"/>
    <w:rsid w:val="003821D3"/>
    <w:rsid w:val="0039101C"/>
    <w:rsid w:val="00391FAA"/>
    <w:rsid w:val="0039242D"/>
    <w:rsid w:val="003962E1"/>
    <w:rsid w:val="00396C21"/>
    <w:rsid w:val="00397243"/>
    <w:rsid w:val="003A02C6"/>
    <w:rsid w:val="003A16BD"/>
    <w:rsid w:val="003A3CB4"/>
    <w:rsid w:val="003A3CD9"/>
    <w:rsid w:val="003A41CE"/>
    <w:rsid w:val="003A4C63"/>
    <w:rsid w:val="003A617B"/>
    <w:rsid w:val="003A698F"/>
    <w:rsid w:val="003B0735"/>
    <w:rsid w:val="003B2C5C"/>
    <w:rsid w:val="003B30AD"/>
    <w:rsid w:val="003B35B4"/>
    <w:rsid w:val="003B37B4"/>
    <w:rsid w:val="003B3BA5"/>
    <w:rsid w:val="003B50A3"/>
    <w:rsid w:val="003B5353"/>
    <w:rsid w:val="003B6C85"/>
    <w:rsid w:val="003B6DB6"/>
    <w:rsid w:val="003B7B64"/>
    <w:rsid w:val="003C02D9"/>
    <w:rsid w:val="003C055C"/>
    <w:rsid w:val="003C33D0"/>
    <w:rsid w:val="003C370D"/>
    <w:rsid w:val="003C38E6"/>
    <w:rsid w:val="003C5126"/>
    <w:rsid w:val="003C7BB7"/>
    <w:rsid w:val="003D20FE"/>
    <w:rsid w:val="003D3544"/>
    <w:rsid w:val="003D3585"/>
    <w:rsid w:val="003D35B8"/>
    <w:rsid w:val="003D58D4"/>
    <w:rsid w:val="003E0B18"/>
    <w:rsid w:val="003E1D9C"/>
    <w:rsid w:val="003E2E0F"/>
    <w:rsid w:val="003E3EA6"/>
    <w:rsid w:val="003E460A"/>
    <w:rsid w:val="003E497D"/>
    <w:rsid w:val="003F1407"/>
    <w:rsid w:val="003F142B"/>
    <w:rsid w:val="003F26A1"/>
    <w:rsid w:val="003F4066"/>
    <w:rsid w:val="003F4275"/>
    <w:rsid w:val="003F658F"/>
    <w:rsid w:val="00400B9D"/>
    <w:rsid w:val="004020EA"/>
    <w:rsid w:val="00402954"/>
    <w:rsid w:val="00405062"/>
    <w:rsid w:val="0040666C"/>
    <w:rsid w:val="0040699F"/>
    <w:rsid w:val="00410689"/>
    <w:rsid w:val="00412276"/>
    <w:rsid w:val="00412B39"/>
    <w:rsid w:val="0041360E"/>
    <w:rsid w:val="00415C8C"/>
    <w:rsid w:val="004165ED"/>
    <w:rsid w:val="004167FF"/>
    <w:rsid w:val="0041692F"/>
    <w:rsid w:val="00417090"/>
    <w:rsid w:val="004174E0"/>
    <w:rsid w:val="00417884"/>
    <w:rsid w:val="004202CD"/>
    <w:rsid w:val="00421221"/>
    <w:rsid w:val="00421EFB"/>
    <w:rsid w:val="00421FB9"/>
    <w:rsid w:val="004237E5"/>
    <w:rsid w:val="00425B3C"/>
    <w:rsid w:val="00426924"/>
    <w:rsid w:val="00426C69"/>
    <w:rsid w:val="00427173"/>
    <w:rsid w:val="0042751E"/>
    <w:rsid w:val="00427974"/>
    <w:rsid w:val="004308F3"/>
    <w:rsid w:val="004325C3"/>
    <w:rsid w:val="00433521"/>
    <w:rsid w:val="004343B7"/>
    <w:rsid w:val="0043668F"/>
    <w:rsid w:val="0043686E"/>
    <w:rsid w:val="00437660"/>
    <w:rsid w:val="00437D81"/>
    <w:rsid w:val="00437F77"/>
    <w:rsid w:val="00437FAF"/>
    <w:rsid w:val="0044109E"/>
    <w:rsid w:val="004412D6"/>
    <w:rsid w:val="004432C9"/>
    <w:rsid w:val="00445433"/>
    <w:rsid w:val="004460C7"/>
    <w:rsid w:val="004500DA"/>
    <w:rsid w:val="00450A41"/>
    <w:rsid w:val="004515AD"/>
    <w:rsid w:val="00451A4A"/>
    <w:rsid w:val="00452633"/>
    <w:rsid w:val="0045566A"/>
    <w:rsid w:val="0045596E"/>
    <w:rsid w:val="004577E0"/>
    <w:rsid w:val="004624DD"/>
    <w:rsid w:val="0046380F"/>
    <w:rsid w:val="00463A09"/>
    <w:rsid w:val="0046450F"/>
    <w:rsid w:val="00464BD0"/>
    <w:rsid w:val="00465B48"/>
    <w:rsid w:val="00466EAF"/>
    <w:rsid w:val="0046756B"/>
    <w:rsid w:val="00470FE2"/>
    <w:rsid w:val="004720DC"/>
    <w:rsid w:val="00473929"/>
    <w:rsid w:val="004746D6"/>
    <w:rsid w:val="00475896"/>
    <w:rsid w:val="0047592C"/>
    <w:rsid w:val="004765A7"/>
    <w:rsid w:val="00477146"/>
    <w:rsid w:val="004774D7"/>
    <w:rsid w:val="00480E66"/>
    <w:rsid w:val="00481ED1"/>
    <w:rsid w:val="004844DA"/>
    <w:rsid w:val="00485428"/>
    <w:rsid w:val="00485468"/>
    <w:rsid w:val="00490C41"/>
    <w:rsid w:val="00491040"/>
    <w:rsid w:val="00491488"/>
    <w:rsid w:val="00493453"/>
    <w:rsid w:val="00493C24"/>
    <w:rsid w:val="00494686"/>
    <w:rsid w:val="004975DE"/>
    <w:rsid w:val="004A00D9"/>
    <w:rsid w:val="004A01DF"/>
    <w:rsid w:val="004A0C49"/>
    <w:rsid w:val="004A1E6D"/>
    <w:rsid w:val="004A2186"/>
    <w:rsid w:val="004A473A"/>
    <w:rsid w:val="004A559B"/>
    <w:rsid w:val="004A6835"/>
    <w:rsid w:val="004A6D16"/>
    <w:rsid w:val="004A755C"/>
    <w:rsid w:val="004A7664"/>
    <w:rsid w:val="004A7774"/>
    <w:rsid w:val="004B4C0D"/>
    <w:rsid w:val="004B6BBB"/>
    <w:rsid w:val="004C014C"/>
    <w:rsid w:val="004C03DA"/>
    <w:rsid w:val="004C1296"/>
    <w:rsid w:val="004C2B4B"/>
    <w:rsid w:val="004C2CAF"/>
    <w:rsid w:val="004C30DA"/>
    <w:rsid w:val="004C36F3"/>
    <w:rsid w:val="004C5B29"/>
    <w:rsid w:val="004C6B84"/>
    <w:rsid w:val="004C6CF5"/>
    <w:rsid w:val="004D0728"/>
    <w:rsid w:val="004D0898"/>
    <w:rsid w:val="004D0B9B"/>
    <w:rsid w:val="004D2B62"/>
    <w:rsid w:val="004D2FFE"/>
    <w:rsid w:val="004D3C4E"/>
    <w:rsid w:val="004D42E2"/>
    <w:rsid w:val="004D58D9"/>
    <w:rsid w:val="004D6B8A"/>
    <w:rsid w:val="004D7266"/>
    <w:rsid w:val="004D73B2"/>
    <w:rsid w:val="004D7C09"/>
    <w:rsid w:val="004E113C"/>
    <w:rsid w:val="004E524C"/>
    <w:rsid w:val="004E7F70"/>
    <w:rsid w:val="004F19A1"/>
    <w:rsid w:val="004F1C00"/>
    <w:rsid w:val="004F2C7E"/>
    <w:rsid w:val="004F2F72"/>
    <w:rsid w:val="004F5CCA"/>
    <w:rsid w:val="004F5D68"/>
    <w:rsid w:val="004F6946"/>
    <w:rsid w:val="004F7226"/>
    <w:rsid w:val="004F7479"/>
    <w:rsid w:val="00500906"/>
    <w:rsid w:val="0050235B"/>
    <w:rsid w:val="005027A4"/>
    <w:rsid w:val="00503ACA"/>
    <w:rsid w:val="00506FCE"/>
    <w:rsid w:val="00507CAF"/>
    <w:rsid w:val="00510854"/>
    <w:rsid w:val="0051247C"/>
    <w:rsid w:val="005134D2"/>
    <w:rsid w:val="00516FB5"/>
    <w:rsid w:val="0052040A"/>
    <w:rsid w:val="005208F0"/>
    <w:rsid w:val="00521465"/>
    <w:rsid w:val="00521659"/>
    <w:rsid w:val="00523240"/>
    <w:rsid w:val="00526580"/>
    <w:rsid w:val="00526E2E"/>
    <w:rsid w:val="00531136"/>
    <w:rsid w:val="0053141E"/>
    <w:rsid w:val="005348DF"/>
    <w:rsid w:val="00534FD1"/>
    <w:rsid w:val="00536541"/>
    <w:rsid w:val="00537A5F"/>
    <w:rsid w:val="00537C70"/>
    <w:rsid w:val="005403CB"/>
    <w:rsid w:val="005417AB"/>
    <w:rsid w:val="00545472"/>
    <w:rsid w:val="00546CCC"/>
    <w:rsid w:val="00547F50"/>
    <w:rsid w:val="0055016F"/>
    <w:rsid w:val="005523E4"/>
    <w:rsid w:val="00555937"/>
    <w:rsid w:val="00555CC3"/>
    <w:rsid w:val="005566BF"/>
    <w:rsid w:val="0055794D"/>
    <w:rsid w:val="00560DC5"/>
    <w:rsid w:val="005611EA"/>
    <w:rsid w:val="00561589"/>
    <w:rsid w:val="005616B4"/>
    <w:rsid w:val="0056191E"/>
    <w:rsid w:val="00562473"/>
    <w:rsid w:val="00562FBA"/>
    <w:rsid w:val="005635EB"/>
    <w:rsid w:val="00564606"/>
    <w:rsid w:val="00564B3A"/>
    <w:rsid w:val="00570AE9"/>
    <w:rsid w:val="00571D85"/>
    <w:rsid w:val="0057278D"/>
    <w:rsid w:val="0057308B"/>
    <w:rsid w:val="0057309D"/>
    <w:rsid w:val="00573546"/>
    <w:rsid w:val="00574675"/>
    <w:rsid w:val="00577443"/>
    <w:rsid w:val="00580637"/>
    <w:rsid w:val="00580753"/>
    <w:rsid w:val="00582016"/>
    <w:rsid w:val="00584C79"/>
    <w:rsid w:val="00584D3F"/>
    <w:rsid w:val="00584DC8"/>
    <w:rsid w:val="0058554A"/>
    <w:rsid w:val="00586C09"/>
    <w:rsid w:val="005915B6"/>
    <w:rsid w:val="005922C4"/>
    <w:rsid w:val="00592DD8"/>
    <w:rsid w:val="0059316A"/>
    <w:rsid w:val="0059393E"/>
    <w:rsid w:val="005953B3"/>
    <w:rsid w:val="00595E93"/>
    <w:rsid w:val="00596058"/>
    <w:rsid w:val="005A0F53"/>
    <w:rsid w:val="005A4F16"/>
    <w:rsid w:val="005A57E8"/>
    <w:rsid w:val="005A5C17"/>
    <w:rsid w:val="005A6806"/>
    <w:rsid w:val="005A7633"/>
    <w:rsid w:val="005A7B35"/>
    <w:rsid w:val="005B0290"/>
    <w:rsid w:val="005B1285"/>
    <w:rsid w:val="005B1298"/>
    <w:rsid w:val="005B1E40"/>
    <w:rsid w:val="005B47DF"/>
    <w:rsid w:val="005B6D71"/>
    <w:rsid w:val="005C1FF9"/>
    <w:rsid w:val="005C20D7"/>
    <w:rsid w:val="005C3907"/>
    <w:rsid w:val="005C68A5"/>
    <w:rsid w:val="005C7307"/>
    <w:rsid w:val="005C79FF"/>
    <w:rsid w:val="005C7A72"/>
    <w:rsid w:val="005D0AA6"/>
    <w:rsid w:val="005D1141"/>
    <w:rsid w:val="005D2619"/>
    <w:rsid w:val="005D4468"/>
    <w:rsid w:val="005D4532"/>
    <w:rsid w:val="005D4DD8"/>
    <w:rsid w:val="005D5FE9"/>
    <w:rsid w:val="005D61C8"/>
    <w:rsid w:val="005D7457"/>
    <w:rsid w:val="005E1E8A"/>
    <w:rsid w:val="005E2B7B"/>
    <w:rsid w:val="005E3E91"/>
    <w:rsid w:val="005E4C72"/>
    <w:rsid w:val="005E53F5"/>
    <w:rsid w:val="005E7384"/>
    <w:rsid w:val="005E7D54"/>
    <w:rsid w:val="005F048D"/>
    <w:rsid w:val="005F089D"/>
    <w:rsid w:val="005F1A14"/>
    <w:rsid w:val="005F2C2E"/>
    <w:rsid w:val="005F3C03"/>
    <w:rsid w:val="005F3D08"/>
    <w:rsid w:val="005F4420"/>
    <w:rsid w:val="005F4C78"/>
    <w:rsid w:val="005F6CE7"/>
    <w:rsid w:val="005F6EE4"/>
    <w:rsid w:val="005F7DFF"/>
    <w:rsid w:val="00600E06"/>
    <w:rsid w:val="006018E5"/>
    <w:rsid w:val="00601E60"/>
    <w:rsid w:val="00603681"/>
    <w:rsid w:val="00605051"/>
    <w:rsid w:val="006053BD"/>
    <w:rsid w:val="00605C59"/>
    <w:rsid w:val="00605E36"/>
    <w:rsid w:val="00615E76"/>
    <w:rsid w:val="00622071"/>
    <w:rsid w:val="006263CA"/>
    <w:rsid w:val="0062748E"/>
    <w:rsid w:val="00630A88"/>
    <w:rsid w:val="006316D8"/>
    <w:rsid w:val="00631F4F"/>
    <w:rsid w:val="0063259C"/>
    <w:rsid w:val="00632F82"/>
    <w:rsid w:val="0063387B"/>
    <w:rsid w:val="0063465F"/>
    <w:rsid w:val="00635A61"/>
    <w:rsid w:val="006376C8"/>
    <w:rsid w:val="006415B9"/>
    <w:rsid w:val="00642D66"/>
    <w:rsid w:val="00643E44"/>
    <w:rsid w:val="00643EC5"/>
    <w:rsid w:val="006450C2"/>
    <w:rsid w:val="00645EA2"/>
    <w:rsid w:val="006479A3"/>
    <w:rsid w:val="00651398"/>
    <w:rsid w:val="00651E96"/>
    <w:rsid w:val="00651EF7"/>
    <w:rsid w:val="00652ADB"/>
    <w:rsid w:val="00652B2F"/>
    <w:rsid w:val="00655A04"/>
    <w:rsid w:val="00655BC5"/>
    <w:rsid w:val="006566E5"/>
    <w:rsid w:val="0065699D"/>
    <w:rsid w:val="0065778E"/>
    <w:rsid w:val="0066094C"/>
    <w:rsid w:val="00662CB4"/>
    <w:rsid w:val="006659F0"/>
    <w:rsid w:val="00666047"/>
    <w:rsid w:val="00667891"/>
    <w:rsid w:val="006706C2"/>
    <w:rsid w:val="00670B52"/>
    <w:rsid w:val="0067407F"/>
    <w:rsid w:val="00675FE9"/>
    <w:rsid w:val="006761F0"/>
    <w:rsid w:val="00677B8B"/>
    <w:rsid w:val="00680128"/>
    <w:rsid w:val="00684E18"/>
    <w:rsid w:val="00686CB7"/>
    <w:rsid w:val="006875B4"/>
    <w:rsid w:val="006912E7"/>
    <w:rsid w:val="0069131D"/>
    <w:rsid w:val="00692549"/>
    <w:rsid w:val="00693D00"/>
    <w:rsid w:val="00695FD7"/>
    <w:rsid w:val="00697283"/>
    <w:rsid w:val="006A05AC"/>
    <w:rsid w:val="006A122F"/>
    <w:rsid w:val="006A1608"/>
    <w:rsid w:val="006A1E0C"/>
    <w:rsid w:val="006A3D94"/>
    <w:rsid w:val="006A5BC4"/>
    <w:rsid w:val="006A7617"/>
    <w:rsid w:val="006A7771"/>
    <w:rsid w:val="006B0F73"/>
    <w:rsid w:val="006B1679"/>
    <w:rsid w:val="006B2756"/>
    <w:rsid w:val="006B280C"/>
    <w:rsid w:val="006B2C13"/>
    <w:rsid w:val="006B58B3"/>
    <w:rsid w:val="006B6033"/>
    <w:rsid w:val="006C1ECA"/>
    <w:rsid w:val="006C2017"/>
    <w:rsid w:val="006C282D"/>
    <w:rsid w:val="006C2ACD"/>
    <w:rsid w:val="006C2FDC"/>
    <w:rsid w:val="006C3D87"/>
    <w:rsid w:val="006C3F52"/>
    <w:rsid w:val="006C4E36"/>
    <w:rsid w:val="006C6BBE"/>
    <w:rsid w:val="006C78C1"/>
    <w:rsid w:val="006D0069"/>
    <w:rsid w:val="006D3E43"/>
    <w:rsid w:val="006E2E39"/>
    <w:rsid w:val="006E34BE"/>
    <w:rsid w:val="006E57B3"/>
    <w:rsid w:val="006E5B1C"/>
    <w:rsid w:val="006E6D04"/>
    <w:rsid w:val="006F0080"/>
    <w:rsid w:val="006F0294"/>
    <w:rsid w:val="006F067A"/>
    <w:rsid w:val="006F129B"/>
    <w:rsid w:val="006F1CA0"/>
    <w:rsid w:val="006F2144"/>
    <w:rsid w:val="006F53B1"/>
    <w:rsid w:val="006F5851"/>
    <w:rsid w:val="006F613C"/>
    <w:rsid w:val="00701300"/>
    <w:rsid w:val="00701FE1"/>
    <w:rsid w:val="00703C10"/>
    <w:rsid w:val="00705C93"/>
    <w:rsid w:val="00706562"/>
    <w:rsid w:val="007072A9"/>
    <w:rsid w:val="00711DBF"/>
    <w:rsid w:val="00712EF8"/>
    <w:rsid w:val="00712FA1"/>
    <w:rsid w:val="007131D6"/>
    <w:rsid w:val="00713743"/>
    <w:rsid w:val="007137A9"/>
    <w:rsid w:val="007140DA"/>
    <w:rsid w:val="00716ACB"/>
    <w:rsid w:val="00717C9C"/>
    <w:rsid w:val="00720C6B"/>
    <w:rsid w:val="00722356"/>
    <w:rsid w:val="007225FA"/>
    <w:rsid w:val="00722665"/>
    <w:rsid w:val="0072274C"/>
    <w:rsid w:val="0072303E"/>
    <w:rsid w:val="00723358"/>
    <w:rsid w:val="00723921"/>
    <w:rsid w:val="00723FF0"/>
    <w:rsid w:val="007256F3"/>
    <w:rsid w:val="00726B35"/>
    <w:rsid w:val="00730B35"/>
    <w:rsid w:val="00732F22"/>
    <w:rsid w:val="00733B8A"/>
    <w:rsid w:val="007365E6"/>
    <w:rsid w:val="007374F0"/>
    <w:rsid w:val="007379E2"/>
    <w:rsid w:val="0074017D"/>
    <w:rsid w:val="00742AAE"/>
    <w:rsid w:val="0074310D"/>
    <w:rsid w:val="007469DF"/>
    <w:rsid w:val="007521DD"/>
    <w:rsid w:val="00753399"/>
    <w:rsid w:val="007555A9"/>
    <w:rsid w:val="007557A9"/>
    <w:rsid w:val="00756DBE"/>
    <w:rsid w:val="00757CE0"/>
    <w:rsid w:val="0076071F"/>
    <w:rsid w:val="00760F72"/>
    <w:rsid w:val="007634A4"/>
    <w:rsid w:val="00763F32"/>
    <w:rsid w:val="007645C2"/>
    <w:rsid w:val="00764F10"/>
    <w:rsid w:val="0076750F"/>
    <w:rsid w:val="0077015F"/>
    <w:rsid w:val="007723C8"/>
    <w:rsid w:val="00772ED1"/>
    <w:rsid w:val="00773CA9"/>
    <w:rsid w:val="0077485C"/>
    <w:rsid w:val="007750C3"/>
    <w:rsid w:val="007758F4"/>
    <w:rsid w:val="00777C01"/>
    <w:rsid w:val="00780498"/>
    <w:rsid w:val="0078063E"/>
    <w:rsid w:val="0078477B"/>
    <w:rsid w:val="0078770B"/>
    <w:rsid w:val="00791971"/>
    <w:rsid w:val="00793A56"/>
    <w:rsid w:val="00794C30"/>
    <w:rsid w:val="00796B52"/>
    <w:rsid w:val="007972BA"/>
    <w:rsid w:val="007A4CFF"/>
    <w:rsid w:val="007A7F59"/>
    <w:rsid w:val="007B12DA"/>
    <w:rsid w:val="007B28E7"/>
    <w:rsid w:val="007B3A0C"/>
    <w:rsid w:val="007B3BDE"/>
    <w:rsid w:val="007B6872"/>
    <w:rsid w:val="007B6900"/>
    <w:rsid w:val="007C10B4"/>
    <w:rsid w:val="007C190E"/>
    <w:rsid w:val="007C1D69"/>
    <w:rsid w:val="007C3953"/>
    <w:rsid w:val="007C52C2"/>
    <w:rsid w:val="007C538D"/>
    <w:rsid w:val="007C5ECC"/>
    <w:rsid w:val="007C69CC"/>
    <w:rsid w:val="007D02E7"/>
    <w:rsid w:val="007D11A9"/>
    <w:rsid w:val="007D2209"/>
    <w:rsid w:val="007D3D2B"/>
    <w:rsid w:val="007D473B"/>
    <w:rsid w:val="007D49D3"/>
    <w:rsid w:val="007D5025"/>
    <w:rsid w:val="007D665E"/>
    <w:rsid w:val="007D7CB0"/>
    <w:rsid w:val="007E42B9"/>
    <w:rsid w:val="007E6144"/>
    <w:rsid w:val="007E7ADA"/>
    <w:rsid w:val="007E7B6E"/>
    <w:rsid w:val="007F5180"/>
    <w:rsid w:val="007F661A"/>
    <w:rsid w:val="007F7360"/>
    <w:rsid w:val="0080038D"/>
    <w:rsid w:val="00800F2E"/>
    <w:rsid w:val="008014C7"/>
    <w:rsid w:val="00802C26"/>
    <w:rsid w:val="00802D7C"/>
    <w:rsid w:val="00803F6B"/>
    <w:rsid w:val="00804A2A"/>
    <w:rsid w:val="0080701F"/>
    <w:rsid w:val="008072A1"/>
    <w:rsid w:val="00807A4C"/>
    <w:rsid w:val="008126FC"/>
    <w:rsid w:val="0081360C"/>
    <w:rsid w:val="00816354"/>
    <w:rsid w:val="00816B0F"/>
    <w:rsid w:val="00820025"/>
    <w:rsid w:val="008212A9"/>
    <w:rsid w:val="00824992"/>
    <w:rsid w:val="00827B88"/>
    <w:rsid w:val="008311B9"/>
    <w:rsid w:val="00834946"/>
    <w:rsid w:val="00843148"/>
    <w:rsid w:val="00844C85"/>
    <w:rsid w:val="008462AA"/>
    <w:rsid w:val="00846A65"/>
    <w:rsid w:val="00847157"/>
    <w:rsid w:val="00847439"/>
    <w:rsid w:val="008477C1"/>
    <w:rsid w:val="00847DE9"/>
    <w:rsid w:val="0085026C"/>
    <w:rsid w:val="00850CD3"/>
    <w:rsid w:val="00851EDA"/>
    <w:rsid w:val="00852AA4"/>
    <w:rsid w:val="0085502E"/>
    <w:rsid w:val="00856144"/>
    <w:rsid w:val="00857378"/>
    <w:rsid w:val="008602B2"/>
    <w:rsid w:val="00861121"/>
    <w:rsid w:val="0086140A"/>
    <w:rsid w:val="0086144A"/>
    <w:rsid w:val="00861F6F"/>
    <w:rsid w:val="00862275"/>
    <w:rsid w:val="008646D2"/>
    <w:rsid w:val="008662C5"/>
    <w:rsid w:val="0086659F"/>
    <w:rsid w:val="008673AD"/>
    <w:rsid w:val="0086788A"/>
    <w:rsid w:val="00871346"/>
    <w:rsid w:val="008713FE"/>
    <w:rsid w:val="00871A37"/>
    <w:rsid w:val="00873716"/>
    <w:rsid w:val="008739ED"/>
    <w:rsid w:val="00874365"/>
    <w:rsid w:val="0087544A"/>
    <w:rsid w:val="00875D6A"/>
    <w:rsid w:val="008808DA"/>
    <w:rsid w:val="00882CD3"/>
    <w:rsid w:val="00882F0B"/>
    <w:rsid w:val="008852E3"/>
    <w:rsid w:val="00885797"/>
    <w:rsid w:val="008864B3"/>
    <w:rsid w:val="00887543"/>
    <w:rsid w:val="00890F10"/>
    <w:rsid w:val="00891945"/>
    <w:rsid w:val="00891C87"/>
    <w:rsid w:val="00892328"/>
    <w:rsid w:val="0089399C"/>
    <w:rsid w:val="008967C0"/>
    <w:rsid w:val="008968ED"/>
    <w:rsid w:val="008A1F00"/>
    <w:rsid w:val="008A253C"/>
    <w:rsid w:val="008A2A1A"/>
    <w:rsid w:val="008A5A80"/>
    <w:rsid w:val="008B12FE"/>
    <w:rsid w:val="008B401C"/>
    <w:rsid w:val="008B4664"/>
    <w:rsid w:val="008B680F"/>
    <w:rsid w:val="008B772E"/>
    <w:rsid w:val="008C192C"/>
    <w:rsid w:val="008C30C5"/>
    <w:rsid w:val="008C3663"/>
    <w:rsid w:val="008C3F36"/>
    <w:rsid w:val="008C423D"/>
    <w:rsid w:val="008C587C"/>
    <w:rsid w:val="008C5D83"/>
    <w:rsid w:val="008C7096"/>
    <w:rsid w:val="008D12B6"/>
    <w:rsid w:val="008D34FD"/>
    <w:rsid w:val="008D5F5E"/>
    <w:rsid w:val="008D5F6C"/>
    <w:rsid w:val="008D7A96"/>
    <w:rsid w:val="008E2713"/>
    <w:rsid w:val="008E4FFF"/>
    <w:rsid w:val="008E6229"/>
    <w:rsid w:val="008E70F6"/>
    <w:rsid w:val="008F03F6"/>
    <w:rsid w:val="008F5E79"/>
    <w:rsid w:val="008F7360"/>
    <w:rsid w:val="008F7886"/>
    <w:rsid w:val="008F7B26"/>
    <w:rsid w:val="008F7C0D"/>
    <w:rsid w:val="009004E8"/>
    <w:rsid w:val="00901E1C"/>
    <w:rsid w:val="00902920"/>
    <w:rsid w:val="00902F3F"/>
    <w:rsid w:val="009036BA"/>
    <w:rsid w:val="00904761"/>
    <w:rsid w:val="00904940"/>
    <w:rsid w:val="00904DC8"/>
    <w:rsid w:val="00905641"/>
    <w:rsid w:val="00907D13"/>
    <w:rsid w:val="009133DC"/>
    <w:rsid w:val="009133F2"/>
    <w:rsid w:val="00913CC6"/>
    <w:rsid w:val="0091451D"/>
    <w:rsid w:val="00914B81"/>
    <w:rsid w:val="0091514C"/>
    <w:rsid w:val="009153D1"/>
    <w:rsid w:val="00917162"/>
    <w:rsid w:val="00917263"/>
    <w:rsid w:val="0092021A"/>
    <w:rsid w:val="0092188B"/>
    <w:rsid w:val="0092357C"/>
    <w:rsid w:val="00923D96"/>
    <w:rsid w:val="009247F9"/>
    <w:rsid w:val="0092481F"/>
    <w:rsid w:val="00924C1C"/>
    <w:rsid w:val="00924F6D"/>
    <w:rsid w:val="0092586C"/>
    <w:rsid w:val="0092728B"/>
    <w:rsid w:val="009307C9"/>
    <w:rsid w:val="00930A2A"/>
    <w:rsid w:val="00932185"/>
    <w:rsid w:val="009325D6"/>
    <w:rsid w:val="00932AE3"/>
    <w:rsid w:val="00932C1F"/>
    <w:rsid w:val="00933524"/>
    <w:rsid w:val="00935852"/>
    <w:rsid w:val="00935B20"/>
    <w:rsid w:val="009379E3"/>
    <w:rsid w:val="009405E5"/>
    <w:rsid w:val="00940E5C"/>
    <w:rsid w:val="009416FF"/>
    <w:rsid w:val="00941B68"/>
    <w:rsid w:val="00941FD6"/>
    <w:rsid w:val="0094475C"/>
    <w:rsid w:val="009447E0"/>
    <w:rsid w:val="009451DD"/>
    <w:rsid w:val="009452D2"/>
    <w:rsid w:val="0094735C"/>
    <w:rsid w:val="009474DD"/>
    <w:rsid w:val="00947AE0"/>
    <w:rsid w:val="009509FB"/>
    <w:rsid w:val="00951011"/>
    <w:rsid w:val="009519D4"/>
    <w:rsid w:val="00952E61"/>
    <w:rsid w:val="00954FD8"/>
    <w:rsid w:val="00955319"/>
    <w:rsid w:val="00956282"/>
    <w:rsid w:val="00960A18"/>
    <w:rsid w:val="0096168A"/>
    <w:rsid w:val="00962206"/>
    <w:rsid w:val="009633C8"/>
    <w:rsid w:val="00965D1D"/>
    <w:rsid w:val="0097082B"/>
    <w:rsid w:val="00973C6F"/>
    <w:rsid w:val="009765CC"/>
    <w:rsid w:val="00980339"/>
    <w:rsid w:val="00981A2A"/>
    <w:rsid w:val="00981C14"/>
    <w:rsid w:val="009820C8"/>
    <w:rsid w:val="00982DBC"/>
    <w:rsid w:val="009836BC"/>
    <w:rsid w:val="009877B2"/>
    <w:rsid w:val="00987BD1"/>
    <w:rsid w:val="00991358"/>
    <w:rsid w:val="009925DD"/>
    <w:rsid w:val="00992E1A"/>
    <w:rsid w:val="00992EF7"/>
    <w:rsid w:val="00993624"/>
    <w:rsid w:val="00993CFD"/>
    <w:rsid w:val="00994D43"/>
    <w:rsid w:val="00995480"/>
    <w:rsid w:val="009964DC"/>
    <w:rsid w:val="0099718B"/>
    <w:rsid w:val="00997E1D"/>
    <w:rsid w:val="009A0B45"/>
    <w:rsid w:val="009A1A4D"/>
    <w:rsid w:val="009A2B8B"/>
    <w:rsid w:val="009A34D1"/>
    <w:rsid w:val="009A48B0"/>
    <w:rsid w:val="009A49CA"/>
    <w:rsid w:val="009A5117"/>
    <w:rsid w:val="009A66C6"/>
    <w:rsid w:val="009A7042"/>
    <w:rsid w:val="009A7417"/>
    <w:rsid w:val="009A7E07"/>
    <w:rsid w:val="009B0B8E"/>
    <w:rsid w:val="009B0CF6"/>
    <w:rsid w:val="009B3B7B"/>
    <w:rsid w:val="009B3C13"/>
    <w:rsid w:val="009B49A3"/>
    <w:rsid w:val="009B5CD1"/>
    <w:rsid w:val="009B63AB"/>
    <w:rsid w:val="009C0D62"/>
    <w:rsid w:val="009C18ED"/>
    <w:rsid w:val="009C21C2"/>
    <w:rsid w:val="009C25E0"/>
    <w:rsid w:val="009C3E18"/>
    <w:rsid w:val="009C4179"/>
    <w:rsid w:val="009C4E98"/>
    <w:rsid w:val="009C61F8"/>
    <w:rsid w:val="009C727F"/>
    <w:rsid w:val="009C7A76"/>
    <w:rsid w:val="009D04DF"/>
    <w:rsid w:val="009D1980"/>
    <w:rsid w:val="009D2078"/>
    <w:rsid w:val="009D2273"/>
    <w:rsid w:val="009D34E5"/>
    <w:rsid w:val="009D4B15"/>
    <w:rsid w:val="009D6155"/>
    <w:rsid w:val="009D7410"/>
    <w:rsid w:val="009E0403"/>
    <w:rsid w:val="009E218D"/>
    <w:rsid w:val="009E2BAB"/>
    <w:rsid w:val="009E49E9"/>
    <w:rsid w:val="009E564A"/>
    <w:rsid w:val="009E5AAB"/>
    <w:rsid w:val="009E6490"/>
    <w:rsid w:val="009F0DF1"/>
    <w:rsid w:val="009F1943"/>
    <w:rsid w:val="009F32D4"/>
    <w:rsid w:val="009F4317"/>
    <w:rsid w:val="009F4816"/>
    <w:rsid w:val="009F50E8"/>
    <w:rsid w:val="009F6B6D"/>
    <w:rsid w:val="00A03B66"/>
    <w:rsid w:val="00A0618A"/>
    <w:rsid w:val="00A0707A"/>
    <w:rsid w:val="00A1088D"/>
    <w:rsid w:val="00A10FFF"/>
    <w:rsid w:val="00A129D5"/>
    <w:rsid w:val="00A13492"/>
    <w:rsid w:val="00A1607F"/>
    <w:rsid w:val="00A17B44"/>
    <w:rsid w:val="00A212E5"/>
    <w:rsid w:val="00A214C4"/>
    <w:rsid w:val="00A21BF6"/>
    <w:rsid w:val="00A2316F"/>
    <w:rsid w:val="00A27D16"/>
    <w:rsid w:val="00A31E83"/>
    <w:rsid w:val="00A32C82"/>
    <w:rsid w:val="00A3393D"/>
    <w:rsid w:val="00A3537A"/>
    <w:rsid w:val="00A36244"/>
    <w:rsid w:val="00A366D0"/>
    <w:rsid w:val="00A40581"/>
    <w:rsid w:val="00A40FE6"/>
    <w:rsid w:val="00A41168"/>
    <w:rsid w:val="00A4147F"/>
    <w:rsid w:val="00A42264"/>
    <w:rsid w:val="00A42DA5"/>
    <w:rsid w:val="00A443E7"/>
    <w:rsid w:val="00A444DC"/>
    <w:rsid w:val="00A44BCD"/>
    <w:rsid w:val="00A45CAC"/>
    <w:rsid w:val="00A46D23"/>
    <w:rsid w:val="00A4716A"/>
    <w:rsid w:val="00A5094D"/>
    <w:rsid w:val="00A50FF6"/>
    <w:rsid w:val="00A52FEB"/>
    <w:rsid w:val="00A53039"/>
    <w:rsid w:val="00A5388F"/>
    <w:rsid w:val="00A53EA0"/>
    <w:rsid w:val="00A56A4E"/>
    <w:rsid w:val="00A60401"/>
    <w:rsid w:val="00A60B4F"/>
    <w:rsid w:val="00A60D55"/>
    <w:rsid w:val="00A61387"/>
    <w:rsid w:val="00A6149E"/>
    <w:rsid w:val="00A61BF2"/>
    <w:rsid w:val="00A63CF6"/>
    <w:rsid w:val="00A64A19"/>
    <w:rsid w:val="00A6584B"/>
    <w:rsid w:val="00A66A8C"/>
    <w:rsid w:val="00A67305"/>
    <w:rsid w:val="00A70236"/>
    <w:rsid w:val="00A710D0"/>
    <w:rsid w:val="00A733B1"/>
    <w:rsid w:val="00A763F2"/>
    <w:rsid w:val="00A76A0C"/>
    <w:rsid w:val="00A76E9A"/>
    <w:rsid w:val="00A81C6E"/>
    <w:rsid w:val="00A83B6E"/>
    <w:rsid w:val="00A85326"/>
    <w:rsid w:val="00A86037"/>
    <w:rsid w:val="00A8634E"/>
    <w:rsid w:val="00A86C05"/>
    <w:rsid w:val="00A877F9"/>
    <w:rsid w:val="00A903E5"/>
    <w:rsid w:val="00A90E10"/>
    <w:rsid w:val="00A91EDA"/>
    <w:rsid w:val="00A92AA7"/>
    <w:rsid w:val="00A944FA"/>
    <w:rsid w:val="00A94B11"/>
    <w:rsid w:val="00A94FA2"/>
    <w:rsid w:val="00A96038"/>
    <w:rsid w:val="00A963D7"/>
    <w:rsid w:val="00A97192"/>
    <w:rsid w:val="00A9720E"/>
    <w:rsid w:val="00AA4D31"/>
    <w:rsid w:val="00AA696A"/>
    <w:rsid w:val="00AA6A38"/>
    <w:rsid w:val="00AA6E14"/>
    <w:rsid w:val="00AB0DE8"/>
    <w:rsid w:val="00AB2514"/>
    <w:rsid w:val="00AB303D"/>
    <w:rsid w:val="00AB3242"/>
    <w:rsid w:val="00AB3485"/>
    <w:rsid w:val="00AB47A0"/>
    <w:rsid w:val="00AB61BD"/>
    <w:rsid w:val="00AB699A"/>
    <w:rsid w:val="00AB7076"/>
    <w:rsid w:val="00AB74F0"/>
    <w:rsid w:val="00AC430F"/>
    <w:rsid w:val="00AC5386"/>
    <w:rsid w:val="00AC605C"/>
    <w:rsid w:val="00AC72BA"/>
    <w:rsid w:val="00AC7B6A"/>
    <w:rsid w:val="00AD268E"/>
    <w:rsid w:val="00AD4315"/>
    <w:rsid w:val="00AD5C3E"/>
    <w:rsid w:val="00AE1CC7"/>
    <w:rsid w:val="00AE1E58"/>
    <w:rsid w:val="00AE4791"/>
    <w:rsid w:val="00AE538D"/>
    <w:rsid w:val="00AE6235"/>
    <w:rsid w:val="00AF2E31"/>
    <w:rsid w:val="00AF31CE"/>
    <w:rsid w:val="00AF32B3"/>
    <w:rsid w:val="00AF4FA5"/>
    <w:rsid w:val="00AF7500"/>
    <w:rsid w:val="00B01070"/>
    <w:rsid w:val="00B01152"/>
    <w:rsid w:val="00B02264"/>
    <w:rsid w:val="00B04ED8"/>
    <w:rsid w:val="00B050E1"/>
    <w:rsid w:val="00B05450"/>
    <w:rsid w:val="00B054CE"/>
    <w:rsid w:val="00B066C6"/>
    <w:rsid w:val="00B130BB"/>
    <w:rsid w:val="00B158D0"/>
    <w:rsid w:val="00B15B44"/>
    <w:rsid w:val="00B15BB3"/>
    <w:rsid w:val="00B15CB7"/>
    <w:rsid w:val="00B167F3"/>
    <w:rsid w:val="00B1758B"/>
    <w:rsid w:val="00B176B8"/>
    <w:rsid w:val="00B17F11"/>
    <w:rsid w:val="00B20808"/>
    <w:rsid w:val="00B21612"/>
    <w:rsid w:val="00B21687"/>
    <w:rsid w:val="00B24388"/>
    <w:rsid w:val="00B24DE0"/>
    <w:rsid w:val="00B257B5"/>
    <w:rsid w:val="00B26259"/>
    <w:rsid w:val="00B268DE"/>
    <w:rsid w:val="00B27EDC"/>
    <w:rsid w:val="00B30025"/>
    <w:rsid w:val="00B31C3F"/>
    <w:rsid w:val="00B3246A"/>
    <w:rsid w:val="00B32B90"/>
    <w:rsid w:val="00B341B0"/>
    <w:rsid w:val="00B345F3"/>
    <w:rsid w:val="00B34FB5"/>
    <w:rsid w:val="00B35C75"/>
    <w:rsid w:val="00B36C52"/>
    <w:rsid w:val="00B3703B"/>
    <w:rsid w:val="00B415BB"/>
    <w:rsid w:val="00B4176E"/>
    <w:rsid w:val="00B419B2"/>
    <w:rsid w:val="00B4214B"/>
    <w:rsid w:val="00B42225"/>
    <w:rsid w:val="00B42CD3"/>
    <w:rsid w:val="00B42E5E"/>
    <w:rsid w:val="00B44695"/>
    <w:rsid w:val="00B466F2"/>
    <w:rsid w:val="00B4707F"/>
    <w:rsid w:val="00B47431"/>
    <w:rsid w:val="00B47535"/>
    <w:rsid w:val="00B47CCA"/>
    <w:rsid w:val="00B53281"/>
    <w:rsid w:val="00B534E4"/>
    <w:rsid w:val="00B541E2"/>
    <w:rsid w:val="00B544F8"/>
    <w:rsid w:val="00B54D06"/>
    <w:rsid w:val="00B55A3C"/>
    <w:rsid w:val="00B565B6"/>
    <w:rsid w:val="00B57E30"/>
    <w:rsid w:val="00B60846"/>
    <w:rsid w:val="00B60C0E"/>
    <w:rsid w:val="00B6184E"/>
    <w:rsid w:val="00B61964"/>
    <w:rsid w:val="00B631E7"/>
    <w:rsid w:val="00B701A6"/>
    <w:rsid w:val="00B72040"/>
    <w:rsid w:val="00B720AB"/>
    <w:rsid w:val="00B72190"/>
    <w:rsid w:val="00B73F3A"/>
    <w:rsid w:val="00B741B6"/>
    <w:rsid w:val="00B74B6F"/>
    <w:rsid w:val="00B755F3"/>
    <w:rsid w:val="00B779E2"/>
    <w:rsid w:val="00B8178C"/>
    <w:rsid w:val="00B82B7F"/>
    <w:rsid w:val="00B83E88"/>
    <w:rsid w:val="00B84A51"/>
    <w:rsid w:val="00B9129A"/>
    <w:rsid w:val="00B933E2"/>
    <w:rsid w:val="00B93748"/>
    <w:rsid w:val="00B93A41"/>
    <w:rsid w:val="00B96EC9"/>
    <w:rsid w:val="00B96FAF"/>
    <w:rsid w:val="00BA7A3C"/>
    <w:rsid w:val="00BB0844"/>
    <w:rsid w:val="00BB0C2B"/>
    <w:rsid w:val="00BB0E51"/>
    <w:rsid w:val="00BB14F5"/>
    <w:rsid w:val="00BB2DDB"/>
    <w:rsid w:val="00BB32B1"/>
    <w:rsid w:val="00BB330C"/>
    <w:rsid w:val="00BB55B8"/>
    <w:rsid w:val="00BC00E8"/>
    <w:rsid w:val="00BC1727"/>
    <w:rsid w:val="00BC1D20"/>
    <w:rsid w:val="00BC2EB8"/>
    <w:rsid w:val="00BC3559"/>
    <w:rsid w:val="00BD0731"/>
    <w:rsid w:val="00BD0AF9"/>
    <w:rsid w:val="00BD1890"/>
    <w:rsid w:val="00BD219A"/>
    <w:rsid w:val="00BD2A6D"/>
    <w:rsid w:val="00BD3062"/>
    <w:rsid w:val="00BD41A2"/>
    <w:rsid w:val="00BD4442"/>
    <w:rsid w:val="00BD5536"/>
    <w:rsid w:val="00BD6859"/>
    <w:rsid w:val="00BD79CF"/>
    <w:rsid w:val="00BD7B1C"/>
    <w:rsid w:val="00BD7C2E"/>
    <w:rsid w:val="00BE1A88"/>
    <w:rsid w:val="00BE2854"/>
    <w:rsid w:val="00BE29B6"/>
    <w:rsid w:val="00BE2B08"/>
    <w:rsid w:val="00BE2CFB"/>
    <w:rsid w:val="00BE303E"/>
    <w:rsid w:val="00BE396D"/>
    <w:rsid w:val="00BE4DF0"/>
    <w:rsid w:val="00BE7361"/>
    <w:rsid w:val="00BE79FD"/>
    <w:rsid w:val="00BF058F"/>
    <w:rsid w:val="00BF0A17"/>
    <w:rsid w:val="00BF2D68"/>
    <w:rsid w:val="00BF3A34"/>
    <w:rsid w:val="00BF3FEB"/>
    <w:rsid w:val="00BF5A5A"/>
    <w:rsid w:val="00BF69D2"/>
    <w:rsid w:val="00C0269F"/>
    <w:rsid w:val="00C06786"/>
    <w:rsid w:val="00C109B5"/>
    <w:rsid w:val="00C13118"/>
    <w:rsid w:val="00C13D14"/>
    <w:rsid w:val="00C14DB5"/>
    <w:rsid w:val="00C160C0"/>
    <w:rsid w:val="00C238C2"/>
    <w:rsid w:val="00C24FAC"/>
    <w:rsid w:val="00C24FBA"/>
    <w:rsid w:val="00C2546E"/>
    <w:rsid w:val="00C25536"/>
    <w:rsid w:val="00C26156"/>
    <w:rsid w:val="00C26DB3"/>
    <w:rsid w:val="00C27EC7"/>
    <w:rsid w:val="00C30552"/>
    <w:rsid w:val="00C332EE"/>
    <w:rsid w:val="00C33FD3"/>
    <w:rsid w:val="00C34270"/>
    <w:rsid w:val="00C34298"/>
    <w:rsid w:val="00C34F71"/>
    <w:rsid w:val="00C351A7"/>
    <w:rsid w:val="00C362DC"/>
    <w:rsid w:val="00C40613"/>
    <w:rsid w:val="00C417F8"/>
    <w:rsid w:val="00C42527"/>
    <w:rsid w:val="00C42855"/>
    <w:rsid w:val="00C433AB"/>
    <w:rsid w:val="00C455DD"/>
    <w:rsid w:val="00C464AA"/>
    <w:rsid w:val="00C533CF"/>
    <w:rsid w:val="00C5349E"/>
    <w:rsid w:val="00C55E4C"/>
    <w:rsid w:val="00C57ED8"/>
    <w:rsid w:val="00C57F88"/>
    <w:rsid w:val="00C600E9"/>
    <w:rsid w:val="00C601D0"/>
    <w:rsid w:val="00C6118E"/>
    <w:rsid w:val="00C6239D"/>
    <w:rsid w:val="00C62EAF"/>
    <w:rsid w:val="00C630E5"/>
    <w:rsid w:val="00C63C43"/>
    <w:rsid w:val="00C63EE2"/>
    <w:rsid w:val="00C65D85"/>
    <w:rsid w:val="00C7178C"/>
    <w:rsid w:val="00C71B1D"/>
    <w:rsid w:val="00C72456"/>
    <w:rsid w:val="00C724C4"/>
    <w:rsid w:val="00C73237"/>
    <w:rsid w:val="00C74F76"/>
    <w:rsid w:val="00C75475"/>
    <w:rsid w:val="00C75C0B"/>
    <w:rsid w:val="00C76503"/>
    <w:rsid w:val="00C816AB"/>
    <w:rsid w:val="00C817A7"/>
    <w:rsid w:val="00C825B9"/>
    <w:rsid w:val="00C83615"/>
    <w:rsid w:val="00C83A9B"/>
    <w:rsid w:val="00C84A50"/>
    <w:rsid w:val="00C84A74"/>
    <w:rsid w:val="00C870C3"/>
    <w:rsid w:val="00C87805"/>
    <w:rsid w:val="00C87ACD"/>
    <w:rsid w:val="00C87F01"/>
    <w:rsid w:val="00C916A6"/>
    <w:rsid w:val="00C9407A"/>
    <w:rsid w:val="00C95170"/>
    <w:rsid w:val="00C95411"/>
    <w:rsid w:val="00C9618F"/>
    <w:rsid w:val="00C96AB8"/>
    <w:rsid w:val="00C97B8B"/>
    <w:rsid w:val="00CA0702"/>
    <w:rsid w:val="00CA09DA"/>
    <w:rsid w:val="00CA0D5A"/>
    <w:rsid w:val="00CA15DC"/>
    <w:rsid w:val="00CA395D"/>
    <w:rsid w:val="00CA3963"/>
    <w:rsid w:val="00CA70A8"/>
    <w:rsid w:val="00CB2193"/>
    <w:rsid w:val="00CB67E6"/>
    <w:rsid w:val="00CC029D"/>
    <w:rsid w:val="00CC0492"/>
    <w:rsid w:val="00CC05B9"/>
    <w:rsid w:val="00CC0912"/>
    <w:rsid w:val="00CC0B6F"/>
    <w:rsid w:val="00CC0F37"/>
    <w:rsid w:val="00CC14F7"/>
    <w:rsid w:val="00CC38AA"/>
    <w:rsid w:val="00CC3DEF"/>
    <w:rsid w:val="00CC411E"/>
    <w:rsid w:val="00CC5A3E"/>
    <w:rsid w:val="00CC6297"/>
    <w:rsid w:val="00CD258C"/>
    <w:rsid w:val="00CD28AB"/>
    <w:rsid w:val="00CD3993"/>
    <w:rsid w:val="00CD47B8"/>
    <w:rsid w:val="00CD4969"/>
    <w:rsid w:val="00CD4EC6"/>
    <w:rsid w:val="00CD54A5"/>
    <w:rsid w:val="00CD59E2"/>
    <w:rsid w:val="00CD6C61"/>
    <w:rsid w:val="00CD6DB8"/>
    <w:rsid w:val="00CD6F4F"/>
    <w:rsid w:val="00CE2CC0"/>
    <w:rsid w:val="00CE2F1E"/>
    <w:rsid w:val="00CE3B79"/>
    <w:rsid w:val="00CE3E45"/>
    <w:rsid w:val="00CE4BA9"/>
    <w:rsid w:val="00CE4FED"/>
    <w:rsid w:val="00CF07E9"/>
    <w:rsid w:val="00CF0D42"/>
    <w:rsid w:val="00CF2CAD"/>
    <w:rsid w:val="00CF2D9C"/>
    <w:rsid w:val="00CF67A9"/>
    <w:rsid w:val="00D018E5"/>
    <w:rsid w:val="00D01FFF"/>
    <w:rsid w:val="00D06D86"/>
    <w:rsid w:val="00D06DB7"/>
    <w:rsid w:val="00D07177"/>
    <w:rsid w:val="00D07DE0"/>
    <w:rsid w:val="00D1286F"/>
    <w:rsid w:val="00D12D94"/>
    <w:rsid w:val="00D151DB"/>
    <w:rsid w:val="00D15429"/>
    <w:rsid w:val="00D1714D"/>
    <w:rsid w:val="00D17419"/>
    <w:rsid w:val="00D217F1"/>
    <w:rsid w:val="00D21F7F"/>
    <w:rsid w:val="00D24038"/>
    <w:rsid w:val="00D245FF"/>
    <w:rsid w:val="00D25448"/>
    <w:rsid w:val="00D3352C"/>
    <w:rsid w:val="00D34DAB"/>
    <w:rsid w:val="00D3521B"/>
    <w:rsid w:val="00D35A47"/>
    <w:rsid w:val="00D40B65"/>
    <w:rsid w:val="00D40DD1"/>
    <w:rsid w:val="00D420D0"/>
    <w:rsid w:val="00D459EB"/>
    <w:rsid w:val="00D45F9E"/>
    <w:rsid w:val="00D4686A"/>
    <w:rsid w:val="00D4787E"/>
    <w:rsid w:val="00D51316"/>
    <w:rsid w:val="00D52FD7"/>
    <w:rsid w:val="00D5362E"/>
    <w:rsid w:val="00D53D65"/>
    <w:rsid w:val="00D552D4"/>
    <w:rsid w:val="00D55913"/>
    <w:rsid w:val="00D56A2C"/>
    <w:rsid w:val="00D613DE"/>
    <w:rsid w:val="00D61BFC"/>
    <w:rsid w:val="00D6252B"/>
    <w:rsid w:val="00D62E9F"/>
    <w:rsid w:val="00D63D45"/>
    <w:rsid w:val="00D6440F"/>
    <w:rsid w:val="00D65F20"/>
    <w:rsid w:val="00D66059"/>
    <w:rsid w:val="00D72E09"/>
    <w:rsid w:val="00D74888"/>
    <w:rsid w:val="00D7674F"/>
    <w:rsid w:val="00D80576"/>
    <w:rsid w:val="00D80DC2"/>
    <w:rsid w:val="00D823BF"/>
    <w:rsid w:val="00D83FB3"/>
    <w:rsid w:val="00D85EAC"/>
    <w:rsid w:val="00D87722"/>
    <w:rsid w:val="00D900E8"/>
    <w:rsid w:val="00D91B4F"/>
    <w:rsid w:val="00D92203"/>
    <w:rsid w:val="00D9399E"/>
    <w:rsid w:val="00D93CF4"/>
    <w:rsid w:val="00D95780"/>
    <w:rsid w:val="00D95C97"/>
    <w:rsid w:val="00DA0195"/>
    <w:rsid w:val="00DA2242"/>
    <w:rsid w:val="00DA3159"/>
    <w:rsid w:val="00DA32C5"/>
    <w:rsid w:val="00DA3C92"/>
    <w:rsid w:val="00DA3F8B"/>
    <w:rsid w:val="00DA4BFC"/>
    <w:rsid w:val="00DA6359"/>
    <w:rsid w:val="00DA74D2"/>
    <w:rsid w:val="00DA7523"/>
    <w:rsid w:val="00DB04DC"/>
    <w:rsid w:val="00DB0DFA"/>
    <w:rsid w:val="00DB1BBF"/>
    <w:rsid w:val="00DB1E8B"/>
    <w:rsid w:val="00DB229A"/>
    <w:rsid w:val="00DB24B1"/>
    <w:rsid w:val="00DB2AF9"/>
    <w:rsid w:val="00DB2E00"/>
    <w:rsid w:val="00DB37DA"/>
    <w:rsid w:val="00DB4CF9"/>
    <w:rsid w:val="00DB6E6A"/>
    <w:rsid w:val="00DC12B3"/>
    <w:rsid w:val="00DC1A3D"/>
    <w:rsid w:val="00DC2364"/>
    <w:rsid w:val="00DC649E"/>
    <w:rsid w:val="00DD099D"/>
    <w:rsid w:val="00DD13FD"/>
    <w:rsid w:val="00DD164B"/>
    <w:rsid w:val="00DD2229"/>
    <w:rsid w:val="00DD30FA"/>
    <w:rsid w:val="00DD34F6"/>
    <w:rsid w:val="00DD3D0F"/>
    <w:rsid w:val="00DD51D4"/>
    <w:rsid w:val="00DE0564"/>
    <w:rsid w:val="00DE0C61"/>
    <w:rsid w:val="00DE29C6"/>
    <w:rsid w:val="00DE38B3"/>
    <w:rsid w:val="00DE3D46"/>
    <w:rsid w:val="00DE4E12"/>
    <w:rsid w:val="00DE5191"/>
    <w:rsid w:val="00DE5A45"/>
    <w:rsid w:val="00DE76A4"/>
    <w:rsid w:val="00DE7D5C"/>
    <w:rsid w:val="00DF00DD"/>
    <w:rsid w:val="00DF18C9"/>
    <w:rsid w:val="00DF48EA"/>
    <w:rsid w:val="00DF519F"/>
    <w:rsid w:val="00DF5427"/>
    <w:rsid w:val="00DF5A81"/>
    <w:rsid w:val="00DF6530"/>
    <w:rsid w:val="00DF7991"/>
    <w:rsid w:val="00E01F3C"/>
    <w:rsid w:val="00E02AEE"/>
    <w:rsid w:val="00E05732"/>
    <w:rsid w:val="00E0590F"/>
    <w:rsid w:val="00E06971"/>
    <w:rsid w:val="00E07ACD"/>
    <w:rsid w:val="00E10F93"/>
    <w:rsid w:val="00E123FE"/>
    <w:rsid w:val="00E12593"/>
    <w:rsid w:val="00E1396A"/>
    <w:rsid w:val="00E14D38"/>
    <w:rsid w:val="00E151A6"/>
    <w:rsid w:val="00E15449"/>
    <w:rsid w:val="00E154A9"/>
    <w:rsid w:val="00E15590"/>
    <w:rsid w:val="00E15FF8"/>
    <w:rsid w:val="00E16963"/>
    <w:rsid w:val="00E20062"/>
    <w:rsid w:val="00E213FF"/>
    <w:rsid w:val="00E215FF"/>
    <w:rsid w:val="00E23566"/>
    <w:rsid w:val="00E25919"/>
    <w:rsid w:val="00E27565"/>
    <w:rsid w:val="00E3041E"/>
    <w:rsid w:val="00E31474"/>
    <w:rsid w:val="00E317F1"/>
    <w:rsid w:val="00E31E38"/>
    <w:rsid w:val="00E320F7"/>
    <w:rsid w:val="00E35FDC"/>
    <w:rsid w:val="00E36001"/>
    <w:rsid w:val="00E3679F"/>
    <w:rsid w:val="00E36E1F"/>
    <w:rsid w:val="00E3700D"/>
    <w:rsid w:val="00E438A5"/>
    <w:rsid w:val="00E43B37"/>
    <w:rsid w:val="00E472F2"/>
    <w:rsid w:val="00E47DC9"/>
    <w:rsid w:val="00E50F4E"/>
    <w:rsid w:val="00E5117E"/>
    <w:rsid w:val="00E51278"/>
    <w:rsid w:val="00E51D62"/>
    <w:rsid w:val="00E527CF"/>
    <w:rsid w:val="00E53E7B"/>
    <w:rsid w:val="00E57B88"/>
    <w:rsid w:val="00E603D0"/>
    <w:rsid w:val="00E62598"/>
    <w:rsid w:val="00E6266E"/>
    <w:rsid w:val="00E65EE6"/>
    <w:rsid w:val="00E66126"/>
    <w:rsid w:val="00E709EA"/>
    <w:rsid w:val="00E7199E"/>
    <w:rsid w:val="00E72F26"/>
    <w:rsid w:val="00E743CF"/>
    <w:rsid w:val="00E75269"/>
    <w:rsid w:val="00E768C8"/>
    <w:rsid w:val="00E80E44"/>
    <w:rsid w:val="00E82401"/>
    <w:rsid w:val="00E86B34"/>
    <w:rsid w:val="00E86B37"/>
    <w:rsid w:val="00E87FB1"/>
    <w:rsid w:val="00E9005E"/>
    <w:rsid w:val="00E93606"/>
    <w:rsid w:val="00E94003"/>
    <w:rsid w:val="00E9583E"/>
    <w:rsid w:val="00E97EE0"/>
    <w:rsid w:val="00EA0974"/>
    <w:rsid w:val="00EA10C2"/>
    <w:rsid w:val="00EA4425"/>
    <w:rsid w:val="00EA450C"/>
    <w:rsid w:val="00EA4DC0"/>
    <w:rsid w:val="00EA514C"/>
    <w:rsid w:val="00EA63A3"/>
    <w:rsid w:val="00EA7889"/>
    <w:rsid w:val="00EB0078"/>
    <w:rsid w:val="00EB02DB"/>
    <w:rsid w:val="00EB09C9"/>
    <w:rsid w:val="00EB0A6F"/>
    <w:rsid w:val="00EB1B7E"/>
    <w:rsid w:val="00EB3C6A"/>
    <w:rsid w:val="00EB48AB"/>
    <w:rsid w:val="00EB5005"/>
    <w:rsid w:val="00EB503B"/>
    <w:rsid w:val="00EB5502"/>
    <w:rsid w:val="00EB6CA7"/>
    <w:rsid w:val="00EB6F07"/>
    <w:rsid w:val="00EC10F4"/>
    <w:rsid w:val="00EC17F5"/>
    <w:rsid w:val="00EC255C"/>
    <w:rsid w:val="00EC25C3"/>
    <w:rsid w:val="00EC26E6"/>
    <w:rsid w:val="00EC2B88"/>
    <w:rsid w:val="00EC44E3"/>
    <w:rsid w:val="00EC4F3B"/>
    <w:rsid w:val="00EC7203"/>
    <w:rsid w:val="00EC7649"/>
    <w:rsid w:val="00ED0791"/>
    <w:rsid w:val="00ED1CC1"/>
    <w:rsid w:val="00ED3238"/>
    <w:rsid w:val="00ED5EA4"/>
    <w:rsid w:val="00ED7CBD"/>
    <w:rsid w:val="00EE6198"/>
    <w:rsid w:val="00EF112A"/>
    <w:rsid w:val="00EF297A"/>
    <w:rsid w:val="00EF38EA"/>
    <w:rsid w:val="00EF46BE"/>
    <w:rsid w:val="00EF606F"/>
    <w:rsid w:val="00EF74FD"/>
    <w:rsid w:val="00F002E4"/>
    <w:rsid w:val="00F007B7"/>
    <w:rsid w:val="00F01510"/>
    <w:rsid w:val="00F02354"/>
    <w:rsid w:val="00F04336"/>
    <w:rsid w:val="00F05619"/>
    <w:rsid w:val="00F0585B"/>
    <w:rsid w:val="00F07198"/>
    <w:rsid w:val="00F0768E"/>
    <w:rsid w:val="00F154C9"/>
    <w:rsid w:val="00F24AAD"/>
    <w:rsid w:val="00F24FEC"/>
    <w:rsid w:val="00F25C47"/>
    <w:rsid w:val="00F27F8E"/>
    <w:rsid w:val="00F3217D"/>
    <w:rsid w:val="00F32239"/>
    <w:rsid w:val="00F33EC9"/>
    <w:rsid w:val="00F347CF"/>
    <w:rsid w:val="00F361FA"/>
    <w:rsid w:val="00F370A6"/>
    <w:rsid w:val="00F376A8"/>
    <w:rsid w:val="00F37FE7"/>
    <w:rsid w:val="00F40EDE"/>
    <w:rsid w:val="00F410FA"/>
    <w:rsid w:val="00F42B31"/>
    <w:rsid w:val="00F4421E"/>
    <w:rsid w:val="00F5625C"/>
    <w:rsid w:val="00F57A0E"/>
    <w:rsid w:val="00F57CBA"/>
    <w:rsid w:val="00F610DD"/>
    <w:rsid w:val="00F6252C"/>
    <w:rsid w:val="00F708A8"/>
    <w:rsid w:val="00F7102B"/>
    <w:rsid w:val="00F72615"/>
    <w:rsid w:val="00F7449C"/>
    <w:rsid w:val="00F7548F"/>
    <w:rsid w:val="00F774C0"/>
    <w:rsid w:val="00F8131B"/>
    <w:rsid w:val="00F81C6A"/>
    <w:rsid w:val="00F81C7B"/>
    <w:rsid w:val="00F83A25"/>
    <w:rsid w:val="00F842B2"/>
    <w:rsid w:val="00F84674"/>
    <w:rsid w:val="00F851DC"/>
    <w:rsid w:val="00F86130"/>
    <w:rsid w:val="00F901F4"/>
    <w:rsid w:val="00F92860"/>
    <w:rsid w:val="00F93808"/>
    <w:rsid w:val="00F9532D"/>
    <w:rsid w:val="00F95646"/>
    <w:rsid w:val="00F95B77"/>
    <w:rsid w:val="00F96BCF"/>
    <w:rsid w:val="00F97A1B"/>
    <w:rsid w:val="00FA0456"/>
    <w:rsid w:val="00FA25C1"/>
    <w:rsid w:val="00FA3A1A"/>
    <w:rsid w:val="00FA3CAC"/>
    <w:rsid w:val="00FA4168"/>
    <w:rsid w:val="00FA4653"/>
    <w:rsid w:val="00FA5B8D"/>
    <w:rsid w:val="00FA79EC"/>
    <w:rsid w:val="00FB011D"/>
    <w:rsid w:val="00FB0DA5"/>
    <w:rsid w:val="00FB0F3E"/>
    <w:rsid w:val="00FB3107"/>
    <w:rsid w:val="00FB3715"/>
    <w:rsid w:val="00FB4682"/>
    <w:rsid w:val="00FB51C3"/>
    <w:rsid w:val="00FB54F1"/>
    <w:rsid w:val="00FC0339"/>
    <w:rsid w:val="00FC1C4E"/>
    <w:rsid w:val="00FC278A"/>
    <w:rsid w:val="00FC2A56"/>
    <w:rsid w:val="00FC35C6"/>
    <w:rsid w:val="00FC492E"/>
    <w:rsid w:val="00FC4E70"/>
    <w:rsid w:val="00FC4FAD"/>
    <w:rsid w:val="00FC61DB"/>
    <w:rsid w:val="00FC63EB"/>
    <w:rsid w:val="00FC7B10"/>
    <w:rsid w:val="00FD0471"/>
    <w:rsid w:val="00FD09A1"/>
    <w:rsid w:val="00FD0A3E"/>
    <w:rsid w:val="00FD12B6"/>
    <w:rsid w:val="00FD1A62"/>
    <w:rsid w:val="00FD3024"/>
    <w:rsid w:val="00FD3F68"/>
    <w:rsid w:val="00FD40CB"/>
    <w:rsid w:val="00FD4655"/>
    <w:rsid w:val="00FD6877"/>
    <w:rsid w:val="00FD77BE"/>
    <w:rsid w:val="00FE009E"/>
    <w:rsid w:val="00FE0195"/>
    <w:rsid w:val="00FE2007"/>
    <w:rsid w:val="00FE4008"/>
    <w:rsid w:val="00FE49C1"/>
    <w:rsid w:val="00FF39EA"/>
    <w:rsid w:val="00FF5045"/>
    <w:rsid w:val="00FF5134"/>
    <w:rsid w:val="00FF6339"/>
    <w:rsid w:val="00FF7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D83"/>
    <w:rPr>
      <w:sz w:val="24"/>
      <w:szCs w:val="24"/>
      <w:lang w:eastAsia="en-US"/>
    </w:rPr>
  </w:style>
  <w:style w:type="paragraph" w:styleId="Heading1">
    <w:name w:val="heading 1"/>
    <w:basedOn w:val="Normal"/>
    <w:next w:val="Normal"/>
    <w:link w:val="Heading1Char"/>
    <w:qFormat/>
    <w:rsid w:val="000641B2"/>
    <w:pPr>
      <w:keepNext/>
      <w:tabs>
        <w:tab w:val="center" w:pos="1260"/>
        <w:tab w:val="center" w:pos="6480"/>
      </w:tabs>
      <w:jc w:val="center"/>
      <w:outlineLvl w:val="0"/>
    </w:pPr>
    <w:rPr>
      <w:rFonts w:ascii=".VnTime" w:hAnsi=".VnTime"/>
      <w:b/>
      <w:i/>
      <w:sz w:val="28"/>
      <w:szCs w:val="20"/>
    </w:rPr>
  </w:style>
  <w:style w:type="paragraph" w:styleId="Heading2">
    <w:name w:val="heading 2"/>
    <w:basedOn w:val="Normal"/>
    <w:next w:val="Normal"/>
    <w:qFormat/>
    <w:rsid w:val="000641B2"/>
    <w:pPr>
      <w:keepNext/>
      <w:jc w:val="both"/>
      <w:outlineLvl w:val="1"/>
    </w:pPr>
    <w:rPr>
      <w:rFonts w:ascii=".VnTime" w:hAnsi=".VnTime"/>
      <w:b/>
      <w:bCs/>
      <w:sz w:val="28"/>
    </w:rPr>
  </w:style>
  <w:style w:type="paragraph" w:styleId="Heading3">
    <w:name w:val="heading 3"/>
    <w:basedOn w:val="Normal"/>
    <w:next w:val="Normal"/>
    <w:qFormat/>
    <w:rsid w:val="000641B2"/>
    <w:pPr>
      <w:keepNext/>
      <w:tabs>
        <w:tab w:val="center" w:pos="1260"/>
        <w:tab w:val="center" w:pos="6480"/>
      </w:tabs>
      <w:jc w:val="center"/>
      <w:outlineLvl w:val="2"/>
    </w:pPr>
    <w:rPr>
      <w:rFonts w:ascii=".VnTimeH" w:hAnsi=".VnTimeH"/>
      <w:b/>
      <w:sz w:val="28"/>
      <w:szCs w:val="20"/>
    </w:rPr>
  </w:style>
  <w:style w:type="paragraph" w:styleId="Heading5">
    <w:name w:val="heading 5"/>
    <w:basedOn w:val="Normal"/>
    <w:next w:val="Normal"/>
    <w:qFormat/>
    <w:rsid w:val="000641B2"/>
    <w:pPr>
      <w:keepNext/>
      <w:jc w:val="center"/>
      <w:outlineLvl w:val="4"/>
    </w:pPr>
    <w:rPr>
      <w:rFonts w:ascii=".VnTimeH" w:hAnsi=".VnTimeH"/>
      <w:b/>
      <w:szCs w:val="28"/>
    </w:rPr>
  </w:style>
  <w:style w:type="paragraph" w:styleId="Heading6">
    <w:name w:val="heading 6"/>
    <w:basedOn w:val="Normal"/>
    <w:next w:val="Normal"/>
    <w:link w:val="Heading6Char"/>
    <w:qFormat/>
    <w:rsid w:val="000641B2"/>
    <w:pPr>
      <w:keepNext/>
      <w:jc w:val="center"/>
      <w:outlineLvl w:val="5"/>
    </w:pPr>
    <w:rPr>
      <w:rFonts w:ascii=".VnTimeH" w:hAnsi=".VnTimeH"/>
      <w:b/>
      <w:spacing w:val="-6"/>
      <w:sz w:val="26"/>
      <w:szCs w:val="28"/>
    </w:rPr>
  </w:style>
  <w:style w:type="paragraph" w:styleId="Heading7">
    <w:name w:val="heading 7"/>
    <w:basedOn w:val="Normal"/>
    <w:next w:val="Normal"/>
    <w:qFormat/>
    <w:rsid w:val="000641B2"/>
    <w:pPr>
      <w:keepNext/>
      <w:jc w:val="center"/>
      <w:outlineLvl w:val="6"/>
    </w:pPr>
    <w:rPr>
      <w:rFonts w:ascii=".VnTime" w:hAnsi=".VnTime"/>
      <w:b/>
      <w:spacing w:val="20"/>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41B2"/>
    <w:rPr>
      <w:rFonts w:ascii=".VnTime" w:hAnsi=".VnTime"/>
      <w:sz w:val="28"/>
    </w:rPr>
  </w:style>
  <w:style w:type="paragraph" w:styleId="BodyTextIndent2">
    <w:name w:val="Body Text Indent 2"/>
    <w:basedOn w:val="Normal"/>
    <w:rsid w:val="000641B2"/>
    <w:pPr>
      <w:spacing w:before="120"/>
      <w:ind w:firstLine="720"/>
      <w:jc w:val="both"/>
    </w:pPr>
    <w:rPr>
      <w:rFonts w:ascii=".VnTime" w:hAnsi=".VnTime"/>
      <w:sz w:val="28"/>
    </w:rPr>
  </w:style>
  <w:style w:type="paragraph" w:styleId="Header">
    <w:name w:val="header"/>
    <w:basedOn w:val="Normal"/>
    <w:rsid w:val="000641B2"/>
    <w:pPr>
      <w:tabs>
        <w:tab w:val="center" w:pos="4320"/>
        <w:tab w:val="right" w:pos="8640"/>
      </w:tabs>
    </w:pPr>
    <w:rPr>
      <w:rFonts w:ascii=".VnTime" w:hAnsi=".VnTime"/>
      <w:sz w:val="28"/>
      <w:szCs w:val="28"/>
    </w:rPr>
  </w:style>
  <w:style w:type="paragraph" w:styleId="Footer">
    <w:name w:val="footer"/>
    <w:basedOn w:val="Normal"/>
    <w:link w:val="FooterChar"/>
    <w:rsid w:val="000641B2"/>
    <w:pPr>
      <w:tabs>
        <w:tab w:val="center" w:pos="4320"/>
        <w:tab w:val="right" w:pos="8640"/>
      </w:tabs>
    </w:pPr>
    <w:rPr>
      <w:rFonts w:ascii=".VnTime" w:hAnsi=".VnTime"/>
      <w:sz w:val="28"/>
      <w:szCs w:val="28"/>
    </w:rPr>
  </w:style>
  <w:style w:type="character" w:styleId="PageNumber">
    <w:name w:val="page number"/>
    <w:basedOn w:val="DefaultParagraphFont"/>
    <w:rsid w:val="000641B2"/>
  </w:style>
  <w:style w:type="paragraph" w:styleId="BodyText3">
    <w:name w:val="Body Text 3"/>
    <w:basedOn w:val="Normal"/>
    <w:rsid w:val="000641B2"/>
    <w:pPr>
      <w:ind w:right="-574"/>
    </w:pPr>
    <w:rPr>
      <w:rFonts w:ascii=".VnTimeH" w:hAnsi=".VnTimeH"/>
      <w:b/>
      <w:snapToGrid w:val="0"/>
      <w:szCs w:val="28"/>
      <w:lang w:val="en-GB"/>
    </w:rPr>
  </w:style>
  <w:style w:type="table" w:styleId="TableGrid">
    <w:name w:val="Table Grid"/>
    <w:basedOn w:val="TableNormal"/>
    <w:rsid w:val="00064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ong">
    <w:name w:val="Chuong"/>
    <w:basedOn w:val="Normal"/>
    <w:rsid w:val="007F7360"/>
    <w:pPr>
      <w:spacing w:before="120"/>
      <w:jc w:val="center"/>
    </w:pPr>
    <w:rPr>
      <w:sz w:val="28"/>
      <w:szCs w:val="28"/>
    </w:rPr>
  </w:style>
  <w:style w:type="paragraph" w:customStyle="1" w:styleId="14-Thuong-Dam">
    <w:name w:val="14-Thuong-Dam"/>
    <w:basedOn w:val="Normal"/>
    <w:rsid w:val="00066981"/>
    <w:pPr>
      <w:spacing w:before="120"/>
      <w:ind w:firstLine="720"/>
      <w:jc w:val="both"/>
    </w:pPr>
    <w:rPr>
      <w:b/>
      <w:sz w:val="28"/>
      <w:szCs w:val="28"/>
    </w:rPr>
  </w:style>
  <w:style w:type="paragraph" w:styleId="BalloonText">
    <w:name w:val="Balloon Text"/>
    <w:basedOn w:val="Normal"/>
    <w:semiHidden/>
    <w:rsid w:val="004A1E6D"/>
    <w:rPr>
      <w:rFonts w:ascii="Tahoma" w:hAnsi="Tahoma" w:cs="Tahoma"/>
      <w:sz w:val="16"/>
      <w:szCs w:val="16"/>
    </w:rPr>
  </w:style>
  <w:style w:type="paragraph" w:styleId="BodyTextIndent">
    <w:name w:val="Body Text Indent"/>
    <w:basedOn w:val="Normal"/>
    <w:link w:val="BodyTextIndentChar"/>
    <w:rsid w:val="003B50A3"/>
    <w:pPr>
      <w:spacing w:after="120"/>
      <w:ind w:left="360"/>
    </w:pPr>
  </w:style>
  <w:style w:type="paragraph" w:customStyle="1" w:styleId="muc">
    <w:name w:val="muc"/>
    <w:basedOn w:val="Normal"/>
    <w:rsid w:val="003B50A3"/>
    <w:pPr>
      <w:numPr>
        <w:numId w:val="2"/>
      </w:numPr>
      <w:spacing w:before="120" w:after="120" w:line="360" w:lineRule="exact"/>
      <w:jc w:val="both"/>
    </w:pPr>
    <w:rPr>
      <w:rFonts w:ascii=".VnTime" w:hAnsi=".VnTime"/>
      <w:sz w:val="28"/>
    </w:rPr>
  </w:style>
  <w:style w:type="character" w:customStyle="1" w:styleId="highlightedsearchterm">
    <w:name w:val="highlightedsearchterm"/>
    <w:basedOn w:val="DefaultParagraphFont"/>
    <w:rsid w:val="00A60401"/>
  </w:style>
  <w:style w:type="paragraph" w:styleId="BodyText2">
    <w:name w:val="Body Text 2"/>
    <w:basedOn w:val="Normal"/>
    <w:link w:val="BodyText2Char"/>
    <w:rsid w:val="00024F7E"/>
    <w:pPr>
      <w:widowControl w:val="0"/>
      <w:jc w:val="both"/>
    </w:pPr>
    <w:rPr>
      <w:rFonts w:ascii="VNI-Times" w:hAnsi="VNI-Times"/>
      <w:sz w:val="26"/>
      <w:szCs w:val="20"/>
    </w:rPr>
  </w:style>
  <w:style w:type="character" w:styleId="Emphasis">
    <w:name w:val="Emphasis"/>
    <w:qFormat/>
    <w:rsid w:val="00EA4425"/>
    <w:rPr>
      <w:i/>
      <w:iCs/>
    </w:rPr>
  </w:style>
  <w:style w:type="paragraph" w:customStyle="1" w:styleId="CharCharCharCharCharCharChar">
    <w:name w:val="Char Char Char Char Char Char Char"/>
    <w:autoRedefine/>
    <w:rsid w:val="008646D2"/>
    <w:pPr>
      <w:tabs>
        <w:tab w:val="left" w:pos="1152"/>
      </w:tabs>
      <w:spacing w:before="120" w:after="120" w:line="312" w:lineRule="auto"/>
    </w:pPr>
    <w:rPr>
      <w:rFonts w:ascii="Arial" w:hAnsi="Arial" w:cs="Arial"/>
      <w:sz w:val="26"/>
      <w:szCs w:val="26"/>
      <w:lang w:eastAsia="en-US"/>
    </w:rPr>
  </w:style>
  <w:style w:type="paragraph" w:styleId="BodyTextIndent3">
    <w:name w:val="Body Text Indent 3"/>
    <w:basedOn w:val="Normal"/>
    <w:rsid w:val="008646D2"/>
    <w:pPr>
      <w:spacing w:after="120"/>
      <w:ind w:left="360"/>
    </w:pPr>
    <w:rPr>
      <w:sz w:val="16"/>
      <w:szCs w:val="16"/>
    </w:rPr>
  </w:style>
  <w:style w:type="paragraph" w:customStyle="1" w:styleId="CharCharCharCharCharCharChar0">
    <w:name w:val="Char Char Char Char Char Char Char"/>
    <w:autoRedefine/>
    <w:rsid w:val="008646D2"/>
    <w:pPr>
      <w:tabs>
        <w:tab w:val="left" w:pos="1152"/>
      </w:tabs>
      <w:spacing w:before="120" w:after="120" w:line="312" w:lineRule="auto"/>
    </w:pPr>
    <w:rPr>
      <w:rFonts w:ascii="Arial" w:hAnsi="Arial" w:cs="Arial"/>
      <w:sz w:val="26"/>
      <w:szCs w:val="26"/>
      <w:lang w:eastAsia="en-US"/>
    </w:rPr>
  </w:style>
  <w:style w:type="paragraph" w:customStyle="1" w:styleId="Char">
    <w:name w:val="Char"/>
    <w:basedOn w:val="Normal"/>
    <w:rsid w:val="009C25E0"/>
    <w:pPr>
      <w:pageBreakBefore/>
      <w:spacing w:before="100" w:beforeAutospacing="1" w:after="100" w:afterAutospacing="1"/>
      <w:jc w:val="both"/>
    </w:pPr>
    <w:rPr>
      <w:rFonts w:ascii="Tahoma" w:hAnsi="Tahoma"/>
      <w:sz w:val="20"/>
      <w:szCs w:val="20"/>
    </w:rPr>
  </w:style>
  <w:style w:type="paragraph" w:styleId="ListParagraph">
    <w:name w:val="List Paragraph"/>
    <w:basedOn w:val="Normal"/>
    <w:qFormat/>
    <w:rsid w:val="009C25E0"/>
    <w:pPr>
      <w:spacing w:after="200" w:line="276" w:lineRule="auto"/>
      <w:ind w:left="720"/>
      <w:contextualSpacing/>
    </w:pPr>
    <w:rPr>
      <w:rFonts w:ascii="Calibri" w:hAnsi="Calibri"/>
      <w:sz w:val="22"/>
      <w:szCs w:val="22"/>
    </w:rPr>
  </w:style>
  <w:style w:type="paragraph" w:customStyle="1" w:styleId="Char0">
    <w:name w:val="Char"/>
    <w:basedOn w:val="Normal"/>
    <w:rsid w:val="009C25E0"/>
    <w:pPr>
      <w:pageBreakBefore/>
      <w:spacing w:before="100" w:beforeAutospacing="1" w:after="100" w:afterAutospacing="1"/>
      <w:jc w:val="both"/>
    </w:pPr>
    <w:rPr>
      <w:rFonts w:ascii="Tahoma" w:hAnsi="Tahoma" w:cs="Tahoma"/>
      <w:sz w:val="20"/>
      <w:szCs w:val="20"/>
    </w:rPr>
  </w:style>
  <w:style w:type="paragraph" w:styleId="Title">
    <w:name w:val="Title"/>
    <w:basedOn w:val="Normal"/>
    <w:link w:val="TitleChar"/>
    <w:qFormat/>
    <w:rsid w:val="009A66C6"/>
    <w:pPr>
      <w:spacing w:line="312" w:lineRule="auto"/>
      <w:jc w:val="center"/>
    </w:pPr>
    <w:rPr>
      <w:rFonts w:ascii=".VnTimeH" w:hAnsi=".VnTimeH"/>
      <w:b/>
      <w:bCs/>
      <w:sz w:val="28"/>
      <w:szCs w:val="28"/>
    </w:rPr>
  </w:style>
  <w:style w:type="character" w:customStyle="1" w:styleId="BodyTextChar">
    <w:name w:val="Body Text Char"/>
    <w:link w:val="BodyText"/>
    <w:locked/>
    <w:rsid w:val="00C109B5"/>
    <w:rPr>
      <w:rFonts w:ascii=".VnTime" w:hAnsi=".VnTime"/>
      <w:sz w:val="28"/>
      <w:szCs w:val="24"/>
    </w:rPr>
  </w:style>
  <w:style w:type="character" w:customStyle="1" w:styleId="BodyTextIndentChar">
    <w:name w:val="Body Text Indent Char"/>
    <w:link w:val="BodyTextIndent"/>
    <w:locked/>
    <w:rsid w:val="00027BD3"/>
    <w:rPr>
      <w:sz w:val="24"/>
      <w:szCs w:val="24"/>
    </w:rPr>
  </w:style>
  <w:style w:type="character" w:customStyle="1" w:styleId="Heading1Char">
    <w:name w:val="Heading 1 Char"/>
    <w:link w:val="Heading1"/>
    <w:locked/>
    <w:rsid w:val="007225FA"/>
    <w:rPr>
      <w:rFonts w:ascii=".VnTime" w:hAnsi=".VnTime"/>
      <w:b/>
      <w:i/>
      <w:sz w:val="28"/>
    </w:rPr>
  </w:style>
  <w:style w:type="character" w:customStyle="1" w:styleId="Heading6Char">
    <w:name w:val="Heading 6 Char"/>
    <w:link w:val="Heading6"/>
    <w:locked/>
    <w:rsid w:val="007B12DA"/>
    <w:rPr>
      <w:rFonts w:ascii=".VnTimeH" w:hAnsi=".VnTimeH"/>
      <w:b/>
      <w:spacing w:val="-6"/>
      <w:sz w:val="26"/>
      <w:szCs w:val="28"/>
    </w:rPr>
  </w:style>
  <w:style w:type="character" w:customStyle="1" w:styleId="BodyText2Char">
    <w:name w:val="Body Text 2 Char"/>
    <w:link w:val="BodyText2"/>
    <w:locked/>
    <w:rsid w:val="007B12DA"/>
    <w:rPr>
      <w:rFonts w:ascii="VNI-Times" w:hAnsi="VNI-Times"/>
      <w:sz w:val="26"/>
    </w:rPr>
  </w:style>
  <w:style w:type="character" w:customStyle="1" w:styleId="TitleChar">
    <w:name w:val="Title Char"/>
    <w:link w:val="Title"/>
    <w:locked/>
    <w:rsid w:val="007B12DA"/>
    <w:rPr>
      <w:rFonts w:ascii=".VnTimeH" w:hAnsi=".VnTimeH" w:cs=".VnTimeH"/>
      <w:b/>
      <w:bCs/>
      <w:sz w:val="28"/>
      <w:szCs w:val="28"/>
    </w:rPr>
  </w:style>
  <w:style w:type="paragraph" w:customStyle="1" w:styleId="CharCharCharCharCharCharCharChar1CharCharCharChar">
    <w:name w:val="Char Char Char Char Char Char Char Char1 Char Char Char Char"/>
    <w:basedOn w:val="Normal"/>
    <w:rsid w:val="00121AA7"/>
    <w:pPr>
      <w:spacing w:after="160" w:line="240" w:lineRule="exact"/>
    </w:pPr>
    <w:rPr>
      <w:rFonts w:ascii="Verdana" w:hAnsi="Verdana"/>
      <w:sz w:val="20"/>
      <w:szCs w:val="20"/>
    </w:rPr>
  </w:style>
  <w:style w:type="character" w:customStyle="1" w:styleId="CharChar1">
    <w:name w:val="Char Char1"/>
    <w:locked/>
    <w:rsid w:val="0097082B"/>
    <w:rPr>
      <w:rFonts w:ascii=".VnTimeH" w:hAnsi=".VnTimeH"/>
      <w:b/>
      <w:sz w:val="28"/>
      <w:lang w:val="en-US" w:eastAsia="en-US" w:bidi="ar-SA"/>
    </w:rPr>
  </w:style>
  <w:style w:type="paragraph" w:customStyle="1" w:styleId="CharCharCharChar">
    <w:name w:val="Char Char Char Char"/>
    <w:basedOn w:val="Normal"/>
    <w:rsid w:val="0020412E"/>
    <w:pPr>
      <w:spacing w:after="160" w:line="240" w:lineRule="exact"/>
    </w:pPr>
    <w:rPr>
      <w:rFonts w:ascii="Verdana" w:hAnsi="Verdana" w:cs="Verdana"/>
      <w:sz w:val="20"/>
      <w:szCs w:val="20"/>
    </w:rPr>
  </w:style>
  <w:style w:type="character" w:customStyle="1" w:styleId="FooterChar">
    <w:name w:val="Footer Char"/>
    <w:link w:val="Footer"/>
    <w:locked/>
    <w:rsid w:val="00CE3B79"/>
    <w:rPr>
      <w:rFonts w:ascii=".VnTime" w:hAnsi=".VnTime"/>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641B2"/>
    <w:pPr>
      <w:keepNext/>
      <w:tabs>
        <w:tab w:val="center" w:pos="1260"/>
        <w:tab w:val="center" w:pos="6480"/>
      </w:tabs>
      <w:jc w:val="center"/>
      <w:outlineLvl w:val="0"/>
    </w:pPr>
    <w:rPr>
      <w:rFonts w:ascii=".VnTime" w:hAnsi=".VnTime"/>
      <w:b/>
      <w:i/>
      <w:sz w:val="28"/>
      <w:szCs w:val="20"/>
    </w:rPr>
  </w:style>
  <w:style w:type="paragraph" w:styleId="Heading2">
    <w:name w:val="heading 2"/>
    <w:basedOn w:val="Normal"/>
    <w:next w:val="Normal"/>
    <w:qFormat/>
    <w:rsid w:val="000641B2"/>
    <w:pPr>
      <w:keepNext/>
      <w:jc w:val="both"/>
      <w:outlineLvl w:val="1"/>
    </w:pPr>
    <w:rPr>
      <w:rFonts w:ascii=".VnTime" w:hAnsi=".VnTime"/>
      <w:b/>
      <w:bCs/>
      <w:sz w:val="28"/>
    </w:rPr>
  </w:style>
  <w:style w:type="paragraph" w:styleId="Heading3">
    <w:name w:val="heading 3"/>
    <w:basedOn w:val="Normal"/>
    <w:next w:val="Normal"/>
    <w:qFormat/>
    <w:rsid w:val="000641B2"/>
    <w:pPr>
      <w:keepNext/>
      <w:tabs>
        <w:tab w:val="center" w:pos="1260"/>
        <w:tab w:val="center" w:pos="6480"/>
      </w:tabs>
      <w:jc w:val="center"/>
      <w:outlineLvl w:val="2"/>
    </w:pPr>
    <w:rPr>
      <w:rFonts w:ascii=".VnTimeH" w:hAnsi=".VnTimeH"/>
      <w:b/>
      <w:sz w:val="28"/>
      <w:szCs w:val="20"/>
    </w:rPr>
  </w:style>
  <w:style w:type="paragraph" w:styleId="Heading5">
    <w:name w:val="heading 5"/>
    <w:basedOn w:val="Normal"/>
    <w:next w:val="Normal"/>
    <w:qFormat/>
    <w:rsid w:val="000641B2"/>
    <w:pPr>
      <w:keepNext/>
      <w:jc w:val="center"/>
      <w:outlineLvl w:val="4"/>
    </w:pPr>
    <w:rPr>
      <w:rFonts w:ascii=".VnTimeH" w:hAnsi=".VnTimeH"/>
      <w:b/>
      <w:szCs w:val="28"/>
    </w:rPr>
  </w:style>
  <w:style w:type="paragraph" w:styleId="Heading6">
    <w:name w:val="heading 6"/>
    <w:basedOn w:val="Normal"/>
    <w:next w:val="Normal"/>
    <w:link w:val="Heading6Char"/>
    <w:qFormat/>
    <w:rsid w:val="000641B2"/>
    <w:pPr>
      <w:keepNext/>
      <w:jc w:val="center"/>
      <w:outlineLvl w:val="5"/>
    </w:pPr>
    <w:rPr>
      <w:rFonts w:ascii=".VnTimeH" w:hAnsi=".VnTimeH"/>
      <w:b/>
      <w:spacing w:val="-6"/>
      <w:sz w:val="26"/>
      <w:szCs w:val="28"/>
    </w:rPr>
  </w:style>
  <w:style w:type="paragraph" w:styleId="Heading7">
    <w:name w:val="heading 7"/>
    <w:basedOn w:val="Normal"/>
    <w:next w:val="Normal"/>
    <w:qFormat/>
    <w:rsid w:val="000641B2"/>
    <w:pPr>
      <w:keepNext/>
      <w:jc w:val="center"/>
      <w:outlineLvl w:val="6"/>
    </w:pPr>
    <w:rPr>
      <w:rFonts w:ascii=".VnTime" w:hAnsi=".VnTime"/>
      <w:b/>
      <w:spacing w:val="20"/>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41B2"/>
    <w:rPr>
      <w:rFonts w:ascii=".VnTime" w:hAnsi=".VnTime"/>
      <w:sz w:val="28"/>
    </w:rPr>
  </w:style>
  <w:style w:type="paragraph" w:styleId="BodyTextIndent2">
    <w:name w:val="Body Text Indent 2"/>
    <w:basedOn w:val="Normal"/>
    <w:rsid w:val="000641B2"/>
    <w:pPr>
      <w:spacing w:before="120"/>
      <w:ind w:firstLine="720"/>
      <w:jc w:val="both"/>
    </w:pPr>
    <w:rPr>
      <w:rFonts w:ascii=".VnTime" w:hAnsi=".VnTime"/>
      <w:sz w:val="28"/>
    </w:rPr>
  </w:style>
  <w:style w:type="paragraph" w:styleId="Header">
    <w:name w:val="header"/>
    <w:basedOn w:val="Normal"/>
    <w:rsid w:val="000641B2"/>
    <w:pPr>
      <w:tabs>
        <w:tab w:val="center" w:pos="4320"/>
        <w:tab w:val="right" w:pos="8640"/>
      </w:tabs>
    </w:pPr>
    <w:rPr>
      <w:rFonts w:ascii=".VnTime" w:hAnsi=".VnTime"/>
      <w:sz w:val="28"/>
      <w:szCs w:val="28"/>
    </w:rPr>
  </w:style>
  <w:style w:type="paragraph" w:styleId="Footer">
    <w:name w:val="footer"/>
    <w:basedOn w:val="Normal"/>
    <w:rsid w:val="000641B2"/>
    <w:pPr>
      <w:tabs>
        <w:tab w:val="center" w:pos="4320"/>
        <w:tab w:val="right" w:pos="8640"/>
      </w:tabs>
    </w:pPr>
    <w:rPr>
      <w:rFonts w:ascii=".VnTime" w:hAnsi=".VnTime"/>
      <w:sz w:val="28"/>
      <w:szCs w:val="28"/>
    </w:rPr>
  </w:style>
  <w:style w:type="character" w:styleId="PageNumber">
    <w:name w:val="page number"/>
    <w:basedOn w:val="DefaultParagraphFont"/>
    <w:rsid w:val="000641B2"/>
  </w:style>
  <w:style w:type="paragraph" w:styleId="BodyText3">
    <w:name w:val="Body Text 3"/>
    <w:basedOn w:val="Normal"/>
    <w:rsid w:val="000641B2"/>
    <w:pPr>
      <w:ind w:right="-574"/>
    </w:pPr>
    <w:rPr>
      <w:rFonts w:ascii=".VnTimeH" w:hAnsi=".VnTimeH"/>
      <w:b/>
      <w:snapToGrid w:val="0"/>
      <w:szCs w:val="28"/>
      <w:lang w:val="en-GB"/>
    </w:rPr>
  </w:style>
  <w:style w:type="table" w:styleId="TableGrid">
    <w:name w:val="Table Grid"/>
    <w:basedOn w:val="TableNormal"/>
    <w:rsid w:val="00064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ong">
    <w:name w:val="Chuong"/>
    <w:basedOn w:val="Normal"/>
    <w:rsid w:val="007F7360"/>
    <w:pPr>
      <w:spacing w:before="120"/>
      <w:jc w:val="center"/>
    </w:pPr>
    <w:rPr>
      <w:sz w:val="28"/>
      <w:szCs w:val="28"/>
    </w:rPr>
  </w:style>
  <w:style w:type="paragraph" w:customStyle="1" w:styleId="14-Thuong-Dam">
    <w:name w:val="14-Thuong-Dam"/>
    <w:basedOn w:val="Normal"/>
    <w:rsid w:val="00066981"/>
    <w:pPr>
      <w:spacing w:before="120"/>
      <w:ind w:firstLine="720"/>
      <w:jc w:val="both"/>
    </w:pPr>
    <w:rPr>
      <w:b/>
      <w:sz w:val="28"/>
      <w:szCs w:val="28"/>
    </w:rPr>
  </w:style>
  <w:style w:type="paragraph" w:styleId="BalloonText">
    <w:name w:val="Balloon Text"/>
    <w:basedOn w:val="Normal"/>
    <w:semiHidden/>
    <w:rsid w:val="004A1E6D"/>
    <w:rPr>
      <w:rFonts w:ascii="Tahoma" w:hAnsi="Tahoma" w:cs="Tahoma"/>
      <w:sz w:val="16"/>
      <w:szCs w:val="16"/>
    </w:rPr>
  </w:style>
  <w:style w:type="paragraph" w:styleId="BodyTextIndent">
    <w:name w:val="Body Text Indent"/>
    <w:basedOn w:val="Normal"/>
    <w:link w:val="BodyTextIndentChar"/>
    <w:rsid w:val="003B50A3"/>
    <w:pPr>
      <w:spacing w:after="120"/>
      <w:ind w:left="360"/>
    </w:pPr>
  </w:style>
  <w:style w:type="paragraph" w:customStyle="1" w:styleId="muc">
    <w:name w:val="muc"/>
    <w:basedOn w:val="Normal"/>
    <w:rsid w:val="003B50A3"/>
    <w:pPr>
      <w:numPr>
        <w:numId w:val="2"/>
      </w:numPr>
      <w:spacing w:before="120" w:after="120" w:line="360" w:lineRule="exact"/>
      <w:jc w:val="both"/>
    </w:pPr>
    <w:rPr>
      <w:rFonts w:ascii=".VnTime" w:hAnsi=".VnTime"/>
      <w:sz w:val="28"/>
    </w:rPr>
  </w:style>
  <w:style w:type="character" w:customStyle="1" w:styleId="highlightedsearchterm">
    <w:name w:val="highlightedsearchterm"/>
    <w:basedOn w:val="DefaultParagraphFont"/>
    <w:rsid w:val="00A60401"/>
  </w:style>
  <w:style w:type="paragraph" w:styleId="BodyText2">
    <w:name w:val="Body Text 2"/>
    <w:basedOn w:val="Normal"/>
    <w:link w:val="BodyText2Char"/>
    <w:rsid w:val="00024F7E"/>
    <w:pPr>
      <w:widowControl w:val="0"/>
      <w:jc w:val="both"/>
    </w:pPr>
    <w:rPr>
      <w:rFonts w:ascii="VNI-Times" w:hAnsi="VNI-Times"/>
      <w:sz w:val="26"/>
      <w:szCs w:val="20"/>
    </w:rPr>
  </w:style>
  <w:style w:type="character" w:styleId="Emphasis">
    <w:name w:val="Emphasis"/>
    <w:qFormat/>
    <w:rsid w:val="00EA4425"/>
    <w:rPr>
      <w:i/>
      <w:iCs/>
    </w:rPr>
  </w:style>
  <w:style w:type="paragraph" w:customStyle="1" w:styleId="CharCharCharCharCharCharChar">
    <w:name w:val="Char Char Char Char Char Char Char"/>
    <w:autoRedefine/>
    <w:rsid w:val="008646D2"/>
    <w:pPr>
      <w:tabs>
        <w:tab w:val="left" w:pos="1152"/>
      </w:tabs>
      <w:spacing w:before="120" w:after="120" w:line="312" w:lineRule="auto"/>
    </w:pPr>
    <w:rPr>
      <w:rFonts w:ascii="Arial" w:hAnsi="Arial" w:cs="Arial"/>
      <w:sz w:val="26"/>
      <w:szCs w:val="26"/>
      <w:lang w:eastAsia="en-US"/>
    </w:rPr>
  </w:style>
  <w:style w:type="paragraph" w:styleId="BodyTextIndent3">
    <w:name w:val="Body Text Indent 3"/>
    <w:basedOn w:val="Normal"/>
    <w:rsid w:val="008646D2"/>
    <w:pPr>
      <w:spacing w:after="120"/>
      <w:ind w:left="360"/>
    </w:pPr>
    <w:rPr>
      <w:sz w:val="16"/>
      <w:szCs w:val="16"/>
    </w:rPr>
  </w:style>
  <w:style w:type="paragraph" w:customStyle="1" w:styleId="CharCharCharCharCharCharChar0">
    <w:name w:val="Char Char Char Char Char Char Char"/>
    <w:autoRedefine/>
    <w:rsid w:val="008646D2"/>
    <w:pPr>
      <w:tabs>
        <w:tab w:val="left" w:pos="1152"/>
      </w:tabs>
      <w:spacing w:before="120" w:after="120" w:line="312" w:lineRule="auto"/>
    </w:pPr>
    <w:rPr>
      <w:rFonts w:ascii="Arial" w:hAnsi="Arial" w:cs="Arial"/>
      <w:sz w:val="26"/>
      <w:szCs w:val="26"/>
      <w:lang w:eastAsia="en-US"/>
    </w:rPr>
  </w:style>
  <w:style w:type="paragraph" w:customStyle="1" w:styleId="Char">
    <w:name w:val="Char"/>
    <w:basedOn w:val="Normal"/>
    <w:rsid w:val="009C25E0"/>
    <w:pPr>
      <w:pageBreakBefore/>
      <w:spacing w:before="100" w:beforeAutospacing="1" w:after="100" w:afterAutospacing="1"/>
      <w:jc w:val="both"/>
    </w:pPr>
    <w:rPr>
      <w:rFonts w:ascii="Tahoma" w:hAnsi="Tahoma"/>
      <w:sz w:val="20"/>
      <w:szCs w:val="20"/>
    </w:rPr>
  </w:style>
  <w:style w:type="paragraph" w:styleId="ListParagraph">
    <w:name w:val="List Paragraph"/>
    <w:basedOn w:val="Normal"/>
    <w:qFormat/>
    <w:rsid w:val="009C25E0"/>
    <w:pPr>
      <w:spacing w:after="200" w:line="276" w:lineRule="auto"/>
      <w:ind w:left="720"/>
      <w:contextualSpacing/>
    </w:pPr>
    <w:rPr>
      <w:rFonts w:ascii="Calibri" w:hAnsi="Calibri"/>
      <w:sz w:val="22"/>
      <w:szCs w:val="22"/>
    </w:rPr>
  </w:style>
  <w:style w:type="paragraph" w:customStyle="1" w:styleId="Char0">
    <w:name w:val="Char"/>
    <w:basedOn w:val="Normal"/>
    <w:rsid w:val="009C25E0"/>
    <w:pPr>
      <w:pageBreakBefore/>
      <w:spacing w:before="100" w:beforeAutospacing="1" w:after="100" w:afterAutospacing="1"/>
      <w:jc w:val="both"/>
    </w:pPr>
    <w:rPr>
      <w:rFonts w:ascii="Tahoma" w:hAnsi="Tahoma" w:cs="Tahoma"/>
      <w:sz w:val="20"/>
      <w:szCs w:val="20"/>
    </w:rPr>
  </w:style>
  <w:style w:type="paragraph" w:styleId="Title">
    <w:name w:val="Title"/>
    <w:basedOn w:val="Normal"/>
    <w:link w:val="TitleChar"/>
    <w:qFormat/>
    <w:rsid w:val="009A66C6"/>
    <w:pPr>
      <w:spacing w:line="312" w:lineRule="auto"/>
      <w:jc w:val="center"/>
    </w:pPr>
    <w:rPr>
      <w:rFonts w:ascii=".VnTimeH" w:hAnsi=".VnTimeH"/>
      <w:b/>
      <w:bCs/>
      <w:sz w:val="28"/>
      <w:szCs w:val="28"/>
    </w:rPr>
  </w:style>
  <w:style w:type="character" w:customStyle="1" w:styleId="BodyTextChar">
    <w:name w:val="Body Text Char"/>
    <w:link w:val="BodyText"/>
    <w:locked/>
    <w:rsid w:val="00C109B5"/>
    <w:rPr>
      <w:rFonts w:ascii=".VnTime" w:hAnsi=".VnTime"/>
      <w:sz w:val="28"/>
      <w:szCs w:val="24"/>
    </w:rPr>
  </w:style>
  <w:style w:type="character" w:customStyle="1" w:styleId="BodyTextIndentChar">
    <w:name w:val="Body Text Indent Char"/>
    <w:link w:val="BodyTextIndent"/>
    <w:locked/>
    <w:rsid w:val="00027BD3"/>
    <w:rPr>
      <w:sz w:val="24"/>
      <w:szCs w:val="24"/>
    </w:rPr>
  </w:style>
  <w:style w:type="character" w:customStyle="1" w:styleId="Heading1Char">
    <w:name w:val="Heading 1 Char"/>
    <w:link w:val="Heading1"/>
    <w:locked/>
    <w:rsid w:val="007225FA"/>
    <w:rPr>
      <w:rFonts w:ascii=".VnTime" w:hAnsi=".VnTime"/>
      <w:b/>
      <w:i/>
      <w:sz w:val="28"/>
    </w:rPr>
  </w:style>
  <w:style w:type="character" w:customStyle="1" w:styleId="Heading6Char">
    <w:name w:val="Heading 6 Char"/>
    <w:link w:val="Heading6"/>
    <w:locked/>
    <w:rsid w:val="007B12DA"/>
    <w:rPr>
      <w:rFonts w:ascii=".VnTimeH" w:hAnsi=".VnTimeH"/>
      <w:b/>
      <w:spacing w:val="-6"/>
      <w:sz w:val="26"/>
      <w:szCs w:val="28"/>
    </w:rPr>
  </w:style>
  <w:style w:type="character" w:customStyle="1" w:styleId="BodyText2Char">
    <w:name w:val="Body Text 2 Char"/>
    <w:link w:val="BodyText2"/>
    <w:locked/>
    <w:rsid w:val="007B12DA"/>
    <w:rPr>
      <w:rFonts w:ascii="VNI-Times" w:hAnsi="VNI-Times"/>
      <w:sz w:val="26"/>
    </w:rPr>
  </w:style>
  <w:style w:type="character" w:customStyle="1" w:styleId="TitleChar">
    <w:name w:val="Title Char"/>
    <w:link w:val="Title"/>
    <w:locked/>
    <w:rsid w:val="007B12DA"/>
    <w:rPr>
      <w:rFonts w:ascii=".VnTimeH" w:hAnsi=".VnTimeH" w:cs=".VnTimeH"/>
      <w:b/>
      <w:bCs/>
      <w:sz w:val="28"/>
      <w:szCs w:val="28"/>
    </w:rPr>
  </w:style>
  <w:style w:type="paragraph" w:customStyle="1" w:styleId="CharCharCharCharCharCharCharChar1CharCharCharChar">
    <w:name w:val="Char Char Char Char Char Char Char Char1 Char Char Char Char"/>
    <w:basedOn w:val="Normal"/>
    <w:rsid w:val="00121AA7"/>
    <w:pPr>
      <w:spacing w:after="160" w:line="240" w:lineRule="exact"/>
    </w:pPr>
    <w:rPr>
      <w:rFonts w:ascii="Verdana" w:hAnsi="Verdana"/>
      <w:sz w:val="20"/>
      <w:szCs w:val="20"/>
    </w:rPr>
  </w:style>
  <w:style w:type="character" w:customStyle="1" w:styleId="CharChar1">
    <w:name w:val="Char Char1"/>
    <w:locked/>
    <w:rsid w:val="0097082B"/>
    <w:rPr>
      <w:rFonts w:ascii=".VnTimeH" w:hAnsi=".VnTimeH"/>
      <w:b/>
      <w:sz w:val="28"/>
      <w:lang w:val="en-US" w:eastAsia="en-US" w:bidi="ar-SA"/>
    </w:rPr>
  </w:style>
  <w:style w:type="paragraph" w:customStyle="1" w:styleId="CharCharCharChar">
    <w:name w:val="Char Char Char Char"/>
    <w:basedOn w:val="Normal"/>
    <w:rsid w:val="0020412E"/>
    <w:pPr>
      <w:spacing w:after="160" w:line="240" w:lineRule="exact"/>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6371047">
      <w:bodyDiv w:val="1"/>
      <w:marLeft w:val="0"/>
      <w:marRight w:val="0"/>
      <w:marTop w:val="0"/>
      <w:marBottom w:val="0"/>
      <w:divBdr>
        <w:top w:val="none" w:sz="0" w:space="0" w:color="auto"/>
        <w:left w:val="none" w:sz="0" w:space="0" w:color="auto"/>
        <w:bottom w:val="none" w:sz="0" w:space="0" w:color="auto"/>
        <w:right w:val="none" w:sz="0" w:space="0" w:color="auto"/>
      </w:divBdr>
    </w:div>
    <w:div w:id="56712058">
      <w:bodyDiv w:val="1"/>
      <w:marLeft w:val="0"/>
      <w:marRight w:val="0"/>
      <w:marTop w:val="0"/>
      <w:marBottom w:val="0"/>
      <w:divBdr>
        <w:top w:val="none" w:sz="0" w:space="0" w:color="auto"/>
        <w:left w:val="none" w:sz="0" w:space="0" w:color="auto"/>
        <w:bottom w:val="none" w:sz="0" w:space="0" w:color="auto"/>
        <w:right w:val="none" w:sz="0" w:space="0" w:color="auto"/>
      </w:divBdr>
    </w:div>
    <w:div w:id="109475943">
      <w:bodyDiv w:val="1"/>
      <w:marLeft w:val="0"/>
      <w:marRight w:val="0"/>
      <w:marTop w:val="0"/>
      <w:marBottom w:val="0"/>
      <w:divBdr>
        <w:top w:val="none" w:sz="0" w:space="0" w:color="auto"/>
        <w:left w:val="none" w:sz="0" w:space="0" w:color="auto"/>
        <w:bottom w:val="none" w:sz="0" w:space="0" w:color="auto"/>
        <w:right w:val="none" w:sz="0" w:space="0" w:color="auto"/>
      </w:divBdr>
    </w:div>
    <w:div w:id="130362903">
      <w:bodyDiv w:val="1"/>
      <w:marLeft w:val="0"/>
      <w:marRight w:val="0"/>
      <w:marTop w:val="0"/>
      <w:marBottom w:val="0"/>
      <w:divBdr>
        <w:top w:val="none" w:sz="0" w:space="0" w:color="auto"/>
        <w:left w:val="none" w:sz="0" w:space="0" w:color="auto"/>
        <w:bottom w:val="none" w:sz="0" w:space="0" w:color="auto"/>
        <w:right w:val="none" w:sz="0" w:space="0" w:color="auto"/>
      </w:divBdr>
    </w:div>
    <w:div w:id="150030005">
      <w:bodyDiv w:val="1"/>
      <w:marLeft w:val="0"/>
      <w:marRight w:val="0"/>
      <w:marTop w:val="0"/>
      <w:marBottom w:val="0"/>
      <w:divBdr>
        <w:top w:val="none" w:sz="0" w:space="0" w:color="auto"/>
        <w:left w:val="none" w:sz="0" w:space="0" w:color="auto"/>
        <w:bottom w:val="none" w:sz="0" w:space="0" w:color="auto"/>
        <w:right w:val="none" w:sz="0" w:space="0" w:color="auto"/>
      </w:divBdr>
    </w:div>
    <w:div w:id="178669141">
      <w:bodyDiv w:val="1"/>
      <w:marLeft w:val="0"/>
      <w:marRight w:val="0"/>
      <w:marTop w:val="0"/>
      <w:marBottom w:val="0"/>
      <w:divBdr>
        <w:top w:val="none" w:sz="0" w:space="0" w:color="auto"/>
        <w:left w:val="none" w:sz="0" w:space="0" w:color="auto"/>
        <w:bottom w:val="none" w:sz="0" w:space="0" w:color="auto"/>
        <w:right w:val="none" w:sz="0" w:space="0" w:color="auto"/>
      </w:divBdr>
    </w:div>
    <w:div w:id="223025535">
      <w:bodyDiv w:val="1"/>
      <w:marLeft w:val="0"/>
      <w:marRight w:val="0"/>
      <w:marTop w:val="0"/>
      <w:marBottom w:val="0"/>
      <w:divBdr>
        <w:top w:val="none" w:sz="0" w:space="0" w:color="auto"/>
        <w:left w:val="none" w:sz="0" w:space="0" w:color="auto"/>
        <w:bottom w:val="none" w:sz="0" w:space="0" w:color="auto"/>
        <w:right w:val="none" w:sz="0" w:space="0" w:color="auto"/>
      </w:divBdr>
    </w:div>
    <w:div w:id="249389632">
      <w:bodyDiv w:val="1"/>
      <w:marLeft w:val="0"/>
      <w:marRight w:val="0"/>
      <w:marTop w:val="0"/>
      <w:marBottom w:val="0"/>
      <w:divBdr>
        <w:top w:val="none" w:sz="0" w:space="0" w:color="auto"/>
        <w:left w:val="none" w:sz="0" w:space="0" w:color="auto"/>
        <w:bottom w:val="none" w:sz="0" w:space="0" w:color="auto"/>
        <w:right w:val="none" w:sz="0" w:space="0" w:color="auto"/>
      </w:divBdr>
    </w:div>
    <w:div w:id="279072657">
      <w:bodyDiv w:val="1"/>
      <w:marLeft w:val="0"/>
      <w:marRight w:val="0"/>
      <w:marTop w:val="0"/>
      <w:marBottom w:val="0"/>
      <w:divBdr>
        <w:top w:val="none" w:sz="0" w:space="0" w:color="auto"/>
        <w:left w:val="none" w:sz="0" w:space="0" w:color="auto"/>
        <w:bottom w:val="none" w:sz="0" w:space="0" w:color="auto"/>
        <w:right w:val="none" w:sz="0" w:space="0" w:color="auto"/>
      </w:divBdr>
    </w:div>
    <w:div w:id="307369567">
      <w:bodyDiv w:val="1"/>
      <w:marLeft w:val="0"/>
      <w:marRight w:val="0"/>
      <w:marTop w:val="0"/>
      <w:marBottom w:val="0"/>
      <w:divBdr>
        <w:top w:val="none" w:sz="0" w:space="0" w:color="auto"/>
        <w:left w:val="none" w:sz="0" w:space="0" w:color="auto"/>
        <w:bottom w:val="none" w:sz="0" w:space="0" w:color="auto"/>
        <w:right w:val="none" w:sz="0" w:space="0" w:color="auto"/>
      </w:divBdr>
    </w:div>
    <w:div w:id="341392532">
      <w:bodyDiv w:val="1"/>
      <w:marLeft w:val="0"/>
      <w:marRight w:val="0"/>
      <w:marTop w:val="0"/>
      <w:marBottom w:val="0"/>
      <w:divBdr>
        <w:top w:val="none" w:sz="0" w:space="0" w:color="auto"/>
        <w:left w:val="none" w:sz="0" w:space="0" w:color="auto"/>
        <w:bottom w:val="none" w:sz="0" w:space="0" w:color="auto"/>
        <w:right w:val="none" w:sz="0" w:space="0" w:color="auto"/>
      </w:divBdr>
    </w:div>
    <w:div w:id="438259075">
      <w:bodyDiv w:val="1"/>
      <w:marLeft w:val="0"/>
      <w:marRight w:val="0"/>
      <w:marTop w:val="0"/>
      <w:marBottom w:val="0"/>
      <w:divBdr>
        <w:top w:val="none" w:sz="0" w:space="0" w:color="auto"/>
        <w:left w:val="none" w:sz="0" w:space="0" w:color="auto"/>
        <w:bottom w:val="none" w:sz="0" w:space="0" w:color="auto"/>
        <w:right w:val="none" w:sz="0" w:space="0" w:color="auto"/>
      </w:divBdr>
    </w:div>
    <w:div w:id="556210926">
      <w:bodyDiv w:val="1"/>
      <w:marLeft w:val="0"/>
      <w:marRight w:val="0"/>
      <w:marTop w:val="0"/>
      <w:marBottom w:val="0"/>
      <w:divBdr>
        <w:top w:val="none" w:sz="0" w:space="0" w:color="auto"/>
        <w:left w:val="none" w:sz="0" w:space="0" w:color="auto"/>
        <w:bottom w:val="none" w:sz="0" w:space="0" w:color="auto"/>
        <w:right w:val="none" w:sz="0" w:space="0" w:color="auto"/>
      </w:divBdr>
    </w:div>
    <w:div w:id="573011907">
      <w:bodyDiv w:val="1"/>
      <w:marLeft w:val="0"/>
      <w:marRight w:val="0"/>
      <w:marTop w:val="0"/>
      <w:marBottom w:val="0"/>
      <w:divBdr>
        <w:top w:val="none" w:sz="0" w:space="0" w:color="auto"/>
        <w:left w:val="none" w:sz="0" w:space="0" w:color="auto"/>
        <w:bottom w:val="none" w:sz="0" w:space="0" w:color="auto"/>
        <w:right w:val="none" w:sz="0" w:space="0" w:color="auto"/>
      </w:divBdr>
    </w:div>
    <w:div w:id="591356575">
      <w:bodyDiv w:val="1"/>
      <w:marLeft w:val="0"/>
      <w:marRight w:val="0"/>
      <w:marTop w:val="0"/>
      <w:marBottom w:val="0"/>
      <w:divBdr>
        <w:top w:val="none" w:sz="0" w:space="0" w:color="auto"/>
        <w:left w:val="none" w:sz="0" w:space="0" w:color="auto"/>
        <w:bottom w:val="none" w:sz="0" w:space="0" w:color="auto"/>
        <w:right w:val="none" w:sz="0" w:space="0" w:color="auto"/>
      </w:divBdr>
    </w:div>
    <w:div w:id="676034978">
      <w:bodyDiv w:val="1"/>
      <w:marLeft w:val="0"/>
      <w:marRight w:val="0"/>
      <w:marTop w:val="0"/>
      <w:marBottom w:val="0"/>
      <w:divBdr>
        <w:top w:val="none" w:sz="0" w:space="0" w:color="auto"/>
        <w:left w:val="none" w:sz="0" w:space="0" w:color="auto"/>
        <w:bottom w:val="none" w:sz="0" w:space="0" w:color="auto"/>
        <w:right w:val="none" w:sz="0" w:space="0" w:color="auto"/>
      </w:divBdr>
    </w:div>
    <w:div w:id="696346265">
      <w:bodyDiv w:val="1"/>
      <w:marLeft w:val="0"/>
      <w:marRight w:val="0"/>
      <w:marTop w:val="0"/>
      <w:marBottom w:val="0"/>
      <w:divBdr>
        <w:top w:val="none" w:sz="0" w:space="0" w:color="auto"/>
        <w:left w:val="none" w:sz="0" w:space="0" w:color="auto"/>
        <w:bottom w:val="none" w:sz="0" w:space="0" w:color="auto"/>
        <w:right w:val="none" w:sz="0" w:space="0" w:color="auto"/>
      </w:divBdr>
    </w:div>
    <w:div w:id="772895060">
      <w:bodyDiv w:val="1"/>
      <w:marLeft w:val="0"/>
      <w:marRight w:val="0"/>
      <w:marTop w:val="0"/>
      <w:marBottom w:val="0"/>
      <w:divBdr>
        <w:top w:val="none" w:sz="0" w:space="0" w:color="auto"/>
        <w:left w:val="none" w:sz="0" w:space="0" w:color="auto"/>
        <w:bottom w:val="none" w:sz="0" w:space="0" w:color="auto"/>
        <w:right w:val="none" w:sz="0" w:space="0" w:color="auto"/>
      </w:divBdr>
    </w:div>
    <w:div w:id="785467014">
      <w:bodyDiv w:val="1"/>
      <w:marLeft w:val="0"/>
      <w:marRight w:val="0"/>
      <w:marTop w:val="0"/>
      <w:marBottom w:val="0"/>
      <w:divBdr>
        <w:top w:val="none" w:sz="0" w:space="0" w:color="auto"/>
        <w:left w:val="none" w:sz="0" w:space="0" w:color="auto"/>
        <w:bottom w:val="none" w:sz="0" w:space="0" w:color="auto"/>
        <w:right w:val="none" w:sz="0" w:space="0" w:color="auto"/>
      </w:divBdr>
    </w:div>
    <w:div w:id="868687577">
      <w:bodyDiv w:val="1"/>
      <w:marLeft w:val="0"/>
      <w:marRight w:val="0"/>
      <w:marTop w:val="0"/>
      <w:marBottom w:val="0"/>
      <w:divBdr>
        <w:top w:val="none" w:sz="0" w:space="0" w:color="auto"/>
        <w:left w:val="none" w:sz="0" w:space="0" w:color="auto"/>
        <w:bottom w:val="none" w:sz="0" w:space="0" w:color="auto"/>
        <w:right w:val="none" w:sz="0" w:space="0" w:color="auto"/>
      </w:divBdr>
    </w:div>
    <w:div w:id="883099260">
      <w:bodyDiv w:val="1"/>
      <w:marLeft w:val="0"/>
      <w:marRight w:val="0"/>
      <w:marTop w:val="0"/>
      <w:marBottom w:val="0"/>
      <w:divBdr>
        <w:top w:val="none" w:sz="0" w:space="0" w:color="auto"/>
        <w:left w:val="none" w:sz="0" w:space="0" w:color="auto"/>
        <w:bottom w:val="none" w:sz="0" w:space="0" w:color="auto"/>
        <w:right w:val="none" w:sz="0" w:space="0" w:color="auto"/>
      </w:divBdr>
    </w:div>
    <w:div w:id="884605267">
      <w:bodyDiv w:val="1"/>
      <w:marLeft w:val="0"/>
      <w:marRight w:val="0"/>
      <w:marTop w:val="0"/>
      <w:marBottom w:val="0"/>
      <w:divBdr>
        <w:top w:val="none" w:sz="0" w:space="0" w:color="auto"/>
        <w:left w:val="none" w:sz="0" w:space="0" w:color="auto"/>
        <w:bottom w:val="none" w:sz="0" w:space="0" w:color="auto"/>
        <w:right w:val="none" w:sz="0" w:space="0" w:color="auto"/>
      </w:divBdr>
    </w:div>
    <w:div w:id="949046157">
      <w:bodyDiv w:val="1"/>
      <w:marLeft w:val="0"/>
      <w:marRight w:val="0"/>
      <w:marTop w:val="0"/>
      <w:marBottom w:val="0"/>
      <w:divBdr>
        <w:top w:val="none" w:sz="0" w:space="0" w:color="auto"/>
        <w:left w:val="none" w:sz="0" w:space="0" w:color="auto"/>
        <w:bottom w:val="none" w:sz="0" w:space="0" w:color="auto"/>
        <w:right w:val="none" w:sz="0" w:space="0" w:color="auto"/>
      </w:divBdr>
    </w:div>
    <w:div w:id="974414243">
      <w:bodyDiv w:val="1"/>
      <w:marLeft w:val="0"/>
      <w:marRight w:val="0"/>
      <w:marTop w:val="0"/>
      <w:marBottom w:val="0"/>
      <w:divBdr>
        <w:top w:val="none" w:sz="0" w:space="0" w:color="auto"/>
        <w:left w:val="none" w:sz="0" w:space="0" w:color="auto"/>
        <w:bottom w:val="none" w:sz="0" w:space="0" w:color="auto"/>
        <w:right w:val="none" w:sz="0" w:space="0" w:color="auto"/>
      </w:divBdr>
    </w:div>
    <w:div w:id="984050575">
      <w:bodyDiv w:val="1"/>
      <w:marLeft w:val="0"/>
      <w:marRight w:val="0"/>
      <w:marTop w:val="0"/>
      <w:marBottom w:val="0"/>
      <w:divBdr>
        <w:top w:val="none" w:sz="0" w:space="0" w:color="auto"/>
        <w:left w:val="none" w:sz="0" w:space="0" w:color="auto"/>
        <w:bottom w:val="none" w:sz="0" w:space="0" w:color="auto"/>
        <w:right w:val="none" w:sz="0" w:space="0" w:color="auto"/>
      </w:divBdr>
    </w:div>
    <w:div w:id="1013530735">
      <w:bodyDiv w:val="1"/>
      <w:marLeft w:val="0"/>
      <w:marRight w:val="0"/>
      <w:marTop w:val="0"/>
      <w:marBottom w:val="0"/>
      <w:divBdr>
        <w:top w:val="none" w:sz="0" w:space="0" w:color="auto"/>
        <w:left w:val="none" w:sz="0" w:space="0" w:color="auto"/>
        <w:bottom w:val="none" w:sz="0" w:space="0" w:color="auto"/>
        <w:right w:val="none" w:sz="0" w:space="0" w:color="auto"/>
      </w:divBdr>
    </w:div>
    <w:div w:id="1175262287">
      <w:bodyDiv w:val="1"/>
      <w:marLeft w:val="0"/>
      <w:marRight w:val="0"/>
      <w:marTop w:val="0"/>
      <w:marBottom w:val="0"/>
      <w:divBdr>
        <w:top w:val="none" w:sz="0" w:space="0" w:color="auto"/>
        <w:left w:val="none" w:sz="0" w:space="0" w:color="auto"/>
        <w:bottom w:val="none" w:sz="0" w:space="0" w:color="auto"/>
        <w:right w:val="none" w:sz="0" w:space="0" w:color="auto"/>
      </w:divBdr>
    </w:div>
    <w:div w:id="1230729877">
      <w:bodyDiv w:val="1"/>
      <w:marLeft w:val="0"/>
      <w:marRight w:val="0"/>
      <w:marTop w:val="0"/>
      <w:marBottom w:val="0"/>
      <w:divBdr>
        <w:top w:val="none" w:sz="0" w:space="0" w:color="auto"/>
        <w:left w:val="none" w:sz="0" w:space="0" w:color="auto"/>
        <w:bottom w:val="none" w:sz="0" w:space="0" w:color="auto"/>
        <w:right w:val="none" w:sz="0" w:space="0" w:color="auto"/>
      </w:divBdr>
    </w:div>
    <w:div w:id="1239245832">
      <w:bodyDiv w:val="1"/>
      <w:marLeft w:val="0"/>
      <w:marRight w:val="0"/>
      <w:marTop w:val="0"/>
      <w:marBottom w:val="0"/>
      <w:divBdr>
        <w:top w:val="none" w:sz="0" w:space="0" w:color="auto"/>
        <w:left w:val="none" w:sz="0" w:space="0" w:color="auto"/>
        <w:bottom w:val="none" w:sz="0" w:space="0" w:color="auto"/>
        <w:right w:val="none" w:sz="0" w:space="0" w:color="auto"/>
      </w:divBdr>
    </w:div>
    <w:div w:id="1329673323">
      <w:bodyDiv w:val="1"/>
      <w:marLeft w:val="0"/>
      <w:marRight w:val="0"/>
      <w:marTop w:val="0"/>
      <w:marBottom w:val="0"/>
      <w:divBdr>
        <w:top w:val="none" w:sz="0" w:space="0" w:color="auto"/>
        <w:left w:val="none" w:sz="0" w:space="0" w:color="auto"/>
        <w:bottom w:val="none" w:sz="0" w:space="0" w:color="auto"/>
        <w:right w:val="none" w:sz="0" w:space="0" w:color="auto"/>
      </w:divBdr>
    </w:div>
    <w:div w:id="1345092550">
      <w:bodyDiv w:val="1"/>
      <w:marLeft w:val="0"/>
      <w:marRight w:val="0"/>
      <w:marTop w:val="0"/>
      <w:marBottom w:val="0"/>
      <w:divBdr>
        <w:top w:val="none" w:sz="0" w:space="0" w:color="auto"/>
        <w:left w:val="none" w:sz="0" w:space="0" w:color="auto"/>
        <w:bottom w:val="none" w:sz="0" w:space="0" w:color="auto"/>
        <w:right w:val="none" w:sz="0" w:space="0" w:color="auto"/>
      </w:divBdr>
    </w:div>
    <w:div w:id="1350329703">
      <w:bodyDiv w:val="1"/>
      <w:marLeft w:val="0"/>
      <w:marRight w:val="0"/>
      <w:marTop w:val="0"/>
      <w:marBottom w:val="0"/>
      <w:divBdr>
        <w:top w:val="none" w:sz="0" w:space="0" w:color="auto"/>
        <w:left w:val="none" w:sz="0" w:space="0" w:color="auto"/>
        <w:bottom w:val="none" w:sz="0" w:space="0" w:color="auto"/>
        <w:right w:val="none" w:sz="0" w:space="0" w:color="auto"/>
      </w:divBdr>
    </w:div>
    <w:div w:id="1467427165">
      <w:bodyDiv w:val="1"/>
      <w:marLeft w:val="0"/>
      <w:marRight w:val="0"/>
      <w:marTop w:val="0"/>
      <w:marBottom w:val="0"/>
      <w:divBdr>
        <w:top w:val="none" w:sz="0" w:space="0" w:color="auto"/>
        <w:left w:val="none" w:sz="0" w:space="0" w:color="auto"/>
        <w:bottom w:val="none" w:sz="0" w:space="0" w:color="auto"/>
        <w:right w:val="none" w:sz="0" w:space="0" w:color="auto"/>
      </w:divBdr>
    </w:div>
    <w:div w:id="1503542300">
      <w:bodyDiv w:val="1"/>
      <w:marLeft w:val="0"/>
      <w:marRight w:val="0"/>
      <w:marTop w:val="0"/>
      <w:marBottom w:val="0"/>
      <w:divBdr>
        <w:top w:val="none" w:sz="0" w:space="0" w:color="auto"/>
        <w:left w:val="none" w:sz="0" w:space="0" w:color="auto"/>
        <w:bottom w:val="none" w:sz="0" w:space="0" w:color="auto"/>
        <w:right w:val="none" w:sz="0" w:space="0" w:color="auto"/>
      </w:divBdr>
    </w:div>
    <w:div w:id="1519660963">
      <w:bodyDiv w:val="1"/>
      <w:marLeft w:val="0"/>
      <w:marRight w:val="0"/>
      <w:marTop w:val="0"/>
      <w:marBottom w:val="0"/>
      <w:divBdr>
        <w:top w:val="none" w:sz="0" w:space="0" w:color="auto"/>
        <w:left w:val="none" w:sz="0" w:space="0" w:color="auto"/>
        <w:bottom w:val="none" w:sz="0" w:space="0" w:color="auto"/>
        <w:right w:val="none" w:sz="0" w:space="0" w:color="auto"/>
      </w:divBdr>
    </w:div>
    <w:div w:id="1559854888">
      <w:bodyDiv w:val="1"/>
      <w:marLeft w:val="0"/>
      <w:marRight w:val="0"/>
      <w:marTop w:val="0"/>
      <w:marBottom w:val="0"/>
      <w:divBdr>
        <w:top w:val="none" w:sz="0" w:space="0" w:color="auto"/>
        <w:left w:val="none" w:sz="0" w:space="0" w:color="auto"/>
        <w:bottom w:val="none" w:sz="0" w:space="0" w:color="auto"/>
        <w:right w:val="none" w:sz="0" w:space="0" w:color="auto"/>
      </w:divBdr>
    </w:div>
    <w:div w:id="1580016986">
      <w:bodyDiv w:val="1"/>
      <w:marLeft w:val="0"/>
      <w:marRight w:val="0"/>
      <w:marTop w:val="0"/>
      <w:marBottom w:val="0"/>
      <w:divBdr>
        <w:top w:val="none" w:sz="0" w:space="0" w:color="auto"/>
        <w:left w:val="none" w:sz="0" w:space="0" w:color="auto"/>
        <w:bottom w:val="none" w:sz="0" w:space="0" w:color="auto"/>
        <w:right w:val="none" w:sz="0" w:space="0" w:color="auto"/>
      </w:divBdr>
    </w:div>
    <w:div w:id="1688823220">
      <w:bodyDiv w:val="1"/>
      <w:marLeft w:val="0"/>
      <w:marRight w:val="0"/>
      <w:marTop w:val="0"/>
      <w:marBottom w:val="0"/>
      <w:divBdr>
        <w:top w:val="none" w:sz="0" w:space="0" w:color="auto"/>
        <w:left w:val="none" w:sz="0" w:space="0" w:color="auto"/>
        <w:bottom w:val="none" w:sz="0" w:space="0" w:color="auto"/>
        <w:right w:val="none" w:sz="0" w:space="0" w:color="auto"/>
      </w:divBdr>
    </w:div>
    <w:div w:id="1698460496">
      <w:bodyDiv w:val="1"/>
      <w:marLeft w:val="0"/>
      <w:marRight w:val="0"/>
      <w:marTop w:val="0"/>
      <w:marBottom w:val="0"/>
      <w:divBdr>
        <w:top w:val="none" w:sz="0" w:space="0" w:color="auto"/>
        <w:left w:val="none" w:sz="0" w:space="0" w:color="auto"/>
        <w:bottom w:val="none" w:sz="0" w:space="0" w:color="auto"/>
        <w:right w:val="none" w:sz="0" w:space="0" w:color="auto"/>
      </w:divBdr>
    </w:div>
    <w:div w:id="1769234104">
      <w:bodyDiv w:val="1"/>
      <w:marLeft w:val="0"/>
      <w:marRight w:val="0"/>
      <w:marTop w:val="0"/>
      <w:marBottom w:val="0"/>
      <w:divBdr>
        <w:top w:val="none" w:sz="0" w:space="0" w:color="auto"/>
        <w:left w:val="none" w:sz="0" w:space="0" w:color="auto"/>
        <w:bottom w:val="none" w:sz="0" w:space="0" w:color="auto"/>
        <w:right w:val="none" w:sz="0" w:space="0" w:color="auto"/>
      </w:divBdr>
    </w:div>
    <w:div w:id="1800416154">
      <w:bodyDiv w:val="1"/>
      <w:marLeft w:val="0"/>
      <w:marRight w:val="0"/>
      <w:marTop w:val="0"/>
      <w:marBottom w:val="0"/>
      <w:divBdr>
        <w:top w:val="none" w:sz="0" w:space="0" w:color="auto"/>
        <w:left w:val="none" w:sz="0" w:space="0" w:color="auto"/>
        <w:bottom w:val="none" w:sz="0" w:space="0" w:color="auto"/>
        <w:right w:val="none" w:sz="0" w:space="0" w:color="auto"/>
      </w:divBdr>
    </w:div>
    <w:div w:id="1986465810">
      <w:bodyDiv w:val="1"/>
      <w:marLeft w:val="0"/>
      <w:marRight w:val="0"/>
      <w:marTop w:val="0"/>
      <w:marBottom w:val="0"/>
      <w:divBdr>
        <w:top w:val="none" w:sz="0" w:space="0" w:color="auto"/>
        <w:left w:val="none" w:sz="0" w:space="0" w:color="auto"/>
        <w:bottom w:val="none" w:sz="0" w:space="0" w:color="auto"/>
        <w:right w:val="none" w:sz="0" w:space="0" w:color="auto"/>
      </w:divBdr>
    </w:div>
    <w:div w:id="2027750605">
      <w:bodyDiv w:val="1"/>
      <w:marLeft w:val="0"/>
      <w:marRight w:val="0"/>
      <w:marTop w:val="0"/>
      <w:marBottom w:val="0"/>
      <w:divBdr>
        <w:top w:val="none" w:sz="0" w:space="0" w:color="auto"/>
        <w:left w:val="none" w:sz="0" w:space="0" w:color="auto"/>
        <w:bottom w:val="none" w:sz="0" w:space="0" w:color="auto"/>
        <w:right w:val="none" w:sz="0" w:space="0" w:color="auto"/>
      </w:divBdr>
    </w:div>
    <w:div w:id="20782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_dlc_DocId xmlns="ae4e42cd-c673-4541-a17d-d353a4125f5e">DDYPFUVZ5X6F-6-4131</_dlc_DocId>
    <_dlc_DocIdUrl xmlns="ae4e42cd-c673-4541-a17d-d353a4125f5e">
      <Url>https://dbdc.backan.gov.vn/_layouts/15/DocIdRedir.aspx?ID=DDYPFUVZ5X6F-6-4131</Url>
      <Description>DDYPFUVZ5X6F-6-4131</Description>
    </_dlc_DocIdUrl>
    <MaTinBai xmlns="24e12227-0b0d-4b23-9586-977e009500b0">1a23b7dbfd31595b</MaTinBai>
  </documentManagement>
</p:properties>
</file>

<file path=customXml/itemProps1.xml><?xml version="1.0" encoding="utf-8"?>
<ds:datastoreItem xmlns:ds="http://schemas.openxmlformats.org/officeDocument/2006/customXml" ds:itemID="{4436C083-171F-469F-8933-471E8B2A4415}"/>
</file>

<file path=customXml/itemProps2.xml><?xml version="1.0" encoding="utf-8"?>
<ds:datastoreItem xmlns:ds="http://schemas.openxmlformats.org/officeDocument/2006/customXml" ds:itemID="{2070E663-3875-44CE-AF53-CA79C7C84604}"/>
</file>

<file path=customXml/itemProps3.xml><?xml version="1.0" encoding="utf-8"?>
<ds:datastoreItem xmlns:ds="http://schemas.openxmlformats.org/officeDocument/2006/customXml" ds:itemID="{BFCC820D-BD6F-41D9-9AC3-1A21167CF5F0}"/>
</file>

<file path=customXml/itemProps4.xml><?xml version="1.0" encoding="utf-8"?>
<ds:datastoreItem xmlns:ds="http://schemas.openxmlformats.org/officeDocument/2006/customXml" ds:itemID="{15B9BB55-4E41-432A-B43E-CD6CE73C5968}"/>
</file>

<file path=docProps/app.xml><?xml version="1.0" encoding="utf-8"?>
<Properties xmlns="http://schemas.openxmlformats.org/officeDocument/2006/extended-properties" xmlns:vt="http://schemas.openxmlformats.org/officeDocument/2006/docPropsVTypes">
  <Template>Normal</Template>
  <TotalTime>10</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TỈNH PHÚ THỌ</vt:lpstr>
    </vt:vector>
  </TitlesOfParts>
  <Company>Microsoft</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PHÚ THỌ</dc:title>
  <dc:creator>may1</dc:creator>
  <cp:lastModifiedBy>Admin</cp:lastModifiedBy>
  <cp:revision>4</cp:revision>
  <cp:lastPrinted>2022-02-21T10:09:00Z</cp:lastPrinted>
  <dcterms:created xsi:type="dcterms:W3CDTF">2022-07-02T02:56:00Z</dcterms:created>
  <dcterms:modified xsi:type="dcterms:W3CDTF">2022-07-02T03:18:00Z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02e73f51-6fc0-4194-9803-3287c5a9ca05</vt:lpwstr>
  </property>
</Properties>
</file>